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34A9" w:rsidRPr="003334A9" w:rsidRDefault="003334A9" w:rsidP="003334A9">
      <w:pPr>
        <w:tabs>
          <w:tab w:val="left" w:pos="1980"/>
        </w:tabs>
        <w:spacing w:line="240" w:lineRule="auto"/>
        <w:ind w:firstLine="0"/>
        <w:jc w:val="center"/>
      </w:pPr>
      <w:r w:rsidRPr="003334A9">
        <w:t>Муниципальное образование Городской округ «Долинский»</w:t>
      </w:r>
    </w:p>
    <w:p w:rsidR="003334A9" w:rsidRPr="003334A9" w:rsidRDefault="003334A9" w:rsidP="003334A9">
      <w:pPr>
        <w:tabs>
          <w:tab w:val="left" w:pos="2360"/>
        </w:tabs>
        <w:spacing w:line="240" w:lineRule="auto"/>
        <w:ind w:firstLine="0"/>
        <w:jc w:val="center"/>
      </w:pPr>
      <w:r w:rsidRPr="003334A9">
        <w:t>Муниципальное бюджетное общеобразовательное учреждение</w:t>
      </w:r>
    </w:p>
    <w:p w:rsidR="003334A9" w:rsidRPr="003334A9" w:rsidRDefault="003334A9" w:rsidP="003334A9">
      <w:pPr>
        <w:pBdr>
          <w:bottom w:val="single" w:sz="4" w:space="1" w:color="auto"/>
        </w:pBdr>
        <w:tabs>
          <w:tab w:val="left" w:pos="2060"/>
        </w:tabs>
        <w:spacing w:line="240" w:lineRule="auto"/>
        <w:ind w:firstLine="0"/>
        <w:jc w:val="center"/>
      </w:pPr>
      <w:r w:rsidRPr="003334A9">
        <w:t>«Средняя общеобразовательная школа № 2» г. Долинск</w:t>
      </w:r>
    </w:p>
    <w:p w:rsidR="003334A9" w:rsidRPr="000F0DE8" w:rsidRDefault="003334A9" w:rsidP="003334A9">
      <w:pPr>
        <w:tabs>
          <w:tab w:val="left" w:pos="2060"/>
        </w:tabs>
        <w:spacing w:line="240" w:lineRule="auto"/>
        <w:ind w:firstLine="0"/>
        <w:jc w:val="center"/>
        <w:rPr>
          <w:sz w:val="20"/>
          <w:szCs w:val="20"/>
        </w:rPr>
      </w:pPr>
      <w:proofErr w:type="gramStart"/>
      <w:r w:rsidRPr="000F0DE8">
        <w:rPr>
          <w:sz w:val="20"/>
          <w:szCs w:val="20"/>
        </w:rPr>
        <w:t xml:space="preserve">694051 Сахалинская область,  г. Долинск,  ул. Хабаровская,   д.13, тел. </w:t>
      </w:r>
      <w:r w:rsidRPr="00D3126C">
        <w:rPr>
          <w:sz w:val="20"/>
          <w:szCs w:val="20"/>
        </w:rPr>
        <w:t>2-71-98</w:t>
      </w:r>
      <w:proofErr w:type="gramEnd"/>
    </w:p>
    <w:p w:rsidR="003334A9" w:rsidRPr="000F0DE8" w:rsidRDefault="003334A9" w:rsidP="003334A9">
      <w:pPr>
        <w:tabs>
          <w:tab w:val="left" w:pos="2060"/>
        </w:tabs>
        <w:jc w:val="center"/>
        <w:rPr>
          <w:sz w:val="20"/>
          <w:szCs w:val="20"/>
        </w:rPr>
      </w:pPr>
    </w:p>
    <w:p w:rsidR="003334A9" w:rsidRDefault="003334A9" w:rsidP="003334A9">
      <w:pPr>
        <w:tabs>
          <w:tab w:val="left" w:pos="2060"/>
        </w:tabs>
        <w:jc w:val="center"/>
        <w:rPr>
          <w:b/>
          <w:bCs/>
          <w:sz w:val="20"/>
          <w:szCs w:val="20"/>
        </w:rPr>
      </w:pPr>
      <w:r>
        <w:rPr>
          <w:b/>
          <w:bCs/>
          <w:sz w:val="20"/>
          <w:szCs w:val="20"/>
        </w:rPr>
        <w:t xml:space="preserve">                                                                                                                                                  </w:t>
      </w:r>
    </w:p>
    <w:p w:rsidR="003334A9" w:rsidRPr="00AF2EF6" w:rsidRDefault="003334A9" w:rsidP="003334A9">
      <w:pPr>
        <w:tabs>
          <w:tab w:val="left" w:pos="2060"/>
        </w:tabs>
        <w:spacing w:line="276" w:lineRule="auto"/>
        <w:jc w:val="right"/>
        <w:rPr>
          <w:b/>
          <w:bCs/>
          <w:sz w:val="20"/>
          <w:szCs w:val="20"/>
        </w:rPr>
      </w:pPr>
      <w:r w:rsidRPr="000F0DE8">
        <w:tab/>
      </w:r>
    </w:p>
    <w:p w:rsidR="003334A9" w:rsidRDefault="003334A9" w:rsidP="003334A9">
      <w:pPr>
        <w:tabs>
          <w:tab w:val="left" w:pos="2060"/>
        </w:tabs>
        <w:spacing w:line="276" w:lineRule="auto"/>
        <w:jc w:val="right"/>
      </w:pPr>
      <w:r>
        <w:t>Утверждена</w:t>
      </w:r>
    </w:p>
    <w:p w:rsidR="003334A9" w:rsidRDefault="003334A9" w:rsidP="003334A9">
      <w:pPr>
        <w:tabs>
          <w:tab w:val="left" w:pos="2060"/>
        </w:tabs>
        <w:spacing w:line="276" w:lineRule="auto"/>
        <w:jc w:val="right"/>
      </w:pPr>
      <w:r>
        <w:t>Приказом директора</w:t>
      </w:r>
    </w:p>
    <w:p w:rsidR="003334A9" w:rsidRDefault="003334A9" w:rsidP="003334A9">
      <w:pPr>
        <w:tabs>
          <w:tab w:val="left" w:pos="2060"/>
        </w:tabs>
        <w:spacing w:line="276" w:lineRule="auto"/>
        <w:jc w:val="right"/>
      </w:pPr>
      <w:r>
        <w:t>МБОУ СОШ № 2 г. Долинск</w:t>
      </w:r>
    </w:p>
    <w:p w:rsidR="003334A9" w:rsidRDefault="003334A9" w:rsidP="003334A9">
      <w:pPr>
        <w:tabs>
          <w:tab w:val="left" w:pos="2060"/>
        </w:tabs>
        <w:spacing w:line="276" w:lineRule="auto"/>
        <w:jc w:val="right"/>
      </w:pPr>
      <w:r>
        <w:t>от 28.08.2020 года № 25</w:t>
      </w:r>
      <w:r w:rsidRPr="003329F5">
        <w:t>1</w:t>
      </w:r>
      <w:r>
        <w:t>-ОД</w:t>
      </w:r>
    </w:p>
    <w:p w:rsidR="00E14A93" w:rsidRPr="004A00BB" w:rsidRDefault="00E14A93" w:rsidP="00737C82">
      <w:pPr>
        <w:pStyle w:val="3c"/>
      </w:pPr>
    </w:p>
    <w:p w:rsidR="00E14A93" w:rsidRPr="004A00BB" w:rsidRDefault="00E14A93" w:rsidP="00737C82">
      <w:pPr>
        <w:pStyle w:val="3c"/>
      </w:pPr>
    </w:p>
    <w:p w:rsidR="00E14A93" w:rsidRPr="004A00BB" w:rsidRDefault="00E14A93" w:rsidP="00737C82">
      <w:pPr>
        <w:pStyle w:val="3c"/>
      </w:pPr>
    </w:p>
    <w:p w:rsidR="00E14A93" w:rsidRPr="004A00BB" w:rsidRDefault="00E14A93" w:rsidP="00737C82">
      <w:pPr>
        <w:pStyle w:val="3c"/>
      </w:pPr>
    </w:p>
    <w:p w:rsidR="00875A6B" w:rsidRPr="004A00BB" w:rsidRDefault="00875A6B" w:rsidP="00875A6B">
      <w:pPr>
        <w:suppressAutoHyphens w:val="0"/>
        <w:spacing w:after="200" w:line="240" w:lineRule="auto"/>
        <w:ind w:firstLine="0"/>
        <w:jc w:val="center"/>
        <w:rPr>
          <w:rFonts w:eastAsia="@Arial Unicode MS"/>
          <w:b/>
          <w:sz w:val="32"/>
          <w:szCs w:val="24"/>
          <w:lang w:eastAsia="ru-RU"/>
        </w:rPr>
      </w:pPr>
      <w:r w:rsidRPr="004A00BB">
        <w:rPr>
          <w:rFonts w:eastAsia="@Arial Unicode MS"/>
          <w:b/>
          <w:sz w:val="32"/>
          <w:szCs w:val="24"/>
          <w:lang w:eastAsia="ru-RU"/>
        </w:rPr>
        <w:t>Основная образовательная программа</w:t>
      </w:r>
    </w:p>
    <w:p w:rsidR="00875A6B" w:rsidRPr="004A00BB" w:rsidRDefault="00875A6B" w:rsidP="00875A6B">
      <w:pPr>
        <w:suppressAutoHyphens w:val="0"/>
        <w:spacing w:after="200" w:line="240" w:lineRule="auto"/>
        <w:ind w:firstLine="0"/>
        <w:jc w:val="center"/>
        <w:rPr>
          <w:rFonts w:eastAsia="@Arial Unicode MS"/>
          <w:b/>
          <w:sz w:val="32"/>
          <w:szCs w:val="24"/>
          <w:lang w:eastAsia="ru-RU"/>
        </w:rPr>
      </w:pPr>
      <w:r w:rsidRPr="004A00BB">
        <w:rPr>
          <w:rFonts w:eastAsia="@Arial Unicode MS"/>
          <w:b/>
          <w:sz w:val="32"/>
          <w:szCs w:val="24"/>
          <w:lang w:eastAsia="ru-RU"/>
        </w:rPr>
        <w:t>среднего общего образования</w:t>
      </w:r>
    </w:p>
    <w:p w:rsidR="00875A6B" w:rsidRPr="004A00BB" w:rsidRDefault="00875A6B" w:rsidP="00875A6B">
      <w:pPr>
        <w:suppressAutoHyphens w:val="0"/>
        <w:spacing w:after="200" w:line="240" w:lineRule="auto"/>
        <w:ind w:firstLine="0"/>
        <w:jc w:val="center"/>
        <w:rPr>
          <w:rFonts w:eastAsia="@Arial Unicode MS"/>
          <w:b/>
          <w:sz w:val="32"/>
          <w:szCs w:val="24"/>
          <w:lang w:eastAsia="ru-RU"/>
        </w:rPr>
      </w:pPr>
      <w:r w:rsidRPr="004A00BB">
        <w:rPr>
          <w:rFonts w:eastAsia="@Arial Unicode MS"/>
          <w:b/>
          <w:sz w:val="32"/>
          <w:szCs w:val="24"/>
          <w:lang w:eastAsia="ru-RU"/>
        </w:rPr>
        <w:t>МБОУ «Средняя общеобразовательная школа № 2» г. Долинск</w:t>
      </w:r>
    </w:p>
    <w:p w:rsidR="00875A6B" w:rsidRPr="004A00BB" w:rsidRDefault="00875A6B" w:rsidP="00875A6B">
      <w:pPr>
        <w:suppressAutoHyphens w:val="0"/>
        <w:spacing w:after="200" w:line="240" w:lineRule="auto"/>
        <w:ind w:firstLine="0"/>
        <w:jc w:val="center"/>
        <w:rPr>
          <w:rFonts w:eastAsia="@Arial Unicode MS"/>
          <w:b/>
          <w:sz w:val="32"/>
          <w:szCs w:val="24"/>
          <w:lang w:eastAsia="ru-RU"/>
        </w:rPr>
      </w:pPr>
      <w:r w:rsidRPr="004A00BB">
        <w:rPr>
          <w:rFonts w:eastAsia="@Arial Unicode MS"/>
          <w:b/>
          <w:sz w:val="32"/>
          <w:szCs w:val="24"/>
          <w:lang w:eastAsia="ru-RU"/>
        </w:rPr>
        <w:t>на 2020-202</w:t>
      </w:r>
      <w:r w:rsidR="003334A9">
        <w:rPr>
          <w:rFonts w:eastAsia="@Arial Unicode MS"/>
          <w:b/>
          <w:sz w:val="32"/>
          <w:szCs w:val="24"/>
          <w:lang w:eastAsia="ru-RU"/>
        </w:rPr>
        <w:t>5</w:t>
      </w:r>
      <w:r w:rsidRPr="004A00BB">
        <w:rPr>
          <w:rFonts w:eastAsia="@Arial Unicode MS"/>
          <w:b/>
          <w:sz w:val="32"/>
          <w:szCs w:val="24"/>
          <w:lang w:eastAsia="ru-RU"/>
        </w:rPr>
        <w:t xml:space="preserve"> г.</w:t>
      </w:r>
    </w:p>
    <w:p w:rsidR="00875A6B" w:rsidRPr="004A00BB" w:rsidRDefault="00875A6B" w:rsidP="00393A70">
      <w:pPr>
        <w:pStyle w:val="-31"/>
        <w:rPr>
          <w:rFonts w:eastAsia="Calibri"/>
          <w:sz w:val="28"/>
          <w:szCs w:val="22"/>
          <w:lang w:eastAsia="en-US"/>
        </w:rPr>
      </w:pPr>
    </w:p>
    <w:p w:rsidR="00875A6B" w:rsidRPr="004A00BB" w:rsidRDefault="00875A6B" w:rsidP="00393A70">
      <w:pPr>
        <w:pStyle w:val="-31"/>
        <w:rPr>
          <w:rFonts w:eastAsia="Calibri"/>
          <w:sz w:val="28"/>
          <w:szCs w:val="22"/>
          <w:lang w:eastAsia="en-US"/>
        </w:rPr>
      </w:pPr>
    </w:p>
    <w:p w:rsidR="00875A6B" w:rsidRPr="004A00BB" w:rsidRDefault="00875A6B" w:rsidP="00393A70">
      <w:pPr>
        <w:pStyle w:val="-31"/>
        <w:rPr>
          <w:rFonts w:eastAsia="Calibri"/>
          <w:sz w:val="28"/>
          <w:szCs w:val="22"/>
          <w:lang w:eastAsia="en-US"/>
        </w:rPr>
      </w:pPr>
    </w:p>
    <w:p w:rsidR="00875A6B" w:rsidRPr="004A00BB" w:rsidRDefault="00875A6B" w:rsidP="00393A70">
      <w:pPr>
        <w:pStyle w:val="-31"/>
        <w:rPr>
          <w:rFonts w:eastAsia="Calibri"/>
          <w:sz w:val="28"/>
          <w:szCs w:val="22"/>
          <w:lang w:eastAsia="en-US"/>
        </w:rPr>
      </w:pPr>
    </w:p>
    <w:p w:rsidR="00875A6B" w:rsidRPr="004A00BB" w:rsidRDefault="00875A6B" w:rsidP="00393A70">
      <w:pPr>
        <w:pStyle w:val="-31"/>
        <w:rPr>
          <w:rFonts w:eastAsia="Calibri"/>
          <w:sz w:val="28"/>
          <w:szCs w:val="22"/>
          <w:lang w:eastAsia="en-US"/>
        </w:rPr>
      </w:pPr>
    </w:p>
    <w:p w:rsidR="00875A6B" w:rsidRPr="004A00BB" w:rsidRDefault="00875A6B" w:rsidP="00393A70">
      <w:pPr>
        <w:pStyle w:val="-31"/>
        <w:rPr>
          <w:rFonts w:eastAsia="Calibri"/>
          <w:sz w:val="28"/>
          <w:szCs w:val="22"/>
          <w:lang w:eastAsia="en-US"/>
        </w:rPr>
      </w:pPr>
    </w:p>
    <w:p w:rsidR="00875A6B" w:rsidRPr="004A00BB" w:rsidRDefault="00875A6B" w:rsidP="00393A70">
      <w:pPr>
        <w:pStyle w:val="-31"/>
        <w:rPr>
          <w:rFonts w:eastAsia="Calibri"/>
          <w:sz w:val="28"/>
          <w:szCs w:val="22"/>
          <w:lang w:eastAsia="en-US"/>
        </w:rPr>
      </w:pPr>
    </w:p>
    <w:p w:rsidR="00875A6B" w:rsidRPr="004A00BB" w:rsidRDefault="00875A6B" w:rsidP="00393A70">
      <w:pPr>
        <w:pStyle w:val="-31"/>
        <w:rPr>
          <w:rFonts w:eastAsia="Calibri"/>
          <w:sz w:val="28"/>
          <w:szCs w:val="22"/>
          <w:lang w:eastAsia="en-US"/>
        </w:rPr>
      </w:pPr>
    </w:p>
    <w:p w:rsidR="00875A6B" w:rsidRPr="004A00BB" w:rsidRDefault="00875A6B" w:rsidP="00875A6B">
      <w:pPr>
        <w:suppressAutoHyphens w:val="0"/>
        <w:spacing w:after="200" w:line="240" w:lineRule="auto"/>
        <w:ind w:firstLine="0"/>
        <w:jc w:val="center"/>
        <w:rPr>
          <w:rFonts w:eastAsia="@Arial Unicode MS"/>
          <w:sz w:val="24"/>
          <w:szCs w:val="24"/>
          <w:lang w:eastAsia="ru-RU"/>
        </w:rPr>
      </w:pPr>
      <w:r w:rsidRPr="004A00BB">
        <w:rPr>
          <w:rFonts w:eastAsia="@Arial Unicode MS"/>
          <w:sz w:val="24"/>
          <w:szCs w:val="24"/>
          <w:lang w:eastAsia="ru-RU"/>
        </w:rPr>
        <w:t>г. Долинск</w:t>
      </w:r>
    </w:p>
    <w:p w:rsidR="00E14A93" w:rsidRPr="004A00BB" w:rsidRDefault="00875A6B" w:rsidP="00875A6B">
      <w:pPr>
        <w:pStyle w:val="-31"/>
        <w:rPr>
          <w:rFonts w:eastAsia="Calibri"/>
          <w:sz w:val="28"/>
          <w:szCs w:val="22"/>
          <w:lang w:eastAsia="en-US"/>
        </w:rPr>
      </w:pPr>
      <w:r w:rsidRPr="004A00BB">
        <w:rPr>
          <w:rFonts w:eastAsia="@Arial Unicode MS"/>
          <w:sz w:val="24"/>
          <w:szCs w:val="24"/>
        </w:rPr>
        <w:t>2020 г</w:t>
      </w:r>
      <w:proofErr w:type="gramStart"/>
      <w:r w:rsidRPr="004A00BB">
        <w:rPr>
          <w:rFonts w:eastAsia="@Arial Unicode MS"/>
          <w:sz w:val="24"/>
          <w:szCs w:val="24"/>
        </w:rPr>
        <w:t>..</w:t>
      </w:r>
      <w:r w:rsidR="00E14A93" w:rsidRPr="004A00BB">
        <w:rPr>
          <w:rFonts w:eastAsia="Calibri"/>
          <w:sz w:val="28"/>
          <w:szCs w:val="22"/>
          <w:lang w:eastAsia="en-US"/>
        </w:rPr>
        <w:br w:type="page"/>
      </w:r>
      <w:proofErr w:type="gramEnd"/>
    </w:p>
    <w:p w:rsidR="00D47162" w:rsidRPr="004A00BB" w:rsidRDefault="00871FAB" w:rsidP="003026BB">
      <w:pPr>
        <w:jc w:val="center"/>
        <w:rPr>
          <w:szCs w:val="28"/>
        </w:rPr>
      </w:pPr>
      <w:r w:rsidRPr="004A00BB">
        <w:rPr>
          <w:szCs w:val="28"/>
        </w:rPr>
        <w:lastRenderedPageBreak/>
        <w:t>ОГЛАВЛЕНИЕ</w:t>
      </w:r>
    </w:p>
    <w:p w:rsidR="003334A9" w:rsidRDefault="00ED5945">
      <w:pPr>
        <w:pStyle w:val="1c"/>
        <w:rPr>
          <w:rFonts w:asciiTheme="minorHAnsi" w:eastAsiaTheme="minorEastAsia" w:hAnsiTheme="minorHAnsi" w:cstheme="minorBidi"/>
          <w:noProof/>
          <w:sz w:val="22"/>
          <w:lang w:eastAsia="ru-RU"/>
        </w:rPr>
      </w:pPr>
      <w:r w:rsidRPr="004A00BB">
        <w:rPr>
          <w:szCs w:val="28"/>
        </w:rPr>
        <w:fldChar w:fldCharType="begin"/>
      </w:r>
      <w:r w:rsidR="001215F0" w:rsidRPr="004A00BB">
        <w:rPr>
          <w:szCs w:val="28"/>
        </w:rPr>
        <w:instrText xml:space="preserve"> TOC \o "1-5" \h \z \u </w:instrText>
      </w:r>
      <w:r w:rsidRPr="004A00BB">
        <w:rPr>
          <w:szCs w:val="28"/>
        </w:rPr>
        <w:fldChar w:fldCharType="separate"/>
      </w:r>
      <w:hyperlink w:anchor="_Toc51448733" w:history="1">
        <w:r w:rsidR="003334A9" w:rsidRPr="00BB65AF">
          <w:rPr>
            <w:rStyle w:val="aa"/>
            <w:noProof/>
            <w:lang w:val="en-US"/>
          </w:rPr>
          <w:t>I</w:t>
        </w:r>
        <w:r w:rsidR="003334A9" w:rsidRPr="00BB65AF">
          <w:rPr>
            <w:rStyle w:val="aa"/>
            <w:noProof/>
          </w:rPr>
          <w:t>. Целевой раздел основной образовательной программы среднего общего образования</w:t>
        </w:r>
        <w:r w:rsidR="003334A9">
          <w:rPr>
            <w:noProof/>
            <w:webHidden/>
          </w:rPr>
          <w:tab/>
        </w:r>
        <w:r w:rsidR="003334A9">
          <w:rPr>
            <w:noProof/>
            <w:webHidden/>
          </w:rPr>
          <w:fldChar w:fldCharType="begin"/>
        </w:r>
        <w:r w:rsidR="003334A9">
          <w:rPr>
            <w:noProof/>
            <w:webHidden/>
          </w:rPr>
          <w:instrText xml:space="preserve"> PAGEREF _Toc51448733 \h </w:instrText>
        </w:r>
        <w:r w:rsidR="003334A9">
          <w:rPr>
            <w:noProof/>
            <w:webHidden/>
          </w:rPr>
        </w:r>
        <w:r w:rsidR="003334A9">
          <w:rPr>
            <w:noProof/>
            <w:webHidden/>
          </w:rPr>
          <w:fldChar w:fldCharType="separate"/>
        </w:r>
        <w:r w:rsidR="003334A9">
          <w:rPr>
            <w:noProof/>
            <w:webHidden/>
          </w:rPr>
          <w:t>8</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734" w:history="1">
        <w:r w:rsidR="003334A9" w:rsidRPr="00BB65AF">
          <w:rPr>
            <w:rStyle w:val="aa"/>
            <w:noProof/>
          </w:rPr>
          <w:t>I.1. </w:t>
        </w:r>
        <w:r w:rsidR="003334A9" w:rsidRPr="00BB65AF">
          <w:rPr>
            <w:rStyle w:val="aa"/>
            <w:noProof/>
            <w:lang w:eastAsia="ru-RU"/>
          </w:rPr>
          <w:t>Пояснительная</w:t>
        </w:r>
        <w:r w:rsidR="003334A9" w:rsidRPr="00BB65AF">
          <w:rPr>
            <w:rStyle w:val="aa"/>
            <w:noProof/>
          </w:rPr>
          <w:t xml:space="preserve"> записка</w:t>
        </w:r>
        <w:r w:rsidR="003334A9">
          <w:rPr>
            <w:noProof/>
            <w:webHidden/>
          </w:rPr>
          <w:tab/>
        </w:r>
        <w:r w:rsidR="003334A9">
          <w:rPr>
            <w:noProof/>
            <w:webHidden/>
          </w:rPr>
          <w:fldChar w:fldCharType="begin"/>
        </w:r>
        <w:r w:rsidR="003334A9">
          <w:rPr>
            <w:noProof/>
            <w:webHidden/>
          </w:rPr>
          <w:instrText xml:space="preserve"> PAGEREF _Toc51448734 \h </w:instrText>
        </w:r>
        <w:r w:rsidR="003334A9">
          <w:rPr>
            <w:noProof/>
            <w:webHidden/>
          </w:rPr>
        </w:r>
        <w:r w:rsidR="003334A9">
          <w:rPr>
            <w:noProof/>
            <w:webHidden/>
          </w:rPr>
          <w:fldChar w:fldCharType="separate"/>
        </w:r>
        <w:r w:rsidR="003334A9">
          <w:rPr>
            <w:noProof/>
            <w:webHidden/>
          </w:rPr>
          <w:t>8</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735" w:history="1">
        <w:r w:rsidR="003334A9" w:rsidRPr="00BB65AF">
          <w:rPr>
            <w:rStyle w:val="aa"/>
            <w:noProof/>
          </w:rPr>
          <w:t>I.2. Планируемые</w:t>
        </w:r>
        <w:r w:rsidR="003334A9" w:rsidRPr="00BB65AF">
          <w:rPr>
            <w:rStyle w:val="aa"/>
            <w:noProof/>
            <w:u w:color="222222"/>
            <w:bdr w:val="nil"/>
            <w:shd w:val="clear" w:color="auto" w:fill="FFFFFF"/>
            <w:lang w:eastAsia="ru-RU"/>
          </w:rPr>
          <w:t xml:space="preserve"> </w:t>
        </w:r>
        <w:r w:rsidR="003334A9" w:rsidRPr="00BB65AF">
          <w:rPr>
            <w:rStyle w:val="aa"/>
            <w:noProof/>
            <w:lang w:eastAsia="ru-RU"/>
          </w:rPr>
          <w:t>результаты</w:t>
        </w:r>
        <w:r w:rsidR="003334A9" w:rsidRPr="00BB65AF">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3334A9">
          <w:rPr>
            <w:noProof/>
            <w:webHidden/>
          </w:rPr>
          <w:tab/>
        </w:r>
        <w:r w:rsidR="003334A9">
          <w:rPr>
            <w:noProof/>
            <w:webHidden/>
          </w:rPr>
          <w:fldChar w:fldCharType="begin"/>
        </w:r>
        <w:r w:rsidR="003334A9">
          <w:rPr>
            <w:noProof/>
            <w:webHidden/>
          </w:rPr>
          <w:instrText xml:space="preserve"> PAGEREF _Toc51448735 \h </w:instrText>
        </w:r>
        <w:r w:rsidR="003334A9">
          <w:rPr>
            <w:noProof/>
            <w:webHidden/>
          </w:rPr>
        </w:r>
        <w:r w:rsidR="003334A9">
          <w:rPr>
            <w:noProof/>
            <w:webHidden/>
          </w:rPr>
          <w:fldChar w:fldCharType="separate"/>
        </w:r>
        <w:r w:rsidR="003334A9">
          <w:rPr>
            <w:noProof/>
            <w:webHidden/>
          </w:rPr>
          <w:t>15</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36" w:history="1">
        <w:r w:rsidR="003334A9" w:rsidRPr="00BB65AF">
          <w:rPr>
            <w:rStyle w:val="aa"/>
            <w:noProof/>
          </w:rPr>
          <w:t>I.2.1. Планируемые личностные результаты освоения ООП</w:t>
        </w:r>
        <w:r w:rsidR="003334A9">
          <w:rPr>
            <w:noProof/>
            <w:webHidden/>
          </w:rPr>
          <w:tab/>
        </w:r>
        <w:r w:rsidR="003334A9">
          <w:rPr>
            <w:noProof/>
            <w:webHidden/>
          </w:rPr>
          <w:fldChar w:fldCharType="begin"/>
        </w:r>
        <w:r w:rsidR="003334A9">
          <w:rPr>
            <w:noProof/>
            <w:webHidden/>
          </w:rPr>
          <w:instrText xml:space="preserve"> PAGEREF _Toc51448736 \h </w:instrText>
        </w:r>
        <w:r w:rsidR="003334A9">
          <w:rPr>
            <w:noProof/>
            <w:webHidden/>
          </w:rPr>
        </w:r>
        <w:r w:rsidR="003334A9">
          <w:rPr>
            <w:noProof/>
            <w:webHidden/>
          </w:rPr>
          <w:fldChar w:fldCharType="separate"/>
        </w:r>
        <w:r w:rsidR="003334A9">
          <w:rPr>
            <w:noProof/>
            <w:webHidden/>
          </w:rPr>
          <w:t>15</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37" w:history="1">
        <w:r w:rsidR="003334A9" w:rsidRPr="00BB65AF">
          <w:rPr>
            <w:rStyle w:val="aa"/>
            <w:noProof/>
          </w:rPr>
          <w:t>I.2.2. Планируемые метапредметные результаты освоения ООП</w:t>
        </w:r>
        <w:r w:rsidR="003334A9">
          <w:rPr>
            <w:noProof/>
            <w:webHidden/>
          </w:rPr>
          <w:tab/>
        </w:r>
        <w:r w:rsidR="003334A9">
          <w:rPr>
            <w:noProof/>
            <w:webHidden/>
          </w:rPr>
          <w:fldChar w:fldCharType="begin"/>
        </w:r>
        <w:r w:rsidR="003334A9">
          <w:rPr>
            <w:noProof/>
            <w:webHidden/>
          </w:rPr>
          <w:instrText xml:space="preserve"> PAGEREF _Toc51448737 \h </w:instrText>
        </w:r>
        <w:r w:rsidR="003334A9">
          <w:rPr>
            <w:noProof/>
            <w:webHidden/>
          </w:rPr>
        </w:r>
        <w:r w:rsidR="003334A9">
          <w:rPr>
            <w:noProof/>
            <w:webHidden/>
          </w:rPr>
          <w:fldChar w:fldCharType="separate"/>
        </w:r>
        <w:r w:rsidR="003334A9">
          <w:rPr>
            <w:noProof/>
            <w:webHidden/>
          </w:rPr>
          <w:t>20</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38" w:history="1">
        <w:r w:rsidR="003334A9" w:rsidRPr="00BB65AF">
          <w:rPr>
            <w:rStyle w:val="aa"/>
            <w:noProof/>
          </w:rPr>
          <w:t>I.2.3. Планируемые предметные результаты освоения ООП</w:t>
        </w:r>
        <w:r w:rsidR="003334A9">
          <w:rPr>
            <w:noProof/>
            <w:webHidden/>
          </w:rPr>
          <w:tab/>
        </w:r>
        <w:r w:rsidR="003334A9">
          <w:rPr>
            <w:noProof/>
            <w:webHidden/>
          </w:rPr>
          <w:fldChar w:fldCharType="begin"/>
        </w:r>
        <w:r w:rsidR="003334A9">
          <w:rPr>
            <w:noProof/>
            <w:webHidden/>
          </w:rPr>
          <w:instrText xml:space="preserve"> PAGEREF _Toc51448738 \h </w:instrText>
        </w:r>
        <w:r w:rsidR="003334A9">
          <w:rPr>
            <w:noProof/>
            <w:webHidden/>
          </w:rPr>
        </w:r>
        <w:r w:rsidR="003334A9">
          <w:rPr>
            <w:noProof/>
            <w:webHidden/>
          </w:rPr>
          <w:fldChar w:fldCharType="separate"/>
        </w:r>
        <w:r w:rsidR="003334A9">
          <w:rPr>
            <w:noProof/>
            <w:webHidden/>
          </w:rPr>
          <w:t>22</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39" w:history="1">
        <w:r w:rsidR="003334A9" w:rsidRPr="00BB65AF">
          <w:rPr>
            <w:rStyle w:val="aa"/>
            <w:noProof/>
          </w:rPr>
          <w:t>Русский язык</w:t>
        </w:r>
        <w:r w:rsidR="003334A9">
          <w:rPr>
            <w:noProof/>
            <w:webHidden/>
          </w:rPr>
          <w:tab/>
        </w:r>
        <w:r w:rsidR="003334A9">
          <w:rPr>
            <w:noProof/>
            <w:webHidden/>
          </w:rPr>
          <w:fldChar w:fldCharType="begin"/>
        </w:r>
        <w:r w:rsidR="003334A9">
          <w:rPr>
            <w:noProof/>
            <w:webHidden/>
          </w:rPr>
          <w:instrText xml:space="preserve"> PAGEREF _Toc51448739 \h </w:instrText>
        </w:r>
        <w:r w:rsidR="003334A9">
          <w:rPr>
            <w:noProof/>
            <w:webHidden/>
          </w:rPr>
        </w:r>
        <w:r w:rsidR="003334A9">
          <w:rPr>
            <w:noProof/>
            <w:webHidden/>
          </w:rPr>
          <w:fldChar w:fldCharType="separate"/>
        </w:r>
        <w:r w:rsidR="003334A9">
          <w:rPr>
            <w:noProof/>
            <w:webHidden/>
          </w:rPr>
          <w:t>24</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0" w:history="1">
        <w:r w:rsidR="003334A9" w:rsidRPr="00BB65AF">
          <w:rPr>
            <w:rStyle w:val="aa"/>
            <w:noProof/>
          </w:rPr>
          <w:t>Литература</w:t>
        </w:r>
        <w:r w:rsidR="003334A9">
          <w:rPr>
            <w:noProof/>
            <w:webHidden/>
          </w:rPr>
          <w:tab/>
        </w:r>
        <w:r w:rsidR="003334A9">
          <w:rPr>
            <w:noProof/>
            <w:webHidden/>
          </w:rPr>
          <w:fldChar w:fldCharType="begin"/>
        </w:r>
        <w:r w:rsidR="003334A9">
          <w:rPr>
            <w:noProof/>
            <w:webHidden/>
          </w:rPr>
          <w:instrText xml:space="preserve"> PAGEREF _Toc51448740 \h </w:instrText>
        </w:r>
        <w:r w:rsidR="003334A9">
          <w:rPr>
            <w:noProof/>
            <w:webHidden/>
          </w:rPr>
        </w:r>
        <w:r w:rsidR="003334A9">
          <w:rPr>
            <w:noProof/>
            <w:webHidden/>
          </w:rPr>
          <w:fldChar w:fldCharType="separate"/>
        </w:r>
        <w:r w:rsidR="003334A9">
          <w:rPr>
            <w:noProof/>
            <w:webHidden/>
          </w:rPr>
          <w:t>31</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1" w:history="1">
        <w:r w:rsidR="003334A9" w:rsidRPr="00BB65AF">
          <w:rPr>
            <w:rStyle w:val="aa"/>
            <w:noProof/>
          </w:rPr>
          <w:t>Иностранный язык</w:t>
        </w:r>
        <w:r w:rsidR="003334A9">
          <w:rPr>
            <w:noProof/>
            <w:webHidden/>
          </w:rPr>
          <w:tab/>
        </w:r>
        <w:r w:rsidR="003334A9">
          <w:rPr>
            <w:noProof/>
            <w:webHidden/>
          </w:rPr>
          <w:fldChar w:fldCharType="begin"/>
        </w:r>
        <w:r w:rsidR="003334A9">
          <w:rPr>
            <w:noProof/>
            <w:webHidden/>
          </w:rPr>
          <w:instrText xml:space="preserve"> PAGEREF _Toc51448741 \h </w:instrText>
        </w:r>
        <w:r w:rsidR="003334A9">
          <w:rPr>
            <w:noProof/>
            <w:webHidden/>
          </w:rPr>
        </w:r>
        <w:r w:rsidR="003334A9">
          <w:rPr>
            <w:noProof/>
            <w:webHidden/>
          </w:rPr>
          <w:fldChar w:fldCharType="separate"/>
        </w:r>
        <w:r w:rsidR="003334A9">
          <w:rPr>
            <w:noProof/>
            <w:webHidden/>
          </w:rPr>
          <w:t>36</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2" w:history="1">
        <w:r w:rsidR="003334A9" w:rsidRPr="00BB65AF">
          <w:rPr>
            <w:rStyle w:val="aa"/>
            <w:noProof/>
          </w:rPr>
          <w:t>История</w:t>
        </w:r>
        <w:r w:rsidR="003334A9">
          <w:rPr>
            <w:noProof/>
            <w:webHidden/>
          </w:rPr>
          <w:tab/>
        </w:r>
        <w:r w:rsidR="003334A9">
          <w:rPr>
            <w:noProof/>
            <w:webHidden/>
          </w:rPr>
          <w:fldChar w:fldCharType="begin"/>
        </w:r>
        <w:r w:rsidR="003334A9">
          <w:rPr>
            <w:noProof/>
            <w:webHidden/>
          </w:rPr>
          <w:instrText xml:space="preserve"> PAGEREF _Toc51448742 \h </w:instrText>
        </w:r>
        <w:r w:rsidR="003334A9">
          <w:rPr>
            <w:noProof/>
            <w:webHidden/>
          </w:rPr>
        </w:r>
        <w:r w:rsidR="003334A9">
          <w:rPr>
            <w:noProof/>
            <w:webHidden/>
          </w:rPr>
          <w:fldChar w:fldCharType="separate"/>
        </w:r>
        <w:r w:rsidR="003334A9">
          <w:rPr>
            <w:noProof/>
            <w:webHidden/>
          </w:rPr>
          <w:t>47</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3" w:history="1">
        <w:r w:rsidR="003334A9" w:rsidRPr="00BB65AF">
          <w:rPr>
            <w:rStyle w:val="aa"/>
            <w:noProof/>
          </w:rPr>
          <w:t>География</w:t>
        </w:r>
        <w:r w:rsidR="003334A9">
          <w:rPr>
            <w:noProof/>
            <w:webHidden/>
          </w:rPr>
          <w:tab/>
        </w:r>
        <w:r w:rsidR="003334A9">
          <w:rPr>
            <w:noProof/>
            <w:webHidden/>
          </w:rPr>
          <w:fldChar w:fldCharType="begin"/>
        </w:r>
        <w:r w:rsidR="003334A9">
          <w:rPr>
            <w:noProof/>
            <w:webHidden/>
          </w:rPr>
          <w:instrText xml:space="preserve"> PAGEREF _Toc51448743 \h </w:instrText>
        </w:r>
        <w:r w:rsidR="003334A9">
          <w:rPr>
            <w:noProof/>
            <w:webHidden/>
          </w:rPr>
        </w:r>
        <w:r w:rsidR="003334A9">
          <w:rPr>
            <w:noProof/>
            <w:webHidden/>
          </w:rPr>
          <w:fldChar w:fldCharType="separate"/>
        </w:r>
        <w:r w:rsidR="003334A9">
          <w:rPr>
            <w:noProof/>
            <w:webHidden/>
          </w:rPr>
          <w:t>53</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4" w:history="1">
        <w:r w:rsidR="003334A9" w:rsidRPr="00BB65AF">
          <w:rPr>
            <w:rStyle w:val="aa"/>
            <w:noProof/>
          </w:rPr>
          <w:t>Экономика</w:t>
        </w:r>
        <w:r w:rsidR="003334A9">
          <w:rPr>
            <w:noProof/>
            <w:webHidden/>
          </w:rPr>
          <w:tab/>
        </w:r>
        <w:r w:rsidR="003334A9">
          <w:rPr>
            <w:noProof/>
            <w:webHidden/>
          </w:rPr>
          <w:fldChar w:fldCharType="begin"/>
        </w:r>
        <w:r w:rsidR="003334A9">
          <w:rPr>
            <w:noProof/>
            <w:webHidden/>
          </w:rPr>
          <w:instrText xml:space="preserve"> PAGEREF _Toc51448744 \h </w:instrText>
        </w:r>
        <w:r w:rsidR="003334A9">
          <w:rPr>
            <w:noProof/>
            <w:webHidden/>
          </w:rPr>
        </w:r>
        <w:r w:rsidR="003334A9">
          <w:rPr>
            <w:noProof/>
            <w:webHidden/>
          </w:rPr>
          <w:fldChar w:fldCharType="separate"/>
        </w:r>
        <w:r w:rsidR="003334A9">
          <w:rPr>
            <w:noProof/>
            <w:webHidden/>
          </w:rPr>
          <w:t>58</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5" w:history="1">
        <w:r w:rsidR="003334A9" w:rsidRPr="00BB65AF">
          <w:rPr>
            <w:rStyle w:val="aa"/>
            <w:noProof/>
          </w:rPr>
          <w:t>Право</w:t>
        </w:r>
        <w:r w:rsidR="003334A9">
          <w:rPr>
            <w:noProof/>
            <w:webHidden/>
          </w:rPr>
          <w:tab/>
        </w:r>
        <w:r w:rsidR="003334A9">
          <w:rPr>
            <w:noProof/>
            <w:webHidden/>
          </w:rPr>
          <w:fldChar w:fldCharType="begin"/>
        </w:r>
        <w:r w:rsidR="003334A9">
          <w:rPr>
            <w:noProof/>
            <w:webHidden/>
          </w:rPr>
          <w:instrText xml:space="preserve"> PAGEREF _Toc51448745 \h </w:instrText>
        </w:r>
        <w:r w:rsidR="003334A9">
          <w:rPr>
            <w:noProof/>
            <w:webHidden/>
          </w:rPr>
        </w:r>
        <w:r w:rsidR="003334A9">
          <w:rPr>
            <w:noProof/>
            <w:webHidden/>
          </w:rPr>
          <w:fldChar w:fldCharType="separate"/>
        </w:r>
        <w:r w:rsidR="003334A9">
          <w:rPr>
            <w:noProof/>
            <w:webHidden/>
          </w:rPr>
          <w:t>72</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6" w:history="1">
        <w:r w:rsidR="003334A9" w:rsidRPr="00BB65AF">
          <w:rPr>
            <w:rStyle w:val="aa"/>
            <w:noProof/>
          </w:rPr>
          <w:t>Обществознание</w:t>
        </w:r>
        <w:r w:rsidR="003334A9">
          <w:rPr>
            <w:noProof/>
            <w:webHidden/>
          </w:rPr>
          <w:tab/>
        </w:r>
        <w:r w:rsidR="003334A9">
          <w:rPr>
            <w:noProof/>
            <w:webHidden/>
          </w:rPr>
          <w:fldChar w:fldCharType="begin"/>
        </w:r>
        <w:r w:rsidR="003334A9">
          <w:rPr>
            <w:noProof/>
            <w:webHidden/>
          </w:rPr>
          <w:instrText xml:space="preserve"> PAGEREF _Toc51448746 \h </w:instrText>
        </w:r>
        <w:r w:rsidR="003334A9">
          <w:rPr>
            <w:noProof/>
            <w:webHidden/>
          </w:rPr>
        </w:r>
        <w:r w:rsidR="003334A9">
          <w:rPr>
            <w:noProof/>
            <w:webHidden/>
          </w:rPr>
          <w:fldChar w:fldCharType="separate"/>
        </w:r>
        <w:r w:rsidR="003334A9">
          <w:rPr>
            <w:noProof/>
            <w:webHidden/>
          </w:rPr>
          <w:t>80</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7" w:history="1">
        <w:r w:rsidR="003334A9" w:rsidRPr="00BB65AF">
          <w:rPr>
            <w:rStyle w:val="aa"/>
            <w:noProof/>
          </w:rPr>
          <w:t>Россия в мире</w:t>
        </w:r>
        <w:r w:rsidR="003334A9">
          <w:rPr>
            <w:noProof/>
            <w:webHidden/>
          </w:rPr>
          <w:tab/>
        </w:r>
        <w:r w:rsidR="003334A9">
          <w:rPr>
            <w:noProof/>
            <w:webHidden/>
          </w:rPr>
          <w:fldChar w:fldCharType="begin"/>
        </w:r>
        <w:r w:rsidR="003334A9">
          <w:rPr>
            <w:noProof/>
            <w:webHidden/>
          </w:rPr>
          <w:instrText xml:space="preserve"> PAGEREF _Toc51448747 \h </w:instrText>
        </w:r>
        <w:r w:rsidR="003334A9">
          <w:rPr>
            <w:noProof/>
            <w:webHidden/>
          </w:rPr>
        </w:r>
        <w:r w:rsidR="003334A9">
          <w:rPr>
            <w:noProof/>
            <w:webHidden/>
          </w:rPr>
          <w:fldChar w:fldCharType="separate"/>
        </w:r>
        <w:r w:rsidR="003334A9">
          <w:rPr>
            <w:noProof/>
            <w:webHidden/>
          </w:rPr>
          <w:t>90</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8" w:history="1">
        <w:r w:rsidR="003334A9" w:rsidRPr="00BB65AF">
          <w:rPr>
            <w:rStyle w:val="aa"/>
            <w:noProof/>
          </w:rPr>
          <w:t>Математика: алгебра и начала математического анализа, геометрия</w:t>
        </w:r>
        <w:r w:rsidR="003334A9">
          <w:rPr>
            <w:noProof/>
            <w:webHidden/>
          </w:rPr>
          <w:tab/>
        </w:r>
        <w:r w:rsidR="003334A9">
          <w:rPr>
            <w:noProof/>
            <w:webHidden/>
          </w:rPr>
          <w:fldChar w:fldCharType="begin"/>
        </w:r>
        <w:r w:rsidR="003334A9">
          <w:rPr>
            <w:noProof/>
            <w:webHidden/>
          </w:rPr>
          <w:instrText xml:space="preserve"> PAGEREF _Toc51448748 \h </w:instrText>
        </w:r>
        <w:r w:rsidR="003334A9">
          <w:rPr>
            <w:noProof/>
            <w:webHidden/>
          </w:rPr>
        </w:r>
        <w:r w:rsidR="003334A9">
          <w:rPr>
            <w:noProof/>
            <w:webHidden/>
          </w:rPr>
          <w:fldChar w:fldCharType="separate"/>
        </w:r>
        <w:r w:rsidR="003334A9">
          <w:rPr>
            <w:noProof/>
            <w:webHidden/>
          </w:rPr>
          <w:t>94</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49" w:history="1">
        <w:r w:rsidR="003334A9" w:rsidRPr="00BB65AF">
          <w:rPr>
            <w:rStyle w:val="aa"/>
            <w:rFonts w:eastAsia="Times New Roman"/>
            <w:b/>
            <w:iCs/>
            <w:noProof/>
          </w:rPr>
          <w:t>Информатика</w:t>
        </w:r>
        <w:r w:rsidR="003334A9">
          <w:rPr>
            <w:noProof/>
            <w:webHidden/>
          </w:rPr>
          <w:tab/>
        </w:r>
        <w:r w:rsidR="003334A9">
          <w:rPr>
            <w:noProof/>
            <w:webHidden/>
          </w:rPr>
          <w:fldChar w:fldCharType="begin"/>
        </w:r>
        <w:r w:rsidR="003334A9">
          <w:rPr>
            <w:noProof/>
            <w:webHidden/>
          </w:rPr>
          <w:instrText xml:space="preserve"> PAGEREF _Toc51448749 \h </w:instrText>
        </w:r>
        <w:r w:rsidR="003334A9">
          <w:rPr>
            <w:noProof/>
            <w:webHidden/>
          </w:rPr>
        </w:r>
        <w:r w:rsidR="003334A9">
          <w:rPr>
            <w:noProof/>
            <w:webHidden/>
          </w:rPr>
          <w:fldChar w:fldCharType="separate"/>
        </w:r>
        <w:r w:rsidR="003334A9">
          <w:rPr>
            <w:noProof/>
            <w:webHidden/>
          </w:rPr>
          <w:t>133</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50" w:history="1">
        <w:r w:rsidR="003334A9" w:rsidRPr="00BB65AF">
          <w:rPr>
            <w:rStyle w:val="aa"/>
            <w:noProof/>
          </w:rPr>
          <w:t>Физика</w:t>
        </w:r>
        <w:r w:rsidR="003334A9">
          <w:rPr>
            <w:noProof/>
            <w:webHidden/>
          </w:rPr>
          <w:tab/>
        </w:r>
        <w:r w:rsidR="003334A9">
          <w:rPr>
            <w:noProof/>
            <w:webHidden/>
          </w:rPr>
          <w:fldChar w:fldCharType="begin"/>
        </w:r>
        <w:r w:rsidR="003334A9">
          <w:rPr>
            <w:noProof/>
            <w:webHidden/>
          </w:rPr>
          <w:instrText xml:space="preserve"> PAGEREF _Toc51448750 \h </w:instrText>
        </w:r>
        <w:r w:rsidR="003334A9">
          <w:rPr>
            <w:noProof/>
            <w:webHidden/>
          </w:rPr>
        </w:r>
        <w:r w:rsidR="003334A9">
          <w:rPr>
            <w:noProof/>
            <w:webHidden/>
          </w:rPr>
          <w:fldChar w:fldCharType="separate"/>
        </w:r>
        <w:r w:rsidR="003334A9">
          <w:rPr>
            <w:noProof/>
            <w:webHidden/>
          </w:rPr>
          <w:t>142</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51" w:history="1">
        <w:r w:rsidR="003334A9" w:rsidRPr="00BB65AF">
          <w:rPr>
            <w:rStyle w:val="aa"/>
            <w:noProof/>
          </w:rPr>
          <w:t>Химия</w:t>
        </w:r>
        <w:r w:rsidR="003334A9">
          <w:rPr>
            <w:noProof/>
            <w:webHidden/>
          </w:rPr>
          <w:tab/>
        </w:r>
        <w:r w:rsidR="003334A9">
          <w:rPr>
            <w:noProof/>
            <w:webHidden/>
          </w:rPr>
          <w:fldChar w:fldCharType="begin"/>
        </w:r>
        <w:r w:rsidR="003334A9">
          <w:rPr>
            <w:noProof/>
            <w:webHidden/>
          </w:rPr>
          <w:instrText xml:space="preserve"> PAGEREF _Toc51448751 \h </w:instrText>
        </w:r>
        <w:r w:rsidR="003334A9">
          <w:rPr>
            <w:noProof/>
            <w:webHidden/>
          </w:rPr>
        </w:r>
        <w:r w:rsidR="003334A9">
          <w:rPr>
            <w:noProof/>
            <w:webHidden/>
          </w:rPr>
          <w:fldChar w:fldCharType="separate"/>
        </w:r>
        <w:r w:rsidR="003334A9">
          <w:rPr>
            <w:noProof/>
            <w:webHidden/>
          </w:rPr>
          <w:t>146</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52" w:history="1">
        <w:r w:rsidR="003334A9" w:rsidRPr="00BB65AF">
          <w:rPr>
            <w:rStyle w:val="aa"/>
            <w:noProof/>
          </w:rPr>
          <w:t>Биология</w:t>
        </w:r>
        <w:r w:rsidR="003334A9">
          <w:rPr>
            <w:noProof/>
            <w:webHidden/>
          </w:rPr>
          <w:tab/>
        </w:r>
        <w:r w:rsidR="003334A9">
          <w:rPr>
            <w:noProof/>
            <w:webHidden/>
          </w:rPr>
          <w:fldChar w:fldCharType="begin"/>
        </w:r>
        <w:r w:rsidR="003334A9">
          <w:rPr>
            <w:noProof/>
            <w:webHidden/>
          </w:rPr>
          <w:instrText xml:space="preserve"> PAGEREF _Toc51448752 \h </w:instrText>
        </w:r>
        <w:r w:rsidR="003334A9">
          <w:rPr>
            <w:noProof/>
            <w:webHidden/>
          </w:rPr>
        </w:r>
        <w:r w:rsidR="003334A9">
          <w:rPr>
            <w:noProof/>
            <w:webHidden/>
          </w:rPr>
          <w:fldChar w:fldCharType="separate"/>
        </w:r>
        <w:r w:rsidR="003334A9">
          <w:rPr>
            <w:noProof/>
            <w:webHidden/>
          </w:rPr>
          <w:t>153</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53" w:history="1">
        <w:r w:rsidR="003334A9" w:rsidRPr="00BB65AF">
          <w:rPr>
            <w:rStyle w:val="aa"/>
            <w:noProof/>
          </w:rPr>
          <w:t>Физическая культура</w:t>
        </w:r>
        <w:r w:rsidR="003334A9">
          <w:rPr>
            <w:noProof/>
            <w:webHidden/>
          </w:rPr>
          <w:tab/>
        </w:r>
        <w:r w:rsidR="003334A9">
          <w:rPr>
            <w:noProof/>
            <w:webHidden/>
          </w:rPr>
          <w:fldChar w:fldCharType="begin"/>
        </w:r>
        <w:r w:rsidR="003334A9">
          <w:rPr>
            <w:noProof/>
            <w:webHidden/>
          </w:rPr>
          <w:instrText xml:space="preserve"> PAGEREF _Toc51448753 \h </w:instrText>
        </w:r>
        <w:r w:rsidR="003334A9">
          <w:rPr>
            <w:noProof/>
            <w:webHidden/>
          </w:rPr>
        </w:r>
        <w:r w:rsidR="003334A9">
          <w:rPr>
            <w:noProof/>
            <w:webHidden/>
          </w:rPr>
          <w:fldChar w:fldCharType="separate"/>
        </w:r>
        <w:r w:rsidR="003334A9">
          <w:rPr>
            <w:noProof/>
            <w:webHidden/>
          </w:rPr>
          <w:t>160</w:t>
        </w:r>
        <w:r w:rsidR="003334A9">
          <w:rPr>
            <w:noProof/>
            <w:webHidden/>
          </w:rPr>
          <w:fldChar w:fldCharType="end"/>
        </w:r>
      </w:hyperlink>
    </w:p>
    <w:p w:rsidR="003334A9" w:rsidRDefault="009C1F85">
      <w:pPr>
        <w:pStyle w:val="4c"/>
        <w:rPr>
          <w:rFonts w:asciiTheme="minorHAnsi" w:eastAsiaTheme="minorEastAsia" w:hAnsiTheme="minorHAnsi" w:cstheme="minorBidi"/>
          <w:noProof/>
          <w:sz w:val="22"/>
          <w:lang w:eastAsia="ru-RU"/>
        </w:rPr>
      </w:pPr>
      <w:hyperlink w:anchor="_Toc51448754" w:history="1">
        <w:r w:rsidR="003334A9" w:rsidRPr="00BB65AF">
          <w:rPr>
            <w:rStyle w:val="aa"/>
            <w:noProof/>
          </w:rPr>
          <w:t>Основы безопасности жизнедеятельности</w:t>
        </w:r>
        <w:r w:rsidR="003334A9">
          <w:rPr>
            <w:noProof/>
            <w:webHidden/>
          </w:rPr>
          <w:tab/>
        </w:r>
        <w:r w:rsidR="003334A9">
          <w:rPr>
            <w:noProof/>
            <w:webHidden/>
          </w:rPr>
          <w:fldChar w:fldCharType="begin"/>
        </w:r>
        <w:r w:rsidR="003334A9">
          <w:rPr>
            <w:noProof/>
            <w:webHidden/>
          </w:rPr>
          <w:instrText xml:space="preserve"> PAGEREF _Toc51448754 \h </w:instrText>
        </w:r>
        <w:r w:rsidR="003334A9">
          <w:rPr>
            <w:noProof/>
            <w:webHidden/>
          </w:rPr>
        </w:r>
        <w:r w:rsidR="003334A9">
          <w:rPr>
            <w:noProof/>
            <w:webHidden/>
          </w:rPr>
          <w:fldChar w:fldCharType="separate"/>
        </w:r>
        <w:r w:rsidR="003334A9">
          <w:rPr>
            <w:noProof/>
            <w:webHidden/>
          </w:rPr>
          <w:t>161</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755" w:history="1">
        <w:r w:rsidR="003334A9" w:rsidRPr="00BB65AF">
          <w:rPr>
            <w:rStyle w:val="aa"/>
            <w:noProof/>
            <w:lang w:val="en-US"/>
          </w:rPr>
          <w:t>I</w:t>
        </w:r>
        <w:r w:rsidR="003334A9" w:rsidRPr="00BB65AF">
          <w:rPr>
            <w:rStyle w:val="aa"/>
            <w:noProof/>
          </w:rPr>
          <w:t xml:space="preserve">.3. Система оценки </w:t>
        </w:r>
        <w:r w:rsidR="003334A9" w:rsidRPr="00BB65AF">
          <w:rPr>
            <w:rStyle w:val="aa"/>
            <w:noProof/>
            <w:lang w:eastAsia="ru-RU"/>
          </w:rPr>
          <w:t>достижения планируемых результатов освоения основной образовательной программы среднего общего образования</w:t>
        </w:r>
        <w:r w:rsidR="003334A9">
          <w:rPr>
            <w:noProof/>
            <w:webHidden/>
          </w:rPr>
          <w:tab/>
        </w:r>
        <w:r w:rsidR="003334A9">
          <w:rPr>
            <w:noProof/>
            <w:webHidden/>
          </w:rPr>
          <w:fldChar w:fldCharType="begin"/>
        </w:r>
        <w:r w:rsidR="003334A9">
          <w:rPr>
            <w:noProof/>
            <w:webHidden/>
          </w:rPr>
          <w:instrText xml:space="preserve"> PAGEREF _Toc51448755 \h </w:instrText>
        </w:r>
        <w:r w:rsidR="003334A9">
          <w:rPr>
            <w:noProof/>
            <w:webHidden/>
          </w:rPr>
        </w:r>
        <w:r w:rsidR="003334A9">
          <w:rPr>
            <w:noProof/>
            <w:webHidden/>
          </w:rPr>
          <w:fldChar w:fldCharType="separate"/>
        </w:r>
        <w:r w:rsidR="003334A9">
          <w:rPr>
            <w:noProof/>
            <w:webHidden/>
          </w:rPr>
          <w:t>174</w:t>
        </w:r>
        <w:r w:rsidR="003334A9">
          <w:rPr>
            <w:noProof/>
            <w:webHidden/>
          </w:rPr>
          <w:fldChar w:fldCharType="end"/>
        </w:r>
      </w:hyperlink>
    </w:p>
    <w:p w:rsidR="003334A9" w:rsidRDefault="009C1F85">
      <w:pPr>
        <w:pStyle w:val="1c"/>
        <w:rPr>
          <w:rFonts w:asciiTheme="minorHAnsi" w:eastAsiaTheme="minorEastAsia" w:hAnsiTheme="minorHAnsi" w:cstheme="minorBidi"/>
          <w:noProof/>
          <w:sz w:val="22"/>
          <w:lang w:eastAsia="ru-RU"/>
        </w:rPr>
      </w:pPr>
      <w:hyperlink w:anchor="_Toc51448756" w:history="1">
        <w:r w:rsidR="003334A9" w:rsidRPr="00BB65AF">
          <w:rPr>
            <w:rStyle w:val="aa"/>
            <w:noProof/>
          </w:rPr>
          <w:t>II. Содержательный раздел основной образовательной программы среднего общего образования</w:t>
        </w:r>
        <w:r w:rsidR="003334A9">
          <w:rPr>
            <w:noProof/>
            <w:webHidden/>
          </w:rPr>
          <w:tab/>
        </w:r>
        <w:r w:rsidR="003334A9">
          <w:rPr>
            <w:noProof/>
            <w:webHidden/>
          </w:rPr>
          <w:fldChar w:fldCharType="begin"/>
        </w:r>
        <w:r w:rsidR="003334A9">
          <w:rPr>
            <w:noProof/>
            <w:webHidden/>
          </w:rPr>
          <w:instrText xml:space="preserve"> PAGEREF _Toc51448756 \h </w:instrText>
        </w:r>
        <w:r w:rsidR="003334A9">
          <w:rPr>
            <w:noProof/>
            <w:webHidden/>
          </w:rPr>
        </w:r>
        <w:r w:rsidR="003334A9">
          <w:rPr>
            <w:noProof/>
            <w:webHidden/>
          </w:rPr>
          <w:fldChar w:fldCharType="separate"/>
        </w:r>
        <w:r w:rsidR="003334A9">
          <w:rPr>
            <w:noProof/>
            <w:webHidden/>
          </w:rPr>
          <w:t>189</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757" w:history="1">
        <w:r w:rsidR="003334A9" w:rsidRPr="00BB65AF">
          <w:rPr>
            <w:rStyle w:val="aa"/>
            <w:noProof/>
          </w:rPr>
          <w:t>II.</w:t>
        </w:r>
        <w:r w:rsidR="003334A9" w:rsidRPr="00BB65AF">
          <w:rPr>
            <w:rStyle w:val="aa"/>
            <w:noProof/>
            <w:u w:color="000000"/>
            <w:bdr w:val="nil"/>
            <w:lang w:eastAsia="ru-RU"/>
          </w:rPr>
          <w:t xml:space="preserve">1.  Программа развития универсальных учебных действий при </w:t>
        </w:r>
        <w:r w:rsidR="003334A9" w:rsidRPr="00BB65AF">
          <w:rPr>
            <w:rStyle w:val="aa"/>
            <w:noProof/>
          </w:rPr>
          <w:t>получении</w:t>
        </w:r>
        <w:r w:rsidR="003334A9" w:rsidRPr="00BB65AF">
          <w:rPr>
            <w:rStyle w:val="aa"/>
            <w:noProof/>
            <w:u w:color="000000"/>
            <w:bdr w:val="nil"/>
            <w:lang w:eastAsia="ru-RU"/>
          </w:rPr>
          <w:t xml:space="preserve"> </w:t>
        </w:r>
        <w:r w:rsidR="003334A9" w:rsidRPr="00BB65AF">
          <w:rPr>
            <w:rStyle w:val="aa"/>
            <w:noProof/>
          </w:rPr>
          <w:t>среднего</w:t>
        </w:r>
        <w:r w:rsidR="003334A9" w:rsidRPr="00BB65AF">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3334A9">
          <w:rPr>
            <w:noProof/>
            <w:webHidden/>
          </w:rPr>
          <w:tab/>
        </w:r>
        <w:r w:rsidR="003334A9">
          <w:rPr>
            <w:noProof/>
            <w:webHidden/>
          </w:rPr>
          <w:fldChar w:fldCharType="begin"/>
        </w:r>
        <w:r w:rsidR="003334A9">
          <w:rPr>
            <w:noProof/>
            <w:webHidden/>
          </w:rPr>
          <w:instrText xml:space="preserve"> PAGEREF _Toc51448757 \h </w:instrText>
        </w:r>
        <w:r w:rsidR="003334A9">
          <w:rPr>
            <w:noProof/>
            <w:webHidden/>
          </w:rPr>
        </w:r>
        <w:r w:rsidR="003334A9">
          <w:rPr>
            <w:noProof/>
            <w:webHidden/>
          </w:rPr>
          <w:fldChar w:fldCharType="separate"/>
        </w:r>
        <w:r w:rsidR="003334A9">
          <w:rPr>
            <w:noProof/>
            <w:webHidden/>
          </w:rPr>
          <w:t>189</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58" w:history="1">
        <w:r w:rsidR="003334A9" w:rsidRPr="00BB65AF">
          <w:rPr>
            <w:rStyle w:val="aa"/>
            <w:noProof/>
          </w:rPr>
          <w:t>II.</w:t>
        </w:r>
        <w:r w:rsidR="003334A9" w:rsidRPr="00BB65AF">
          <w:rPr>
            <w:rStyle w:val="aa"/>
            <w:noProof/>
            <w:u w:color="000000"/>
          </w:rPr>
          <w:t>1.1. </w:t>
        </w:r>
        <w:r w:rsidR="003334A9" w:rsidRPr="00BB65AF">
          <w:rPr>
            <w:rStyle w:val="aa"/>
            <w:noProof/>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3334A9">
          <w:rPr>
            <w:noProof/>
            <w:webHidden/>
          </w:rPr>
          <w:tab/>
        </w:r>
        <w:r w:rsidR="003334A9">
          <w:rPr>
            <w:noProof/>
            <w:webHidden/>
          </w:rPr>
          <w:fldChar w:fldCharType="begin"/>
        </w:r>
        <w:r w:rsidR="003334A9">
          <w:rPr>
            <w:noProof/>
            <w:webHidden/>
          </w:rPr>
          <w:instrText xml:space="preserve"> PAGEREF _Toc51448758 \h </w:instrText>
        </w:r>
        <w:r w:rsidR="003334A9">
          <w:rPr>
            <w:noProof/>
            <w:webHidden/>
          </w:rPr>
        </w:r>
        <w:r w:rsidR="003334A9">
          <w:rPr>
            <w:noProof/>
            <w:webHidden/>
          </w:rPr>
          <w:fldChar w:fldCharType="separate"/>
        </w:r>
        <w:r w:rsidR="003334A9">
          <w:rPr>
            <w:noProof/>
            <w:webHidden/>
          </w:rPr>
          <w:t>189</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59" w:history="1">
        <w:r w:rsidR="003334A9" w:rsidRPr="00BB65AF">
          <w:rPr>
            <w:rStyle w:val="aa"/>
            <w:noProof/>
          </w:rPr>
          <w:t>II.1</w:t>
        </w:r>
        <w:r w:rsidR="003334A9" w:rsidRPr="00BB65AF">
          <w:rPr>
            <w:rStyle w:val="aa"/>
            <w:noProof/>
            <w:u w:color="000000"/>
          </w:rPr>
          <w:t>.2. </w:t>
        </w:r>
        <w:r w:rsidR="003334A9" w:rsidRPr="00BB65AF">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3334A9">
          <w:rPr>
            <w:noProof/>
            <w:webHidden/>
          </w:rPr>
          <w:tab/>
        </w:r>
        <w:r w:rsidR="003334A9">
          <w:rPr>
            <w:noProof/>
            <w:webHidden/>
          </w:rPr>
          <w:fldChar w:fldCharType="begin"/>
        </w:r>
        <w:r w:rsidR="003334A9">
          <w:rPr>
            <w:noProof/>
            <w:webHidden/>
          </w:rPr>
          <w:instrText xml:space="preserve"> PAGEREF _Toc51448759 \h </w:instrText>
        </w:r>
        <w:r w:rsidR="003334A9">
          <w:rPr>
            <w:noProof/>
            <w:webHidden/>
          </w:rPr>
        </w:r>
        <w:r w:rsidR="003334A9">
          <w:rPr>
            <w:noProof/>
            <w:webHidden/>
          </w:rPr>
          <w:fldChar w:fldCharType="separate"/>
        </w:r>
        <w:r w:rsidR="003334A9">
          <w:rPr>
            <w:noProof/>
            <w:webHidden/>
          </w:rPr>
          <w:t>193</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60" w:history="1">
        <w:r w:rsidR="003334A9" w:rsidRPr="00BB65AF">
          <w:rPr>
            <w:rStyle w:val="aa"/>
            <w:noProof/>
          </w:rPr>
          <w:t>II.1</w:t>
        </w:r>
        <w:r w:rsidR="003334A9" w:rsidRPr="00BB65AF">
          <w:rPr>
            <w:rStyle w:val="aa"/>
            <w:noProof/>
            <w:u w:color="000000"/>
          </w:rPr>
          <w:t>.3. </w:t>
        </w:r>
        <w:r w:rsidR="003334A9" w:rsidRPr="00BB65AF">
          <w:rPr>
            <w:rStyle w:val="aa"/>
            <w:noProof/>
          </w:rPr>
          <w:t>Типовые задачи по формированию универсальных учебных действий</w:t>
        </w:r>
        <w:r w:rsidR="003334A9">
          <w:rPr>
            <w:noProof/>
            <w:webHidden/>
          </w:rPr>
          <w:tab/>
        </w:r>
        <w:r w:rsidR="003334A9">
          <w:rPr>
            <w:noProof/>
            <w:webHidden/>
          </w:rPr>
          <w:fldChar w:fldCharType="begin"/>
        </w:r>
        <w:r w:rsidR="003334A9">
          <w:rPr>
            <w:noProof/>
            <w:webHidden/>
          </w:rPr>
          <w:instrText xml:space="preserve"> PAGEREF _Toc51448760 \h </w:instrText>
        </w:r>
        <w:r w:rsidR="003334A9">
          <w:rPr>
            <w:noProof/>
            <w:webHidden/>
          </w:rPr>
        </w:r>
        <w:r w:rsidR="003334A9">
          <w:rPr>
            <w:noProof/>
            <w:webHidden/>
          </w:rPr>
          <w:fldChar w:fldCharType="separate"/>
        </w:r>
        <w:r w:rsidR="003334A9">
          <w:rPr>
            <w:noProof/>
            <w:webHidden/>
          </w:rPr>
          <w:t>196</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61" w:history="1">
        <w:r w:rsidR="003334A9" w:rsidRPr="00BB65AF">
          <w:rPr>
            <w:rStyle w:val="aa"/>
            <w:noProof/>
          </w:rPr>
          <w:t>II.1</w:t>
        </w:r>
        <w:r w:rsidR="003334A9" w:rsidRPr="00BB65AF">
          <w:rPr>
            <w:rStyle w:val="aa"/>
            <w:noProof/>
            <w:u w:color="000000"/>
          </w:rPr>
          <w:t>.4. </w:t>
        </w:r>
        <w:r w:rsidR="003334A9" w:rsidRPr="00BB65AF">
          <w:rPr>
            <w:rStyle w:val="aa"/>
            <w:noProof/>
          </w:rPr>
          <w:t>Описание особенностей учебно-исследовательской и проектной деятельности обучающихся</w:t>
        </w:r>
        <w:r w:rsidR="003334A9">
          <w:rPr>
            <w:noProof/>
            <w:webHidden/>
          </w:rPr>
          <w:tab/>
        </w:r>
        <w:r w:rsidR="003334A9">
          <w:rPr>
            <w:noProof/>
            <w:webHidden/>
          </w:rPr>
          <w:fldChar w:fldCharType="begin"/>
        </w:r>
        <w:r w:rsidR="003334A9">
          <w:rPr>
            <w:noProof/>
            <w:webHidden/>
          </w:rPr>
          <w:instrText xml:space="preserve"> PAGEREF _Toc51448761 \h </w:instrText>
        </w:r>
        <w:r w:rsidR="003334A9">
          <w:rPr>
            <w:noProof/>
            <w:webHidden/>
          </w:rPr>
        </w:r>
        <w:r w:rsidR="003334A9">
          <w:rPr>
            <w:noProof/>
            <w:webHidden/>
          </w:rPr>
          <w:fldChar w:fldCharType="separate"/>
        </w:r>
        <w:r w:rsidR="003334A9">
          <w:rPr>
            <w:noProof/>
            <w:webHidden/>
          </w:rPr>
          <w:t>201</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62" w:history="1">
        <w:r w:rsidR="003334A9" w:rsidRPr="00BB65AF">
          <w:rPr>
            <w:rStyle w:val="aa"/>
            <w:noProof/>
          </w:rPr>
          <w:t>II.1</w:t>
        </w:r>
        <w:r w:rsidR="003334A9" w:rsidRPr="00BB65AF">
          <w:rPr>
            <w:rStyle w:val="aa"/>
            <w:noProof/>
            <w:u w:color="000000"/>
          </w:rPr>
          <w:t>.5. </w:t>
        </w:r>
        <w:r w:rsidR="003334A9" w:rsidRPr="00BB65AF">
          <w:rPr>
            <w:rStyle w:val="aa"/>
            <w:noProof/>
          </w:rPr>
          <w:t>Описание основных направлений учебно-исследовательской и проектной деятельности обучающихся</w:t>
        </w:r>
        <w:r w:rsidR="003334A9">
          <w:rPr>
            <w:noProof/>
            <w:webHidden/>
          </w:rPr>
          <w:tab/>
        </w:r>
        <w:r w:rsidR="003334A9">
          <w:rPr>
            <w:noProof/>
            <w:webHidden/>
          </w:rPr>
          <w:fldChar w:fldCharType="begin"/>
        </w:r>
        <w:r w:rsidR="003334A9">
          <w:rPr>
            <w:noProof/>
            <w:webHidden/>
          </w:rPr>
          <w:instrText xml:space="preserve"> PAGEREF _Toc51448762 \h </w:instrText>
        </w:r>
        <w:r w:rsidR="003334A9">
          <w:rPr>
            <w:noProof/>
            <w:webHidden/>
          </w:rPr>
        </w:r>
        <w:r w:rsidR="003334A9">
          <w:rPr>
            <w:noProof/>
            <w:webHidden/>
          </w:rPr>
          <w:fldChar w:fldCharType="separate"/>
        </w:r>
        <w:r w:rsidR="003334A9">
          <w:rPr>
            <w:noProof/>
            <w:webHidden/>
          </w:rPr>
          <w:t>202</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63" w:history="1">
        <w:r w:rsidR="003334A9" w:rsidRPr="00BB65AF">
          <w:rPr>
            <w:rStyle w:val="aa"/>
            <w:noProof/>
          </w:rPr>
          <w:t>II.1</w:t>
        </w:r>
        <w:r w:rsidR="003334A9" w:rsidRPr="00BB65AF">
          <w:rPr>
            <w:rStyle w:val="aa"/>
            <w:noProof/>
            <w:u w:color="000000"/>
          </w:rPr>
          <w:t>.</w:t>
        </w:r>
        <w:r w:rsidR="003334A9" w:rsidRPr="00BB65AF">
          <w:rPr>
            <w:rStyle w:val="aa"/>
            <w:rFonts w:eastAsia="Times"/>
            <w:bCs/>
            <w:noProof/>
            <w:u w:color="000000"/>
          </w:rPr>
          <w:t>6. </w:t>
        </w:r>
        <w:r w:rsidR="003334A9" w:rsidRPr="00BB65AF">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3334A9">
          <w:rPr>
            <w:noProof/>
            <w:webHidden/>
          </w:rPr>
          <w:tab/>
        </w:r>
        <w:r w:rsidR="003334A9">
          <w:rPr>
            <w:noProof/>
            <w:webHidden/>
          </w:rPr>
          <w:fldChar w:fldCharType="begin"/>
        </w:r>
        <w:r w:rsidR="003334A9">
          <w:rPr>
            <w:noProof/>
            <w:webHidden/>
          </w:rPr>
          <w:instrText xml:space="preserve"> PAGEREF _Toc51448763 \h </w:instrText>
        </w:r>
        <w:r w:rsidR="003334A9">
          <w:rPr>
            <w:noProof/>
            <w:webHidden/>
          </w:rPr>
        </w:r>
        <w:r w:rsidR="003334A9">
          <w:rPr>
            <w:noProof/>
            <w:webHidden/>
          </w:rPr>
          <w:fldChar w:fldCharType="separate"/>
        </w:r>
        <w:r w:rsidR="003334A9">
          <w:rPr>
            <w:noProof/>
            <w:webHidden/>
          </w:rPr>
          <w:t>202</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64" w:history="1">
        <w:r w:rsidR="003334A9" w:rsidRPr="00BB65AF">
          <w:rPr>
            <w:rStyle w:val="aa"/>
            <w:noProof/>
          </w:rPr>
          <w:t>II.1</w:t>
        </w:r>
        <w:r w:rsidR="003334A9" w:rsidRPr="00BB65AF">
          <w:rPr>
            <w:rStyle w:val="aa"/>
            <w:noProof/>
            <w:u w:color="000000"/>
          </w:rPr>
          <w:t>.7. </w:t>
        </w:r>
        <w:r w:rsidR="003334A9" w:rsidRPr="00BB65AF">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3334A9">
          <w:rPr>
            <w:noProof/>
            <w:webHidden/>
          </w:rPr>
          <w:tab/>
        </w:r>
        <w:r w:rsidR="003334A9">
          <w:rPr>
            <w:noProof/>
            <w:webHidden/>
          </w:rPr>
          <w:fldChar w:fldCharType="begin"/>
        </w:r>
        <w:r w:rsidR="003334A9">
          <w:rPr>
            <w:noProof/>
            <w:webHidden/>
          </w:rPr>
          <w:instrText xml:space="preserve"> PAGEREF _Toc51448764 \h </w:instrText>
        </w:r>
        <w:r w:rsidR="003334A9">
          <w:rPr>
            <w:noProof/>
            <w:webHidden/>
          </w:rPr>
        </w:r>
        <w:r w:rsidR="003334A9">
          <w:rPr>
            <w:noProof/>
            <w:webHidden/>
          </w:rPr>
          <w:fldChar w:fldCharType="separate"/>
        </w:r>
        <w:r w:rsidR="003334A9">
          <w:rPr>
            <w:noProof/>
            <w:webHidden/>
          </w:rPr>
          <w:t>205</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65" w:history="1">
        <w:r w:rsidR="003334A9" w:rsidRPr="00BB65AF">
          <w:rPr>
            <w:rStyle w:val="aa"/>
            <w:noProof/>
          </w:rPr>
          <w:t>II.1</w:t>
        </w:r>
        <w:r w:rsidR="003334A9" w:rsidRPr="00BB65AF">
          <w:rPr>
            <w:rStyle w:val="aa"/>
            <w:noProof/>
            <w:u w:color="000000"/>
          </w:rPr>
          <w:t>.8. </w:t>
        </w:r>
        <w:r w:rsidR="003334A9" w:rsidRPr="00BB65AF">
          <w:rPr>
            <w:rStyle w:val="aa"/>
            <w:noProof/>
          </w:rPr>
          <w:t>Методика и инструментарий оценки успешности освоения и применения обучающимися универсальных учебных действий</w:t>
        </w:r>
        <w:r w:rsidR="003334A9">
          <w:rPr>
            <w:noProof/>
            <w:webHidden/>
          </w:rPr>
          <w:tab/>
        </w:r>
        <w:r w:rsidR="003334A9">
          <w:rPr>
            <w:noProof/>
            <w:webHidden/>
          </w:rPr>
          <w:fldChar w:fldCharType="begin"/>
        </w:r>
        <w:r w:rsidR="003334A9">
          <w:rPr>
            <w:noProof/>
            <w:webHidden/>
          </w:rPr>
          <w:instrText xml:space="preserve"> PAGEREF _Toc51448765 \h </w:instrText>
        </w:r>
        <w:r w:rsidR="003334A9">
          <w:rPr>
            <w:noProof/>
            <w:webHidden/>
          </w:rPr>
        </w:r>
        <w:r w:rsidR="003334A9">
          <w:rPr>
            <w:noProof/>
            <w:webHidden/>
          </w:rPr>
          <w:fldChar w:fldCharType="separate"/>
        </w:r>
        <w:r w:rsidR="003334A9">
          <w:rPr>
            <w:noProof/>
            <w:webHidden/>
          </w:rPr>
          <w:t>208</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766" w:history="1">
        <w:r w:rsidR="003334A9" w:rsidRPr="00BB65AF">
          <w:rPr>
            <w:rStyle w:val="aa"/>
            <w:noProof/>
          </w:rPr>
          <w:t>II.2. </w:t>
        </w:r>
        <w:r w:rsidR="003334A9" w:rsidRPr="00BB65AF">
          <w:rPr>
            <w:rStyle w:val="aa"/>
            <w:noProof/>
            <w:lang w:eastAsia="ru-RU"/>
          </w:rPr>
          <w:t xml:space="preserve"> Программы отдельных учебных предметов</w:t>
        </w:r>
        <w:r w:rsidR="003334A9">
          <w:rPr>
            <w:noProof/>
            <w:webHidden/>
          </w:rPr>
          <w:tab/>
        </w:r>
        <w:r w:rsidR="003334A9">
          <w:rPr>
            <w:noProof/>
            <w:webHidden/>
          </w:rPr>
          <w:fldChar w:fldCharType="begin"/>
        </w:r>
        <w:r w:rsidR="003334A9">
          <w:rPr>
            <w:noProof/>
            <w:webHidden/>
          </w:rPr>
          <w:instrText xml:space="preserve"> PAGEREF _Toc51448766 \h </w:instrText>
        </w:r>
        <w:r w:rsidR="003334A9">
          <w:rPr>
            <w:noProof/>
            <w:webHidden/>
          </w:rPr>
        </w:r>
        <w:r w:rsidR="003334A9">
          <w:rPr>
            <w:noProof/>
            <w:webHidden/>
          </w:rPr>
          <w:fldChar w:fldCharType="separate"/>
        </w:r>
        <w:r w:rsidR="003334A9">
          <w:rPr>
            <w:noProof/>
            <w:webHidden/>
          </w:rPr>
          <w:t>213</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67" w:history="1">
        <w:r w:rsidR="003334A9" w:rsidRPr="00BB65AF">
          <w:rPr>
            <w:rStyle w:val="aa"/>
            <w:noProof/>
          </w:rPr>
          <w:t>Русский язык</w:t>
        </w:r>
        <w:r w:rsidR="003334A9">
          <w:rPr>
            <w:noProof/>
            <w:webHidden/>
          </w:rPr>
          <w:tab/>
        </w:r>
        <w:r w:rsidR="003334A9">
          <w:rPr>
            <w:noProof/>
            <w:webHidden/>
          </w:rPr>
          <w:fldChar w:fldCharType="begin"/>
        </w:r>
        <w:r w:rsidR="003334A9">
          <w:rPr>
            <w:noProof/>
            <w:webHidden/>
          </w:rPr>
          <w:instrText xml:space="preserve"> PAGEREF _Toc51448767 \h </w:instrText>
        </w:r>
        <w:r w:rsidR="003334A9">
          <w:rPr>
            <w:noProof/>
            <w:webHidden/>
          </w:rPr>
        </w:r>
        <w:r w:rsidR="003334A9">
          <w:rPr>
            <w:noProof/>
            <w:webHidden/>
          </w:rPr>
          <w:fldChar w:fldCharType="separate"/>
        </w:r>
        <w:r w:rsidR="003334A9">
          <w:rPr>
            <w:noProof/>
            <w:webHidden/>
          </w:rPr>
          <w:t>214</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68" w:history="1">
        <w:r w:rsidR="003334A9" w:rsidRPr="00BB65AF">
          <w:rPr>
            <w:rStyle w:val="aa"/>
            <w:noProof/>
          </w:rPr>
          <w:t>Литература</w:t>
        </w:r>
        <w:r w:rsidR="003334A9">
          <w:rPr>
            <w:noProof/>
            <w:webHidden/>
          </w:rPr>
          <w:tab/>
        </w:r>
        <w:r w:rsidR="003334A9">
          <w:rPr>
            <w:noProof/>
            <w:webHidden/>
          </w:rPr>
          <w:fldChar w:fldCharType="begin"/>
        </w:r>
        <w:r w:rsidR="003334A9">
          <w:rPr>
            <w:noProof/>
            <w:webHidden/>
          </w:rPr>
          <w:instrText xml:space="preserve"> PAGEREF _Toc51448768 \h </w:instrText>
        </w:r>
        <w:r w:rsidR="003334A9">
          <w:rPr>
            <w:noProof/>
            <w:webHidden/>
          </w:rPr>
        </w:r>
        <w:r w:rsidR="003334A9">
          <w:rPr>
            <w:noProof/>
            <w:webHidden/>
          </w:rPr>
          <w:fldChar w:fldCharType="separate"/>
        </w:r>
        <w:r w:rsidR="003334A9">
          <w:rPr>
            <w:noProof/>
            <w:webHidden/>
          </w:rPr>
          <w:t>223</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69" w:history="1">
        <w:r w:rsidR="003334A9" w:rsidRPr="00BB65AF">
          <w:rPr>
            <w:rStyle w:val="aa"/>
            <w:noProof/>
          </w:rPr>
          <w:t>Иностранный язык</w:t>
        </w:r>
        <w:r w:rsidR="003334A9">
          <w:rPr>
            <w:noProof/>
            <w:webHidden/>
          </w:rPr>
          <w:tab/>
        </w:r>
        <w:r w:rsidR="003334A9">
          <w:rPr>
            <w:noProof/>
            <w:webHidden/>
          </w:rPr>
          <w:fldChar w:fldCharType="begin"/>
        </w:r>
        <w:r w:rsidR="003334A9">
          <w:rPr>
            <w:noProof/>
            <w:webHidden/>
          </w:rPr>
          <w:instrText xml:space="preserve"> PAGEREF _Toc51448769 \h </w:instrText>
        </w:r>
        <w:r w:rsidR="003334A9">
          <w:rPr>
            <w:noProof/>
            <w:webHidden/>
          </w:rPr>
        </w:r>
        <w:r w:rsidR="003334A9">
          <w:rPr>
            <w:noProof/>
            <w:webHidden/>
          </w:rPr>
          <w:fldChar w:fldCharType="separate"/>
        </w:r>
        <w:r w:rsidR="003334A9">
          <w:rPr>
            <w:noProof/>
            <w:webHidden/>
          </w:rPr>
          <w:t>248</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0" w:history="1">
        <w:r w:rsidR="003334A9" w:rsidRPr="00BB65AF">
          <w:rPr>
            <w:rStyle w:val="aa"/>
            <w:noProof/>
          </w:rPr>
          <w:t>История</w:t>
        </w:r>
        <w:r w:rsidR="003334A9">
          <w:rPr>
            <w:noProof/>
            <w:webHidden/>
          </w:rPr>
          <w:tab/>
        </w:r>
        <w:r w:rsidR="003334A9">
          <w:rPr>
            <w:noProof/>
            <w:webHidden/>
          </w:rPr>
          <w:fldChar w:fldCharType="begin"/>
        </w:r>
        <w:r w:rsidR="003334A9">
          <w:rPr>
            <w:noProof/>
            <w:webHidden/>
          </w:rPr>
          <w:instrText xml:space="preserve"> PAGEREF _Toc51448770 \h </w:instrText>
        </w:r>
        <w:r w:rsidR="003334A9">
          <w:rPr>
            <w:noProof/>
            <w:webHidden/>
          </w:rPr>
        </w:r>
        <w:r w:rsidR="003334A9">
          <w:rPr>
            <w:noProof/>
            <w:webHidden/>
          </w:rPr>
          <w:fldChar w:fldCharType="separate"/>
        </w:r>
        <w:r w:rsidR="003334A9">
          <w:rPr>
            <w:noProof/>
            <w:webHidden/>
          </w:rPr>
          <w:t>258</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1" w:history="1">
        <w:r w:rsidR="003334A9" w:rsidRPr="00BB65AF">
          <w:rPr>
            <w:rStyle w:val="aa"/>
            <w:noProof/>
          </w:rPr>
          <w:t>География</w:t>
        </w:r>
        <w:r w:rsidR="003334A9">
          <w:rPr>
            <w:noProof/>
            <w:webHidden/>
          </w:rPr>
          <w:tab/>
        </w:r>
        <w:r w:rsidR="003334A9">
          <w:rPr>
            <w:noProof/>
            <w:webHidden/>
          </w:rPr>
          <w:fldChar w:fldCharType="begin"/>
        </w:r>
        <w:r w:rsidR="003334A9">
          <w:rPr>
            <w:noProof/>
            <w:webHidden/>
          </w:rPr>
          <w:instrText xml:space="preserve"> PAGEREF _Toc51448771 \h </w:instrText>
        </w:r>
        <w:r w:rsidR="003334A9">
          <w:rPr>
            <w:noProof/>
            <w:webHidden/>
          </w:rPr>
        </w:r>
        <w:r w:rsidR="003334A9">
          <w:rPr>
            <w:noProof/>
            <w:webHidden/>
          </w:rPr>
          <w:fldChar w:fldCharType="separate"/>
        </w:r>
        <w:r w:rsidR="003334A9">
          <w:rPr>
            <w:noProof/>
            <w:webHidden/>
          </w:rPr>
          <w:t>303</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2" w:history="1">
        <w:r w:rsidR="003334A9" w:rsidRPr="00BB65AF">
          <w:rPr>
            <w:rStyle w:val="aa"/>
            <w:noProof/>
            <w:lang w:eastAsia="ru-RU"/>
          </w:rPr>
          <w:t>Экономика</w:t>
        </w:r>
        <w:r w:rsidR="003334A9">
          <w:rPr>
            <w:noProof/>
            <w:webHidden/>
          </w:rPr>
          <w:tab/>
        </w:r>
        <w:r w:rsidR="003334A9">
          <w:rPr>
            <w:noProof/>
            <w:webHidden/>
          </w:rPr>
          <w:fldChar w:fldCharType="begin"/>
        </w:r>
        <w:r w:rsidR="003334A9">
          <w:rPr>
            <w:noProof/>
            <w:webHidden/>
          </w:rPr>
          <w:instrText xml:space="preserve"> PAGEREF _Toc51448772 \h </w:instrText>
        </w:r>
        <w:r w:rsidR="003334A9">
          <w:rPr>
            <w:noProof/>
            <w:webHidden/>
          </w:rPr>
        </w:r>
        <w:r w:rsidR="003334A9">
          <w:rPr>
            <w:noProof/>
            <w:webHidden/>
          </w:rPr>
          <w:fldChar w:fldCharType="separate"/>
        </w:r>
        <w:r w:rsidR="003334A9">
          <w:rPr>
            <w:noProof/>
            <w:webHidden/>
          </w:rPr>
          <w:t>312</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3" w:history="1">
        <w:r w:rsidR="003334A9" w:rsidRPr="00BB65AF">
          <w:rPr>
            <w:rStyle w:val="aa"/>
            <w:noProof/>
          </w:rPr>
          <w:t>Право</w:t>
        </w:r>
        <w:r w:rsidR="003334A9">
          <w:rPr>
            <w:noProof/>
            <w:webHidden/>
          </w:rPr>
          <w:tab/>
        </w:r>
        <w:r w:rsidR="003334A9">
          <w:rPr>
            <w:noProof/>
            <w:webHidden/>
          </w:rPr>
          <w:fldChar w:fldCharType="begin"/>
        </w:r>
        <w:r w:rsidR="003334A9">
          <w:rPr>
            <w:noProof/>
            <w:webHidden/>
          </w:rPr>
          <w:instrText xml:space="preserve"> PAGEREF _Toc51448773 \h </w:instrText>
        </w:r>
        <w:r w:rsidR="003334A9">
          <w:rPr>
            <w:noProof/>
            <w:webHidden/>
          </w:rPr>
        </w:r>
        <w:r w:rsidR="003334A9">
          <w:rPr>
            <w:noProof/>
            <w:webHidden/>
          </w:rPr>
          <w:fldChar w:fldCharType="separate"/>
        </w:r>
        <w:r w:rsidR="003334A9">
          <w:rPr>
            <w:noProof/>
            <w:webHidden/>
          </w:rPr>
          <w:t>318</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4" w:history="1">
        <w:r w:rsidR="003334A9" w:rsidRPr="00BB65AF">
          <w:rPr>
            <w:rStyle w:val="aa"/>
            <w:noProof/>
          </w:rPr>
          <w:t>Обществознание</w:t>
        </w:r>
        <w:r w:rsidR="003334A9">
          <w:rPr>
            <w:noProof/>
            <w:webHidden/>
          </w:rPr>
          <w:tab/>
        </w:r>
        <w:r w:rsidR="003334A9">
          <w:rPr>
            <w:noProof/>
            <w:webHidden/>
          </w:rPr>
          <w:fldChar w:fldCharType="begin"/>
        </w:r>
        <w:r w:rsidR="003334A9">
          <w:rPr>
            <w:noProof/>
            <w:webHidden/>
          </w:rPr>
          <w:instrText xml:space="preserve"> PAGEREF _Toc51448774 \h </w:instrText>
        </w:r>
        <w:r w:rsidR="003334A9">
          <w:rPr>
            <w:noProof/>
            <w:webHidden/>
          </w:rPr>
        </w:r>
        <w:r w:rsidR="003334A9">
          <w:rPr>
            <w:noProof/>
            <w:webHidden/>
          </w:rPr>
          <w:fldChar w:fldCharType="separate"/>
        </w:r>
        <w:r w:rsidR="003334A9">
          <w:rPr>
            <w:noProof/>
            <w:webHidden/>
          </w:rPr>
          <w:t>325</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5" w:history="1">
        <w:r w:rsidR="003334A9" w:rsidRPr="00BB65AF">
          <w:rPr>
            <w:rStyle w:val="aa"/>
            <w:noProof/>
          </w:rPr>
          <w:t>Россия в мире</w:t>
        </w:r>
        <w:r w:rsidR="003334A9">
          <w:rPr>
            <w:noProof/>
            <w:webHidden/>
          </w:rPr>
          <w:tab/>
        </w:r>
        <w:r w:rsidR="003334A9">
          <w:rPr>
            <w:noProof/>
            <w:webHidden/>
          </w:rPr>
          <w:fldChar w:fldCharType="begin"/>
        </w:r>
        <w:r w:rsidR="003334A9">
          <w:rPr>
            <w:noProof/>
            <w:webHidden/>
          </w:rPr>
          <w:instrText xml:space="preserve"> PAGEREF _Toc51448775 \h </w:instrText>
        </w:r>
        <w:r w:rsidR="003334A9">
          <w:rPr>
            <w:noProof/>
            <w:webHidden/>
          </w:rPr>
        </w:r>
        <w:r w:rsidR="003334A9">
          <w:rPr>
            <w:noProof/>
            <w:webHidden/>
          </w:rPr>
          <w:fldChar w:fldCharType="separate"/>
        </w:r>
        <w:r w:rsidR="003334A9">
          <w:rPr>
            <w:noProof/>
            <w:webHidden/>
          </w:rPr>
          <w:t>331</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6" w:history="1">
        <w:r w:rsidR="003334A9" w:rsidRPr="00BB65AF">
          <w:rPr>
            <w:rStyle w:val="aa"/>
            <w:noProof/>
          </w:rPr>
          <w:t>Математика: алгебра и начала математического анализа, геометрия</w:t>
        </w:r>
        <w:r w:rsidR="003334A9">
          <w:rPr>
            <w:noProof/>
            <w:webHidden/>
          </w:rPr>
          <w:tab/>
        </w:r>
        <w:r w:rsidR="003334A9">
          <w:rPr>
            <w:noProof/>
            <w:webHidden/>
          </w:rPr>
          <w:fldChar w:fldCharType="begin"/>
        </w:r>
        <w:r w:rsidR="003334A9">
          <w:rPr>
            <w:noProof/>
            <w:webHidden/>
          </w:rPr>
          <w:instrText xml:space="preserve"> PAGEREF _Toc51448776 \h </w:instrText>
        </w:r>
        <w:r w:rsidR="003334A9">
          <w:rPr>
            <w:noProof/>
            <w:webHidden/>
          </w:rPr>
        </w:r>
        <w:r w:rsidR="003334A9">
          <w:rPr>
            <w:noProof/>
            <w:webHidden/>
          </w:rPr>
          <w:fldChar w:fldCharType="separate"/>
        </w:r>
        <w:r w:rsidR="003334A9">
          <w:rPr>
            <w:noProof/>
            <w:webHidden/>
          </w:rPr>
          <w:t>339</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7" w:history="1">
        <w:r w:rsidR="003334A9" w:rsidRPr="00BB65AF">
          <w:rPr>
            <w:rStyle w:val="aa"/>
            <w:noProof/>
          </w:rPr>
          <w:t>Физика</w:t>
        </w:r>
        <w:r w:rsidR="003334A9">
          <w:rPr>
            <w:noProof/>
            <w:webHidden/>
          </w:rPr>
          <w:tab/>
        </w:r>
        <w:r w:rsidR="003334A9">
          <w:rPr>
            <w:noProof/>
            <w:webHidden/>
          </w:rPr>
          <w:fldChar w:fldCharType="begin"/>
        </w:r>
        <w:r w:rsidR="003334A9">
          <w:rPr>
            <w:noProof/>
            <w:webHidden/>
          </w:rPr>
          <w:instrText xml:space="preserve"> PAGEREF _Toc51448777 \h </w:instrText>
        </w:r>
        <w:r w:rsidR="003334A9">
          <w:rPr>
            <w:noProof/>
            <w:webHidden/>
          </w:rPr>
        </w:r>
        <w:r w:rsidR="003334A9">
          <w:rPr>
            <w:noProof/>
            <w:webHidden/>
          </w:rPr>
          <w:fldChar w:fldCharType="separate"/>
        </w:r>
        <w:r w:rsidR="003334A9">
          <w:rPr>
            <w:noProof/>
            <w:webHidden/>
          </w:rPr>
          <w:t>377</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8" w:history="1">
        <w:r w:rsidR="003334A9" w:rsidRPr="00BB65AF">
          <w:rPr>
            <w:rStyle w:val="aa"/>
            <w:noProof/>
          </w:rPr>
          <w:t>Химия</w:t>
        </w:r>
        <w:r w:rsidR="003334A9">
          <w:rPr>
            <w:noProof/>
            <w:webHidden/>
          </w:rPr>
          <w:tab/>
        </w:r>
        <w:r w:rsidR="003334A9">
          <w:rPr>
            <w:noProof/>
            <w:webHidden/>
          </w:rPr>
          <w:fldChar w:fldCharType="begin"/>
        </w:r>
        <w:r w:rsidR="003334A9">
          <w:rPr>
            <w:noProof/>
            <w:webHidden/>
          </w:rPr>
          <w:instrText xml:space="preserve"> PAGEREF _Toc51448778 \h </w:instrText>
        </w:r>
        <w:r w:rsidR="003334A9">
          <w:rPr>
            <w:noProof/>
            <w:webHidden/>
          </w:rPr>
        </w:r>
        <w:r w:rsidR="003334A9">
          <w:rPr>
            <w:noProof/>
            <w:webHidden/>
          </w:rPr>
          <w:fldChar w:fldCharType="separate"/>
        </w:r>
        <w:r w:rsidR="003334A9">
          <w:rPr>
            <w:noProof/>
            <w:webHidden/>
          </w:rPr>
          <w:t>387</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79" w:history="1">
        <w:r w:rsidR="003334A9" w:rsidRPr="00BB65AF">
          <w:rPr>
            <w:rStyle w:val="aa"/>
            <w:noProof/>
          </w:rPr>
          <w:t>Биология</w:t>
        </w:r>
        <w:r w:rsidR="003334A9">
          <w:rPr>
            <w:noProof/>
            <w:webHidden/>
          </w:rPr>
          <w:tab/>
        </w:r>
        <w:r w:rsidR="003334A9">
          <w:rPr>
            <w:noProof/>
            <w:webHidden/>
          </w:rPr>
          <w:fldChar w:fldCharType="begin"/>
        </w:r>
        <w:r w:rsidR="003334A9">
          <w:rPr>
            <w:noProof/>
            <w:webHidden/>
          </w:rPr>
          <w:instrText xml:space="preserve"> PAGEREF _Toc51448779 \h </w:instrText>
        </w:r>
        <w:r w:rsidR="003334A9">
          <w:rPr>
            <w:noProof/>
            <w:webHidden/>
          </w:rPr>
        </w:r>
        <w:r w:rsidR="003334A9">
          <w:rPr>
            <w:noProof/>
            <w:webHidden/>
          </w:rPr>
          <w:fldChar w:fldCharType="separate"/>
        </w:r>
        <w:r w:rsidR="003334A9">
          <w:rPr>
            <w:noProof/>
            <w:webHidden/>
          </w:rPr>
          <w:t>407</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0" w:history="1">
        <w:r w:rsidR="003334A9" w:rsidRPr="00BB65AF">
          <w:rPr>
            <w:rStyle w:val="aa"/>
            <w:noProof/>
          </w:rPr>
          <w:t>Физическая культура</w:t>
        </w:r>
        <w:r w:rsidR="003334A9">
          <w:rPr>
            <w:noProof/>
            <w:webHidden/>
          </w:rPr>
          <w:tab/>
        </w:r>
        <w:r w:rsidR="003334A9">
          <w:rPr>
            <w:noProof/>
            <w:webHidden/>
          </w:rPr>
          <w:fldChar w:fldCharType="begin"/>
        </w:r>
        <w:r w:rsidR="003334A9">
          <w:rPr>
            <w:noProof/>
            <w:webHidden/>
          </w:rPr>
          <w:instrText xml:space="preserve"> PAGEREF _Toc51448780 \h </w:instrText>
        </w:r>
        <w:r w:rsidR="003334A9">
          <w:rPr>
            <w:noProof/>
            <w:webHidden/>
          </w:rPr>
        </w:r>
        <w:r w:rsidR="003334A9">
          <w:rPr>
            <w:noProof/>
            <w:webHidden/>
          </w:rPr>
          <w:fldChar w:fldCharType="separate"/>
        </w:r>
        <w:r w:rsidR="003334A9">
          <w:rPr>
            <w:noProof/>
            <w:webHidden/>
          </w:rPr>
          <w:t>417</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1" w:history="1">
        <w:r w:rsidR="003334A9" w:rsidRPr="00BB65AF">
          <w:rPr>
            <w:rStyle w:val="aa"/>
            <w:noProof/>
          </w:rPr>
          <w:t>Основы безопасности жизнедеятельности</w:t>
        </w:r>
        <w:r w:rsidR="003334A9">
          <w:rPr>
            <w:noProof/>
            <w:webHidden/>
          </w:rPr>
          <w:tab/>
        </w:r>
        <w:r w:rsidR="003334A9">
          <w:rPr>
            <w:noProof/>
            <w:webHidden/>
          </w:rPr>
          <w:fldChar w:fldCharType="begin"/>
        </w:r>
        <w:r w:rsidR="003334A9">
          <w:rPr>
            <w:noProof/>
            <w:webHidden/>
          </w:rPr>
          <w:instrText xml:space="preserve"> PAGEREF _Toc51448781 \h </w:instrText>
        </w:r>
        <w:r w:rsidR="003334A9">
          <w:rPr>
            <w:noProof/>
            <w:webHidden/>
          </w:rPr>
        </w:r>
        <w:r w:rsidR="003334A9">
          <w:rPr>
            <w:noProof/>
            <w:webHidden/>
          </w:rPr>
          <w:fldChar w:fldCharType="separate"/>
        </w:r>
        <w:r w:rsidR="003334A9">
          <w:rPr>
            <w:noProof/>
            <w:webHidden/>
          </w:rPr>
          <w:t>420</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2" w:history="1">
        <w:r w:rsidR="003334A9" w:rsidRPr="00BB65AF">
          <w:rPr>
            <w:rStyle w:val="aa"/>
            <w:noProof/>
          </w:rPr>
          <w:t>II.3. 1. Цель и задачи духовно-нравственного развития, воспитания и социализации обучающихся</w:t>
        </w:r>
        <w:r w:rsidR="003334A9">
          <w:rPr>
            <w:noProof/>
            <w:webHidden/>
          </w:rPr>
          <w:tab/>
        </w:r>
        <w:r w:rsidR="003334A9">
          <w:rPr>
            <w:noProof/>
            <w:webHidden/>
          </w:rPr>
          <w:fldChar w:fldCharType="begin"/>
        </w:r>
        <w:r w:rsidR="003334A9">
          <w:rPr>
            <w:noProof/>
            <w:webHidden/>
          </w:rPr>
          <w:instrText xml:space="preserve"> PAGEREF _Toc51448782 \h </w:instrText>
        </w:r>
        <w:r w:rsidR="003334A9">
          <w:rPr>
            <w:noProof/>
            <w:webHidden/>
          </w:rPr>
        </w:r>
        <w:r w:rsidR="003334A9">
          <w:rPr>
            <w:noProof/>
            <w:webHidden/>
          </w:rPr>
          <w:fldChar w:fldCharType="separate"/>
        </w:r>
        <w:r w:rsidR="003334A9">
          <w:rPr>
            <w:noProof/>
            <w:webHidden/>
          </w:rPr>
          <w:t>430</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3" w:history="1">
        <w:r w:rsidR="003334A9" w:rsidRPr="00BB65AF">
          <w:rPr>
            <w:rStyle w:val="aa"/>
            <w:noProof/>
          </w:rPr>
          <w:t>II.3.2. Основные направления и ценностные основы духовно-нравственного развития, воспитания и социализации</w:t>
        </w:r>
        <w:r w:rsidR="003334A9">
          <w:rPr>
            <w:noProof/>
            <w:webHidden/>
          </w:rPr>
          <w:tab/>
        </w:r>
        <w:r w:rsidR="003334A9">
          <w:rPr>
            <w:noProof/>
            <w:webHidden/>
          </w:rPr>
          <w:fldChar w:fldCharType="begin"/>
        </w:r>
        <w:r w:rsidR="003334A9">
          <w:rPr>
            <w:noProof/>
            <w:webHidden/>
          </w:rPr>
          <w:instrText xml:space="preserve"> PAGEREF _Toc51448783 \h </w:instrText>
        </w:r>
        <w:r w:rsidR="003334A9">
          <w:rPr>
            <w:noProof/>
            <w:webHidden/>
          </w:rPr>
        </w:r>
        <w:r w:rsidR="003334A9">
          <w:rPr>
            <w:noProof/>
            <w:webHidden/>
          </w:rPr>
          <w:fldChar w:fldCharType="separate"/>
        </w:r>
        <w:r w:rsidR="003334A9">
          <w:rPr>
            <w:noProof/>
            <w:webHidden/>
          </w:rPr>
          <w:t>431</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4" w:history="1">
        <w:r w:rsidR="003334A9" w:rsidRPr="00BB65AF">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3334A9">
          <w:rPr>
            <w:noProof/>
            <w:webHidden/>
          </w:rPr>
          <w:tab/>
        </w:r>
        <w:r w:rsidR="003334A9">
          <w:rPr>
            <w:noProof/>
            <w:webHidden/>
          </w:rPr>
          <w:fldChar w:fldCharType="begin"/>
        </w:r>
        <w:r w:rsidR="003334A9">
          <w:rPr>
            <w:noProof/>
            <w:webHidden/>
          </w:rPr>
          <w:instrText xml:space="preserve"> PAGEREF _Toc51448784 \h </w:instrText>
        </w:r>
        <w:r w:rsidR="003334A9">
          <w:rPr>
            <w:noProof/>
            <w:webHidden/>
          </w:rPr>
        </w:r>
        <w:r w:rsidR="003334A9">
          <w:rPr>
            <w:noProof/>
            <w:webHidden/>
          </w:rPr>
          <w:fldChar w:fldCharType="separate"/>
        </w:r>
        <w:r w:rsidR="003334A9">
          <w:rPr>
            <w:noProof/>
            <w:webHidden/>
          </w:rPr>
          <w:t>435</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5" w:history="1">
        <w:r w:rsidR="003334A9" w:rsidRPr="00BB65AF">
          <w:rPr>
            <w:rStyle w:val="aa"/>
            <w:noProof/>
          </w:rPr>
          <w:t>II.3.4. Модель организации работы по духовно-нравственному развитию, воспитанию и социализации обучающихся</w:t>
        </w:r>
        <w:r w:rsidR="003334A9">
          <w:rPr>
            <w:noProof/>
            <w:webHidden/>
          </w:rPr>
          <w:tab/>
        </w:r>
        <w:r w:rsidR="003334A9">
          <w:rPr>
            <w:noProof/>
            <w:webHidden/>
          </w:rPr>
          <w:fldChar w:fldCharType="begin"/>
        </w:r>
        <w:r w:rsidR="003334A9">
          <w:rPr>
            <w:noProof/>
            <w:webHidden/>
          </w:rPr>
          <w:instrText xml:space="preserve"> PAGEREF _Toc51448785 \h </w:instrText>
        </w:r>
        <w:r w:rsidR="003334A9">
          <w:rPr>
            <w:noProof/>
            <w:webHidden/>
          </w:rPr>
        </w:r>
        <w:r w:rsidR="003334A9">
          <w:rPr>
            <w:noProof/>
            <w:webHidden/>
          </w:rPr>
          <w:fldChar w:fldCharType="separate"/>
        </w:r>
        <w:r w:rsidR="003334A9">
          <w:rPr>
            <w:noProof/>
            <w:webHidden/>
          </w:rPr>
          <w:t>442</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6" w:history="1">
        <w:r w:rsidR="003334A9" w:rsidRPr="00BB65AF">
          <w:rPr>
            <w:rStyle w:val="aa"/>
            <w:noProof/>
          </w:rPr>
          <w:t>II.3.5. Описание форм и методов организации социально значимой деятельности обучающихся</w:t>
        </w:r>
        <w:r w:rsidR="003334A9">
          <w:rPr>
            <w:noProof/>
            <w:webHidden/>
          </w:rPr>
          <w:tab/>
        </w:r>
        <w:r w:rsidR="003334A9">
          <w:rPr>
            <w:noProof/>
            <w:webHidden/>
          </w:rPr>
          <w:fldChar w:fldCharType="begin"/>
        </w:r>
        <w:r w:rsidR="003334A9">
          <w:rPr>
            <w:noProof/>
            <w:webHidden/>
          </w:rPr>
          <w:instrText xml:space="preserve"> PAGEREF _Toc51448786 \h </w:instrText>
        </w:r>
        <w:r w:rsidR="003334A9">
          <w:rPr>
            <w:noProof/>
            <w:webHidden/>
          </w:rPr>
        </w:r>
        <w:r w:rsidR="003334A9">
          <w:rPr>
            <w:noProof/>
            <w:webHidden/>
          </w:rPr>
          <w:fldChar w:fldCharType="separate"/>
        </w:r>
        <w:r w:rsidR="003334A9">
          <w:rPr>
            <w:noProof/>
            <w:webHidden/>
          </w:rPr>
          <w:t>444</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7" w:history="1">
        <w:r w:rsidR="003334A9" w:rsidRPr="00BB65AF">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sidR="003334A9">
          <w:rPr>
            <w:noProof/>
            <w:webHidden/>
          </w:rPr>
          <w:tab/>
        </w:r>
        <w:r w:rsidR="003334A9">
          <w:rPr>
            <w:noProof/>
            <w:webHidden/>
          </w:rPr>
          <w:fldChar w:fldCharType="begin"/>
        </w:r>
        <w:r w:rsidR="003334A9">
          <w:rPr>
            <w:noProof/>
            <w:webHidden/>
          </w:rPr>
          <w:instrText xml:space="preserve"> PAGEREF _Toc51448787 \h </w:instrText>
        </w:r>
        <w:r w:rsidR="003334A9">
          <w:rPr>
            <w:noProof/>
            <w:webHidden/>
          </w:rPr>
        </w:r>
        <w:r w:rsidR="003334A9">
          <w:rPr>
            <w:noProof/>
            <w:webHidden/>
          </w:rPr>
          <w:fldChar w:fldCharType="separate"/>
        </w:r>
        <w:r w:rsidR="003334A9">
          <w:rPr>
            <w:noProof/>
            <w:webHidden/>
          </w:rPr>
          <w:t>446</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8" w:history="1">
        <w:r w:rsidR="003334A9" w:rsidRPr="00BB65AF">
          <w:rPr>
            <w:rStyle w:val="aa"/>
            <w:noProof/>
          </w:rPr>
          <w:t>II.3.7. Описание методов и форм профессиональной ориентации в организации, осуществляющей образовательную деятельность</w:t>
        </w:r>
        <w:r w:rsidR="003334A9">
          <w:rPr>
            <w:noProof/>
            <w:webHidden/>
          </w:rPr>
          <w:tab/>
        </w:r>
        <w:r w:rsidR="003334A9">
          <w:rPr>
            <w:noProof/>
            <w:webHidden/>
          </w:rPr>
          <w:fldChar w:fldCharType="begin"/>
        </w:r>
        <w:r w:rsidR="003334A9">
          <w:rPr>
            <w:noProof/>
            <w:webHidden/>
          </w:rPr>
          <w:instrText xml:space="preserve"> PAGEREF _Toc51448788 \h </w:instrText>
        </w:r>
        <w:r w:rsidR="003334A9">
          <w:rPr>
            <w:noProof/>
            <w:webHidden/>
          </w:rPr>
        </w:r>
        <w:r w:rsidR="003334A9">
          <w:rPr>
            <w:noProof/>
            <w:webHidden/>
          </w:rPr>
          <w:fldChar w:fldCharType="separate"/>
        </w:r>
        <w:r w:rsidR="003334A9">
          <w:rPr>
            <w:noProof/>
            <w:webHidden/>
          </w:rPr>
          <w:t>448</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89" w:history="1">
        <w:r w:rsidR="003334A9" w:rsidRPr="00BB65AF">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3334A9">
          <w:rPr>
            <w:noProof/>
            <w:webHidden/>
          </w:rPr>
          <w:tab/>
        </w:r>
        <w:r w:rsidR="003334A9">
          <w:rPr>
            <w:noProof/>
            <w:webHidden/>
          </w:rPr>
          <w:fldChar w:fldCharType="begin"/>
        </w:r>
        <w:r w:rsidR="003334A9">
          <w:rPr>
            <w:noProof/>
            <w:webHidden/>
          </w:rPr>
          <w:instrText xml:space="preserve"> PAGEREF _Toc51448789 \h </w:instrText>
        </w:r>
        <w:r w:rsidR="003334A9">
          <w:rPr>
            <w:noProof/>
            <w:webHidden/>
          </w:rPr>
        </w:r>
        <w:r w:rsidR="003334A9">
          <w:rPr>
            <w:noProof/>
            <w:webHidden/>
          </w:rPr>
          <w:fldChar w:fldCharType="separate"/>
        </w:r>
        <w:r w:rsidR="003334A9">
          <w:rPr>
            <w:noProof/>
            <w:webHidden/>
          </w:rPr>
          <w:t>450</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90" w:history="1">
        <w:r w:rsidR="003334A9" w:rsidRPr="00BB65AF">
          <w:rPr>
            <w:rStyle w:val="aa"/>
            <w:noProof/>
          </w:rPr>
          <w:t>II.3.9. Описание форм и методов повышения педагогической культуры родителей (законных представителей) обучающихся</w:t>
        </w:r>
        <w:r w:rsidR="003334A9">
          <w:rPr>
            <w:noProof/>
            <w:webHidden/>
          </w:rPr>
          <w:tab/>
        </w:r>
        <w:r w:rsidR="003334A9">
          <w:rPr>
            <w:noProof/>
            <w:webHidden/>
          </w:rPr>
          <w:fldChar w:fldCharType="begin"/>
        </w:r>
        <w:r w:rsidR="003334A9">
          <w:rPr>
            <w:noProof/>
            <w:webHidden/>
          </w:rPr>
          <w:instrText xml:space="preserve"> PAGEREF _Toc51448790 \h </w:instrText>
        </w:r>
        <w:r w:rsidR="003334A9">
          <w:rPr>
            <w:noProof/>
            <w:webHidden/>
          </w:rPr>
        </w:r>
        <w:r w:rsidR="003334A9">
          <w:rPr>
            <w:noProof/>
            <w:webHidden/>
          </w:rPr>
          <w:fldChar w:fldCharType="separate"/>
        </w:r>
        <w:r w:rsidR="003334A9">
          <w:rPr>
            <w:noProof/>
            <w:webHidden/>
          </w:rPr>
          <w:t>453</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91" w:history="1">
        <w:r w:rsidR="003334A9" w:rsidRPr="00BB65AF">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3334A9">
          <w:rPr>
            <w:noProof/>
            <w:webHidden/>
          </w:rPr>
          <w:tab/>
        </w:r>
        <w:r w:rsidR="003334A9">
          <w:rPr>
            <w:noProof/>
            <w:webHidden/>
          </w:rPr>
          <w:fldChar w:fldCharType="begin"/>
        </w:r>
        <w:r w:rsidR="003334A9">
          <w:rPr>
            <w:noProof/>
            <w:webHidden/>
          </w:rPr>
          <w:instrText xml:space="preserve"> PAGEREF _Toc51448791 \h </w:instrText>
        </w:r>
        <w:r w:rsidR="003334A9">
          <w:rPr>
            <w:noProof/>
            <w:webHidden/>
          </w:rPr>
        </w:r>
        <w:r w:rsidR="003334A9">
          <w:rPr>
            <w:noProof/>
            <w:webHidden/>
          </w:rPr>
          <w:fldChar w:fldCharType="separate"/>
        </w:r>
        <w:r w:rsidR="003334A9">
          <w:rPr>
            <w:noProof/>
            <w:webHidden/>
          </w:rPr>
          <w:t>454</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92" w:history="1">
        <w:r w:rsidR="003334A9" w:rsidRPr="00BB65AF">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3334A9">
          <w:rPr>
            <w:noProof/>
            <w:webHidden/>
          </w:rPr>
          <w:tab/>
        </w:r>
        <w:r w:rsidR="003334A9">
          <w:rPr>
            <w:noProof/>
            <w:webHidden/>
          </w:rPr>
          <w:fldChar w:fldCharType="begin"/>
        </w:r>
        <w:r w:rsidR="003334A9">
          <w:rPr>
            <w:noProof/>
            <w:webHidden/>
          </w:rPr>
          <w:instrText xml:space="preserve"> PAGEREF _Toc51448792 \h </w:instrText>
        </w:r>
        <w:r w:rsidR="003334A9">
          <w:rPr>
            <w:noProof/>
            <w:webHidden/>
          </w:rPr>
        </w:r>
        <w:r w:rsidR="003334A9">
          <w:rPr>
            <w:noProof/>
            <w:webHidden/>
          </w:rPr>
          <w:fldChar w:fldCharType="separate"/>
        </w:r>
        <w:r w:rsidR="003334A9">
          <w:rPr>
            <w:noProof/>
            <w:webHidden/>
          </w:rPr>
          <w:t>460</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793" w:history="1">
        <w:r w:rsidR="003334A9" w:rsidRPr="00BB65AF">
          <w:rPr>
            <w:rStyle w:val="aa"/>
            <w:noProof/>
          </w:rPr>
          <w:t>II.4.</w:t>
        </w:r>
        <w:r w:rsidR="003334A9" w:rsidRPr="00BB65AF">
          <w:rPr>
            <w:rStyle w:val="aa"/>
            <w:noProof/>
            <w:lang w:eastAsia="ru-RU"/>
          </w:rPr>
          <w:t>  Программа коррекционной работы</w:t>
        </w:r>
        <w:r w:rsidR="003334A9">
          <w:rPr>
            <w:noProof/>
            <w:webHidden/>
          </w:rPr>
          <w:tab/>
        </w:r>
        <w:r w:rsidR="003334A9">
          <w:rPr>
            <w:noProof/>
            <w:webHidden/>
          </w:rPr>
          <w:fldChar w:fldCharType="begin"/>
        </w:r>
        <w:r w:rsidR="003334A9">
          <w:rPr>
            <w:noProof/>
            <w:webHidden/>
          </w:rPr>
          <w:instrText xml:space="preserve"> PAGEREF _Toc51448793 \h </w:instrText>
        </w:r>
        <w:r w:rsidR="003334A9">
          <w:rPr>
            <w:noProof/>
            <w:webHidden/>
          </w:rPr>
        </w:r>
        <w:r w:rsidR="003334A9">
          <w:rPr>
            <w:noProof/>
            <w:webHidden/>
          </w:rPr>
          <w:fldChar w:fldCharType="separate"/>
        </w:r>
        <w:r w:rsidR="003334A9">
          <w:rPr>
            <w:noProof/>
            <w:webHidden/>
          </w:rPr>
          <w:t>463</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94" w:history="1">
        <w:r w:rsidR="003334A9" w:rsidRPr="00BB65AF">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3334A9">
          <w:rPr>
            <w:noProof/>
            <w:webHidden/>
          </w:rPr>
          <w:tab/>
        </w:r>
        <w:r w:rsidR="003334A9">
          <w:rPr>
            <w:noProof/>
            <w:webHidden/>
          </w:rPr>
          <w:fldChar w:fldCharType="begin"/>
        </w:r>
        <w:r w:rsidR="003334A9">
          <w:rPr>
            <w:noProof/>
            <w:webHidden/>
          </w:rPr>
          <w:instrText xml:space="preserve"> PAGEREF _Toc51448794 \h </w:instrText>
        </w:r>
        <w:r w:rsidR="003334A9">
          <w:rPr>
            <w:noProof/>
            <w:webHidden/>
          </w:rPr>
        </w:r>
        <w:r w:rsidR="003334A9">
          <w:rPr>
            <w:noProof/>
            <w:webHidden/>
          </w:rPr>
          <w:fldChar w:fldCharType="separate"/>
        </w:r>
        <w:r w:rsidR="003334A9">
          <w:rPr>
            <w:noProof/>
            <w:webHidden/>
          </w:rPr>
          <w:t>464</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95" w:history="1">
        <w:r w:rsidR="003334A9" w:rsidRPr="00BB65AF">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3334A9">
          <w:rPr>
            <w:noProof/>
            <w:webHidden/>
          </w:rPr>
          <w:tab/>
        </w:r>
        <w:r w:rsidR="003334A9">
          <w:rPr>
            <w:noProof/>
            <w:webHidden/>
          </w:rPr>
          <w:fldChar w:fldCharType="begin"/>
        </w:r>
        <w:r w:rsidR="003334A9">
          <w:rPr>
            <w:noProof/>
            <w:webHidden/>
          </w:rPr>
          <w:instrText xml:space="preserve"> PAGEREF _Toc51448795 \h </w:instrText>
        </w:r>
        <w:r w:rsidR="003334A9">
          <w:rPr>
            <w:noProof/>
            <w:webHidden/>
          </w:rPr>
        </w:r>
        <w:r w:rsidR="003334A9">
          <w:rPr>
            <w:noProof/>
            <w:webHidden/>
          </w:rPr>
          <w:fldChar w:fldCharType="separate"/>
        </w:r>
        <w:r w:rsidR="003334A9">
          <w:rPr>
            <w:noProof/>
            <w:webHidden/>
          </w:rPr>
          <w:t>466</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96" w:history="1">
        <w:r w:rsidR="003334A9" w:rsidRPr="00BB65AF">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3334A9">
          <w:rPr>
            <w:noProof/>
            <w:webHidden/>
          </w:rPr>
          <w:tab/>
        </w:r>
        <w:r w:rsidR="003334A9">
          <w:rPr>
            <w:noProof/>
            <w:webHidden/>
          </w:rPr>
          <w:fldChar w:fldCharType="begin"/>
        </w:r>
        <w:r w:rsidR="003334A9">
          <w:rPr>
            <w:noProof/>
            <w:webHidden/>
          </w:rPr>
          <w:instrText xml:space="preserve"> PAGEREF _Toc51448796 \h </w:instrText>
        </w:r>
        <w:r w:rsidR="003334A9">
          <w:rPr>
            <w:noProof/>
            <w:webHidden/>
          </w:rPr>
        </w:r>
        <w:r w:rsidR="003334A9">
          <w:rPr>
            <w:noProof/>
            <w:webHidden/>
          </w:rPr>
          <w:fldChar w:fldCharType="separate"/>
        </w:r>
        <w:r w:rsidR="003334A9">
          <w:rPr>
            <w:noProof/>
            <w:webHidden/>
          </w:rPr>
          <w:t>471</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97" w:history="1">
        <w:r w:rsidR="003334A9" w:rsidRPr="00BB65AF">
          <w:rPr>
            <w:rStyle w:val="aa"/>
            <w:noProof/>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3334A9">
          <w:rPr>
            <w:noProof/>
            <w:webHidden/>
          </w:rPr>
          <w:tab/>
        </w:r>
        <w:r w:rsidR="003334A9">
          <w:rPr>
            <w:noProof/>
            <w:webHidden/>
          </w:rPr>
          <w:fldChar w:fldCharType="begin"/>
        </w:r>
        <w:r w:rsidR="003334A9">
          <w:rPr>
            <w:noProof/>
            <w:webHidden/>
          </w:rPr>
          <w:instrText xml:space="preserve"> PAGEREF _Toc51448797 \h </w:instrText>
        </w:r>
        <w:r w:rsidR="003334A9">
          <w:rPr>
            <w:noProof/>
            <w:webHidden/>
          </w:rPr>
        </w:r>
        <w:r w:rsidR="003334A9">
          <w:rPr>
            <w:noProof/>
            <w:webHidden/>
          </w:rPr>
          <w:fldChar w:fldCharType="separate"/>
        </w:r>
        <w:r w:rsidR="003334A9">
          <w:rPr>
            <w:noProof/>
            <w:webHidden/>
          </w:rPr>
          <w:t>477</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798" w:history="1">
        <w:r w:rsidR="003334A9" w:rsidRPr="00BB65AF">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3334A9">
          <w:rPr>
            <w:noProof/>
            <w:webHidden/>
          </w:rPr>
          <w:tab/>
        </w:r>
        <w:r w:rsidR="003334A9">
          <w:rPr>
            <w:noProof/>
            <w:webHidden/>
          </w:rPr>
          <w:fldChar w:fldCharType="begin"/>
        </w:r>
        <w:r w:rsidR="003334A9">
          <w:rPr>
            <w:noProof/>
            <w:webHidden/>
          </w:rPr>
          <w:instrText xml:space="preserve"> PAGEREF _Toc51448798 \h </w:instrText>
        </w:r>
        <w:r w:rsidR="003334A9">
          <w:rPr>
            <w:noProof/>
            <w:webHidden/>
          </w:rPr>
        </w:r>
        <w:r w:rsidR="003334A9">
          <w:rPr>
            <w:noProof/>
            <w:webHidden/>
          </w:rPr>
          <w:fldChar w:fldCharType="separate"/>
        </w:r>
        <w:r w:rsidR="003334A9">
          <w:rPr>
            <w:noProof/>
            <w:webHidden/>
          </w:rPr>
          <w:t>479</w:t>
        </w:r>
        <w:r w:rsidR="003334A9">
          <w:rPr>
            <w:noProof/>
            <w:webHidden/>
          </w:rPr>
          <w:fldChar w:fldCharType="end"/>
        </w:r>
      </w:hyperlink>
    </w:p>
    <w:p w:rsidR="003334A9" w:rsidRDefault="009C1F85">
      <w:pPr>
        <w:pStyle w:val="1c"/>
        <w:rPr>
          <w:rFonts w:asciiTheme="minorHAnsi" w:eastAsiaTheme="minorEastAsia" w:hAnsiTheme="minorHAnsi" w:cstheme="minorBidi"/>
          <w:noProof/>
          <w:sz w:val="22"/>
          <w:lang w:eastAsia="ru-RU"/>
        </w:rPr>
      </w:pPr>
      <w:hyperlink w:anchor="_Toc51448799" w:history="1">
        <w:r w:rsidR="003334A9" w:rsidRPr="00BB65AF">
          <w:rPr>
            <w:rStyle w:val="aa"/>
            <w:noProof/>
          </w:rPr>
          <w:t>III. Организационный раздел основной образовательной программы среднего общего образования</w:t>
        </w:r>
        <w:r w:rsidR="003334A9">
          <w:rPr>
            <w:noProof/>
            <w:webHidden/>
          </w:rPr>
          <w:tab/>
        </w:r>
        <w:r w:rsidR="003334A9">
          <w:rPr>
            <w:noProof/>
            <w:webHidden/>
          </w:rPr>
          <w:fldChar w:fldCharType="begin"/>
        </w:r>
        <w:r w:rsidR="003334A9">
          <w:rPr>
            <w:noProof/>
            <w:webHidden/>
          </w:rPr>
          <w:instrText xml:space="preserve"> PAGEREF _Toc51448799 \h </w:instrText>
        </w:r>
        <w:r w:rsidR="003334A9">
          <w:rPr>
            <w:noProof/>
            <w:webHidden/>
          </w:rPr>
        </w:r>
        <w:r w:rsidR="003334A9">
          <w:rPr>
            <w:noProof/>
            <w:webHidden/>
          </w:rPr>
          <w:fldChar w:fldCharType="separate"/>
        </w:r>
        <w:r w:rsidR="003334A9">
          <w:rPr>
            <w:noProof/>
            <w:webHidden/>
          </w:rPr>
          <w:t>484</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800" w:history="1">
        <w:r w:rsidR="003334A9" w:rsidRPr="00BB65AF">
          <w:rPr>
            <w:rStyle w:val="aa"/>
            <w:noProof/>
          </w:rPr>
          <w:t>III.1.  Учебный план</w:t>
        </w:r>
        <w:r w:rsidR="003334A9">
          <w:rPr>
            <w:noProof/>
            <w:webHidden/>
          </w:rPr>
          <w:tab/>
        </w:r>
        <w:r w:rsidR="003334A9">
          <w:rPr>
            <w:noProof/>
            <w:webHidden/>
          </w:rPr>
          <w:fldChar w:fldCharType="begin"/>
        </w:r>
        <w:r w:rsidR="003334A9">
          <w:rPr>
            <w:noProof/>
            <w:webHidden/>
          </w:rPr>
          <w:instrText xml:space="preserve"> PAGEREF _Toc51448800 \h </w:instrText>
        </w:r>
        <w:r w:rsidR="003334A9">
          <w:rPr>
            <w:noProof/>
            <w:webHidden/>
          </w:rPr>
        </w:r>
        <w:r w:rsidR="003334A9">
          <w:rPr>
            <w:noProof/>
            <w:webHidden/>
          </w:rPr>
          <w:fldChar w:fldCharType="separate"/>
        </w:r>
        <w:r w:rsidR="003334A9">
          <w:rPr>
            <w:noProof/>
            <w:webHidden/>
          </w:rPr>
          <w:t>484</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801" w:history="1">
        <w:r w:rsidR="003334A9" w:rsidRPr="00BB65AF">
          <w:rPr>
            <w:rStyle w:val="aa"/>
            <w:noProof/>
          </w:rPr>
          <w:t>III.2. </w:t>
        </w:r>
        <w:r>
          <w:rPr>
            <w:rStyle w:val="aa"/>
            <w:noProof/>
          </w:rPr>
          <w:t>П</w:t>
        </w:r>
        <w:r w:rsidR="003334A9" w:rsidRPr="00BB65AF">
          <w:rPr>
            <w:rStyle w:val="aa"/>
            <w:noProof/>
          </w:rPr>
          <w:t>лан внеурочной деятельности</w:t>
        </w:r>
        <w:r w:rsidR="003334A9">
          <w:rPr>
            <w:noProof/>
            <w:webHidden/>
          </w:rPr>
          <w:tab/>
        </w:r>
        <w:r w:rsidR="003334A9">
          <w:rPr>
            <w:noProof/>
            <w:webHidden/>
          </w:rPr>
          <w:fldChar w:fldCharType="begin"/>
        </w:r>
        <w:r w:rsidR="003334A9">
          <w:rPr>
            <w:noProof/>
            <w:webHidden/>
          </w:rPr>
          <w:instrText xml:space="preserve"> PAGEREF _Toc51448801 \h </w:instrText>
        </w:r>
        <w:r w:rsidR="003334A9">
          <w:rPr>
            <w:noProof/>
            <w:webHidden/>
          </w:rPr>
        </w:r>
        <w:r w:rsidR="003334A9">
          <w:rPr>
            <w:noProof/>
            <w:webHidden/>
          </w:rPr>
          <w:fldChar w:fldCharType="separate"/>
        </w:r>
        <w:r w:rsidR="003334A9">
          <w:rPr>
            <w:noProof/>
            <w:webHidden/>
          </w:rPr>
          <w:t>497</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802" w:history="1">
        <w:r w:rsidR="003334A9" w:rsidRPr="00BB65AF">
          <w:rPr>
            <w:rStyle w:val="aa"/>
            <w:noProof/>
          </w:rPr>
          <w:t>III.3. Система условий реализации основной образовательной программы</w:t>
        </w:r>
        <w:r w:rsidR="003334A9">
          <w:rPr>
            <w:noProof/>
            <w:webHidden/>
          </w:rPr>
          <w:tab/>
        </w:r>
        <w:r w:rsidR="003334A9">
          <w:rPr>
            <w:noProof/>
            <w:webHidden/>
          </w:rPr>
          <w:fldChar w:fldCharType="begin"/>
        </w:r>
        <w:r w:rsidR="003334A9">
          <w:rPr>
            <w:noProof/>
            <w:webHidden/>
          </w:rPr>
          <w:instrText xml:space="preserve"> PAGEREF _Toc51448802 \h </w:instrText>
        </w:r>
        <w:r w:rsidR="003334A9">
          <w:rPr>
            <w:noProof/>
            <w:webHidden/>
          </w:rPr>
        </w:r>
        <w:r w:rsidR="003334A9">
          <w:rPr>
            <w:noProof/>
            <w:webHidden/>
          </w:rPr>
          <w:fldChar w:fldCharType="separate"/>
        </w:r>
        <w:r w:rsidR="003334A9">
          <w:rPr>
            <w:noProof/>
            <w:webHidden/>
          </w:rPr>
          <w:t>508</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803" w:history="1">
        <w:r w:rsidR="003334A9" w:rsidRPr="00BB65AF">
          <w:rPr>
            <w:rStyle w:val="aa"/>
            <w:noProof/>
          </w:rPr>
          <w:t>III.3.1. Требования к кадровым условиям реализации основной образовательной программы</w:t>
        </w:r>
        <w:r w:rsidR="003334A9">
          <w:rPr>
            <w:noProof/>
            <w:webHidden/>
          </w:rPr>
          <w:tab/>
        </w:r>
        <w:r w:rsidR="003334A9">
          <w:rPr>
            <w:noProof/>
            <w:webHidden/>
          </w:rPr>
          <w:fldChar w:fldCharType="begin"/>
        </w:r>
        <w:r w:rsidR="003334A9">
          <w:rPr>
            <w:noProof/>
            <w:webHidden/>
          </w:rPr>
          <w:instrText xml:space="preserve"> PAGEREF _Toc51448803 \h </w:instrText>
        </w:r>
        <w:r w:rsidR="003334A9">
          <w:rPr>
            <w:noProof/>
            <w:webHidden/>
          </w:rPr>
        </w:r>
        <w:r w:rsidR="003334A9">
          <w:rPr>
            <w:noProof/>
            <w:webHidden/>
          </w:rPr>
          <w:fldChar w:fldCharType="separate"/>
        </w:r>
        <w:r w:rsidR="003334A9">
          <w:rPr>
            <w:noProof/>
            <w:webHidden/>
          </w:rPr>
          <w:t>508</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805" w:history="1">
        <w:r w:rsidR="003334A9" w:rsidRPr="00BB65AF">
          <w:rPr>
            <w:rStyle w:val="aa"/>
            <w:noProof/>
          </w:rPr>
          <w:t>III.3.2. Психолого-педагогические условия реализации основной образовательной программы</w:t>
        </w:r>
        <w:r w:rsidR="003334A9">
          <w:rPr>
            <w:noProof/>
            <w:webHidden/>
          </w:rPr>
          <w:tab/>
        </w:r>
        <w:r w:rsidR="003334A9">
          <w:rPr>
            <w:noProof/>
            <w:webHidden/>
          </w:rPr>
          <w:fldChar w:fldCharType="begin"/>
        </w:r>
        <w:r w:rsidR="003334A9">
          <w:rPr>
            <w:noProof/>
            <w:webHidden/>
          </w:rPr>
          <w:instrText xml:space="preserve"> PAGEREF _Toc51448805 \h </w:instrText>
        </w:r>
        <w:r w:rsidR="003334A9">
          <w:rPr>
            <w:noProof/>
            <w:webHidden/>
          </w:rPr>
        </w:r>
        <w:r w:rsidR="003334A9">
          <w:rPr>
            <w:noProof/>
            <w:webHidden/>
          </w:rPr>
          <w:fldChar w:fldCharType="separate"/>
        </w:r>
        <w:r w:rsidR="003334A9">
          <w:rPr>
            <w:noProof/>
            <w:webHidden/>
          </w:rPr>
          <w:t>514</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806" w:history="1">
        <w:r w:rsidR="003334A9" w:rsidRPr="00BB65AF">
          <w:rPr>
            <w:rStyle w:val="aa"/>
            <w:noProof/>
          </w:rPr>
          <w:t>III.3.3. Финансовое обеспечение реализации образовательной программы среднего общего образования</w:t>
        </w:r>
        <w:r w:rsidR="003334A9">
          <w:rPr>
            <w:noProof/>
            <w:webHidden/>
          </w:rPr>
          <w:tab/>
        </w:r>
        <w:r w:rsidR="003334A9">
          <w:rPr>
            <w:noProof/>
            <w:webHidden/>
          </w:rPr>
          <w:fldChar w:fldCharType="begin"/>
        </w:r>
        <w:r w:rsidR="003334A9">
          <w:rPr>
            <w:noProof/>
            <w:webHidden/>
          </w:rPr>
          <w:instrText xml:space="preserve"> PAGEREF _Toc51448806 \h </w:instrText>
        </w:r>
        <w:r w:rsidR="003334A9">
          <w:rPr>
            <w:noProof/>
            <w:webHidden/>
          </w:rPr>
        </w:r>
        <w:r w:rsidR="003334A9">
          <w:rPr>
            <w:noProof/>
            <w:webHidden/>
          </w:rPr>
          <w:fldChar w:fldCharType="separate"/>
        </w:r>
        <w:r w:rsidR="003334A9">
          <w:rPr>
            <w:noProof/>
            <w:webHidden/>
          </w:rPr>
          <w:t>517</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807" w:history="1">
        <w:r w:rsidR="003334A9" w:rsidRPr="00BB65AF">
          <w:rPr>
            <w:rStyle w:val="aa"/>
            <w:noProof/>
          </w:rPr>
          <w:t>III.3.4. Мат</w:t>
        </w:r>
        <w:r w:rsidR="003334A9" w:rsidRPr="00BB65AF">
          <w:rPr>
            <w:rStyle w:val="aa"/>
            <w:noProof/>
          </w:rPr>
          <w:t>е</w:t>
        </w:r>
        <w:r w:rsidR="003334A9" w:rsidRPr="00BB65AF">
          <w:rPr>
            <w:rStyle w:val="aa"/>
            <w:noProof/>
          </w:rPr>
          <w:t>риально-технические условия реализации основной образовательной программы</w:t>
        </w:r>
        <w:r w:rsidR="003334A9">
          <w:rPr>
            <w:noProof/>
            <w:webHidden/>
          </w:rPr>
          <w:tab/>
        </w:r>
        <w:r w:rsidR="003334A9">
          <w:rPr>
            <w:noProof/>
            <w:webHidden/>
          </w:rPr>
          <w:fldChar w:fldCharType="begin"/>
        </w:r>
        <w:r w:rsidR="003334A9">
          <w:rPr>
            <w:noProof/>
            <w:webHidden/>
          </w:rPr>
          <w:instrText xml:space="preserve"> PAGEREF _Toc51448807 \h </w:instrText>
        </w:r>
        <w:r w:rsidR="003334A9">
          <w:rPr>
            <w:noProof/>
            <w:webHidden/>
          </w:rPr>
        </w:r>
        <w:r w:rsidR="003334A9">
          <w:rPr>
            <w:noProof/>
            <w:webHidden/>
          </w:rPr>
          <w:fldChar w:fldCharType="separate"/>
        </w:r>
        <w:r w:rsidR="003334A9">
          <w:rPr>
            <w:noProof/>
            <w:webHidden/>
          </w:rPr>
          <w:t>519</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808" w:history="1">
        <w:r w:rsidR="003334A9" w:rsidRPr="00BB65AF">
          <w:rPr>
            <w:rStyle w:val="aa"/>
            <w:noProof/>
          </w:rPr>
          <w:t>III.3.5. Информационно-методические условия реализации основной образовательной программы</w:t>
        </w:r>
        <w:r w:rsidR="003334A9">
          <w:rPr>
            <w:noProof/>
            <w:webHidden/>
          </w:rPr>
          <w:tab/>
        </w:r>
        <w:r w:rsidR="003334A9">
          <w:rPr>
            <w:noProof/>
            <w:webHidden/>
          </w:rPr>
          <w:fldChar w:fldCharType="begin"/>
        </w:r>
        <w:r w:rsidR="003334A9">
          <w:rPr>
            <w:noProof/>
            <w:webHidden/>
          </w:rPr>
          <w:instrText xml:space="preserve"> PAGEREF _Toc51448808 \h </w:instrText>
        </w:r>
        <w:r w:rsidR="003334A9">
          <w:rPr>
            <w:noProof/>
            <w:webHidden/>
          </w:rPr>
        </w:r>
        <w:r w:rsidR="003334A9">
          <w:rPr>
            <w:noProof/>
            <w:webHidden/>
          </w:rPr>
          <w:fldChar w:fldCharType="separate"/>
        </w:r>
        <w:r w:rsidR="003334A9">
          <w:rPr>
            <w:noProof/>
            <w:webHidden/>
          </w:rPr>
          <w:t>536</w:t>
        </w:r>
        <w:r w:rsidR="003334A9">
          <w:rPr>
            <w:noProof/>
            <w:webHidden/>
          </w:rPr>
          <w:fldChar w:fldCharType="end"/>
        </w:r>
      </w:hyperlink>
    </w:p>
    <w:p w:rsidR="003334A9" w:rsidRDefault="009C1F85">
      <w:pPr>
        <w:pStyle w:val="3c"/>
        <w:rPr>
          <w:rFonts w:asciiTheme="minorHAnsi" w:eastAsiaTheme="minorEastAsia" w:hAnsiTheme="minorHAnsi" w:cstheme="minorBidi"/>
          <w:noProof/>
          <w:sz w:val="22"/>
          <w:lang w:eastAsia="ru-RU"/>
        </w:rPr>
      </w:pPr>
      <w:hyperlink w:anchor="_Toc51448809" w:history="1">
        <w:r w:rsidR="003334A9" w:rsidRPr="00BB65AF">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3334A9">
          <w:rPr>
            <w:noProof/>
            <w:webHidden/>
          </w:rPr>
          <w:tab/>
        </w:r>
        <w:r w:rsidR="003334A9">
          <w:rPr>
            <w:noProof/>
            <w:webHidden/>
          </w:rPr>
          <w:fldChar w:fldCharType="begin"/>
        </w:r>
        <w:r w:rsidR="003334A9">
          <w:rPr>
            <w:noProof/>
            <w:webHidden/>
          </w:rPr>
          <w:instrText xml:space="preserve"> PAGEREF _Toc51448809 \h </w:instrText>
        </w:r>
        <w:r w:rsidR="003334A9">
          <w:rPr>
            <w:noProof/>
            <w:webHidden/>
          </w:rPr>
        </w:r>
        <w:r w:rsidR="003334A9">
          <w:rPr>
            <w:noProof/>
            <w:webHidden/>
          </w:rPr>
          <w:fldChar w:fldCharType="separate"/>
        </w:r>
        <w:r w:rsidR="003334A9">
          <w:rPr>
            <w:noProof/>
            <w:webHidden/>
          </w:rPr>
          <w:t>539</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810" w:history="1">
        <w:r w:rsidR="003334A9" w:rsidRPr="00BB65AF">
          <w:rPr>
            <w:rStyle w:val="aa"/>
            <w:noProof/>
          </w:rPr>
          <w:t>III.4. Механизмы достижения целевых ориентиров в системе условий</w:t>
        </w:r>
        <w:r w:rsidR="003334A9">
          <w:rPr>
            <w:noProof/>
            <w:webHidden/>
          </w:rPr>
          <w:tab/>
        </w:r>
        <w:r w:rsidR="003334A9">
          <w:rPr>
            <w:noProof/>
            <w:webHidden/>
          </w:rPr>
          <w:fldChar w:fldCharType="begin"/>
        </w:r>
        <w:r w:rsidR="003334A9">
          <w:rPr>
            <w:noProof/>
            <w:webHidden/>
          </w:rPr>
          <w:instrText xml:space="preserve"> PAGEREF _Toc51448810 \h </w:instrText>
        </w:r>
        <w:r w:rsidR="003334A9">
          <w:rPr>
            <w:noProof/>
            <w:webHidden/>
          </w:rPr>
        </w:r>
        <w:r w:rsidR="003334A9">
          <w:rPr>
            <w:noProof/>
            <w:webHidden/>
          </w:rPr>
          <w:fldChar w:fldCharType="separate"/>
        </w:r>
        <w:r w:rsidR="003334A9">
          <w:rPr>
            <w:noProof/>
            <w:webHidden/>
          </w:rPr>
          <w:t>541</w:t>
        </w:r>
        <w:r w:rsidR="003334A9">
          <w:rPr>
            <w:noProof/>
            <w:webHidden/>
          </w:rPr>
          <w:fldChar w:fldCharType="end"/>
        </w:r>
      </w:hyperlink>
    </w:p>
    <w:p w:rsidR="003334A9" w:rsidRDefault="009C1F85">
      <w:pPr>
        <w:pStyle w:val="2c"/>
        <w:rPr>
          <w:rFonts w:asciiTheme="minorHAnsi" w:eastAsiaTheme="minorEastAsia" w:hAnsiTheme="minorHAnsi" w:cstheme="minorBidi"/>
          <w:noProof/>
          <w:sz w:val="22"/>
          <w:lang w:eastAsia="ru-RU"/>
        </w:rPr>
      </w:pPr>
      <w:hyperlink w:anchor="_Toc51448811" w:history="1">
        <w:r w:rsidR="003334A9" w:rsidRPr="00BB65AF">
          <w:rPr>
            <w:rStyle w:val="aa"/>
            <w:noProof/>
          </w:rPr>
          <w:t>III.5. Разработка сетевого графика (дорожной карты) по формированию необходимой системы условий</w:t>
        </w:r>
        <w:r w:rsidR="003334A9">
          <w:rPr>
            <w:noProof/>
            <w:webHidden/>
          </w:rPr>
          <w:tab/>
        </w:r>
        <w:r w:rsidR="003334A9">
          <w:rPr>
            <w:noProof/>
            <w:webHidden/>
          </w:rPr>
          <w:fldChar w:fldCharType="begin"/>
        </w:r>
        <w:r w:rsidR="003334A9">
          <w:rPr>
            <w:noProof/>
            <w:webHidden/>
          </w:rPr>
          <w:instrText xml:space="preserve"> PAGEREF _Toc51448811 \h </w:instrText>
        </w:r>
        <w:r w:rsidR="003334A9">
          <w:rPr>
            <w:noProof/>
            <w:webHidden/>
          </w:rPr>
        </w:r>
        <w:r w:rsidR="003334A9">
          <w:rPr>
            <w:noProof/>
            <w:webHidden/>
          </w:rPr>
          <w:fldChar w:fldCharType="separate"/>
        </w:r>
        <w:r w:rsidR="003334A9">
          <w:rPr>
            <w:noProof/>
            <w:webHidden/>
          </w:rPr>
          <w:t>542</w:t>
        </w:r>
        <w:r w:rsidR="003334A9">
          <w:rPr>
            <w:noProof/>
            <w:webHidden/>
          </w:rPr>
          <w:fldChar w:fldCharType="end"/>
        </w:r>
      </w:hyperlink>
    </w:p>
    <w:p w:rsidR="00793238" w:rsidRPr="004A00BB" w:rsidRDefault="00ED5945" w:rsidP="00E01A61">
      <w:r w:rsidRPr="004A00BB">
        <w:rPr>
          <w:szCs w:val="28"/>
        </w:rPr>
        <w:fldChar w:fldCharType="end"/>
      </w:r>
    </w:p>
    <w:p w:rsidR="003334A9" w:rsidRDefault="003334A9">
      <w:pPr>
        <w:suppressAutoHyphens w:val="0"/>
        <w:spacing w:line="240" w:lineRule="auto"/>
        <w:ind w:firstLine="0"/>
        <w:jc w:val="left"/>
        <w:rPr>
          <w:rFonts w:eastAsia="Times New Roman"/>
          <w:b/>
          <w:caps/>
          <w:szCs w:val="32"/>
          <w:lang w:val="en-US"/>
        </w:rPr>
      </w:pPr>
      <w:bookmarkStart w:id="0" w:name="_Toc51448733"/>
      <w:bookmarkStart w:id="1" w:name="_Toc405145645"/>
      <w:r>
        <w:rPr>
          <w:lang w:val="en-US"/>
        </w:rPr>
        <w:br w:type="page"/>
      </w:r>
    </w:p>
    <w:p w:rsidR="00095E46" w:rsidRPr="004A00BB" w:rsidRDefault="00EB1DF5" w:rsidP="00865618">
      <w:pPr>
        <w:pStyle w:val="1a"/>
      </w:pPr>
      <w:r w:rsidRPr="004A00BB">
        <w:rPr>
          <w:lang w:val="en-US"/>
        </w:rPr>
        <w:lastRenderedPageBreak/>
        <w:t>I</w:t>
      </w:r>
      <w:r w:rsidRPr="004A00BB">
        <w:t>.</w:t>
      </w:r>
      <w:r w:rsidR="005665D4" w:rsidRPr="004A00BB">
        <w:t> </w:t>
      </w:r>
      <w:r w:rsidRPr="004A00BB">
        <w:t>Целевой раздел основной образовательной программы</w:t>
      </w:r>
      <w:r w:rsidR="005665D4" w:rsidRPr="004A00BB">
        <w:t xml:space="preserve"> среднего общего образования</w:t>
      </w:r>
      <w:bookmarkEnd w:id="0"/>
    </w:p>
    <w:p w:rsidR="003D6760" w:rsidRPr="004A00BB" w:rsidRDefault="003D6760" w:rsidP="00865618">
      <w:pPr>
        <w:pStyle w:val="2a"/>
      </w:pPr>
      <w:bookmarkStart w:id="2" w:name="_Toc435412670"/>
      <w:bookmarkStart w:id="3" w:name="_Toc434850648"/>
    </w:p>
    <w:p w:rsidR="006C5291" w:rsidRPr="004A00BB" w:rsidRDefault="00577B58" w:rsidP="00865618">
      <w:pPr>
        <w:pStyle w:val="2a"/>
      </w:pPr>
      <w:bookmarkStart w:id="4" w:name="_Toc51448734"/>
      <w:r w:rsidRPr="004A00BB">
        <w:t>I.1. </w:t>
      </w:r>
      <w:r w:rsidR="006C5291" w:rsidRPr="004A00BB">
        <w:rPr>
          <w:lang w:eastAsia="ru-RU"/>
        </w:rPr>
        <w:t>Пояснительная</w:t>
      </w:r>
      <w:r w:rsidR="006C5291" w:rsidRPr="004A00BB">
        <w:t xml:space="preserve"> записка</w:t>
      </w:r>
      <w:bookmarkEnd w:id="2"/>
      <w:bookmarkEnd w:id="4"/>
      <w:r w:rsidR="00371580" w:rsidRPr="004A00BB">
        <w:t xml:space="preserve"> </w:t>
      </w:r>
    </w:p>
    <w:p w:rsidR="00CF354C" w:rsidRPr="004A00BB" w:rsidRDefault="00CF354C" w:rsidP="008A2C71">
      <w:pPr>
        <w:rPr>
          <w:b/>
          <w:lang w:eastAsia="ru-RU"/>
        </w:rPr>
      </w:pPr>
    </w:p>
    <w:p w:rsidR="00164D74" w:rsidRPr="004A00BB" w:rsidRDefault="00164D74" w:rsidP="00CF354C">
      <w:pPr>
        <w:rPr>
          <w:b/>
          <w:lang w:eastAsia="ru-RU"/>
        </w:rPr>
      </w:pPr>
      <w:r w:rsidRPr="004A00BB">
        <w:rPr>
          <w:b/>
          <w:lang w:eastAsia="ru-RU"/>
        </w:rPr>
        <w:t>Цели и задачи реализации основной образовательной программы среднего общего образования</w:t>
      </w:r>
    </w:p>
    <w:p w:rsidR="00164D74" w:rsidRPr="004A00BB" w:rsidRDefault="00164D74" w:rsidP="00164D74">
      <w:r w:rsidRPr="004A00BB">
        <w:rPr>
          <w:b/>
        </w:rPr>
        <w:t>Целями реализации</w:t>
      </w:r>
      <w:r w:rsidRPr="004A00BB">
        <w:t xml:space="preserve"> основной образовательной программы среднего общего образования </w:t>
      </w:r>
      <w:r w:rsidR="00034B2C" w:rsidRPr="004A00BB">
        <w:rPr>
          <w:szCs w:val="24"/>
        </w:rPr>
        <w:t xml:space="preserve">МБОУ </w:t>
      </w:r>
      <w:r w:rsidR="00034B2C" w:rsidRPr="004A00BB">
        <w:rPr>
          <w:rFonts w:eastAsia="Times New Roman"/>
          <w:szCs w:val="24"/>
        </w:rPr>
        <w:t xml:space="preserve">«Средняя общеобразовательная школа №2» г.Долинск Сахалинской области </w:t>
      </w:r>
      <w:r w:rsidRPr="004A00BB">
        <w:t>являются:</w:t>
      </w:r>
    </w:p>
    <w:p w:rsidR="00164D74" w:rsidRPr="004A00BB" w:rsidRDefault="00164D74" w:rsidP="00BC4999">
      <w:pPr>
        <w:pStyle w:val="a0"/>
      </w:pPr>
      <w:r w:rsidRPr="004A00BB">
        <w:t xml:space="preserve">становление и развитие личности </w:t>
      </w:r>
      <w:proofErr w:type="gramStart"/>
      <w:r w:rsidRPr="004A00BB">
        <w:t>обучающегося</w:t>
      </w:r>
      <w:proofErr w:type="gramEnd"/>
      <w:r w:rsidRPr="004A00BB">
        <w:t xml:space="preserve"> в ее самобытности</w:t>
      </w:r>
      <w:r w:rsidR="003D6760" w:rsidRPr="004A00BB">
        <w:t xml:space="preserve"> и</w:t>
      </w:r>
      <w:r w:rsidRPr="004A00BB">
        <w:t xml:space="preserve"> уникальности, осознание собственной индивидуальности, появление жизненных планов, готовность к самоопределению;</w:t>
      </w:r>
    </w:p>
    <w:p w:rsidR="00164D74" w:rsidRPr="004A00BB" w:rsidRDefault="00164D74" w:rsidP="00BC4999">
      <w:pPr>
        <w:pStyle w:val="a0"/>
      </w:pPr>
      <w:r w:rsidRPr="004A00BB">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4A00BB">
        <w:t xml:space="preserve">траекторией </w:t>
      </w:r>
      <w:r w:rsidRPr="004A00BB">
        <w:t xml:space="preserve">его развития и </w:t>
      </w:r>
      <w:r w:rsidR="003D6760" w:rsidRPr="004A00BB">
        <w:t xml:space="preserve">состоянием </w:t>
      </w:r>
      <w:r w:rsidRPr="004A00BB">
        <w:t>здоровья.</w:t>
      </w:r>
    </w:p>
    <w:p w:rsidR="00164D74" w:rsidRPr="004A00BB" w:rsidRDefault="00164D74" w:rsidP="00164D74">
      <w:r w:rsidRPr="004A00BB">
        <w:t>Достижение поставленных целей</w:t>
      </w:r>
      <w:r w:rsidRPr="004A00BB">
        <w:rPr>
          <w:b/>
        </w:rPr>
        <w:t xml:space="preserve"> </w:t>
      </w:r>
      <w:r w:rsidRPr="004A00BB">
        <w:t>при разработке и реализации образовательной организацией основной образовательной программы среднего общего образования</w:t>
      </w:r>
      <w:r w:rsidRPr="004A00BB">
        <w:rPr>
          <w:b/>
        </w:rPr>
        <w:t xml:space="preserve"> </w:t>
      </w:r>
      <w:r w:rsidRPr="004A00BB">
        <w:t xml:space="preserve">предусматривает решение следующих </w:t>
      </w:r>
      <w:r w:rsidRPr="004A00BB">
        <w:rPr>
          <w:b/>
        </w:rPr>
        <w:t>основных задач</w:t>
      </w:r>
      <w:r w:rsidRPr="004A00BB">
        <w:t>:</w:t>
      </w:r>
    </w:p>
    <w:p w:rsidR="00164D74" w:rsidRPr="004A00BB" w:rsidRDefault="00164D74" w:rsidP="00BC4999">
      <w:pPr>
        <w:pStyle w:val="a0"/>
      </w:pPr>
      <w:r w:rsidRPr="004A00BB">
        <w:t xml:space="preserve">формирование российской гражданской идентичности </w:t>
      </w:r>
      <w:proofErr w:type="gramStart"/>
      <w:r w:rsidRPr="004A00BB">
        <w:t>обучающихся</w:t>
      </w:r>
      <w:proofErr w:type="gramEnd"/>
      <w:r w:rsidRPr="004A00BB">
        <w:t xml:space="preserve">; </w:t>
      </w:r>
    </w:p>
    <w:p w:rsidR="00164D74" w:rsidRPr="004A00BB" w:rsidRDefault="00164D74" w:rsidP="00BC4999">
      <w:pPr>
        <w:pStyle w:val="a0"/>
      </w:pPr>
      <w:r w:rsidRPr="004A00BB">
        <w:t xml:space="preserve">сохранение и развитие культурного разнообразия и языкового наследия многонационального народа Российской Федерации, </w:t>
      </w:r>
      <w:r w:rsidR="001B5CE3" w:rsidRPr="004A00BB">
        <w:t xml:space="preserve">реализация </w:t>
      </w:r>
      <w:r w:rsidRPr="004A00BB">
        <w:t>права на изучение родного языка, овладение духовными ценностями и культурой многонационального народа России;</w:t>
      </w:r>
    </w:p>
    <w:p w:rsidR="00164D74" w:rsidRPr="004A00BB" w:rsidRDefault="00164D74" w:rsidP="00BC4999">
      <w:pPr>
        <w:pStyle w:val="a0"/>
      </w:pPr>
      <w:r w:rsidRPr="004A00BB">
        <w:t>обеспечение равных возможностей получения качественного среднего общего образования;</w:t>
      </w:r>
    </w:p>
    <w:p w:rsidR="00164D74" w:rsidRPr="004A00BB" w:rsidRDefault="00164D74" w:rsidP="00522D26">
      <w:pPr>
        <w:pStyle w:val="a0"/>
      </w:pPr>
      <w:r w:rsidRPr="004A00BB">
        <w:lastRenderedPageBreak/>
        <w:t xml:space="preserve">обеспечение достижения обучающимися образовательных результатов в соответствии с требованиями, установленными </w:t>
      </w:r>
      <w:r w:rsidR="00522D26" w:rsidRPr="004A00BB">
        <w:t>Федеральным государственным образовательным стандартом среднего общего образования (далее – ФГОС СОО)</w:t>
      </w:r>
      <w:r w:rsidRPr="004A00BB">
        <w:t>;</w:t>
      </w:r>
    </w:p>
    <w:p w:rsidR="00164D74" w:rsidRPr="004A00BB" w:rsidRDefault="00164D74" w:rsidP="00BC4999">
      <w:pPr>
        <w:pStyle w:val="a0"/>
      </w:pPr>
      <w:proofErr w:type="gramStart"/>
      <w:r w:rsidRPr="004A00BB">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164D74" w:rsidRPr="004A00BB" w:rsidRDefault="00164D74" w:rsidP="00BC4999">
      <w:pPr>
        <w:pStyle w:val="a0"/>
      </w:pPr>
      <w:r w:rsidRPr="004A00BB">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4A00BB" w:rsidRDefault="00164D74" w:rsidP="00BC4999">
      <w:pPr>
        <w:pStyle w:val="a0"/>
      </w:pPr>
      <w:r w:rsidRPr="004A00BB">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4A00BB" w:rsidRDefault="00164D74" w:rsidP="00BC4999">
      <w:pPr>
        <w:pStyle w:val="a0"/>
      </w:pPr>
      <w:r w:rsidRPr="004A00BB">
        <w:t>развитие государственно-общественного управления в образовании;</w:t>
      </w:r>
    </w:p>
    <w:p w:rsidR="00164D74" w:rsidRPr="004A00BB" w:rsidRDefault="00164D74" w:rsidP="00BC4999">
      <w:pPr>
        <w:pStyle w:val="a0"/>
      </w:pPr>
      <w:r w:rsidRPr="004A00BB">
        <w:t xml:space="preserve">формирование основ оценки результатов освоения </w:t>
      </w:r>
      <w:proofErr w:type="gramStart"/>
      <w:r w:rsidRPr="004A00BB">
        <w:t>обучающимися</w:t>
      </w:r>
      <w:proofErr w:type="gramEnd"/>
      <w:r w:rsidRPr="004A00BB">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4A00BB" w:rsidRDefault="00164D74" w:rsidP="00BC4999">
      <w:pPr>
        <w:pStyle w:val="a0"/>
        <w:rPr>
          <w:noProof/>
        </w:rPr>
      </w:pPr>
      <w:r w:rsidRPr="004A00BB">
        <w:t>создание</w:t>
      </w:r>
      <w:r w:rsidRPr="004A00BB">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4A00BB" w:rsidRDefault="00164D74" w:rsidP="00164D74">
      <w:pPr>
        <w:ind w:left="851"/>
        <w:rPr>
          <w:rFonts w:eastAsia="@Arial Unicode MS"/>
          <w:bCs/>
          <w:noProof/>
          <w:szCs w:val="28"/>
          <w:lang w:eastAsia="ru-RU"/>
        </w:rPr>
      </w:pPr>
    </w:p>
    <w:p w:rsidR="00FB5853" w:rsidRPr="004A00BB" w:rsidRDefault="00FB5853" w:rsidP="00CF354C">
      <w:pPr>
        <w:rPr>
          <w:b/>
          <w:lang w:eastAsia="ru-RU"/>
        </w:rPr>
      </w:pPr>
      <w:bookmarkStart w:id="5" w:name="_Toc414553128"/>
    </w:p>
    <w:p w:rsidR="00FB5853" w:rsidRPr="004A00BB" w:rsidRDefault="00FB5853" w:rsidP="00CF354C">
      <w:pPr>
        <w:rPr>
          <w:b/>
          <w:lang w:eastAsia="ru-RU"/>
        </w:rPr>
      </w:pPr>
    </w:p>
    <w:p w:rsidR="00164D74" w:rsidRPr="004A00BB" w:rsidRDefault="00164D74" w:rsidP="00CF354C">
      <w:pPr>
        <w:rPr>
          <w:b/>
          <w:lang w:eastAsia="ru-RU"/>
        </w:rPr>
      </w:pPr>
      <w:r w:rsidRPr="004A00BB">
        <w:rPr>
          <w:b/>
          <w:lang w:eastAsia="ru-RU"/>
        </w:rPr>
        <w:t>Принципы и подходы к формированию основной образовательной программы среднего общего образования</w:t>
      </w:r>
      <w:bookmarkEnd w:id="5"/>
    </w:p>
    <w:p w:rsidR="00164D74" w:rsidRPr="004A00BB" w:rsidRDefault="00164D74" w:rsidP="00164D74">
      <w:r w:rsidRPr="004A00BB">
        <w:t>Методологической основой ФГОС СОО является системно-деятельностный подход, который предполагает:</w:t>
      </w:r>
    </w:p>
    <w:p w:rsidR="00164D74" w:rsidRPr="004A00BB" w:rsidRDefault="00164D74" w:rsidP="00BC4999">
      <w:pPr>
        <w:pStyle w:val="a0"/>
      </w:pPr>
      <w:r w:rsidRPr="004A00BB">
        <w:t xml:space="preserve">формирование готовности </w:t>
      </w:r>
      <w:proofErr w:type="gramStart"/>
      <w:r w:rsidRPr="004A00BB">
        <w:t>обучающихся</w:t>
      </w:r>
      <w:proofErr w:type="gramEnd"/>
      <w:r w:rsidRPr="004A00BB">
        <w:t xml:space="preserve"> к саморазвитию и непрерывному образованию;</w:t>
      </w:r>
    </w:p>
    <w:p w:rsidR="00164D74" w:rsidRPr="004A00BB" w:rsidRDefault="00164D74" w:rsidP="00BC4999">
      <w:pPr>
        <w:pStyle w:val="a0"/>
      </w:pPr>
      <w:r w:rsidRPr="004A00BB">
        <w:t>проектирование и конструирование развивающей образовательной среды организации, осуществляющей образовательную деятельность;</w:t>
      </w:r>
    </w:p>
    <w:p w:rsidR="00164D74" w:rsidRPr="004A00BB" w:rsidRDefault="00164D74" w:rsidP="00BC4999">
      <w:pPr>
        <w:pStyle w:val="a0"/>
      </w:pPr>
      <w:r w:rsidRPr="004A00BB">
        <w:t xml:space="preserve">активную учебно-познавательную деятельность </w:t>
      </w:r>
      <w:proofErr w:type="gramStart"/>
      <w:r w:rsidRPr="004A00BB">
        <w:t>обучающихся</w:t>
      </w:r>
      <w:proofErr w:type="gramEnd"/>
      <w:r w:rsidRPr="004A00BB">
        <w:t>;</w:t>
      </w:r>
    </w:p>
    <w:p w:rsidR="00164D74" w:rsidRPr="004A00BB" w:rsidRDefault="00164D74" w:rsidP="00BC4999">
      <w:pPr>
        <w:pStyle w:val="a0"/>
      </w:pPr>
      <w:r w:rsidRPr="004A00BB">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4A00BB" w:rsidRDefault="00164D74" w:rsidP="00164D74">
      <w:r w:rsidRPr="004A00BB">
        <w:t>Основная образовательная программа формируется на основе системно-деятельностного подхода</w:t>
      </w:r>
      <w:r w:rsidR="001B5CE3" w:rsidRPr="004A00BB">
        <w:t>.</w:t>
      </w:r>
      <w:r w:rsidRPr="004A00BB">
        <w:t xml:space="preserve"> </w:t>
      </w:r>
      <w:proofErr w:type="gramStart"/>
      <w:r w:rsidR="001B5CE3" w:rsidRPr="004A00BB">
        <w:t>В</w:t>
      </w:r>
      <w:r w:rsidRPr="004A00BB">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4A00BB">
        <w:t>ов: цели образования</w:t>
      </w:r>
      <w:r w:rsidR="00E60F21" w:rsidRPr="004A00BB">
        <w:t>;</w:t>
      </w:r>
      <w:r w:rsidR="00AC702B" w:rsidRPr="004A00BB">
        <w:t xml:space="preserve"> содержания</w:t>
      </w:r>
      <w:r w:rsidRPr="004A00BB">
        <w:t xml:space="preserve"> образования на уровне среднего обще</w:t>
      </w:r>
      <w:r w:rsidR="00AC702B" w:rsidRPr="004A00BB">
        <w:t>го образования</w:t>
      </w:r>
      <w:r w:rsidR="00E60F21" w:rsidRPr="004A00BB">
        <w:t>;</w:t>
      </w:r>
      <w:r w:rsidR="00AC702B" w:rsidRPr="004A00BB">
        <w:t xml:space="preserve"> форм</w:t>
      </w:r>
      <w:r w:rsidRPr="004A00BB">
        <w:t>, метод</w:t>
      </w:r>
      <w:r w:rsidR="00AC702B" w:rsidRPr="004A00BB">
        <w:t>ов, средств</w:t>
      </w:r>
      <w:r w:rsidRPr="004A00BB">
        <w:t xml:space="preserve"> реализации этого содержания (технологии преподавани</w:t>
      </w:r>
      <w:r w:rsidR="00AC702B" w:rsidRPr="004A00BB">
        <w:t>я, освоения, обучения);</w:t>
      </w:r>
      <w:proofErr w:type="gramEnd"/>
      <w:r w:rsidR="00AC702B" w:rsidRPr="004A00BB">
        <w:t xml:space="preserve"> субъектов</w:t>
      </w:r>
      <w:r w:rsidRPr="004A00BB">
        <w:t xml:space="preserve"> системы образования (</w:t>
      </w:r>
      <w:r w:rsidR="00886B22" w:rsidRPr="004A00BB">
        <w:t>педагогов</w:t>
      </w:r>
      <w:r w:rsidRPr="004A00BB">
        <w:t xml:space="preserve">, </w:t>
      </w:r>
      <w:r w:rsidR="00886B22" w:rsidRPr="004A00BB">
        <w:t>обучающихся</w:t>
      </w:r>
      <w:r w:rsidRPr="004A00BB">
        <w:t xml:space="preserve">, их </w:t>
      </w:r>
      <w:r w:rsidR="00886B22" w:rsidRPr="004A00BB">
        <w:t>родителей</w:t>
      </w:r>
      <w:r w:rsidR="00A15116" w:rsidRPr="004A00BB">
        <w:t xml:space="preserve"> </w:t>
      </w:r>
      <w:r w:rsidR="00886B22" w:rsidRPr="004A00BB">
        <w:t xml:space="preserve"> </w:t>
      </w:r>
      <w:r w:rsidR="00A15116" w:rsidRPr="004A00BB">
        <w:t>(</w:t>
      </w:r>
      <w:r w:rsidR="00886B22" w:rsidRPr="004A00BB">
        <w:t xml:space="preserve">законных </w:t>
      </w:r>
      <w:r w:rsidRPr="004A00BB">
        <w:t>представител</w:t>
      </w:r>
      <w:r w:rsidR="00886B22" w:rsidRPr="004A00BB">
        <w:t>ей</w:t>
      </w:r>
      <w:r w:rsidR="00A15116" w:rsidRPr="004A00BB">
        <w:t>)</w:t>
      </w:r>
      <w:r w:rsidRPr="004A00BB">
        <w:t>); материальн</w:t>
      </w:r>
      <w:r w:rsidR="00AC702B" w:rsidRPr="004A00BB">
        <w:t>ой</w:t>
      </w:r>
      <w:r w:rsidRPr="004A00BB">
        <w:t xml:space="preserve"> баз</w:t>
      </w:r>
      <w:r w:rsidR="00AC702B" w:rsidRPr="004A00BB">
        <w:t>ы</w:t>
      </w:r>
      <w:r w:rsidRPr="004A00BB">
        <w:t xml:space="preserve"> как средств</w:t>
      </w:r>
      <w:r w:rsidR="00AC702B" w:rsidRPr="004A00BB">
        <w:t>а</w:t>
      </w:r>
      <w:r w:rsidRPr="004A00BB">
        <w:t xml:space="preserve"> системы образования, в том числе с учетом принципа преемственности </w:t>
      </w:r>
      <w:r w:rsidRPr="004A00BB">
        <w:rPr>
          <w:noProof/>
          <w:lang w:eastAsia="ru-RU"/>
        </w:rPr>
        <w:t>начального общего, основного общего, среднего общего, профессионального образования</w:t>
      </w:r>
      <w:r w:rsidRPr="004A00BB">
        <w:t xml:space="preserve">, который может </w:t>
      </w:r>
      <w:r w:rsidRPr="004A00BB">
        <w:lastRenderedPageBreak/>
        <w:t xml:space="preserve">быть реализован как через содержание, так и через формы, </w:t>
      </w:r>
      <w:r w:rsidR="005468B4" w:rsidRPr="004A00BB">
        <w:t xml:space="preserve">средства, </w:t>
      </w:r>
      <w:r w:rsidR="00AC702B" w:rsidRPr="004A00BB">
        <w:t>технологии</w:t>
      </w:r>
      <w:r w:rsidRPr="004A00BB">
        <w:t>, методы и приемы работы.</w:t>
      </w:r>
    </w:p>
    <w:p w:rsidR="00164D74" w:rsidRPr="004A00BB" w:rsidRDefault="00164D74" w:rsidP="00164D74">
      <w:r w:rsidRPr="004A00BB">
        <w:t xml:space="preserve">Основная образовательная программа </w:t>
      </w:r>
      <w:r w:rsidR="00FD5918" w:rsidRPr="004A00BB">
        <w:t xml:space="preserve">при конструировании и осуществлении образовательной деятельности </w:t>
      </w:r>
      <w:r w:rsidRPr="004A00BB">
        <w:t>ориент</w:t>
      </w:r>
      <w:r w:rsidR="00AC702B" w:rsidRPr="004A00BB">
        <w:t>ир</w:t>
      </w:r>
      <w:r w:rsidR="005C768E" w:rsidRPr="004A00BB">
        <w:t>уется</w:t>
      </w:r>
      <w:r w:rsidRPr="004A00BB">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4A00BB" w:rsidRDefault="00164D74" w:rsidP="00164D74">
      <w:pPr>
        <w:rPr>
          <w:rFonts w:eastAsia="Times New Roman"/>
          <w:lang w:eastAsia="ru-RU"/>
        </w:rPr>
      </w:pPr>
      <w:r w:rsidRPr="004A00BB">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4A00BB" w:rsidRDefault="00164D74" w:rsidP="00164D74">
      <w:r w:rsidRPr="004A00BB">
        <w:t>Основная образовательная программа формируется с учетом психолого-педагогических особенностей развития детей 15–18 лет, связанных:</w:t>
      </w:r>
    </w:p>
    <w:p w:rsidR="00164D74" w:rsidRPr="004A00BB" w:rsidRDefault="00164D74" w:rsidP="00BC4999">
      <w:pPr>
        <w:pStyle w:val="a0"/>
      </w:pPr>
      <w:proofErr w:type="gramStart"/>
      <w:r w:rsidRPr="004A00BB">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4A00BB">
        <w:t>и</w:t>
      </w:r>
      <w:r w:rsidRPr="004A00BB">
        <w:t xml:space="preserve"> в деятельности;</w:t>
      </w:r>
      <w:proofErr w:type="gramEnd"/>
    </w:p>
    <w:p w:rsidR="00164D74" w:rsidRPr="004A00BB" w:rsidRDefault="00164D74" w:rsidP="00BC4999">
      <w:pPr>
        <w:pStyle w:val="a0"/>
      </w:pPr>
      <w:proofErr w:type="gramStart"/>
      <w:r w:rsidRPr="004A00BB">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4A00BB">
        <w:t>,</w:t>
      </w:r>
      <w:r w:rsidRPr="004A00BB">
        <w:t xml:space="preserve"> к учебно-профессиональной деятельности, реализующей профессиональные и личностные устремления обучающихся.</w:t>
      </w:r>
      <w:proofErr w:type="gramEnd"/>
      <w:r w:rsidRPr="004A00BB">
        <w:t xml:space="preserve"> Ведущее место у </w:t>
      </w:r>
      <w:proofErr w:type="gramStart"/>
      <w:r w:rsidRPr="004A00BB">
        <w:t>обучающихся</w:t>
      </w:r>
      <w:proofErr w:type="gramEnd"/>
      <w:r w:rsidRPr="004A00BB">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4A00BB" w:rsidRDefault="00164D74" w:rsidP="00BC4999">
      <w:pPr>
        <w:pStyle w:val="a0"/>
      </w:pPr>
      <w:r w:rsidRPr="004A00BB">
        <w:lastRenderedPageBreak/>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4A00BB" w:rsidRDefault="00164D74" w:rsidP="00BC4999">
      <w:pPr>
        <w:pStyle w:val="a0"/>
      </w:pPr>
      <w:r w:rsidRPr="004A00BB">
        <w:t xml:space="preserve">с формированием у </w:t>
      </w:r>
      <w:proofErr w:type="gramStart"/>
      <w:r w:rsidRPr="004A00BB">
        <w:t>обучающихся</w:t>
      </w:r>
      <w:proofErr w:type="gramEnd"/>
      <w:r w:rsidRPr="004A00BB">
        <w:t xml:space="preserve"> научного типа мышления, </w:t>
      </w:r>
      <w:r w:rsidR="0001563C" w:rsidRPr="004A00BB">
        <w:t>о</w:t>
      </w:r>
      <w:r w:rsidRPr="004A00BB">
        <w:t>владение</w:t>
      </w:r>
      <w:r w:rsidR="0001563C" w:rsidRPr="004A00BB">
        <w:t>м</w:t>
      </w:r>
      <w:r w:rsidRPr="004A00BB">
        <w:t xml:space="preserve"> научной терминологией, ключевыми понятиями, методами и </w:t>
      </w:r>
      <w:r w:rsidR="0001563C" w:rsidRPr="004A00BB">
        <w:t>приемами</w:t>
      </w:r>
      <w:r w:rsidRPr="004A00BB">
        <w:t>;</w:t>
      </w:r>
    </w:p>
    <w:p w:rsidR="00164D74" w:rsidRPr="004A00BB" w:rsidRDefault="00164D74" w:rsidP="00BC4999">
      <w:pPr>
        <w:pStyle w:val="a0"/>
      </w:pPr>
      <w:r w:rsidRPr="004A00BB">
        <w:t>с самостоятельным приобретением идентичности; повышением требовательности к самому себе; углублением самооценки; б</w:t>
      </w:r>
      <w:r w:rsidR="00E60F21" w:rsidRPr="004A00BB">
        <w:t>ó</w:t>
      </w:r>
      <w:r w:rsidRPr="004A00BB">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4A00BB" w:rsidRDefault="00164D74" w:rsidP="00164D74">
      <w:r w:rsidRPr="004A00BB">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4A00BB">
        <w:t>«</w:t>
      </w:r>
      <w:r w:rsidRPr="004A00BB">
        <w:t>Я</w:t>
      </w:r>
      <w:r w:rsidR="0001563C" w:rsidRPr="004A00BB">
        <w:t>»</w:t>
      </w:r>
      <w:r w:rsidRPr="004A00BB">
        <w:t>. Направленность личности в юношеском возрасте характеризуется ее ценностными ориентациями, интересами, отношениями, установками, мотивами,</w:t>
      </w:r>
      <w:r w:rsidRPr="004A00BB">
        <w:rPr>
          <w:shd w:val="clear" w:color="auto" w:fill="FFFFFF"/>
        </w:rPr>
        <w:t xml:space="preserve"> переходом от подросткового возраста к самостоятельной взрослой жизни</w:t>
      </w:r>
      <w:r w:rsidRPr="004A00BB">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4A00BB">
        <w:rPr>
          <w:shd w:val="clear" w:color="auto" w:fill="FFFFFF"/>
        </w:rPr>
        <w:t xml:space="preserve">эмансипацию </w:t>
      </w:r>
      <w:r w:rsidRPr="004A00BB">
        <w:t>от взрослых, сколько четкую ориентировку и определение своего места во взрослом мире.</w:t>
      </w:r>
    </w:p>
    <w:p w:rsidR="00164D74" w:rsidRPr="004A00BB" w:rsidRDefault="00164D74" w:rsidP="00164D74">
      <w:r w:rsidRPr="004A00BB">
        <w:t xml:space="preserve">Основная образовательная программа формируется с учетом принципа демократизации, который обеспечивает формирование и развитие </w:t>
      </w:r>
      <w:r w:rsidRPr="004A00BB">
        <w:lastRenderedPageBreak/>
        <w:t xml:space="preserve">демократической культуры всех участников образовательных отношений на основе сотрудничества, сотворчества, личной </w:t>
      </w:r>
      <w:proofErr w:type="gramStart"/>
      <w:r w:rsidRPr="004A00BB">
        <w:t>ответственности</w:t>
      </w:r>
      <w:proofErr w:type="gramEnd"/>
      <w:r w:rsidRPr="004A00BB">
        <w:t xml:space="preserve"> </w:t>
      </w:r>
      <w:r w:rsidR="00083D75" w:rsidRPr="004A00BB">
        <w:t xml:space="preserve">в том числе </w:t>
      </w:r>
      <w:r w:rsidRPr="004A00BB">
        <w:t>через развитие органов государственно-общественного управления образовательной организацией.</w:t>
      </w:r>
    </w:p>
    <w:p w:rsidR="00164D74" w:rsidRPr="004A00BB" w:rsidRDefault="00164D74" w:rsidP="00164D74">
      <w:pPr>
        <w:rPr>
          <w:rFonts w:eastAsia="Times New Roman"/>
          <w:lang w:eastAsia="ru-RU"/>
        </w:rPr>
      </w:pPr>
      <w:r w:rsidRPr="004A00BB">
        <w:rPr>
          <w:lang w:eastAsia="ru-RU"/>
        </w:rPr>
        <w:t>Основная образовательная программа</w:t>
      </w:r>
      <w:r w:rsidR="00034B2C" w:rsidRPr="004A00BB">
        <w:rPr>
          <w:lang w:eastAsia="ru-RU"/>
        </w:rPr>
        <w:t xml:space="preserve"> среднего общего образования </w:t>
      </w:r>
      <w:r w:rsidR="00034B2C" w:rsidRPr="004A00BB">
        <w:rPr>
          <w:szCs w:val="24"/>
        </w:rPr>
        <w:t xml:space="preserve">МБОУ </w:t>
      </w:r>
      <w:r w:rsidR="00034B2C" w:rsidRPr="004A00BB">
        <w:rPr>
          <w:rFonts w:eastAsia="Times New Roman"/>
          <w:szCs w:val="24"/>
        </w:rPr>
        <w:t>«Средняя общеобразовательная школа №2» г.Долинск Сахалинской области</w:t>
      </w:r>
      <w:r w:rsidRPr="004A00BB">
        <w:rPr>
          <w:lang w:eastAsia="ru-RU"/>
        </w:rPr>
        <w:t xml:space="preserve"> формируется </w:t>
      </w:r>
      <w:r w:rsidRPr="004A00BB">
        <w:rPr>
          <w:rFonts w:eastAsia="Times New Roman"/>
          <w:lang w:eastAsia="ru-RU"/>
        </w:rPr>
        <w:t xml:space="preserve">в соответствии с требованиями ФГОС </w:t>
      </w:r>
      <w:r w:rsidR="00A15116" w:rsidRPr="004A00BB">
        <w:rPr>
          <w:rFonts w:eastAsia="Times New Roman"/>
          <w:lang w:eastAsia="ru-RU"/>
        </w:rPr>
        <w:t>СОО</w:t>
      </w:r>
      <w:r w:rsidRPr="004A00BB">
        <w:rPr>
          <w:rFonts w:eastAsia="Times New Roman"/>
          <w:lang w:eastAsia="ru-RU"/>
        </w:rPr>
        <w:t xml:space="preserve"> и с учетом индивидуальных особенностей, потребностей и </w:t>
      </w:r>
      <w:proofErr w:type="gramStart"/>
      <w:r w:rsidRPr="004A00BB">
        <w:rPr>
          <w:rFonts w:eastAsia="Times New Roman"/>
          <w:lang w:eastAsia="ru-RU"/>
        </w:rPr>
        <w:t>запросов</w:t>
      </w:r>
      <w:proofErr w:type="gramEnd"/>
      <w:r w:rsidRPr="004A00BB">
        <w:rPr>
          <w:rFonts w:eastAsia="Times New Roman"/>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4A00BB" w:rsidRDefault="00164D74" w:rsidP="00164D74">
      <w:pPr>
        <w:pStyle w:val="aff5"/>
        <w:rPr>
          <w:lang w:eastAsia="ru-RU"/>
        </w:rPr>
      </w:pPr>
    </w:p>
    <w:p w:rsidR="00164D74" w:rsidRPr="004A00BB" w:rsidRDefault="00164D74" w:rsidP="008A2C71">
      <w:pPr>
        <w:rPr>
          <w:b/>
          <w:lang w:eastAsia="ru-RU"/>
        </w:rPr>
      </w:pPr>
      <w:r w:rsidRPr="004A00BB">
        <w:rPr>
          <w:b/>
          <w:lang w:eastAsia="ru-RU"/>
        </w:rPr>
        <w:t>Общая характеристика основной образовательной программы</w:t>
      </w:r>
    </w:p>
    <w:p w:rsidR="00164D74" w:rsidRPr="004A00BB" w:rsidRDefault="00164D74" w:rsidP="00164D74">
      <w:proofErr w:type="gramStart"/>
      <w:r w:rsidRPr="004A00BB">
        <w:t xml:space="preserve">Основная образовательная программа </w:t>
      </w:r>
      <w:r w:rsidRPr="004A00BB">
        <w:rPr>
          <w:rFonts w:eastAsia="@Arial Unicode MS"/>
          <w:bCs/>
          <w:noProof/>
          <w:lang w:eastAsia="ru-RU"/>
        </w:rPr>
        <w:t>среднего общего образования</w:t>
      </w:r>
      <w:r w:rsidRPr="004A00BB">
        <w:t xml:space="preserve"> </w:t>
      </w:r>
      <w:r w:rsidR="00034B2C" w:rsidRPr="004A00BB">
        <w:rPr>
          <w:szCs w:val="24"/>
        </w:rPr>
        <w:t xml:space="preserve">МБОУ </w:t>
      </w:r>
      <w:r w:rsidR="00034B2C" w:rsidRPr="004A00BB">
        <w:rPr>
          <w:rFonts w:eastAsia="Times New Roman"/>
          <w:szCs w:val="24"/>
        </w:rPr>
        <w:t xml:space="preserve">«Средняя общеобразовательная школа №2» г.Долинск Сахалинской области </w:t>
      </w:r>
      <w:r w:rsidRPr="004A00BB">
        <w:rPr>
          <w:kern w:val="2"/>
        </w:rPr>
        <w:t xml:space="preserve">разработана </w:t>
      </w:r>
      <w:r w:rsidR="00FD055C" w:rsidRPr="004A00BB">
        <w:t xml:space="preserve">на основе </w:t>
      </w:r>
      <w:r w:rsidRPr="004A00BB">
        <w:rPr>
          <w:kern w:val="2"/>
        </w:rPr>
        <w:t xml:space="preserve">ФГОС </w:t>
      </w:r>
      <w:r w:rsidR="00A15116" w:rsidRPr="004A00BB">
        <w:rPr>
          <w:kern w:val="2"/>
        </w:rPr>
        <w:t>СОО</w:t>
      </w:r>
      <w:r w:rsidRPr="004A00BB">
        <w:rPr>
          <w:kern w:val="2"/>
        </w:rPr>
        <w:t xml:space="preserve">, </w:t>
      </w:r>
      <w:r w:rsidR="00FD055C" w:rsidRPr="004A00BB">
        <w:t>Конституции Российской Федерации</w:t>
      </w:r>
      <w:r w:rsidR="00FD055C" w:rsidRPr="004A00BB">
        <w:rPr>
          <w:vertAlign w:val="superscript"/>
        </w:rPr>
        <w:footnoteReference w:id="1"/>
      </w:r>
      <w:r w:rsidR="00FD055C" w:rsidRPr="004A00BB">
        <w:t>, Конвенции ООН о правах ребенка</w:t>
      </w:r>
      <w:r w:rsidR="00FD055C" w:rsidRPr="004A00BB">
        <w:rPr>
          <w:vertAlign w:val="superscript"/>
        </w:rPr>
        <w:footnoteReference w:id="2"/>
      </w:r>
      <w:r w:rsidR="00FD055C" w:rsidRPr="004A00BB">
        <w:t xml:space="preserve">, </w:t>
      </w:r>
      <w:r w:rsidRPr="004A00BB">
        <w:rPr>
          <w:kern w:val="2"/>
        </w:rPr>
        <w:t xml:space="preserve">учитывает региональные, национальные и этнокультурные потребности народов Российской Федерации, </w:t>
      </w:r>
      <w:r w:rsidRPr="004A00BB">
        <w:t xml:space="preserve">обеспечивает достижение обучающимися образовательных результатов в соответствии с требованиями, установленными </w:t>
      </w:r>
      <w:r w:rsidR="00A15116" w:rsidRPr="004A00BB">
        <w:t>ФГОС СОО</w:t>
      </w:r>
      <w:r w:rsidRPr="004A00BB">
        <w:t xml:space="preserve">, определяет цели, задачи, планируемые результаты, содержание и организацию образовательной </w:t>
      </w:r>
      <w:r w:rsidRPr="004A00BB">
        <w:lastRenderedPageBreak/>
        <w:t>деятельности на уровне</w:t>
      </w:r>
      <w:proofErr w:type="gramEnd"/>
      <w:r w:rsidRPr="004A00BB">
        <w:t xml:space="preserve">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4A00BB" w:rsidRDefault="00164D74" w:rsidP="00164D74">
      <w:pPr>
        <w:rPr>
          <w:rFonts w:eastAsia="@Arial Unicode MS"/>
          <w:bCs/>
          <w:lang w:eastAsia="ru-RU"/>
        </w:rPr>
      </w:pPr>
      <w:r w:rsidRPr="004A00BB">
        <w:rPr>
          <w:rFonts w:eastAsia="@Arial Unicode MS"/>
          <w:bCs/>
          <w:lang w:eastAsia="ru-RU"/>
        </w:rPr>
        <w:t>Программа содержит три раздела: целевой, содержательный и организационный.</w:t>
      </w:r>
    </w:p>
    <w:p w:rsidR="00164D74" w:rsidRPr="004A00BB" w:rsidRDefault="00164D74" w:rsidP="00164D74">
      <w:pPr>
        <w:rPr>
          <w:rFonts w:eastAsia="@Arial Unicode MS"/>
          <w:bCs/>
          <w:lang w:eastAsia="ru-RU"/>
        </w:rPr>
      </w:pPr>
      <w:r w:rsidRPr="004A00BB">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4A00BB">
        <w:t>ФГОС СОО</w:t>
      </w:r>
      <w:r w:rsidRPr="004A00BB">
        <w:rPr>
          <w:rFonts w:eastAsia="@Arial Unicode MS"/>
          <w:bCs/>
          <w:lang w:eastAsia="ru-RU"/>
        </w:rPr>
        <w:t xml:space="preserve"> и составляет 60</w:t>
      </w:r>
      <w:r w:rsidR="0001563C" w:rsidRPr="004A00BB">
        <w:rPr>
          <w:rFonts w:eastAsia="@Arial Unicode MS"/>
          <w:bCs/>
          <w:lang w:eastAsia="ru-RU"/>
        </w:rPr>
        <w:t> </w:t>
      </w:r>
      <w:r w:rsidRPr="004A00BB">
        <w:rPr>
          <w:rFonts w:eastAsia="@Arial Unicode MS"/>
          <w:bCs/>
          <w:lang w:eastAsia="ru-RU"/>
        </w:rPr>
        <w:t xml:space="preserve">%, а часть, формируемая участниками образовательных отношений, </w:t>
      </w:r>
      <w:r w:rsidR="0001563C" w:rsidRPr="004A00BB">
        <w:rPr>
          <w:rFonts w:eastAsia="@Arial Unicode MS"/>
          <w:bCs/>
          <w:lang w:eastAsia="ru-RU"/>
        </w:rPr>
        <w:t xml:space="preserve">– </w:t>
      </w:r>
      <w:r w:rsidRPr="004A00BB">
        <w:rPr>
          <w:rFonts w:eastAsia="@Arial Unicode MS"/>
          <w:bCs/>
          <w:lang w:eastAsia="ru-RU"/>
        </w:rPr>
        <w:t>40</w:t>
      </w:r>
      <w:r w:rsidR="0001563C" w:rsidRPr="004A00BB">
        <w:rPr>
          <w:rFonts w:eastAsia="@Arial Unicode MS"/>
          <w:bCs/>
          <w:lang w:eastAsia="ru-RU"/>
        </w:rPr>
        <w:t> </w:t>
      </w:r>
      <w:r w:rsidRPr="004A00BB">
        <w:rPr>
          <w:rFonts w:eastAsia="@Arial Unicode MS"/>
          <w:bCs/>
          <w:lang w:eastAsia="ru-RU"/>
        </w:rPr>
        <w:t>% от общего объема образовательной программы среднего общего образования.</w:t>
      </w:r>
    </w:p>
    <w:p w:rsidR="00164D74" w:rsidRPr="004A00BB" w:rsidRDefault="00164D74" w:rsidP="00164D74">
      <w:pPr>
        <w:rPr>
          <w:rFonts w:eastAsia="@Arial Unicode MS"/>
          <w:bCs/>
          <w:lang w:eastAsia="ru-RU"/>
        </w:rPr>
      </w:pPr>
      <w:r w:rsidRPr="004A00BB">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4A00BB" w:rsidRDefault="00164D74" w:rsidP="005C768E">
      <w:pPr>
        <w:ind w:firstLine="708"/>
        <w:rPr>
          <w:lang w:eastAsia="ru-RU"/>
        </w:rPr>
      </w:pPr>
      <w:r w:rsidRPr="004A00BB">
        <w:rPr>
          <w:rFonts w:eastAsia="@Arial Unicode MS"/>
          <w:bCs/>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4A00BB">
        <w:rPr>
          <w:rStyle w:val="aff6"/>
        </w:rPr>
        <w:t xml:space="preserve"> изучение учебных предметов всех предметных областей основной образовательной программы среднего общего образования на </w:t>
      </w:r>
      <w:r w:rsidR="007B1FAE" w:rsidRPr="004A00BB">
        <w:rPr>
          <w:rStyle w:val="aff6"/>
          <w:b/>
        </w:rPr>
        <w:t>базовом</w:t>
      </w:r>
      <w:r w:rsidR="007B1FAE" w:rsidRPr="004A00BB">
        <w:rPr>
          <w:rStyle w:val="aff6"/>
        </w:rPr>
        <w:t xml:space="preserve"> или </w:t>
      </w:r>
      <w:r w:rsidR="007B1FAE" w:rsidRPr="004A00BB">
        <w:rPr>
          <w:rStyle w:val="aff6"/>
          <w:b/>
        </w:rPr>
        <w:t>углубленном</w:t>
      </w:r>
      <w:r w:rsidR="007B1FAE" w:rsidRPr="004A00BB">
        <w:rPr>
          <w:rStyle w:val="aff6"/>
        </w:rPr>
        <w:t xml:space="preserve"> уровнях (</w:t>
      </w:r>
      <w:r w:rsidR="007B1FAE" w:rsidRPr="004A00BB">
        <w:rPr>
          <w:rStyle w:val="aff6"/>
          <w:b/>
        </w:rPr>
        <w:t>профильное</w:t>
      </w:r>
      <w:r w:rsidR="007B1FAE" w:rsidRPr="004A00BB">
        <w:rPr>
          <w:rStyle w:val="aff6"/>
        </w:rPr>
        <w:t xml:space="preserve"> </w:t>
      </w:r>
      <w:r w:rsidR="007B1FAE" w:rsidRPr="004A00BB">
        <w:rPr>
          <w:rStyle w:val="aff6"/>
          <w:b/>
        </w:rPr>
        <w:t>обучение</w:t>
      </w:r>
      <w:r w:rsidR="007B1FAE" w:rsidRPr="004A00BB">
        <w:rPr>
          <w:rStyle w:val="aff6"/>
        </w:rPr>
        <w:t>)   основной образовательной программы среднего общего образования</w:t>
      </w:r>
    </w:p>
    <w:p w:rsidR="00164D74" w:rsidRPr="004A00BB" w:rsidRDefault="00164D74" w:rsidP="008A2C71">
      <w:pPr>
        <w:rPr>
          <w:b/>
          <w:lang w:eastAsia="ru-RU"/>
        </w:rPr>
      </w:pPr>
      <w:r w:rsidRPr="004A00BB">
        <w:rPr>
          <w:b/>
          <w:lang w:eastAsia="ru-RU"/>
        </w:rPr>
        <w:t>Общие подходы к организации внеурочной деятельности</w:t>
      </w:r>
    </w:p>
    <w:p w:rsidR="00164D74" w:rsidRPr="004A00BB" w:rsidRDefault="00164D74" w:rsidP="00164D74">
      <w:pPr>
        <w:rPr>
          <w:lang w:eastAsia="ru-RU"/>
        </w:rPr>
      </w:pPr>
      <w:r w:rsidRPr="004A00BB">
        <w:rPr>
          <w:lang w:eastAsia="ru-RU"/>
        </w:rPr>
        <w:t>Система</w:t>
      </w:r>
      <w:r w:rsidRPr="004A00BB" w:rsidDel="004B188C">
        <w:rPr>
          <w:lang w:eastAsia="ru-RU"/>
        </w:rPr>
        <w:t xml:space="preserve"> </w:t>
      </w:r>
      <w:r w:rsidRPr="004A00BB">
        <w:rPr>
          <w:lang w:eastAsia="ru-RU"/>
        </w:rPr>
        <w:t xml:space="preserve">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w:t>
      </w:r>
      <w:r w:rsidRPr="004A00BB">
        <w:rPr>
          <w:lang w:eastAsia="ru-RU"/>
        </w:rPr>
        <w:lastRenderedPageBreak/>
        <w:t>обеспечение благополучия обучающихся в пространстве общеобразовательной школы; систему воспитательных мероприятий.</w:t>
      </w:r>
    </w:p>
    <w:p w:rsidR="007B1FAE" w:rsidRPr="004A00BB" w:rsidRDefault="00164D74" w:rsidP="007B1FAE">
      <w:pPr>
        <w:rPr>
          <w:rStyle w:val="aff6"/>
        </w:rPr>
      </w:pPr>
      <w:r w:rsidRPr="004A00BB">
        <w:t>Вариативность содержания внеурочной деятельности определяется профилями обучения (</w:t>
      </w:r>
      <w:r w:rsidRPr="004A00BB">
        <w:rPr>
          <w:b/>
        </w:rPr>
        <w:t>естественно</w:t>
      </w:r>
      <w:r w:rsidR="00447E37" w:rsidRPr="004A00BB">
        <w:rPr>
          <w:b/>
        </w:rPr>
        <w:t>-</w:t>
      </w:r>
      <w:r w:rsidRPr="004A00BB">
        <w:rPr>
          <w:b/>
        </w:rPr>
        <w:t xml:space="preserve">научный, </w:t>
      </w:r>
      <w:proofErr w:type="gramStart"/>
      <w:r w:rsidRPr="004A00BB">
        <w:rPr>
          <w:b/>
        </w:rPr>
        <w:t>социально-экономический</w:t>
      </w:r>
      <w:proofErr w:type="gramEnd"/>
      <w:r w:rsidRPr="004A00BB">
        <w:t xml:space="preserve">, </w:t>
      </w:r>
      <w:r w:rsidRPr="004A00BB">
        <w:rPr>
          <w:rStyle w:val="aff6"/>
          <w:b/>
        </w:rPr>
        <w:t>универсальный</w:t>
      </w:r>
      <w:r w:rsidRPr="004A00BB">
        <w:rPr>
          <w:rStyle w:val="aff6"/>
        </w:rPr>
        <w:t>).</w:t>
      </w:r>
      <w:r w:rsidR="005C768E" w:rsidRPr="004A00BB">
        <w:rPr>
          <w:rStyle w:val="aff6"/>
        </w:rPr>
        <w:t>.</w:t>
      </w:r>
      <w:r w:rsidR="007B1FAE" w:rsidRPr="004A00BB">
        <w:rPr>
          <w:rStyle w:val="aff6"/>
        </w:rPr>
        <w:t> </w:t>
      </w:r>
    </w:p>
    <w:p w:rsidR="00164D74" w:rsidRPr="004A00BB" w:rsidRDefault="00164D74" w:rsidP="00164D74"/>
    <w:p w:rsidR="006C5291" w:rsidRPr="004A00BB" w:rsidRDefault="00577B58" w:rsidP="00865618">
      <w:pPr>
        <w:pStyle w:val="2a"/>
        <w:rPr>
          <w:rFonts w:eastAsia="Calibri"/>
          <w:u w:color="222222"/>
          <w:bdr w:val="nil"/>
          <w:shd w:val="clear" w:color="auto" w:fill="FFFFFF"/>
          <w:lang w:eastAsia="ru-RU"/>
        </w:rPr>
      </w:pPr>
      <w:bookmarkStart w:id="6" w:name="_Toc435412671"/>
      <w:bookmarkStart w:id="7" w:name="_Toc51448735"/>
      <w:r w:rsidRPr="004A00BB">
        <w:t>I.2. </w:t>
      </w:r>
      <w:r w:rsidR="006C5291" w:rsidRPr="004A00BB">
        <w:t>Планируемые</w:t>
      </w:r>
      <w:r w:rsidR="006C5291" w:rsidRPr="004A00BB">
        <w:rPr>
          <w:u w:color="222222"/>
          <w:bdr w:val="nil"/>
          <w:shd w:val="clear" w:color="auto" w:fill="FFFFFF"/>
          <w:lang w:eastAsia="ru-RU"/>
        </w:rPr>
        <w:t xml:space="preserve"> </w:t>
      </w:r>
      <w:r w:rsidR="006C5291" w:rsidRPr="004A00BB">
        <w:rPr>
          <w:lang w:eastAsia="ru-RU"/>
        </w:rPr>
        <w:t>результаты</w:t>
      </w:r>
      <w:r w:rsidR="006C5291" w:rsidRPr="004A00BB">
        <w:rPr>
          <w:u w:color="222222"/>
          <w:bdr w:val="nil"/>
          <w:shd w:val="clear" w:color="auto" w:fill="FFFFFF"/>
          <w:lang w:eastAsia="ru-RU"/>
        </w:rPr>
        <w:t xml:space="preserve"> освоения </w:t>
      </w:r>
      <w:proofErr w:type="gramStart"/>
      <w:r w:rsidR="006C5291" w:rsidRPr="004A00BB">
        <w:rPr>
          <w:u w:color="222222"/>
          <w:bdr w:val="nil"/>
          <w:shd w:val="clear" w:color="auto" w:fill="FFFFFF"/>
          <w:lang w:eastAsia="ru-RU"/>
        </w:rPr>
        <w:t>обучающимися</w:t>
      </w:r>
      <w:proofErr w:type="gramEnd"/>
      <w:r w:rsidR="006C5291" w:rsidRPr="004A00BB">
        <w:rPr>
          <w:u w:color="222222"/>
          <w:bdr w:val="nil"/>
          <w:shd w:val="clear" w:color="auto" w:fill="FFFFFF"/>
          <w:lang w:eastAsia="ru-RU"/>
        </w:rPr>
        <w:t xml:space="preserve"> основной образовательной программы среднего общего образования</w:t>
      </w:r>
      <w:bookmarkEnd w:id="6"/>
      <w:bookmarkEnd w:id="7"/>
    </w:p>
    <w:p w:rsidR="00F06350" w:rsidRPr="004A00BB" w:rsidRDefault="00F06350" w:rsidP="00865618">
      <w:pPr>
        <w:pStyle w:val="3a"/>
      </w:pPr>
      <w:bookmarkStart w:id="8" w:name="_Toc435412672"/>
    </w:p>
    <w:p w:rsidR="006C5291" w:rsidRPr="004A00BB" w:rsidRDefault="00577B58" w:rsidP="00865618">
      <w:pPr>
        <w:pStyle w:val="3a"/>
      </w:pPr>
      <w:bookmarkStart w:id="9" w:name="_Toc51448736"/>
      <w:r w:rsidRPr="004A00BB">
        <w:t>I.</w:t>
      </w:r>
      <w:r w:rsidR="00CD6335" w:rsidRPr="004A00BB">
        <w:t>2.1</w:t>
      </w:r>
      <w:r w:rsidRPr="004A00BB">
        <w:t>. </w:t>
      </w:r>
      <w:r w:rsidR="006C5291" w:rsidRPr="004A00BB">
        <w:t>Планируемые личностные результаты освоения ООП</w:t>
      </w:r>
      <w:bookmarkEnd w:id="3"/>
      <w:bookmarkEnd w:id="8"/>
      <w:bookmarkEnd w:id="9"/>
    </w:p>
    <w:p w:rsidR="00CF354C" w:rsidRPr="004A00BB" w:rsidRDefault="00CF354C" w:rsidP="00CF354C">
      <w:pPr>
        <w:rPr>
          <w:b/>
          <w:szCs w:val="28"/>
          <w:lang w:eastAsia="ru-RU"/>
        </w:rPr>
      </w:pPr>
      <w:r w:rsidRPr="004A00BB">
        <w:rPr>
          <w:b/>
          <w:szCs w:val="28"/>
          <w:lang w:eastAsia="ru-RU"/>
        </w:rPr>
        <w:t>Личностные результаты в сфере отношений обучающихся к себе, к своему здоровью, к познанию себя:</w:t>
      </w:r>
    </w:p>
    <w:p w:rsidR="00CF354C" w:rsidRPr="004A00BB" w:rsidRDefault="00CF354C" w:rsidP="00BC4999">
      <w:pPr>
        <w:pStyle w:val="a0"/>
      </w:pPr>
      <w:r w:rsidRPr="004A00BB">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4A00BB">
        <w:t xml:space="preserve">к </w:t>
      </w:r>
      <w:r w:rsidRPr="004A00BB">
        <w:t>личностному самоопределению, способность ставить цели и строить жизненные планы;</w:t>
      </w:r>
    </w:p>
    <w:p w:rsidR="00CF354C" w:rsidRPr="004A00BB" w:rsidRDefault="00CF354C" w:rsidP="00BC4999">
      <w:pPr>
        <w:pStyle w:val="a0"/>
      </w:pPr>
      <w:r w:rsidRPr="004A00BB">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4A00BB" w:rsidRDefault="00CF354C" w:rsidP="00BC4999">
      <w:pPr>
        <w:pStyle w:val="a0"/>
      </w:pPr>
      <w:r w:rsidRPr="004A00BB">
        <w:t>готовность и способность обучающихся к отстаиванию личного достоинства, собственного мнения, готовность и способность выр</w:t>
      </w:r>
      <w:r w:rsidR="00057DA7" w:rsidRPr="004A00BB">
        <w:t xml:space="preserve">абатывать </w:t>
      </w:r>
      <w:r w:rsidRPr="004A00BB">
        <w:t>собственную позицию по отношению к общественно-политическим</w:t>
      </w:r>
      <w:r w:rsidR="00057DA7" w:rsidRPr="004A00BB">
        <w:t xml:space="preserve"> событиям прошлого и настоящего</w:t>
      </w:r>
      <w:r w:rsidRPr="004A00BB">
        <w:t xml:space="preserve"> на основе осознания и осмысления истории, духовных ценностей и достижений нашей страны;</w:t>
      </w:r>
    </w:p>
    <w:p w:rsidR="00CF354C" w:rsidRPr="004A00BB" w:rsidRDefault="00CF354C" w:rsidP="00BC4999">
      <w:pPr>
        <w:pStyle w:val="a0"/>
      </w:pPr>
      <w:r w:rsidRPr="004A00BB">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4A00BB">
        <w:t xml:space="preserve">потребность </w:t>
      </w:r>
      <w:r w:rsidRPr="004A00BB">
        <w:t>в физическом самосовершенствовании, занятиях спортивно-оздоровительной деятельностью;</w:t>
      </w:r>
    </w:p>
    <w:p w:rsidR="00CF354C" w:rsidRPr="004A00BB" w:rsidRDefault="00CF354C" w:rsidP="00BC4999">
      <w:pPr>
        <w:pStyle w:val="a0"/>
      </w:pPr>
      <w:r w:rsidRPr="004A00BB">
        <w:lastRenderedPageBreak/>
        <w:t xml:space="preserve">принятие и </w:t>
      </w:r>
      <w:r w:rsidR="00F06350" w:rsidRPr="004A00BB">
        <w:t xml:space="preserve">реализация </w:t>
      </w:r>
      <w:r w:rsidRPr="004A00BB">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4A00BB" w:rsidRDefault="00CF354C" w:rsidP="00BC4999">
      <w:pPr>
        <w:pStyle w:val="a0"/>
      </w:pPr>
      <w:r w:rsidRPr="004A00BB">
        <w:t>неприятие вредных привычек: курения, употребления алкоголя, наркотиков.</w:t>
      </w:r>
    </w:p>
    <w:p w:rsidR="00CF354C" w:rsidRPr="004A00BB" w:rsidRDefault="00CF354C" w:rsidP="00CF354C">
      <w:pPr>
        <w:rPr>
          <w:b/>
          <w:szCs w:val="28"/>
          <w:lang w:eastAsia="ru-RU"/>
        </w:rPr>
      </w:pPr>
      <w:r w:rsidRPr="004A00BB">
        <w:rPr>
          <w:b/>
          <w:szCs w:val="28"/>
          <w:lang w:eastAsia="ru-RU"/>
        </w:rPr>
        <w:t xml:space="preserve">Личностные результаты в сфере отношений обучающихся к России как к Родине (Отечеству): </w:t>
      </w:r>
    </w:p>
    <w:p w:rsidR="00CF354C" w:rsidRPr="004A00BB" w:rsidRDefault="00CF354C" w:rsidP="00BC4999">
      <w:pPr>
        <w:pStyle w:val="a0"/>
      </w:pPr>
      <w:r w:rsidRPr="004A00BB">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4A00BB" w:rsidRDefault="00CF354C" w:rsidP="00BC4999">
      <w:pPr>
        <w:pStyle w:val="a0"/>
      </w:pPr>
      <w:r w:rsidRPr="004A00BB">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4A00BB">
        <w:t xml:space="preserve">к государственным символам </w:t>
      </w:r>
      <w:r w:rsidRPr="004A00BB">
        <w:t>(герб, флаг, гимн);</w:t>
      </w:r>
    </w:p>
    <w:p w:rsidR="00CF354C" w:rsidRPr="004A00BB" w:rsidRDefault="00CF354C" w:rsidP="00BC4999">
      <w:pPr>
        <w:pStyle w:val="a0"/>
      </w:pPr>
      <w:r w:rsidRPr="004A00BB">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4A00BB" w:rsidRDefault="00CF354C" w:rsidP="00BC4999">
      <w:pPr>
        <w:pStyle w:val="a0"/>
      </w:pPr>
      <w:r w:rsidRPr="004A00BB">
        <w:t>воспитание уважения к культуре, языкам, традициям и обычаям народов, проживающих в Российской Федерации.</w:t>
      </w:r>
    </w:p>
    <w:p w:rsidR="00CF354C" w:rsidRPr="004A00BB" w:rsidRDefault="00CF354C" w:rsidP="00CF354C">
      <w:pPr>
        <w:rPr>
          <w:szCs w:val="28"/>
          <w:lang w:eastAsia="ru-RU"/>
        </w:rPr>
      </w:pPr>
    </w:p>
    <w:p w:rsidR="00CF354C" w:rsidRPr="004A00BB" w:rsidRDefault="00CF354C" w:rsidP="00CF354C">
      <w:pPr>
        <w:rPr>
          <w:b/>
          <w:szCs w:val="28"/>
          <w:lang w:eastAsia="ru-RU"/>
        </w:rPr>
      </w:pPr>
      <w:r w:rsidRPr="004A00BB">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4A00BB" w:rsidRDefault="00CF354C" w:rsidP="00BC4999">
      <w:pPr>
        <w:pStyle w:val="a0"/>
      </w:pPr>
      <w:proofErr w:type="gramStart"/>
      <w:r w:rsidRPr="004A00B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F354C" w:rsidRPr="004A00BB" w:rsidRDefault="00CF354C" w:rsidP="00BC4999">
      <w:pPr>
        <w:pStyle w:val="a0"/>
      </w:pPr>
      <w:proofErr w:type="gramStart"/>
      <w:r w:rsidRPr="004A00BB">
        <w:lastRenderedPageBreak/>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4A00BB">
        <w:t>;</w:t>
      </w:r>
      <w:proofErr w:type="gramEnd"/>
    </w:p>
    <w:p w:rsidR="00EA52E1" w:rsidRPr="004A00BB" w:rsidRDefault="00CF354C" w:rsidP="00BC4999">
      <w:pPr>
        <w:pStyle w:val="a0"/>
      </w:pPr>
      <w:r w:rsidRPr="004A00BB">
        <w:t xml:space="preserve">мировоззрение, </w:t>
      </w:r>
      <w:r w:rsidR="00F06350" w:rsidRPr="004A00BB">
        <w:t xml:space="preserve">соответствующее </w:t>
      </w:r>
      <w:r w:rsidRPr="004A00BB">
        <w:t xml:space="preserve">современному уровню развития науки и общественной практики, </w:t>
      </w:r>
      <w:r w:rsidR="00F06350" w:rsidRPr="004A00BB">
        <w:t xml:space="preserve">основанное </w:t>
      </w:r>
      <w:r w:rsidRPr="004A00BB">
        <w:t xml:space="preserve">на диалоге культур, а также различных форм общественного сознания, осознание своего места в поликультурном мире; </w:t>
      </w:r>
    </w:p>
    <w:p w:rsidR="00CF354C" w:rsidRPr="004A00BB" w:rsidRDefault="00CF354C" w:rsidP="00BC4999">
      <w:pPr>
        <w:pStyle w:val="a0"/>
      </w:pPr>
      <w:r w:rsidRPr="004A00BB">
        <w:t xml:space="preserve">интериоризация ценностей демократии и социальной солидарности, готовность к договорному </w:t>
      </w:r>
      <w:r w:rsidR="00EA52E1" w:rsidRPr="004A00BB">
        <w:t xml:space="preserve">регулированию </w:t>
      </w:r>
      <w:r w:rsidRPr="004A00BB">
        <w:t>отношений в группе или социальной организации</w:t>
      </w:r>
      <w:r w:rsidR="00EA52E1" w:rsidRPr="004A00BB">
        <w:t>;</w:t>
      </w:r>
    </w:p>
    <w:p w:rsidR="00CF354C" w:rsidRPr="004A00BB" w:rsidRDefault="00CF354C" w:rsidP="00BC4999">
      <w:pPr>
        <w:pStyle w:val="a0"/>
      </w:pPr>
      <w:r w:rsidRPr="004A00BB">
        <w:t xml:space="preserve">готовность обучающихся к конструктивному участию в принятии решений, затрагивающих </w:t>
      </w:r>
      <w:r w:rsidR="00EA52E1" w:rsidRPr="004A00BB">
        <w:t xml:space="preserve">их </w:t>
      </w:r>
      <w:r w:rsidRPr="004A00BB">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4A00BB" w:rsidRDefault="00CF354C" w:rsidP="00A231DE">
      <w:pPr>
        <w:pStyle w:val="a0"/>
      </w:pPr>
      <w:r w:rsidRPr="004A00BB">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4A00BB" w:rsidRDefault="00CF354C" w:rsidP="00BC4999">
      <w:pPr>
        <w:pStyle w:val="a0"/>
      </w:pPr>
      <w:r w:rsidRPr="004A00BB">
        <w:t xml:space="preserve">готовность </w:t>
      </w:r>
      <w:proofErr w:type="gramStart"/>
      <w:r w:rsidRPr="004A00BB">
        <w:t>обучающихся</w:t>
      </w:r>
      <w:proofErr w:type="gramEnd"/>
      <w:r w:rsidRPr="004A00BB">
        <w:t xml:space="preserve"> противостоять идеологии экстремизма, национализма, ксенофобии</w:t>
      </w:r>
      <w:r w:rsidR="00EA52E1" w:rsidRPr="004A00BB">
        <w:t>;</w:t>
      </w:r>
      <w:r w:rsidRPr="004A00BB">
        <w:t xml:space="preserve"> коррупции</w:t>
      </w:r>
      <w:r w:rsidR="00EA52E1" w:rsidRPr="004A00BB">
        <w:t>;</w:t>
      </w:r>
      <w:r w:rsidRPr="004A00BB">
        <w:t xml:space="preserve"> дискриминации по социальным, религиозным, расовым, национальным признакам и другим негативным социальным явлениям. </w:t>
      </w:r>
    </w:p>
    <w:p w:rsidR="00CF354C" w:rsidRPr="004A00BB" w:rsidRDefault="00CF354C" w:rsidP="00CF354C">
      <w:pPr>
        <w:rPr>
          <w:szCs w:val="28"/>
          <w:lang w:eastAsia="ru-RU"/>
        </w:rPr>
      </w:pPr>
    </w:p>
    <w:p w:rsidR="00CF354C" w:rsidRPr="004A00BB" w:rsidRDefault="00CF354C" w:rsidP="00CF354C">
      <w:pPr>
        <w:rPr>
          <w:b/>
          <w:szCs w:val="28"/>
          <w:lang w:eastAsia="ru-RU"/>
        </w:rPr>
      </w:pPr>
      <w:r w:rsidRPr="004A00BB">
        <w:rPr>
          <w:b/>
          <w:szCs w:val="28"/>
          <w:lang w:eastAsia="ru-RU"/>
        </w:rPr>
        <w:t xml:space="preserve">Личностные результаты в сфере отношений обучающихся с окружающими людьми: </w:t>
      </w:r>
    </w:p>
    <w:p w:rsidR="00CF354C" w:rsidRPr="004A00BB" w:rsidRDefault="00CF354C" w:rsidP="00BC4999">
      <w:pPr>
        <w:pStyle w:val="a0"/>
      </w:pPr>
      <w:r w:rsidRPr="004A00BB">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4A00BB" w:rsidRDefault="00CF354C" w:rsidP="00BC4999">
      <w:pPr>
        <w:pStyle w:val="a0"/>
      </w:pPr>
      <w:r w:rsidRPr="004A00BB">
        <w:t>принятие гуманистических ценностей, осознанное, уважительное и доброжелательное отношени</w:t>
      </w:r>
      <w:r w:rsidR="00EA52E1" w:rsidRPr="004A00BB">
        <w:t>е</w:t>
      </w:r>
      <w:r w:rsidRPr="004A00BB">
        <w:t xml:space="preserve"> к другому человеку, его мнению, мировоззрению;</w:t>
      </w:r>
    </w:p>
    <w:p w:rsidR="00CF354C" w:rsidRPr="004A00BB" w:rsidRDefault="00EA52E1" w:rsidP="00BC4999">
      <w:pPr>
        <w:pStyle w:val="a0"/>
      </w:pPr>
      <w:r w:rsidRPr="004A00BB">
        <w:t xml:space="preserve">способность </w:t>
      </w:r>
      <w:r w:rsidR="00CF354C" w:rsidRPr="004A00BB">
        <w:t xml:space="preserve">к сопереживанию и </w:t>
      </w:r>
      <w:r w:rsidRPr="004A00BB">
        <w:t xml:space="preserve">формирование </w:t>
      </w:r>
      <w:r w:rsidR="00CF354C" w:rsidRPr="004A00BB">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4A00BB" w:rsidRDefault="00CF354C" w:rsidP="00BC4999">
      <w:pPr>
        <w:pStyle w:val="a0"/>
      </w:pPr>
      <w:r w:rsidRPr="004A00BB">
        <w:t>формировани</w:t>
      </w:r>
      <w:r w:rsidR="00EA52E1" w:rsidRPr="004A00BB">
        <w:t>е</w:t>
      </w:r>
      <w:r w:rsidRPr="004A00BB">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4A00BB" w:rsidRDefault="00EA52E1" w:rsidP="00BC4999">
      <w:pPr>
        <w:pStyle w:val="a0"/>
      </w:pPr>
      <w:r w:rsidRPr="004A00BB">
        <w:t xml:space="preserve">развитие </w:t>
      </w:r>
      <w:r w:rsidR="00CF354C" w:rsidRPr="004A00BB">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4A00BB" w:rsidRDefault="00CF354C" w:rsidP="00CF354C">
      <w:pPr>
        <w:rPr>
          <w:szCs w:val="28"/>
        </w:rPr>
      </w:pPr>
    </w:p>
    <w:p w:rsidR="00CF354C" w:rsidRPr="004A00BB" w:rsidRDefault="00CF354C" w:rsidP="00CF354C">
      <w:pPr>
        <w:rPr>
          <w:b/>
          <w:szCs w:val="28"/>
          <w:lang w:eastAsia="ru-RU"/>
        </w:rPr>
      </w:pPr>
      <w:r w:rsidRPr="004A00BB">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4A00BB" w:rsidRDefault="00CF354C" w:rsidP="00BC4999">
      <w:pPr>
        <w:pStyle w:val="a0"/>
      </w:pPr>
      <w:r w:rsidRPr="004A00BB">
        <w:t xml:space="preserve">мировоззрение, соответствующее современному уровню развития науки, </w:t>
      </w:r>
      <w:r w:rsidR="00EA52E1" w:rsidRPr="004A00BB">
        <w:t xml:space="preserve">значимости </w:t>
      </w:r>
      <w:r w:rsidRPr="004A00BB">
        <w:t>науки, готовность к научно-техническому творчеству, владение достоверной информаци</w:t>
      </w:r>
      <w:r w:rsidR="00EA52E1" w:rsidRPr="004A00BB">
        <w:t>ей</w:t>
      </w:r>
      <w:r w:rsidRPr="004A00BB">
        <w:t xml:space="preserve"> о передовых достижениях и </w:t>
      </w:r>
      <w:r w:rsidRPr="004A00BB">
        <w:lastRenderedPageBreak/>
        <w:t>открытиях мировой и отечественной науки, заинтересованность в научных знаниях об устройстве мира и общества</w:t>
      </w:r>
      <w:r w:rsidR="00EA52E1" w:rsidRPr="004A00BB">
        <w:t>;</w:t>
      </w:r>
    </w:p>
    <w:p w:rsidR="00CF354C" w:rsidRPr="004A00BB" w:rsidRDefault="00CF354C" w:rsidP="00BC4999">
      <w:pPr>
        <w:pStyle w:val="a0"/>
      </w:pPr>
      <w:r w:rsidRPr="004A00BB">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4A00BB" w:rsidRDefault="00CF354C" w:rsidP="00BC4999">
      <w:pPr>
        <w:pStyle w:val="a0"/>
      </w:pPr>
      <w:r w:rsidRPr="004A00BB">
        <w:t>экологическая культура, бережное отношения к родной земле, природным богатствам России и мира</w:t>
      </w:r>
      <w:r w:rsidR="00BF11AA" w:rsidRPr="004A00BB">
        <w:t>;</w:t>
      </w:r>
      <w:r w:rsidRPr="004A00BB">
        <w:t xml:space="preserve"> понимание влияния социально-экономических процессов на состояние природной и социальной среды, ответственност</w:t>
      </w:r>
      <w:r w:rsidR="00BF11AA" w:rsidRPr="004A00BB">
        <w:t>ь</w:t>
      </w:r>
      <w:r w:rsidRPr="004A00BB">
        <w:t xml:space="preserve"> за состояние природных ресурсов</w:t>
      </w:r>
      <w:r w:rsidR="00BF11AA" w:rsidRPr="004A00BB">
        <w:t>;</w:t>
      </w:r>
      <w:r w:rsidRPr="004A00BB">
        <w:t xml:space="preserve"> </w:t>
      </w:r>
      <w:r w:rsidR="00BF11AA" w:rsidRPr="004A00BB">
        <w:t xml:space="preserve">умения </w:t>
      </w:r>
      <w:r w:rsidRPr="004A00BB">
        <w:t xml:space="preserve">и </w:t>
      </w:r>
      <w:r w:rsidR="00BF11AA" w:rsidRPr="004A00BB">
        <w:t xml:space="preserve">навыки </w:t>
      </w:r>
      <w:r w:rsidRPr="004A00BB">
        <w:t xml:space="preserve">разумного природопользования, </w:t>
      </w:r>
      <w:r w:rsidR="00BF11AA" w:rsidRPr="004A00BB">
        <w:t xml:space="preserve">нетерпимое отношение </w:t>
      </w:r>
      <w:r w:rsidRPr="004A00BB">
        <w:t>к действиям, приносящим вред экологии; приобретение опыта эколого-направленной деятельности;</w:t>
      </w:r>
    </w:p>
    <w:p w:rsidR="00CF354C" w:rsidRPr="004A00BB" w:rsidRDefault="00CF354C" w:rsidP="00BC4999">
      <w:pPr>
        <w:pStyle w:val="a0"/>
      </w:pPr>
      <w:proofErr w:type="gramStart"/>
      <w:r w:rsidRPr="004A00BB">
        <w:t>эстетическое</w:t>
      </w:r>
      <w:proofErr w:type="gramEnd"/>
      <w:r w:rsidRPr="004A00BB">
        <w:t xml:space="preserve"> отношения к миру, готовность к эстетическому обустройству собственного быта. </w:t>
      </w:r>
    </w:p>
    <w:p w:rsidR="00CF354C" w:rsidRPr="004A00BB" w:rsidRDefault="00CF354C" w:rsidP="00CF354C">
      <w:pPr>
        <w:rPr>
          <w:szCs w:val="28"/>
        </w:rPr>
      </w:pPr>
    </w:p>
    <w:p w:rsidR="00CF354C" w:rsidRPr="004A00BB" w:rsidRDefault="00CF354C" w:rsidP="00CF354C">
      <w:pPr>
        <w:rPr>
          <w:b/>
          <w:szCs w:val="28"/>
          <w:lang w:eastAsia="ru-RU"/>
        </w:rPr>
      </w:pPr>
      <w:r w:rsidRPr="004A00BB">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4A00BB" w:rsidRDefault="00CF354C" w:rsidP="00BC4999">
      <w:pPr>
        <w:pStyle w:val="a0"/>
      </w:pPr>
      <w:r w:rsidRPr="004A00BB">
        <w:t>ответственное отношение к созданию семьи на основе осознанного принятия ценностей семейной жизни</w:t>
      </w:r>
      <w:r w:rsidR="00BF11AA" w:rsidRPr="004A00BB">
        <w:t>;</w:t>
      </w:r>
      <w:r w:rsidRPr="004A00BB">
        <w:t xml:space="preserve"> </w:t>
      </w:r>
    </w:p>
    <w:p w:rsidR="00CF354C" w:rsidRPr="004A00BB" w:rsidRDefault="00CF354C" w:rsidP="00BC4999">
      <w:pPr>
        <w:pStyle w:val="a0"/>
      </w:pPr>
      <w:r w:rsidRPr="004A00BB">
        <w:t xml:space="preserve">положительный образ семьи, родительства (отцовства и материнства), интериоризация традиционных семейных ценностей. </w:t>
      </w:r>
    </w:p>
    <w:p w:rsidR="00CF354C" w:rsidRPr="004A00BB" w:rsidRDefault="00CF354C" w:rsidP="00CF354C">
      <w:pPr>
        <w:rPr>
          <w:szCs w:val="28"/>
        </w:rPr>
      </w:pPr>
    </w:p>
    <w:p w:rsidR="00CF354C" w:rsidRPr="004A00BB" w:rsidRDefault="00CF354C" w:rsidP="00CF354C">
      <w:pPr>
        <w:rPr>
          <w:b/>
          <w:szCs w:val="28"/>
          <w:lang w:eastAsia="ru-RU"/>
        </w:rPr>
      </w:pPr>
      <w:r w:rsidRPr="004A00BB">
        <w:rPr>
          <w:b/>
          <w:szCs w:val="28"/>
          <w:lang w:eastAsia="ru-RU"/>
        </w:rPr>
        <w:t xml:space="preserve">Личностные результаты в сфере </w:t>
      </w:r>
      <w:r w:rsidR="00BF11AA" w:rsidRPr="004A00BB">
        <w:rPr>
          <w:b/>
          <w:szCs w:val="28"/>
          <w:lang w:eastAsia="ru-RU"/>
        </w:rPr>
        <w:t xml:space="preserve">отношения </w:t>
      </w:r>
      <w:r w:rsidRPr="004A00BB">
        <w:rPr>
          <w:b/>
          <w:szCs w:val="28"/>
          <w:lang w:eastAsia="ru-RU"/>
        </w:rPr>
        <w:t>обучающихся к труду, в сфере социально-экономических отношений:</w:t>
      </w:r>
    </w:p>
    <w:p w:rsidR="00CF354C" w:rsidRPr="004A00BB" w:rsidRDefault="00CF354C" w:rsidP="00BC4999">
      <w:pPr>
        <w:pStyle w:val="a0"/>
      </w:pPr>
      <w:r w:rsidRPr="004A00BB">
        <w:t xml:space="preserve">уважение </w:t>
      </w:r>
      <w:r w:rsidR="00BF11AA" w:rsidRPr="004A00BB">
        <w:t xml:space="preserve">ко </w:t>
      </w:r>
      <w:r w:rsidRPr="004A00BB">
        <w:t>все</w:t>
      </w:r>
      <w:r w:rsidR="00BF11AA" w:rsidRPr="004A00BB">
        <w:t>м</w:t>
      </w:r>
      <w:r w:rsidRPr="004A00BB">
        <w:t xml:space="preserve"> форм</w:t>
      </w:r>
      <w:r w:rsidR="00BF11AA" w:rsidRPr="004A00BB">
        <w:t>ам</w:t>
      </w:r>
      <w:r w:rsidRPr="004A00BB">
        <w:t xml:space="preserve"> собственности, готовность к защите своей собственности, </w:t>
      </w:r>
    </w:p>
    <w:p w:rsidR="00CF354C" w:rsidRPr="004A00BB" w:rsidRDefault="00CF354C" w:rsidP="00BC4999">
      <w:pPr>
        <w:pStyle w:val="a0"/>
      </w:pPr>
      <w:r w:rsidRPr="004A00BB">
        <w:t>осознанный выбор будущей профессии как путь и способ реализации собственных жизненных планов;</w:t>
      </w:r>
    </w:p>
    <w:p w:rsidR="00CF354C" w:rsidRPr="004A00BB" w:rsidRDefault="00CF354C" w:rsidP="00BC4999">
      <w:pPr>
        <w:pStyle w:val="a0"/>
      </w:pPr>
      <w:r w:rsidRPr="004A00BB">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4A00BB" w:rsidRDefault="00CF354C" w:rsidP="00BC4999">
      <w:pPr>
        <w:pStyle w:val="a0"/>
      </w:pPr>
      <w:r w:rsidRPr="004A00BB">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4A00BB">
        <w:t>;</w:t>
      </w:r>
    </w:p>
    <w:p w:rsidR="00CF354C" w:rsidRPr="004A00BB" w:rsidRDefault="00CF354C" w:rsidP="00BC4999">
      <w:pPr>
        <w:pStyle w:val="a0"/>
      </w:pPr>
      <w:r w:rsidRPr="004A00BB">
        <w:t>готовность к самообслуживанию, включая обучение и выполнение домашних обязанностей.</w:t>
      </w:r>
    </w:p>
    <w:p w:rsidR="00CF354C" w:rsidRPr="004A00BB" w:rsidRDefault="00CF354C" w:rsidP="00CF354C">
      <w:pPr>
        <w:rPr>
          <w:szCs w:val="28"/>
        </w:rPr>
      </w:pPr>
    </w:p>
    <w:p w:rsidR="00B03A9C" w:rsidRPr="004A00BB" w:rsidRDefault="00B03A9C" w:rsidP="00CF354C">
      <w:pPr>
        <w:rPr>
          <w:b/>
          <w:szCs w:val="28"/>
          <w:lang w:eastAsia="ru-RU"/>
        </w:rPr>
      </w:pPr>
    </w:p>
    <w:p w:rsidR="00CF354C" w:rsidRPr="004A00BB" w:rsidRDefault="00CF354C" w:rsidP="00CF354C">
      <w:pPr>
        <w:rPr>
          <w:b/>
          <w:szCs w:val="28"/>
          <w:lang w:eastAsia="ru-RU"/>
        </w:rPr>
      </w:pPr>
      <w:r w:rsidRPr="004A00BB">
        <w:rPr>
          <w:b/>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A00BB">
        <w:rPr>
          <w:b/>
          <w:szCs w:val="28"/>
          <w:lang w:eastAsia="ru-RU"/>
        </w:rPr>
        <w:t>обучающихся</w:t>
      </w:r>
      <w:proofErr w:type="gramEnd"/>
      <w:r w:rsidRPr="004A00BB">
        <w:rPr>
          <w:b/>
          <w:szCs w:val="28"/>
          <w:lang w:eastAsia="ru-RU"/>
        </w:rPr>
        <w:t>:</w:t>
      </w:r>
    </w:p>
    <w:p w:rsidR="00CF354C" w:rsidRPr="004A00BB" w:rsidRDefault="00CF354C" w:rsidP="00BC4999">
      <w:pPr>
        <w:pStyle w:val="a0"/>
      </w:pPr>
      <w:r w:rsidRPr="004A00BB">
        <w:t xml:space="preserve">физическое, эмоционально-психологическое, социальное благополучие </w:t>
      </w:r>
      <w:proofErr w:type="gramStart"/>
      <w:r w:rsidRPr="004A00BB">
        <w:t>обучающихся</w:t>
      </w:r>
      <w:proofErr w:type="gramEnd"/>
      <w:r w:rsidRPr="004A00BB">
        <w:t xml:space="preserve"> в жизни образовательной организации, ощущение детьми безопасности и психологического комфорта, информационной безопасности.</w:t>
      </w:r>
    </w:p>
    <w:p w:rsidR="00CF354C" w:rsidRPr="004A00BB" w:rsidRDefault="00CF354C" w:rsidP="00CF354C">
      <w:pPr>
        <w:rPr>
          <w:lang w:eastAsia="ru-RU"/>
        </w:rPr>
      </w:pPr>
    </w:p>
    <w:p w:rsidR="006C5291" w:rsidRPr="004A00BB" w:rsidRDefault="00CD6335" w:rsidP="00865618">
      <w:pPr>
        <w:pStyle w:val="3a"/>
      </w:pPr>
      <w:bookmarkStart w:id="10" w:name="_Toc434850649"/>
      <w:bookmarkStart w:id="11" w:name="_Toc435412673"/>
      <w:bookmarkStart w:id="12" w:name="_Toc51448737"/>
      <w:r w:rsidRPr="004A00BB">
        <w:t>I.2.2</w:t>
      </w:r>
      <w:r w:rsidR="00577B58" w:rsidRPr="004A00BB">
        <w:t>. </w:t>
      </w:r>
      <w:r w:rsidR="006C5291" w:rsidRPr="004A00BB">
        <w:t>Планируемые метапредметные результаты освоения ООП</w:t>
      </w:r>
      <w:bookmarkEnd w:id="10"/>
      <w:bookmarkEnd w:id="11"/>
      <w:bookmarkEnd w:id="12"/>
    </w:p>
    <w:p w:rsidR="00F16B1E" w:rsidRPr="004A00BB" w:rsidRDefault="00F16B1E" w:rsidP="00F16B1E">
      <w:pPr>
        <w:rPr>
          <w:szCs w:val="28"/>
        </w:rPr>
      </w:pPr>
      <w:r w:rsidRPr="004A00BB">
        <w:rPr>
          <w:szCs w:val="28"/>
        </w:rPr>
        <w:t>Метапредметные результаты освоения основно</w:t>
      </w:r>
      <w:r w:rsidR="003E70BF" w:rsidRPr="004A00BB">
        <w:rPr>
          <w:szCs w:val="28"/>
        </w:rPr>
        <w:t>й образовательной</w:t>
      </w:r>
      <w:r w:rsidRPr="004A00BB">
        <w:rPr>
          <w:szCs w:val="28"/>
        </w:rPr>
        <w:t xml:space="preserve"> программы представлены тремя группами универсальных учебных действий (УУД)</w:t>
      </w:r>
      <w:r w:rsidR="00BF11AA" w:rsidRPr="004A00BB">
        <w:rPr>
          <w:szCs w:val="28"/>
        </w:rPr>
        <w:t>.</w:t>
      </w:r>
    </w:p>
    <w:p w:rsidR="00F16B1E" w:rsidRPr="004A00BB" w:rsidRDefault="00F16B1E" w:rsidP="00F16B1E">
      <w:pPr>
        <w:rPr>
          <w:szCs w:val="28"/>
        </w:rPr>
      </w:pPr>
    </w:p>
    <w:p w:rsidR="00F16B1E" w:rsidRPr="004A00BB" w:rsidRDefault="00F16B1E" w:rsidP="00040BC3">
      <w:pPr>
        <w:numPr>
          <w:ilvl w:val="0"/>
          <w:numId w:val="138"/>
        </w:numPr>
        <w:rPr>
          <w:b/>
          <w:szCs w:val="28"/>
          <w:lang w:eastAsia="ru-RU"/>
        </w:rPr>
      </w:pPr>
      <w:r w:rsidRPr="004A00BB">
        <w:rPr>
          <w:b/>
          <w:szCs w:val="28"/>
          <w:lang w:eastAsia="ru-RU"/>
        </w:rPr>
        <w:t>Регулятивные универсальные учебные действия</w:t>
      </w:r>
    </w:p>
    <w:p w:rsidR="00F16B1E" w:rsidRPr="004A00BB" w:rsidRDefault="00F16B1E" w:rsidP="008A2C71">
      <w:pPr>
        <w:rPr>
          <w:b/>
          <w:lang w:eastAsia="ru-RU"/>
        </w:rPr>
      </w:pPr>
      <w:r w:rsidRPr="004A00BB">
        <w:rPr>
          <w:b/>
          <w:lang w:eastAsia="ru-RU"/>
        </w:rPr>
        <w:t>Выпускник научится:</w:t>
      </w:r>
    </w:p>
    <w:p w:rsidR="00F31F74" w:rsidRPr="004A00BB" w:rsidRDefault="00F31F74" w:rsidP="00BC4999">
      <w:pPr>
        <w:pStyle w:val="a0"/>
      </w:pPr>
      <w:r w:rsidRPr="004A00BB">
        <w:t>самостоятельно определять цели, задавать параметры и критерии, по которым можно определить, что цель достигнута;</w:t>
      </w:r>
    </w:p>
    <w:p w:rsidR="00F31F74" w:rsidRPr="004A00BB" w:rsidRDefault="00F31F74" w:rsidP="00BC4999">
      <w:pPr>
        <w:pStyle w:val="a0"/>
      </w:pPr>
      <w:r w:rsidRPr="004A00BB">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4A00BB" w:rsidRDefault="00F31F74" w:rsidP="00BC4999">
      <w:pPr>
        <w:pStyle w:val="a0"/>
      </w:pPr>
      <w:r w:rsidRPr="004A00BB">
        <w:lastRenderedPageBreak/>
        <w:t>ставить и формулировать собственные задачи в образовательной деятельности и жизненных ситуациях;</w:t>
      </w:r>
    </w:p>
    <w:p w:rsidR="00F31F74" w:rsidRPr="004A00BB" w:rsidRDefault="00F31F74" w:rsidP="00BC4999">
      <w:pPr>
        <w:pStyle w:val="a0"/>
      </w:pPr>
      <w:r w:rsidRPr="004A00BB">
        <w:t>оценивать ресурсы, в том числе время и другие нематериальные ресурсы, необходимые для достижения поставленной цели;</w:t>
      </w:r>
    </w:p>
    <w:p w:rsidR="00F31F74" w:rsidRPr="004A00BB" w:rsidRDefault="00F31F74" w:rsidP="00BC4999">
      <w:pPr>
        <w:pStyle w:val="a0"/>
      </w:pPr>
      <w:r w:rsidRPr="004A00BB">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4A00BB" w:rsidRDefault="00F31F74" w:rsidP="00BC4999">
      <w:pPr>
        <w:pStyle w:val="a0"/>
      </w:pPr>
      <w:r w:rsidRPr="004A00BB">
        <w:t>организовывать эффективный поиск ресурсов, необходимых для достижения поставленной цели;</w:t>
      </w:r>
    </w:p>
    <w:p w:rsidR="00F16B1E" w:rsidRPr="004A00BB" w:rsidRDefault="00F31F74" w:rsidP="00BC4999">
      <w:pPr>
        <w:pStyle w:val="a0"/>
      </w:pPr>
      <w:r w:rsidRPr="004A00BB">
        <w:t>сопоставлять полученный результат деятельности с поставленной заранее целью.</w:t>
      </w:r>
    </w:p>
    <w:p w:rsidR="00F31F74" w:rsidRPr="004A00BB" w:rsidRDefault="00F31F74" w:rsidP="00F31F74">
      <w:pPr>
        <w:rPr>
          <w:lang w:eastAsia="ru-RU"/>
        </w:rPr>
      </w:pPr>
    </w:p>
    <w:p w:rsidR="00F16B1E" w:rsidRPr="004A00BB" w:rsidRDefault="00293309" w:rsidP="008A2C71">
      <w:pPr>
        <w:rPr>
          <w:b/>
          <w:szCs w:val="28"/>
          <w:lang w:eastAsia="ru-RU"/>
        </w:rPr>
      </w:pPr>
      <w:r w:rsidRPr="004A00BB">
        <w:rPr>
          <w:b/>
          <w:szCs w:val="28"/>
          <w:lang w:eastAsia="ru-RU"/>
        </w:rPr>
        <w:t>2.</w:t>
      </w:r>
      <w:r w:rsidR="00BF11AA" w:rsidRPr="004A00BB">
        <w:rPr>
          <w:b/>
          <w:szCs w:val="28"/>
          <w:lang w:eastAsia="ru-RU"/>
        </w:rPr>
        <w:t xml:space="preserve"> </w:t>
      </w:r>
      <w:r w:rsidR="00F16B1E" w:rsidRPr="004A00BB">
        <w:rPr>
          <w:b/>
          <w:szCs w:val="28"/>
          <w:lang w:eastAsia="ru-RU"/>
        </w:rPr>
        <w:t>Познавательные универсальные учебные действия</w:t>
      </w:r>
    </w:p>
    <w:p w:rsidR="00F16B1E" w:rsidRPr="004A00BB" w:rsidRDefault="00F16B1E" w:rsidP="008A2C71">
      <w:pPr>
        <w:rPr>
          <w:b/>
          <w:lang w:eastAsia="ru-RU"/>
        </w:rPr>
      </w:pPr>
      <w:r w:rsidRPr="004A00BB">
        <w:rPr>
          <w:b/>
          <w:lang w:eastAsia="ru-RU"/>
        </w:rPr>
        <w:t xml:space="preserve">Выпускник научится: </w:t>
      </w:r>
    </w:p>
    <w:p w:rsidR="00F31F74" w:rsidRPr="004A00BB" w:rsidRDefault="00F31F74" w:rsidP="00BC4999">
      <w:pPr>
        <w:pStyle w:val="a0"/>
      </w:pPr>
      <w:r w:rsidRPr="004A00BB">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4A00BB" w:rsidRDefault="00F31F74" w:rsidP="00BC4999">
      <w:pPr>
        <w:pStyle w:val="a0"/>
      </w:pPr>
      <w:r w:rsidRPr="004A00BB">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4A00BB" w:rsidRDefault="00F31F74" w:rsidP="00BC4999">
      <w:pPr>
        <w:pStyle w:val="a0"/>
      </w:pPr>
      <w:r w:rsidRPr="004A00BB">
        <w:t>использовать различные модельно-схематические средства для представления существенных связей и отношений, а также противоречий</w:t>
      </w:r>
      <w:r w:rsidR="00F97BB6" w:rsidRPr="004A00BB">
        <w:t>,</w:t>
      </w:r>
      <w:r w:rsidRPr="004A00BB">
        <w:t xml:space="preserve"> выявленных в информационных источниках;</w:t>
      </w:r>
    </w:p>
    <w:p w:rsidR="00F31F74" w:rsidRPr="004A00BB" w:rsidRDefault="00F31F74" w:rsidP="00BC4999">
      <w:pPr>
        <w:pStyle w:val="a0"/>
      </w:pPr>
      <w:r w:rsidRPr="004A00BB">
        <w:t xml:space="preserve">находить и приводить критические аргументы в отношении действий и суждений другого; </w:t>
      </w:r>
      <w:r w:rsidR="00F97BB6" w:rsidRPr="004A00BB">
        <w:t xml:space="preserve">спокойно и разумно </w:t>
      </w:r>
      <w:r w:rsidRPr="004A00BB">
        <w:t>относиться к критическим замечаниям в отношении собственного суждения, рассматривать их как ресурс собственного развития;</w:t>
      </w:r>
    </w:p>
    <w:p w:rsidR="00F31F74" w:rsidRPr="004A00BB" w:rsidRDefault="00F31F74" w:rsidP="00BC4999">
      <w:pPr>
        <w:pStyle w:val="a0"/>
      </w:pPr>
      <w:r w:rsidRPr="004A00BB">
        <w:t xml:space="preserve">выходить за рамки учебного предмета и осуществлять целенаправленный поиск </w:t>
      </w:r>
      <w:r w:rsidR="00F97BB6" w:rsidRPr="004A00BB">
        <w:t xml:space="preserve">возможностей для  </w:t>
      </w:r>
      <w:r w:rsidRPr="004A00BB">
        <w:t>широкого переноса средств и способов действия;</w:t>
      </w:r>
    </w:p>
    <w:p w:rsidR="00F31F74" w:rsidRPr="004A00BB" w:rsidRDefault="00F31F74" w:rsidP="00BC4999">
      <w:pPr>
        <w:pStyle w:val="a0"/>
      </w:pPr>
      <w:r w:rsidRPr="004A00BB">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4A00BB" w:rsidRDefault="00F31F74" w:rsidP="00BC4999">
      <w:pPr>
        <w:pStyle w:val="a0"/>
      </w:pPr>
      <w:r w:rsidRPr="004A00BB">
        <w:t>менять и удерживать разные позиции в познавательной деятельности.</w:t>
      </w:r>
    </w:p>
    <w:p w:rsidR="00F16B1E" w:rsidRPr="004A00BB" w:rsidRDefault="00F16B1E" w:rsidP="00F16B1E">
      <w:pPr>
        <w:rPr>
          <w:szCs w:val="28"/>
          <w:lang w:eastAsia="ru-RU"/>
        </w:rPr>
      </w:pPr>
    </w:p>
    <w:p w:rsidR="00F16B1E" w:rsidRPr="004A00BB" w:rsidRDefault="00F16B1E" w:rsidP="00040BC3">
      <w:pPr>
        <w:numPr>
          <w:ilvl w:val="0"/>
          <w:numId w:val="139"/>
        </w:numPr>
        <w:ind w:left="993"/>
        <w:rPr>
          <w:b/>
          <w:szCs w:val="28"/>
          <w:lang w:eastAsia="ru-RU"/>
        </w:rPr>
      </w:pPr>
      <w:r w:rsidRPr="004A00BB">
        <w:rPr>
          <w:b/>
          <w:szCs w:val="28"/>
          <w:lang w:eastAsia="ru-RU"/>
        </w:rPr>
        <w:t>Коммуникативные универсальные учебные действия</w:t>
      </w:r>
    </w:p>
    <w:p w:rsidR="00F16B1E" w:rsidRPr="004A00BB" w:rsidRDefault="00F16B1E" w:rsidP="008A2C71">
      <w:pPr>
        <w:rPr>
          <w:b/>
          <w:lang w:eastAsia="ru-RU"/>
        </w:rPr>
      </w:pPr>
      <w:r w:rsidRPr="004A00BB">
        <w:rPr>
          <w:b/>
          <w:lang w:eastAsia="ru-RU"/>
        </w:rPr>
        <w:t>Выпускник научится:</w:t>
      </w:r>
    </w:p>
    <w:p w:rsidR="00F31F74" w:rsidRPr="004A00BB" w:rsidRDefault="00F31F74" w:rsidP="00BC4999">
      <w:pPr>
        <w:pStyle w:val="a0"/>
      </w:pPr>
      <w:r w:rsidRPr="004A00BB">
        <w:t xml:space="preserve">осуществлять деловую коммуникацию как со сверстниками, так и </w:t>
      </w:r>
      <w:proofErr w:type="gramStart"/>
      <w:r w:rsidRPr="004A00BB">
        <w:t>со</w:t>
      </w:r>
      <w:proofErr w:type="gramEnd"/>
      <w:r w:rsidRPr="004A00BB">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4A00BB" w:rsidRDefault="00F31F74" w:rsidP="00BC4999">
      <w:pPr>
        <w:pStyle w:val="a0"/>
      </w:pPr>
      <w:r w:rsidRPr="004A00BB">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4A00BB" w:rsidRDefault="00F31F74" w:rsidP="00BC4999">
      <w:pPr>
        <w:pStyle w:val="a0"/>
      </w:pPr>
      <w:r w:rsidRPr="004A00BB">
        <w:t>координировать и выполнять работу в условиях реального, виртуального и комбинированного взаимодействия;</w:t>
      </w:r>
    </w:p>
    <w:p w:rsidR="00F31F74" w:rsidRPr="004A00BB" w:rsidRDefault="00F31F74" w:rsidP="00BC4999">
      <w:pPr>
        <w:pStyle w:val="a0"/>
      </w:pPr>
      <w:r w:rsidRPr="004A00BB">
        <w:t>развернуто, логично и точно излагать свою точку зрения с использованием адекватных (устных и письменных) языковых средств;</w:t>
      </w:r>
    </w:p>
    <w:p w:rsidR="00F31F74" w:rsidRPr="004A00BB" w:rsidRDefault="00F31F74" w:rsidP="00BC4999">
      <w:pPr>
        <w:pStyle w:val="a0"/>
      </w:pPr>
      <w:r w:rsidRPr="004A00BB">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4A00BB" w:rsidRDefault="00F16B1E" w:rsidP="00F16B1E">
      <w:pPr>
        <w:rPr>
          <w:szCs w:val="28"/>
        </w:rPr>
      </w:pPr>
    </w:p>
    <w:p w:rsidR="006C5291" w:rsidRPr="004A00BB" w:rsidRDefault="00CD6335" w:rsidP="00865618">
      <w:pPr>
        <w:pStyle w:val="3a"/>
      </w:pPr>
      <w:bookmarkStart w:id="13" w:name="_Toc434850650"/>
      <w:bookmarkStart w:id="14" w:name="_Toc435412674"/>
      <w:bookmarkStart w:id="15" w:name="_Toc51448738"/>
      <w:r w:rsidRPr="004A00BB">
        <w:t>I.2.3</w:t>
      </w:r>
      <w:r w:rsidR="00577B58" w:rsidRPr="004A00BB">
        <w:t>. </w:t>
      </w:r>
      <w:r w:rsidR="006C5291" w:rsidRPr="004A00BB">
        <w:t>Планируемые предметные результаты освоения ООП</w:t>
      </w:r>
      <w:bookmarkEnd w:id="13"/>
      <w:bookmarkEnd w:id="14"/>
      <w:bookmarkEnd w:id="15"/>
    </w:p>
    <w:p w:rsidR="00BC4F2E" w:rsidRPr="004A00BB" w:rsidRDefault="00BC4F2E" w:rsidP="00BC4F2E">
      <w:pPr>
        <w:ind w:firstLine="567"/>
        <w:rPr>
          <w:szCs w:val="28"/>
        </w:rPr>
      </w:pPr>
      <w:bookmarkStart w:id="16" w:name="_Toc435412675"/>
      <w:bookmarkStart w:id="17" w:name="_Toc434850651"/>
      <w:r w:rsidRPr="004A00BB">
        <w:rPr>
          <w:szCs w:val="28"/>
        </w:rPr>
        <w:t>На уровне среднего общего образования в соответствии с ФГОС СОО</w:t>
      </w:r>
      <w:r w:rsidR="002F5571" w:rsidRPr="004A00BB">
        <w:rPr>
          <w:szCs w:val="28"/>
        </w:rPr>
        <w:t>,</w:t>
      </w:r>
      <w:r w:rsidRPr="004A00BB">
        <w:rPr>
          <w:szCs w:val="28"/>
        </w:rPr>
        <w:t xml:space="preserve"> помимо традиционных двух групп результатов «</w:t>
      </w:r>
      <w:r w:rsidR="000A3F76" w:rsidRPr="004A00BB">
        <w:rPr>
          <w:szCs w:val="28"/>
        </w:rPr>
        <w:t xml:space="preserve">Выпускник </w:t>
      </w:r>
      <w:r w:rsidR="009B506B" w:rsidRPr="004A00BB">
        <w:rPr>
          <w:szCs w:val="28"/>
        </w:rPr>
        <w:t>научится» и «</w:t>
      </w:r>
      <w:r w:rsidR="000A3F76" w:rsidRPr="004A00BB">
        <w:rPr>
          <w:szCs w:val="28"/>
        </w:rPr>
        <w:t xml:space="preserve">Выпускник </w:t>
      </w:r>
      <w:r w:rsidR="009B506B" w:rsidRPr="004A00BB">
        <w:rPr>
          <w:szCs w:val="28"/>
        </w:rPr>
        <w:t>получит</w:t>
      </w:r>
      <w:r w:rsidRPr="004A00BB">
        <w:rPr>
          <w:szCs w:val="28"/>
        </w:rPr>
        <w:t xml:space="preserve"> возможность научиться», что ранее делалось в структуре ПООП начального и основного общего образования, </w:t>
      </w:r>
      <w:r w:rsidR="000A3F76" w:rsidRPr="004A00BB">
        <w:rPr>
          <w:szCs w:val="28"/>
        </w:rPr>
        <w:t xml:space="preserve">появляются еще две группы результатов: </w:t>
      </w:r>
      <w:r w:rsidRPr="004A00BB">
        <w:rPr>
          <w:szCs w:val="28"/>
        </w:rPr>
        <w:t xml:space="preserve">результаты базового и </w:t>
      </w:r>
      <w:r w:rsidR="000A3F76" w:rsidRPr="004A00BB">
        <w:rPr>
          <w:szCs w:val="28"/>
        </w:rPr>
        <w:t xml:space="preserve">углубленного </w:t>
      </w:r>
      <w:r w:rsidR="005C768E" w:rsidRPr="004A00BB">
        <w:rPr>
          <w:szCs w:val="28"/>
        </w:rPr>
        <w:t>уровней.</w:t>
      </w:r>
    </w:p>
    <w:p w:rsidR="00BC4F2E" w:rsidRPr="004A00BB" w:rsidRDefault="00BC4F2E" w:rsidP="00BC4F2E">
      <w:pPr>
        <w:ind w:firstLine="567"/>
        <w:rPr>
          <w:szCs w:val="28"/>
        </w:rPr>
      </w:pPr>
      <w:r w:rsidRPr="004A00BB">
        <w:rPr>
          <w:szCs w:val="28"/>
        </w:rPr>
        <w:t xml:space="preserve">Логика представления результатов </w:t>
      </w:r>
      <w:r w:rsidR="000A3F76" w:rsidRPr="004A00BB">
        <w:rPr>
          <w:szCs w:val="28"/>
        </w:rPr>
        <w:t xml:space="preserve">четырех </w:t>
      </w:r>
      <w:r w:rsidRPr="004A00BB">
        <w:rPr>
          <w:szCs w:val="28"/>
        </w:rPr>
        <w:t>видов: «</w:t>
      </w:r>
      <w:r w:rsidR="000A3F76" w:rsidRPr="004A00BB">
        <w:rPr>
          <w:szCs w:val="28"/>
        </w:rPr>
        <w:t xml:space="preserve">Выпускник </w:t>
      </w:r>
      <w:r w:rsidRPr="004A00BB">
        <w:rPr>
          <w:szCs w:val="28"/>
        </w:rPr>
        <w:t>научится – базовый уровень», «</w:t>
      </w:r>
      <w:r w:rsidR="000A3F76" w:rsidRPr="004A00BB">
        <w:rPr>
          <w:szCs w:val="28"/>
        </w:rPr>
        <w:t xml:space="preserve">Выпускник </w:t>
      </w:r>
      <w:r w:rsidRPr="004A00BB">
        <w:rPr>
          <w:szCs w:val="28"/>
        </w:rPr>
        <w:t xml:space="preserve">получит возможность научиться – базовый </w:t>
      </w:r>
      <w:r w:rsidRPr="004A00BB">
        <w:rPr>
          <w:szCs w:val="28"/>
        </w:rPr>
        <w:lastRenderedPageBreak/>
        <w:t>уровень», «</w:t>
      </w:r>
      <w:r w:rsidR="000A3F76" w:rsidRPr="004A00BB">
        <w:rPr>
          <w:szCs w:val="28"/>
        </w:rPr>
        <w:t>В</w:t>
      </w:r>
      <w:r w:rsidRPr="004A00BB">
        <w:rPr>
          <w:szCs w:val="28"/>
        </w:rPr>
        <w:t xml:space="preserve">ыпускник научится – </w:t>
      </w:r>
      <w:r w:rsidR="000A3F76" w:rsidRPr="004A00BB">
        <w:rPr>
          <w:szCs w:val="28"/>
        </w:rPr>
        <w:t xml:space="preserve">углубленный </w:t>
      </w:r>
      <w:r w:rsidRPr="004A00BB">
        <w:rPr>
          <w:szCs w:val="28"/>
        </w:rPr>
        <w:t>уровень», «</w:t>
      </w:r>
      <w:r w:rsidR="000A3F76" w:rsidRPr="004A00BB">
        <w:rPr>
          <w:szCs w:val="28"/>
        </w:rPr>
        <w:t xml:space="preserve">Выпускник </w:t>
      </w:r>
      <w:r w:rsidRPr="004A00BB">
        <w:rPr>
          <w:szCs w:val="28"/>
        </w:rPr>
        <w:t xml:space="preserve">получит возможность научиться – </w:t>
      </w:r>
      <w:r w:rsidR="000A3F76" w:rsidRPr="004A00BB">
        <w:rPr>
          <w:szCs w:val="28"/>
        </w:rPr>
        <w:t xml:space="preserve">углубленный </w:t>
      </w:r>
      <w:r w:rsidRPr="004A00BB">
        <w:rPr>
          <w:szCs w:val="28"/>
        </w:rPr>
        <w:t xml:space="preserve">уровень» </w:t>
      </w:r>
      <w:r w:rsidR="000A3F76" w:rsidRPr="004A00BB">
        <w:rPr>
          <w:szCs w:val="28"/>
        </w:rPr>
        <w:t xml:space="preserve">– </w:t>
      </w:r>
      <w:r w:rsidRPr="004A00BB">
        <w:rPr>
          <w:szCs w:val="28"/>
        </w:rPr>
        <w:t xml:space="preserve">определяется следующей методологией. </w:t>
      </w:r>
    </w:p>
    <w:p w:rsidR="00BC4F2E" w:rsidRPr="004A00BB" w:rsidRDefault="00BC4F2E" w:rsidP="00BC4F2E">
      <w:pPr>
        <w:ind w:firstLine="567"/>
        <w:rPr>
          <w:szCs w:val="28"/>
        </w:rPr>
      </w:pPr>
      <w:r w:rsidRPr="004A00BB">
        <w:rPr>
          <w:szCs w:val="28"/>
        </w:rPr>
        <w:t>Как и в основном общем образовании, группа результатов «</w:t>
      </w:r>
      <w:r w:rsidR="00320A88" w:rsidRPr="004A00BB">
        <w:rPr>
          <w:szCs w:val="28"/>
        </w:rPr>
        <w:t xml:space="preserve">Выпускник </w:t>
      </w:r>
      <w:r w:rsidRPr="004A00B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4A00BB">
        <w:rPr>
          <w:szCs w:val="28"/>
        </w:rPr>
        <w:t xml:space="preserve">Выпускник </w:t>
      </w:r>
      <w:r w:rsidRPr="004A00B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4A00BB">
        <w:rPr>
          <w:szCs w:val="28"/>
        </w:rPr>
        <w:t xml:space="preserve">Выпускник </w:t>
      </w:r>
      <w:r w:rsidRPr="004A00BB">
        <w:rPr>
          <w:szCs w:val="28"/>
        </w:rPr>
        <w:t xml:space="preserve">получит возможность научиться», </w:t>
      </w:r>
      <w:r w:rsidRPr="004A00BB">
        <w:rPr>
          <w:bCs/>
          <w:szCs w:val="28"/>
        </w:rPr>
        <w:t>может</w:t>
      </w:r>
      <w:r w:rsidRPr="004A00BB">
        <w:rPr>
          <w:szCs w:val="28"/>
        </w:rPr>
        <w:t xml:space="preserve"> включаться в материалы блока «</w:t>
      </w:r>
      <w:r w:rsidR="00320A88" w:rsidRPr="004A00BB">
        <w:rPr>
          <w:szCs w:val="28"/>
        </w:rPr>
        <w:t xml:space="preserve">Выпускник </w:t>
      </w:r>
      <w:r w:rsidRPr="004A00B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4A00BB" w:rsidRDefault="00BC4F2E" w:rsidP="00BC4F2E">
      <w:pPr>
        <w:rPr>
          <w:szCs w:val="28"/>
        </w:rPr>
      </w:pPr>
      <w:r w:rsidRPr="004A00BB">
        <w:rPr>
          <w:szCs w:val="28"/>
        </w:rPr>
        <w:t xml:space="preserve">Принципиальным отличием результатов базового уровня от результатов </w:t>
      </w:r>
      <w:r w:rsidR="000A3F76" w:rsidRPr="004A00BB">
        <w:rPr>
          <w:szCs w:val="28"/>
        </w:rPr>
        <w:t xml:space="preserve">углубленного </w:t>
      </w:r>
      <w:r w:rsidRPr="004A00B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4A00BB" w:rsidRDefault="000A3F76" w:rsidP="00BC4F2E">
      <w:pPr>
        <w:rPr>
          <w:szCs w:val="28"/>
        </w:rPr>
      </w:pPr>
      <w:r w:rsidRPr="004A00BB">
        <w:rPr>
          <w:szCs w:val="28"/>
        </w:rPr>
        <w:t>–</w:t>
      </w:r>
      <w:r w:rsidR="00BC4F2E" w:rsidRPr="004A00B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4A00BB">
        <w:rPr>
          <w:szCs w:val="28"/>
        </w:rPr>
        <w:t xml:space="preserve">счет </w:t>
      </w:r>
      <w:r w:rsidR="00BC4F2E" w:rsidRPr="004A00B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4A00BB" w:rsidRDefault="000A3F76" w:rsidP="00BC4F2E">
      <w:pPr>
        <w:rPr>
          <w:szCs w:val="28"/>
        </w:rPr>
      </w:pPr>
      <w:r w:rsidRPr="004A00BB">
        <w:rPr>
          <w:szCs w:val="28"/>
        </w:rPr>
        <w:t xml:space="preserve">– </w:t>
      </w:r>
      <w:r w:rsidR="00BC4F2E" w:rsidRPr="004A00B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4A00BB" w:rsidRDefault="000A3F76" w:rsidP="00BC4F2E">
      <w:pPr>
        <w:rPr>
          <w:szCs w:val="28"/>
        </w:rPr>
      </w:pPr>
      <w:r w:rsidRPr="004A00BB">
        <w:rPr>
          <w:szCs w:val="28"/>
        </w:rPr>
        <w:t xml:space="preserve">– </w:t>
      </w:r>
      <w:r w:rsidR="00BC4F2E" w:rsidRPr="004A00B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4A00BB" w:rsidRDefault="00BC4F2E" w:rsidP="00BC4F2E">
      <w:pPr>
        <w:pStyle w:val="-310"/>
        <w:ind w:left="0"/>
        <w:rPr>
          <w:szCs w:val="28"/>
        </w:rPr>
      </w:pPr>
      <w:r w:rsidRPr="004A00BB">
        <w:rPr>
          <w:szCs w:val="28"/>
        </w:rPr>
        <w:lastRenderedPageBreak/>
        <w:t xml:space="preserve">Результаты </w:t>
      </w:r>
      <w:r w:rsidRPr="004A00BB">
        <w:rPr>
          <w:b/>
          <w:szCs w:val="28"/>
        </w:rPr>
        <w:t>углубл</w:t>
      </w:r>
      <w:r w:rsidR="007E17AD" w:rsidRPr="004A00BB">
        <w:rPr>
          <w:b/>
          <w:szCs w:val="28"/>
        </w:rPr>
        <w:t>е</w:t>
      </w:r>
      <w:r w:rsidRPr="004A00BB">
        <w:rPr>
          <w:b/>
          <w:szCs w:val="28"/>
        </w:rPr>
        <w:t>нного</w:t>
      </w:r>
      <w:r w:rsidRPr="004A00BB">
        <w:rPr>
          <w:szCs w:val="28"/>
        </w:rPr>
        <w:t xml:space="preserve"> уровня ориентированы на получение компетентностей для последующей профессиональной </w:t>
      </w:r>
      <w:proofErr w:type="gramStart"/>
      <w:r w:rsidRPr="004A00BB">
        <w:rPr>
          <w:szCs w:val="28"/>
        </w:rPr>
        <w:t>деятельности</w:t>
      </w:r>
      <w:proofErr w:type="gramEnd"/>
      <w:r w:rsidRPr="004A00BB">
        <w:rPr>
          <w:szCs w:val="28"/>
        </w:rPr>
        <w:t xml:space="preserve"> как в рамках данной предметной области, так и в смежных с ней областях. Эта группа результатов предполагает: </w:t>
      </w:r>
    </w:p>
    <w:p w:rsidR="00BC4F2E" w:rsidRPr="004A00BB" w:rsidRDefault="000A3F76" w:rsidP="00BC4F2E">
      <w:pPr>
        <w:rPr>
          <w:szCs w:val="28"/>
        </w:rPr>
      </w:pPr>
      <w:r w:rsidRPr="004A00BB">
        <w:rPr>
          <w:szCs w:val="28"/>
        </w:rPr>
        <w:t xml:space="preserve">– </w:t>
      </w:r>
      <w:r w:rsidR="00BC4F2E" w:rsidRPr="004A00B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4A00BB" w:rsidRDefault="000A3F76" w:rsidP="00BC4F2E">
      <w:pPr>
        <w:rPr>
          <w:szCs w:val="28"/>
        </w:rPr>
      </w:pPr>
      <w:r w:rsidRPr="004A00BB">
        <w:rPr>
          <w:szCs w:val="28"/>
        </w:rPr>
        <w:t xml:space="preserve">– </w:t>
      </w:r>
      <w:r w:rsidR="00BC4F2E" w:rsidRPr="004A00B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4A00BB" w:rsidRDefault="000A3F76" w:rsidP="00BC4F2E">
      <w:pPr>
        <w:rPr>
          <w:szCs w:val="28"/>
        </w:rPr>
      </w:pPr>
      <w:r w:rsidRPr="004A00BB">
        <w:rPr>
          <w:szCs w:val="28"/>
        </w:rPr>
        <w:t xml:space="preserve">– </w:t>
      </w:r>
      <w:r w:rsidR="00BC4F2E" w:rsidRPr="004A00BB">
        <w:rPr>
          <w:szCs w:val="28"/>
        </w:rPr>
        <w:t xml:space="preserve">наличие представлений о данной предметной области как целостной теории (совокупности теорий), </w:t>
      </w:r>
      <w:r w:rsidRPr="004A00BB">
        <w:rPr>
          <w:szCs w:val="28"/>
        </w:rPr>
        <w:t xml:space="preserve">об </w:t>
      </w:r>
      <w:r w:rsidR="00BC4F2E" w:rsidRPr="004A00BB">
        <w:rPr>
          <w:szCs w:val="28"/>
        </w:rPr>
        <w:t xml:space="preserve">основных связях с иными смежными областями знаний. </w:t>
      </w:r>
    </w:p>
    <w:p w:rsidR="00731841" w:rsidRPr="004A00BB" w:rsidRDefault="00731841" w:rsidP="00731841">
      <w:r w:rsidRPr="004A00BB">
        <w:t>П</w:t>
      </w:r>
      <w:r w:rsidR="00FB5853" w:rsidRPr="004A00BB">
        <w:t>римерные п</w:t>
      </w:r>
      <w:r w:rsidRPr="004A00BB">
        <w:t>рограмм</w:t>
      </w:r>
      <w:r w:rsidR="00BC4F2E" w:rsidRPr="004A00BB">
        <w:t>ы</w:t>
      </w:r>
      <w:r w:rsidRPr="004A00BB">
        <w:t xml:space="preserve"> </w:t>
      </w:r>
      <w:r w:rsidR="00BC4F2E" w:rsidRPr="004A00BB">
        <w:t xml:space="preserve">учебных предметов </w:t>
      </w:r>
      <w:r w:rsidRPr="004A00BB">
        <w:t>построен</w:t>
      </w:r>
      <w:r w:rsidR="00BC4F2E" w:rsidRPr="004A00BB">
        <w:t>ы</w:t>
      </w:r>
      <w:r w:rsidRPr="004A00BB">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4A00BB" w:rsidRDefault="00EE533A" w:rsidP="009A41CC"/>
    <w:p w:rsidR="00B05D89" w:rsidRPr="004A00BB" w:rsidRDefault="00B05D89" w:rsidP="00631F61">
      <w:pPr>
        <w:pStyle w:val="4a"/>
      </w:pPr>
      <w:bookmarkStart w:id="18" w:name="_Toc51448739"/>
      <w:r w:rsidRPr="004A00BB">
        <w:t>Русский язык</w:t>
      </w:r>
      <w:bookmarkEnd w:id="18"/>
    </w:p>
    <w:p w:rsidR="0006406A" w:rsidRPr="004A00BB" w:rsidRDefault="00E330F9" w:rsidP="003C0A5F">
      <w:pPr>
        <w:rPr>
          <w:b/>
        </w:rPr>
      </w:pPr>
      <w:r w:rsidRPr="004A00BB">
        <w:rPr>
          <w:b/>
        </w:rPr>
        <w:t>В результате изучения учебного предмета «Русский язык» на уровне среднего общего образования</w:t>
      </w:r>
      <w:r w:rsidR="0080564F" w:rsidRPr="004A00BB">
        <w:rPr>
          <w:b/>
        </w:rPr>
        <w:t>:</w:t>
      </w:r>
    </w:p>
    <w:p w:rsidR="0006406A" w:rsidRPr="004A00BB" w:rsidRDefault="0080564F" w:rsidP="003C0A5F">
      <w:pPr>
        <w:rPr>
          <w:b/>
        </w:rPr>
      </w:pPr>
      <w:r w:rsidRPr="004A00BB">
        <w:rPr>
          <w:b/>
        </w:rPr>
        <w:t>В</w:t>
      </w:r>
      <w:r w:rsidR="0006406A" w:rsidRPr="004A00BB">
        <w:rPr>
          <w:b/>
        </w:rPr>
        <w:t>ыпускник на базовом уровне научится:</w:t>
      </w:r>
    </w:p>
    <w:p w:rsidR="00747270" w:rsidRPr="004A00BB" w:rsidRDefault="00747270" w:rsidP="00BC4999">
      <w:pPr>
        <w:pStyle w:val="a0"/>
        <w:rPr>
          <w:rFonts w:ascii="Arial" w:hAnsi="Arial" w:cs="Arial"/>
        </w:rPr>
      </w:pPr>
      <w:r w:rsidRPr="004A00BB">
        <w:t>использовать языковые средства адекватно цели общения и речевой ситуации;</w:t>
      </w:r>
    </w:p>
    <w:p w:rsidR="00747270" w:rsidRPr="004A00BB" w:rsidRDefault="00747270" w:rsidP="00BC4999">
      <w:pPr>
        <w:pStyle w:val="a0"/>
        <w:rPr>
          <w:rFonts w:ascii="Arial" w:hAnsi="Arial" w:cs="Arial"/>
        </w:rPr>
      </w:pPr>
      <w:r w:rsidRPr="004A00BB">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4A00BB" w:rsidRDefault="00747270" w:rsidP="00BC4999">
      <w:pPr>
        <w:pStyle w:val="a0"/>
        <w:rPr>
          <w:rFonts w:ascii="Arial" w:hAnsi="Arial" w:cs="Arial"/>
        </w:rPr>
      </w:pPr>
      <w:proofErr w:type="gramStart"/>
      <w:r w:rsidRPr="004A00BB">
        <w:t xml:space="preserve">создавать устные и письменные высказывания, монологические и диалогические тексты </w:t>
      </w:r>
      <w:r w:rsidR="00320A88" w:rsidRPr="004A00BB">
        <w:t xml:space="preserve">определенной </w:t>
      </w:r>
      <w:r w:rsidRPr="004A00BB">
        <w:t xml:space="preserve">функционально-смысловой принадлежности (описание, повествование, рассуждение) и </w:t>
      </w:r>
      <w:r w:rsidR="00320A88" w:rsidRPr="004A00BB">
        <w:t xml:space="preserve">определенных </w:t>
      </w:r>
      <w:r w:rsidRPr="004A00BB">
        <w:t>жанров (тезисы, конспекты, выступления, лекции, отчеты, сообщения, аннотации, рефераты, доклады, сочинения);</w:t>
      </w:r>
      <w:proofErr w:type="gramEnd"/>
    </w:p>
    <w:p w:rsidR="00A44D45" w:rsidRPr="004A00BB" w:rsidRDefault="00747270" w:rsidP="00BC4999">
      <w:pPr>
        <w:pStyle w:val="a0"/>
      </w:pPr>
      <w:r w:rsidRPr="004A00BB">
        <w:t>выстраивать композицию текста, используя знания о его структурных элементах;</w:t>
      </w:r>
    </w:p>
    <w:p w:rsidR="00A44D45" w:rsidRPr="004A00BB" w:rsidRDefault="0059328D" w:rsidP="00BC4999">
      <w:pPr>
        <w:pStyle w:val="a0"/>
        <w:rPr>
          <w:rFonts w:ascii="Arial" w:hAnsi="Arial" w:cs="Arial"/>
        </w:rPr>
      </w:pPr>
      <w:r w:rsidRPr="004A00BB">
        <w:rPr>
          <w:shd w:val="clear" w:color="auto" w:fill="FFFFFF"/>
        </w:rPr>
        <w:t>подбирать и использовать языковые средства в зависимости от типа текста и выбранного профиля обучения</w:t>
      </w:r>
      <w:r w:rsidR="00A44D45" w:rsidRPr="004A00BB">
        <w:rPr>
          <w:shd w:val="clear" w:color="auto" w:fill="FFFFFF"/>
        </w:rPr>
        <w:t>;</w:t>
      </w:r>
    </w:p>
    <w:p w:rsidR="00747270" w:rsidRPr="004A00BB" w:rsidRDefault="00747270" w:rsidP="00BC4999">
      <w:pPr>
        <w:pStyle w:val="a0"/>
        <w:rPr>
          <w:rFonts w:ascii="Arial" w:hAnsi="Arial" w:cs="Arial"/>
        </w:rPr>
      </w:pPr>
      <w:r w:rsidRPr="004A00BB">
        <w:t>правильно использовать лексические и грамматические средства связи предложений при построении текста;</w:t>
      </w:r>
    </w:p>
    <w:p w:rsidR="00747270" w:rsidRPr="004A00BB" w:rsidRDefault="00747270" w:rsidP="00BC4999">
      <w:pPr>
        <w:pStyle w:val="a0"/>
        <w:rPr>
          <w:rFonts w:ascii="Arial" w:hAnsi="Arial" w:cs="Arial"/>
        </w:rPr>
      </w:pPr>
      <w:r w:rsidRPr="004A00BB">
        <w:t>создавать устные и письменные тексты разных жанров в соответствии с функционально-стилевой принадлежностью текста;</w:t>
      </w:r>
    </w:p>
    <w:p w:rsidR="00747270" w:rsidRPr="004A00BB" w:rsidRDefault="00747270" w:rsidP="00BC4999">
      <w:pPr>
        <w:pStyle w:val="a0"/>
        <w:rPr>
          <w:rFonts w:ascii="Arial" w:hAnsi="Arial" w:cs="Arial"/>
        </w:rPr>
      </w:pPr>
      <w:r w:rsidRPr="004A00BB">
        <w:t xml:space="preserve">сознательно использовать изобразительно-выразительные средства языка при создании текста </w:t>
      </w:r>
      <w:r w:rsidR="00540A04" w:rsidRPr="004A00BB">
        <w:t>в соответствии с выбранным профилем обучения</w:t>
      </w:r>
      <w:r w:rsidRPr="004A00BB">
        <w:t>;</w:t>
      </w:r>
    </w:p>
    <w:p w:rsidR="00747270" w:rsidRPr="004A00BB" w:rsidRDefault="00747270" w:rsidP="00BC4999">
      <w:pPr>
        <w:pStyle w:val="a0"/>
        <w:rPr>
          <w:rFonts w:ascii="Arial" w:hAnsi="Arial" w:cs="Arial"/>
        </w:rPr>
      </w:pPr>
      <w:r w:rsidRPr="004A00BB">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4A00BB" w:rsidRDefault="00A44D45" w:rsidP="00BC4999">
      <w:pPr>
        <w:pStyle w:val="a0"/>
        <w:rPr>
          <w:rFonts w:ascii="Arial" w:hAnsi="Arial" w:cs="Arial"/>
        </w:rPr>
      </w:pPr>
      <w:r w:rsidRPr="004A00BB">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4A00BB" w:rsidRDefault="00747270" w:rsidP="00BC4999">
      <w:pPr>
        <w:pStyle w:val="a0"/>
        <w:rPr>
          <w:rFonts w:ascii="Arial" w:hAnsi="Arial" w:cs="Arial"/>
        </w:rPr>
      </w:pPr>
      <w:r w:rsidRPr="004A00BB">
        <w:t>извлекать необходимую информацию из различных источников и переводить ее в текстовый формат;</w:t>
      </w:r>
    </w:p>
    <w:p w:rsidR="00747270" w:rsidRPr="004A00BB" w:rsidRDefault="00747270" w:rsidP="00BC4999">
      <w:pPr>
        <w:pStyle w:val="a0"/>
        <w:rPr>
          <w:rFonts w:ascii="Arial" w:hAnsi="Arial" w:cs="Arial"/>
        </w:rPr>
      </w:pPr>
      <w:r w:rsidRPr="004A00BB">
        <w:t>преобразовывать те</w:t>
      </w:r>
      <w:proofErr w:type="gramStart"/>
      <w:r w:rsidRPr="004A00BB">
        <w:t>кст в др</w:t>
      </w:r>
      <w:proofErr w:type="gramEnd"/>
      <w:r w:rsidRPr="004A00BB">
        <w:t>угие виды передачи информации;</w:t>
      </w:r>
    </w:p>
    <w:p w:rsidR="00747270" w:rsidRPr="004A00BB" w:rsidRDefault="00747270" w:rsidP="00BC4999">
      <w:pPr>
        <w:pStyle w:val="a0"/>
        <w:rPr>
          <w:rFonts w:ascii="Arial" w:hAnsi="Arial" w:cs="Arial"/>
        </w:rPr>
      </w:pPr>
      <w:r w:rsidRPr="004A00BB">
        <w:lastRenderedPageBreak/>
        <w:t>выбирать тему, определять цель и подбирать материал для публичного выступления;</w:t>
      </w:r>
    </w:p>
    <w:p w:rsidR="00747270" w:rsidRPr="004A00BB" w:rsidRDefault="00747270" w:rsidP="00BC4999">
      <w:pPr>
        <w:pStyle w:val="a0"/>
        <w:rPr>
          <w:rFonts w:ascii="Arial" w:hAnsi="Arial" w:cs="Arial"/>
        </w:rPr>
      </w:pPr>
      <w:r w:rsidRPr="004A00BB">
        <w:t>соблюдать культуру публичной речи;</w:t>
      </w:r>
    </w:p>
    <w:p w:rsidR="00747270" w:rsidRPr="004A00BB" w:rsidRDefault="00747270" w:rsidP="00BC4999">
      <w:pPr>
        <w:pStyle w:val="a0"/>
        <w:rPr>
          <w:rFonts w:ascii="Arial" w:hAnsi="Arial" w:cs="Arial"/>
        </w:rPr>
      </w:pPr>
      <w:r w:rsidRPr="004A00BB">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4A00BB" w:rsidRDefault="00747270" w:rsidP="00BC4999">
      <w:pPr>
        <w:pStyle w:val="a0"/>
        <w:rPr>
          <w:rFonts w:ascii="Arial" w:hAnsi="Arial" w:cs="Arial"/>
        </w:rPr>
      </w:pPr>
      <w:r w:rsidRPr="004A00BB">
        <w:t>оценивать собственную и чужую речь с позиции соответствия языковым нормам;</w:t>
      </w:r>
    </w:p>
    <w:p w:rsidR="0006406A" w:rsidRPr="004A00BB" w:rsidRDefault="00747270" w:rsidP="00BC4999">
      <w:pPr>
        <w:pStyle w:val="a0"/>
      </w:pPr>
      <w:r w:rsidRPr="004A00BB">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4A00BB" w:rsidRDefault="00D76BF2" w:rsidP="003C0A5F"/>
    <w:p w:rsidR="0006406A" w:rsidRPr="004A00BB" w:rsidRDefault="0006406A" w:rsidP="001C0B8F">
      <w:pPr>
        <w:rPr>
          <w:b/>
        </w:rPr>
      </w:pPr>
      <w:r w:rsidRPr="004A00BB">
        <w:rPr>
          <w:b/>
        </w:rPr>
        <w:t>Выпускник на базовом уровне получит возможность научиться:</w:t>
      </w:r>
    </w:p>
    <w:p w:rsidR="00747270" w:rsidRPr="004A00BB" w:rsidRDefault="00896E95" w:rsidP="00BC4999">
      <w:pPr>
        <w:pStyle w:val="a0"/>
        <w:rPr>
          <w:rFonts w:ascii="Arial" w:hAnsi="Arial" w:cs="Arial"/>
          <w:i/>
        </w:rPr>
      </w:pPr>
      <w:r w:rsidRPr="004A00BB">
        <w:rPr>
          <w:i/>
        </w:rPr>
        <w:t>распознавать уровни и единицы языка в предъявленном тексте и видеть взаимосвязь между ними;</w:t>
      </w:r>
    </w:p>
    <w:p w:rsidR="00747270" w:rsidRPr="004A00BB" w:rsidRDefault="00896E95" w:rsidP="00BC4999">
      <w:pPr>
        <w:pStyle w:val="a0"/>
        <w:rPr>
          <w:rFonts w:ascii="Arial" w:hAnsi="Arial" w:cs="Arial"/>
          <w:i/>
        </w:rPr>
      </w:pPr>
      <w:r w:rsidRPr="004A00BB">
        <w:rPr>
          <w:i/>
        </w:rPr>
        <w:t xml:space="preserve">анализировать </w:t>
      </w:r>
      <w:r w:rsidR="00320A88" w:rsidRPr="004A00BB">
        <w:rPr>
          <w:i/>
        </w:rPr>
        <w:t xml:space="preserve">при оценке собственной и чужой речи </w:t>
      </w:r>
      <w:r w:rsidRPr="004A00BB">
        <w:rPr>
          <w:i/>
        </w:rPr>
        <w:t>языковые средства, использованные в тексте, с точки зрения правильности, точности и уместности их употребления;</w:t>
      </w:r>
    </w:p>
    <w:p w:rsidR="00747270" w:rsidRPr="004A00BB" w:rsidRDefault="00896E95" w:rsidP="00BC4999">
      <w:pPr>
        <w:pStyle w:val="a0"/>
        <w:rPr>
          <w:rFonts w:ascii="Arial" w:hAnsi="Arial" w:cs="Arial"/>
          <w:i/>
        </w:rPr>
      </w:pPr>
      <w:r w:rsidRPr="004A00BB">
        <w:rPr>
          <w:i/>
        </w:rPr>
        <w:t>комментировать авторские высказывания на различные темы (в том числе о богатстве и выразительности русского языка);</w:t>
      </w:r>
    </w:p>
    <w:p w:rsidR="00747270" w:rsidRPr="004A00BB" w:rsidRDefault="00A8605A" w:rsidP="00BC4999">
      <w:pPr>
        <w:pStyle w:val="a0"/>
        <w:rPr>
          <w:i/>
        </w:rPr>
      </w:pPr>
      <w:r w:rsidRPr="004A00BB">
        <w:rPr>
          <w:i/>
        </w:rPr>
        <w:t xml:space="preserve">отличать </w:t>
      </w:r>
      <w:r w:rsidR="00896E95" w:rsidRPr="004A00BB">
        <w:rPr>
          <w:i/>
        </w:rPr>
        <w:t>язык художественной литературы от других разновидностей современного русского языка;</w:t>
      </w:r>
    </w:p>
    <w:p w:rsidR="00747270" w:rsidRPr="004A00BB" w:rsidRDefault="00896E95" w:rsidP="00BC4999">
      <w:pPr>
        <w:pStyle w:val="a0"/>
        <w:rPr>
          <w:rFonts w:ascii="Arial" w:hAnsi="Arial" w:cs="Arial"/>
          <w:i/>
        </w:rPr>
      </w:pPr>
      <w:r w:rsidRPr="004A00BB">
        <w:rPr>
          <w:i/>
        </w:rPr>
        <w:t>использовать синонимические ресурсы русского языка для более точного выражения мысли и усиления выразительности речи;</w:t>
      </w:r>
    </w:p>
    <w:p w:rsidR="00747270" w:rsidRPr="004A00BB" w:rsidRDefault="00896E95" w:rsidP="00BC4999">
      <w:pPr>
        <w:pStyle w:val="a0"/>
        <w:rPr>
          <w:rFonts w:ascii="Arial" w:hAnsi="Arial" w:cs="Arial"/>
          <w:i/>
        </w:rPr>
      </w:pPr>
      <w:r w:rsidRPr="004A00BB">
        <w:rPr>
          <w:i/>
        </w:rPr>
        <w:t>иметь представление об историческом развитии русского языка и истории русского языкознания;</w:t>
      </w:r>
    </w:p>
    <w:p w:rsidR="00747270" w:rsidRPr="004A00BB" w:rsidRDefault="00896E95" w:rsidP="00BC4999">
      <w:pPr>
        <w:pStyle w:val="a0"/>
        <w:rPr>
          <w:rFonts w:ascii="Arial" w:hAnsi="Arial" w:cs="Arial"/>
          <w:i/>
        </w:rPr>
      </w:pPr>
      <w:r w:rsidRPr="004A00BB">
        <w:rPr>
          <w:i/>
        </w:rPr>
        <w:t>выражать согласие или несогласие с мнением собеседника в соответствии с правилами ведения диалогической речи;</w:t>
      </w:r>
    </w:p>
    <w:p w:rsidR="00747270" w:rsidRPr="004A00BB" w:rsidRDefault="00896E95" w:rsidP="00BC4999">
      <w:pPr>
        <w:pStyle w:val="a0"/>
        <w:rPr>
          <w:rFonts w:ascii="Arial" w:hAnsi="Arial" w:cs="Arial"/>
          <w:i/>
        </w:rPr>
      </w:pPr>
      <w:r w:rsidRPr="004A00BB">
        <w:rPr>
          <w:i/>
        </w:rPr>
        <w:lastRenderedPageBreak/>
        <w:t xml:space="preserve">дифференцировать главную и второстепенную информацию, известную и неизвестную информацию </w:t>
      </w:r>
      <w:r w:rsidR="00A8605A" w:rsidRPr="004A00BB">
        <w:rPr>
          <w:i/>
        </w:rPr>
        <w:t xml:space="preserve">в прослушанном </w:t>
      </w:r>
      <w:r w:rsidRPr="004A00BB">
        <w:rPr>
          <w:i/>
        </w:rPr>
        <w:t>текст</w:t>
      </w:r>
      <w:r w:rsidR="00A8605A" w:rsidRPr="004A00BB">
        <w:rPr>
          <w:i/>
        </w:rPr>
        <w:t>е</w:t>
      </w:r>
      <w:r w:rsidRPr="004A00BB">
        <w:rPr>
          <w:i/>
        </w:rPr>
        <w:t>;</w:t>
      </w:r>
    </w:p>
    <w:p w:rsidR="00747270" w:rsidRPr="004A00BB" w:rsidRDefault="00896E95" w:rsidP="00BC4999">
      <w:pPr>
        <w:pStyle w:val="a0"/>
        <w:rPr>
          <w:rFonts w:ascii="Arial" w:hAnsi="Arial" w:cs="Arial"/>
          <w:i/>
        </w:rPr>
      </w:pPr>
      <w:r w:rsidRPr="004A00BB">
        <w:rPr>
          <w:i/>
        </w:rPr>
        <w:t>проводить самостоятельный поиск текстовой и нетекстовой информации, отбирать и анализировать полученную информацию;</w:t>
      </w:r>
    </w:p>
    <w:p w:rsidR="00747270" w:rsidRPr="004A00BB" w:rsidRDefault="00896E95" w:rsidP="00BC4999">
      <w:pPr>
        <w:pStyle w:val="a0"/>
        <w:rPr>
          <w:rFonts w:ascii="Arial" w:hAnsi="Arial" w:cs="Arial"/>
          <w:i/>
        </w:rPr>
      </w:pPr>
      <w:r w:rsidRPr="004A00BB">
        <w:rPr>
          <w:i/>
        </w:rPr>
        <w:t>сохранять стилевое единство при создании текста заданного функционального стиля;</w:t>
      </w:r>
    </w:p>
    <w:p w:rsidR="00747270" w:rsidRPr="004A00BB" w:rsidRDefault="00896E95" w:rsidP="00BC4999">
      <w:pPr>
        <w:pStyle w:val="a0"/>
        <w:rPr>
          <w:rFonts w:ascii="Arial" w:hAnsi="Arial" w:cs="Arial"/>
          <w:i/>
        </w:rPr>
      </w:pPr>
      <w:r w:rsidRPr="004A00BB">
        <w:rPr>
          <w:i/>
        </w:rPr>
        <w:t xml:space="preserve">владеть умениями информационно </w:t>
      </w:r>
      <w:r w:rsidR="00A8605A" w:rsidRPr="004A00BB">
        <w:rPr>
          <w:i/>
        </w:rPr>
        <w:t>перераб</w:t>
      </w:r>
      <w:r w:rsidR="003E674E" w:rsidRPr="004A00BB">
        <w:rPr>
          <w:i/>
        </w:rPr>
        <w:t>а</w:t>
      </w:r>
      <w:r w:rsidR="00A8605A" w:rsidRPr="004A00BB">
        <w:rPr>
          <w:i/>
        </w:rPr>
        <w:t>т</w:t>
      </w:r>
      <w:r w:rsidR="003E674E" w:rsidRPr="004A00BB">
        <w:rPr>
          <w:i/>
        </w:rPr>
        <w:t>ыв</w:t>
      </w:r>
      <w:r w:rsidR="00A8605A" w:rsidRPr="004A00BB">
        <w:rPr>
          <w:i/>
        </w:rPr>
        <w:t xml:space="preserve">ать </w:t>
      </w:r>
      <w:r w:rsidRPr="004A00BB">
        <w:rPr>
          <w:i/>
        </w:rPr>
        <w:t>прочитанны</w:t>
      </w:r>
      <w:r w:rsidR="00A8605A" w:rsidRPr="004A00BB">
        <w:rPr>
          <w:i/>
        </w:rPr>
        <w:t>е</w:t>
      </w:r>
      <w:r w:rsidRPr="004A00BB">
        <w:rPr>
          <w:i/>
        </w:rPr>
        <w:t xml:space="preserve"> и прослушанны</w:t>
      </w:r>
      <w:r w:rsidR="00A8605A" w:rsidRPr="004A00BB">
        <w:rPr>
          <w:i/>
        </w:rPr>
        <w:t>е</w:t>
      </w:r>
      <w:r w:rsidRPr="004A00BB">
        <w:rPr>
          <w:i/>
        </w:rPr>
        <w:t xml:space="preserve"> текст</w:t>
      </w:r>
      <w:r w:rsidR="00A8605A" w:rsidRPr="004A00BB">
        <w:rPr>
          <w:i/>
        </w:rPr>
        <w:t>ы</w:t>
      </w:r>
      <w:r w:rsidRPr="004A00BB">
        <w:rPr>
          <w:i/>
        </w:rPr>
        <w:t xml:space="preserve"> и </w:t>
      </w:r>
      <w:r w:rsidR="00A8605A" w:rsidRPr="004A00BB">
        <w:rPr>
          <w:i/>
        </w:rPr>
        <w:t>представ</w:t>
      </w:r>
      <w:r w:rsidR="003E674E" w:rsidRPr="004A00BB">
        <w:rPr>
          <w:i/>
        </w:rPr>
        <w:t>ля</w:t>
      </w:r>
      <w:r w:rsidR="00A8605A" w:rsidRPr="004A00BB">
        <w:rPr>
          <w:i/>
        </w:rPr>
        <w:t xml:space="preserve">ть </w:t>
      </w:r>
      <w:r w:rsidRPr="004A00BB">
        <w:rPr>
          <w:i/>
        </w:rPr>
        <w:t>их в виде тезисов, конспектов, аннотаций, рефератов;</w:t>
      </w:r>
    </w:p>
    <w:p w:rsidR="00747270" w:rsidRPr="004A00BB" w:rsidRDefault="00896E95" w:rsidP="00BC4999">
      <w:pPr>
        <w:pStyle w:val="a0"/>
        <w:rPr>
          <w:rFonts w:ascii="Arial" w:hAnsi="Arial" w:cs="Arial"/>
          <w:i/>
        </w:rPr>
      </w:pPr>
      <w:r w:rsidRPr="004A00BB">
        <w:rPr>
          <w:i/>
        </w:rPr>
        <w:t>создавать отзывы и рецензии на предложенный текст;</w:t>
      </w:r>
    </w:p>
    <w:p w:rsidR="00747270" w:rsidRPr="004A00BB" w:rsidRDefault="00896E95" w:rsidP="00BC4999">
      <w:pPr>
        <w:pStyle w:val="a0"/>
        <w:rPr>
          <w:rFonts w:ascii="Arial" w:hAnsi="Arial" w:cs="Arial"/>
          <w:i/>
        </w:rPr>
      </w:pPr>
      <w:r w:rsidRPr="004A00BB">
        <w:rPr>
          <w:i/>
        </w:rPr>
        <w:t>соблюдать культуру чтения, говорения, аудирования и письма;</w:t>
      </w:r>
    </w:p>
    <w:p w:rsidR="00747270" w:rsidRPr="004A00BB" w:rsidRDefault="00896E95" w:rsidP="00BC4999">
      <w:pPr>
        <w:pStyle w:val="a0"/>
        <w:rPr>
          <w:rFonts w:ascii="Arial" w:hAnsi="Arial" w:cs="Arial"/>
          <w:i/>
        </w:rPr>
      </w:pPr>
      <w:r w:rsidRPr="004A00BB">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4A00BB" w:rsidRDefault="00896E95" w:rsidP="00BC4999">
      <w:pPr>
        <w:pStyle w:val="a0"/>
        <w:rPr>
          <w:rFonts w:ascii="Arial" w:hAnsi="Arial" w:cs="Arial"/>
          <w:i/>
        </w:rPr>
      </w:pPr>
      <w:r w:rsidRPr="004A00BB">
        <w:rPr>
          <w:i/>
        </w:rPr>
        <w:t>соблюдать нормы речевого поведения в разговорной речи, а также в учебно-научной и официально-деловой сферах общения;</w:t>
      </w:r>
    </w:p>
    <w:p w:rsidR="00747270" w:rsidRPr="004A00BB" w:rsidRDefault="00896E95" w:rsidP="00BC4999">
      <w:pPr>
        <w:pStyle w:val="a0"/>
        <w:rPr>
          <w:rFonts w:ascii="Arial" w:hAnsi="Arial" w:cs="Arial"/>
          <w:i/>
        </w:rPr>
      </w:pPr>
      <w:r w:rsidRPr="004A00BB">
        <w:rPr>
          <w:i/>
        </w:rPr>
        <w:t>осуществлять речевой самоконтроль;</w:t>
      </w:r>
    </w:p>
    <w:p w:rsidR="00747270" w:rsidRPr="004A00BB" w:rsidRDefault="00896E95" w:rsidP="00BC4999">
      <w:pPr>
        <w:pStyle w:val="a0"/>
        <w:rPr>
          <w:rFonts w:ascii="Arial" w:hAnsi="Arial" w:cs="Arial"/>
          <w:i/>
        </w:rPr>
      </w:pPr>
      <w:r w:rsidRPr="004A00BB">
        <w:rPr>
          <w:i/>
        </w:rPr>
        <w:t>совершенствовать орфографические и пунктуационные умения и навыки на основе знаний о нормах русского литературного языка;</w:t>
      </w:r>
    </w:p>
    <w:p w:rsidR="00747270" w:rsidRPr="004A00BB" w:rsidRDefault="00896E95" w:rsidP="00BC4999">
      <w:pPr>
        <w:pStyle w:val="a0"/>
        <w:rPr>
          <w:rFonts w:ascii="Arial" w:hAnsi="Arial" w:cs="Arial"/>
          <w:i/>
        </w:rPr>
      </w:pPr>
      <w:r w:rsidRPr="004A00BB">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4A00BB" w:rsidRDefault="00896E95" w:rsidP="00BC4999">
      <w:pPr>
        <w:pStyle w:val="a0"/>
        <w:rPr>
          <w:i/>
        </w:rPr>
      </w:pPr>
      <w:r w:rsidRPr="004A00BB">
        <w:rPr>
          <w:i/>
        </w:rPr>
        <w:t>оценивать эстетическую сторону речевого высказывания при анализе текстов (в том числе художественной литературы).</w:t>
      </w:r>
    </w:p>
    <w:p w:rsidR="00A44D45" w:rsidRPr="004A00BB" w:rsidRDefault="00A44D45" w:rsidP="001C0B8F">
      <w:pPr>
        <w:rPr>
          <w:b/>
        </w:rPr>
      </w:pPr>
    </w:p>
    <w:p w:rsidR="001C0B8F" w:rsidRPr="004A00BB" w:rsidRDefault="001C0B8F" w:rsidP="001C0B8F">
      <w:pPr>
        <w:rPr>
          <w:b/>
        </w:rPr>
      </w:pPr>
      <w:r w:rsidRPr="004A00BB">
        <w:rPr>
          <w:b/>
        </w:rPr>
        <w:t>Выпускник на углубленном уровне научится:</w:t>
      </w:r>
    </w:p>
    <w:p w:rsidR="00747270" w:rsidRPr="004A00BB" w:rsidRDefault="00747270" w:rsidP="00BC4999">
      <w:pPr>
        <w:pStyle w:val="a0"/>
        <w:rPr>
          <w:rFonts w:ascii="Arial" w:hAnsi="Arial" w:cs="Arial"/>
        </w:rPr>
      </w:pPr>
      <w:r w:rsidRPr="004A00BB">
        <w:t>воспринимать лингвистику как часть общечеловеческого гуманитарного знания;</w:t>
      </w:r>
    </w:p>
    <w:p w:rsidR="00747270" w:rsidRPr="004A00BB" w:rsidRDefault="00747270" w:rsidP="00BC4999">
      <w:pPr>
        <w:pStyle w:val="a0"/>
        <w:rPr>
          <w:rFonts w:ascii="Arial" w:hAnsi="Arial" w:cs="Arial"/>
        </w:rPr>
      </w:pPr>
      <w:r w:rsidRPr="004A00BB">
        <w:t>рассматривать язык в качестве многофункциональной развивающейся системы;</w:t>
      </w:r>
    </w:p>
    <w:p w:rsidR="00747270" w:rsidRPr="004A00BB" w:rsidRDefault="00747270" w:rsidP="00BC4999">
      <w:pPr>
        <w:pStyle w:val="a0"/>
      </w:pPr>
      <w:r w:rsidRPr="004A00BB">
        <w:lastRenderedPageBreak/>
        <w:t>распознавать уровни и единицы языка в предъявленном тексте и видеть взаимосвязь между ними;</w:t>
      </w:r>
    </w:p>
    <w:p w:rsidR="00747270" w:rsidRPr="004A00BB" w:rsidRDefault="00747270" w:rsidP="00BC4999">
      <w:pPr>
        <w:pStyle w:val="a0"/>
      </w:pPr>
      <w:r w:rsidRPr="004A00BB">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4A00BB" w:rsidRDefault="00747270" w:rsidP="00BC4999">
      <w:pPr>
        <w:pStyle w:val="a0"/>
      </w:pPr>
      <w:r w:rsidRPr="004A00BB">
        <w:t>комментировать авторские высказывания на различные темы (в том числе о богатстве и выразительности русского языка);</w:t>
      </w:r>
    </w:p>
    <w:p w:rsidR="00747270" w:rsidRPr="004A00BB" w:rsidRDefault="00747270" w:rsidP="00BC4999">
      <w:pPr>
        <w:pStyle w:val="a0"/>
      </w:pPr>
      <w:r w:rsidRPr="004A00BB">
        <w:t>отмечать отличия языка художественной литературы от других разновидностей современного русского языка;</w:t>
      </w:r>
    </w:p>
    <w:p w:rsidR="00747270" w:rsidRPr="004A00BB" w:rsidRDefault="00747270" w:rsidP="00BC4999">
      <w:pPr>
        <w:pStyle w:val="a0"/>
      </w:pPr>
      <w:r w:rsidRPr="004A00BB">
        <w:t>использовать синонимические ресурсы русского языка для более точного выражения мысли и усиления выразительности речи;</w:t>
      </w:r>
    </w:p>
    <w:p w:rsidR="00747270" w:rsidRPr="004A00BB" w:rsidRDefault="00747270" w:rsidP="00BC4999">
      <w:pPr>
        <w:pStyle w:val="a0"/>
      </w:pPr>
      <w:r w:rsidRPr="004A00BB">
        <w:t>иметь представление об историческом развитии русского языка и истории русского языкознания;</w:t>
      </w:r>
    </w:p>
    <w:p w:rsidR="00747270" w:rsidRPr="004A00BB" w:rsidRDefault="00747270" w:rsidP="00BC4999">
      <w:pPr>
        <w:pStyle w:val="a0"/>
      </w:pPr>
      <w:r w:rsidRPr="004A00BB">
        <w:t>выражать согласие или несогласие с мнением собеседника в соответствии с правилами ведения диалогической речи;</w:t>
      </w:r>
    </w:p>
    <w:p w:rsidR="00747270" w:rsidRPr="004A00BB" w:rsidRDefault="00747270" w:rsidP="00BC4999">
      <w:pPr>
        <w:pStyle w:val="a0"/>
      </w:pPr>
      <w:r w:rsidRPr="004A00BB">
        <w:t>дифференцировать главную и второстепенную информацию, известную и неизвестную информацию</w:t>
      </w:r>
      <w:r w:rsidR="00A8605A" w:rsidRPr="004A00BB">
        <w:t xml:space="preserve"> в</w:t>
      </w:r>
      <w:r w:rsidRPr="004A00BB">
        <w:t xml:space="preserve"> </w:t>
      </w:r>
      <w:r w:rsidR="00A8605A" w:rsidRPr="004A00BB">
        <w:t xml:space="preserve">прослушанном </w:t>
      </w:r>
      <w:r w:rsidRPr="004A00BB">
        <w:t>текст</w:t>
      </w:r>
      <w:r w:rsidR="00A8605A" w:rsidRPr="004A00BB">
        <w:t>е</w:t>
      </w:r>
      <w:r w:rsidRPr="004A00BB">
        <w:t>;</w:t>
      </w:r>
    </w:p>
    <w:p w:rsidR="00747270" w:rsidRPr="004A00BB" w:rsidRDefault="00747270" w:rsidP="00BC4999">
      <w:pPr>
        <w:pStyle w:val="a0"/>
      </w:pPr>
      <w:r w:rsidRPr="004A00BB">
        <w:t>проводить самостоятельный поиск текстовой и нетекстовой информации, отбирать и анализировать полученную информацию;</w:t>
      </w:r>
    </w:p>
    <w:p w:rsidR="00747270" w:rsidRPr="004A00BB" w:rsidRDefault="00747270" w:rsidP="00BC4999">
      <w:pPr>
        <w:pStyle w:val="a0"/>
      </w:pPr>
      <w:r w:rsidRPr="004A00BB">
        <w:t>оценивать стилистические ресурсы языка;</w:t>
      </w:r>
    </w:p>
    <w:p w:rsidR="00747270" w:rsidRPr="004A00BB" w:rsidRDefault="00747270" w:rsidP="00BC4999">
      <w:pPr>
        <w:pStyle w:val="a0"/>
      </w:pPr>
      <w:r w:rsidRPr="004A00BB">
        <w:t>сохранять стилевое единство при создании текста заданного функционального стиля;</w:t>
      </w:r>
    </w:p>
    <w:p w:rsidR="00747270" w:rsidRPr="004A00BB" w:rsidRDefault="00747270" w:rsidP="00BC4999">
      <w:pPr>
        <w:pStyle w:val="a0"/>
      </w:pPr>
      <w:r w:rsidRPr="004A00BB">
        <w:t xml:space="preserve">владеть умениями информационно </w:t>
      </w:r>
      <w:r w:rsidR="00A8605A" w:rsidRPr="004A00BB">
        <w:t xml:space="preserve">перерабатывать </w:t>
      </w:r>
      <w:r w:rsidR="003E674E" w:rsidRPr="004A00BB">
        <w:t xml:space="preserve">прочитанные </w:t>
      </w:r>
      <w:r w:rsidRPr="004A00BB">
        <w:t xml:space="preserve">и </w:t>
      </w:r>
      <w:r w:rsidR="003E674E" w:rsidRPr="004A00BB">
        <w:t xml:space="preserve">прослушанные тексты </w:t>
      </w:r>
      <w:r w:rsidRPr="004A00BB">
        <w:t>и представлять их в виде тезисов, конспектов, аннотаций, рефератов;</w:t>
      </w:r>
    </w:p>
    <w:p w:rsidR="00747270" w:rsidRPr="004A00BB" w:rsidRDefault="00747270" w:rsidP="00BC4999">
      <w:pPr>
        <w:pStyle w:val="a0"/>
      </w:pPr>
      <w:r w:rsidRPr="004A00BB">
        <w:t>создавать отзывы и рецензии на предложенный текст;</w:t>
      </w:r>
    </w:p>
    <w:p w:rsidR="00747270" w:rsidRPr="004A00BB" w:rsidRDefault="00747270" w:rsidP="00BC4999">
      <w:pPr>
        <w:pStyle w:val="a0"/>
      </w:pPr>
      <w:r w:rsidRPr="004A00BB">
        <w:t>соблюдать культуру чтения, говорения, аудирования и письма;</w:t>
      </w:r>
    </w:p>
    <w:p w:rsidR="00747270" w:rsidRPr="004A00BB" w:rsidRDefault="00747270" w:rsidP="00BC4999">
      <w:pPr>
        <w:pStyle w:val="a0"/>
      </w:pPr>
      <w:r w:rsidRPr="004A00BB">
        <w:lastRenderedPageBreak/>
        <w:t>соблюдать культуру научного и делового общения в устной и письменной форме, в том числе при обсуждении дискуссионных проблем;</w:t>
      </w:r>
    </w:p>
    <w:p w:rsidR="00747270" w:rsidRPr="004A00BB" w:rsidRDefault="00747270" w:rsidP="00BC4999">
      <w:pPr>
        <w:pStyle w:val="a0"/>
      </w:pPr>
      <w:r w:rsidRPr="004A00BB">
        <w:t>соблюдать нормы речевого поведения в разговорной речи, а также в учебно-научной и официально-деловой сферах общения;</w:t>
      </w:r>
    </w:p>
    <w:p w:rsidR="00747270" w:rsidRPr="004A00BB" w:rsidRDefault="00747270" w:rsidP="00BC4999">
      <w:pPr>
        <w:pStyle w:val="a0"/>
      </w:pPr>
      <w:r w:rsidRPr="004A00BB">
        <w:t>осуществлять речевой самоконтроль;</w:t>
      </w:r>
    </w:p>
    <w:p w:rsidR="00747270" w:rsidRPr="004A00BB" w:rsidRDefault="00747270" w:rsidP="00BC4999">
      <w:pPr>
        <w:pStyle w:val="a0"/>
      </w:pPr>
      <w:r w:rsidRPr="004A00BB">
        <w:t>совершенствовать орфографические и пунктуационные умения и навыки на основе знаний о нормах русского литературного языка;</w:t>
      </w:r>
    </w:p>
    <w:p w:rsidR="00747270" w:rsidRPr="004A00BB" w:rsidRDefault="00747270" w:rsidP="00BC4999">
      <w:pPr>
        <w:pStyle w:val="a0"/>
      </w:pPr>
      <w:r w:rsidRPr="004A00BB">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4A00BB" w:rsidRDefault="00747270" w:rsidP="00BC4999">
      <w:pPr>
        <w:pStyle w:val="a0"/>
      </w:pPr>
      <w:r w:rsidRPr="004A00BB">
        <w:t>оценивать эстетическую сторону речевого высказывания при анализе текстов (в том числе художественной литературы).</w:t>
      </w:r>
    </w:p>
    <w:p w:rsidR="00517171" w:rsidRPr="004A00BB" w:rsidRDefault="00517171" w:rsidP="00BC4999">
      <w:pPr>
        <w:pStyle w:val="a0"/>
        <w:numPr>
          <w:ilvl w:val="0"/>
          <w:numId w:val="0"/>
        </w:numPr>
        <w:ind w:left="284"/>
      </w:pPr>
    </w:p>
    <w:p w:rsidR="0006406A" w:rsidRPr="004A00BB" w:rsidRDefault="0006406A" w:rsidP="001C0B8F">
      <w:pPr>
        <w:rPr>
          <w:b/>
        </w:rPr>
      </w:pPr>
      <w:r w:rsidRPr="004A00BB">
        <w:rPr>
          <w:b/>
        </w:rPr>
        <w:t>Выпускник на углубленном уровне получит возможность научиться:</w:t>
      </w:r>
    </w:p>
    <w:p w:rsidR="00747270" w:rsidRPr="004A00BB" w:rsidRDefault="00896E95" w:rsidP="00BC4999">
      <w:pPr>
        <w:pStyle w:val="a0"/>
        <w:rPr>
          <w:rFonts w:ascii="Arial" w:hAnsi="Arial" w:cs="Arial"/>
          <w:i/>
        </w:rPr>
      </w:pPr>
      <w:r w:rsidRPr="004A00BB">
        <w:rPr>
          <w:i/>
        </w:rPr>
        <w:t>проводить комплексный анализ языковых единиц в тексте;</w:t>
      </w:r>
    </w:p>
    <w:p w:rsidR="00747270" w:rsidRPr="004A00BB" w:rsidRDefault="00896E95" w:rsidP="00BC4999">
      <w:pPr>
        <w:pStyle w:val="a0"/>
        <w:rPr>
          <w:rFonts w:ascii="Arial" w:hAnsi="Arial" w:cs="Arial"/>
          <w:i/>
        </w:rPr>
      </w:pPr>
      <w:r w:rsidRPr="004A00BB">
        <w:rPr>
          <w:i/>
        </w:rPr>
        <w:t>выделять и описывать социальные функции русского языка;</w:t>
      </w:r>
    </w:p>
    <w:p w:rsidR="00747270" w:rsidRPr="004A00BB" w:rsidRDefault="00896E95" w:rsidP="00BC4999">
      <w:pPr>
        <w:pStyle w:val="a0"/>
        <w:rPr>
          <w:rFonts w:ascii="Arial" w:hAnsi="Arial" w:cs="Arial"/>
          <w:i/>
        </w:rPr>
      </w:pPr>
      <w:r w:rsidRPr="004A00BB">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4A00BB" w:rsidRDefault="00896E95" w:rsidP="00BC4999">
      <w:pPr>
        <w:pStyle w:val="a0"/>
        <w:rPr>
          <w:rFonts w:ascii="Arial" w:hAnsi="Arial" w:cs="Arial"/>
          <w:i/>
        </w:rPr>
      </w:pPr>
      <w:r w:rsidRPr="004A00BB">
        <w:rPr>
          <w:i/>
        </w:rPr>
        <w:t>анализировать языковые явления и факты, допускающие неоднозначную интерпретацию;</w:t>
      </w:r>
    </w:p>
    <w:p w:rsidR="00747270" w:rsidRPr="004A00BB" w:rsidRDefault="00896E95" w:rsidP="00BC4999">
      <w:pPr>
        <w:pStyle w:val="a0"/>
        <w:rPr>
          <w:rFonts w:ascii="Arial" w:hAnsi="Arial" w:cs="Arial"/>
          <w:i/>
        </w:rPr>
      </w:pPr>
      <w:r w:rsidRPr="004A00BB">
        <w:rPr>
          <w:i/>
        </w:rPr>
        <w:t>характеризовать роль форм русского языка в становлении и развитии русского языка;</w:t>
      </w:r>
    </w:p>
    <w:p w:rsidR="00747270" w:rsidRPr="004A00BB" w:rsidRDefault="00896E95" w:rsidP="00BC4999">
      <w:pPr>
        <w:pStyle w:val="a0"/>
        <w:rPr>
          <w:rFonts w:ascii="Arial" w:hAnsi="Arial" w:cs="Arial"/>
          <w:i/>
        </w:rPr>
      </w:pPr>
      <w:r w:rsidRPr="004A00BB">
        <w:rPr>
          <w:i/>
        </w:rPr>
        <w:t xml:space="preserve">проводить анализ прочитанных и прослушанных текстов и представлять </w:t>
      </w:r>
      <w:r w:rsidR="009673D1" w:rsidRPr="004A00BB">
        <w:rPr>
          <w:i/>
        </w:rPr>
        <w:t xml:space="preserve">их </w:t>
      </w:r>
      <w:r w:rsidRPr="004A00BB">
        <w:rPr>
          <w:i/>
        </w:rPr>
        <w:t>в виде доклада, статьи, рецензии, резюме;</w:t>
      </w:r>
    </w:p>
    <w:p w:rsidR="00747270" w:rsidRPr="004A00BB" w:rsidRDefault="00896E95" w:rsidP="00BC4999">
      <w:pPr>
        <w:pStyle w:val="a0"/>
        <w:rPr>
          <w:rFonts w:ascii="Arial" w:hAnsi="Arial" w:cs="Arial"/>
          <w:i/>
        </w:rPr>
      </w:pPr>
      <w:r w:rsidRPr="004A00BB">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4A00BB" w:rsidRDefault="00896E95" w:rsidP="00BC4999">
      <w:pPr>
        <w:pStyle w:val="a0"/>
        <w:rPr>
          <w:rFonts w:ascii="Arial" w:hAnsi="Arial" w:cs="Arial"/>
          <w:i/>
        </w:rPr>
      </w:pPr>
      <w:r w:rsidRPr="004A00BB">
        <w:rPr>
          <w:i/>
        </w:rPr>
        <w:lastRenderedPageBreak/>
        <w:t>критически оценивать устный монологический текст и устный диалогический текст;</w:t>
      </w:r>
    </w:p>
    <w:p w:rsidR="00747270" w:rsidRPr="004A00BB" w:rsidRDefault="00896E95" w:rsidP="00BC4999">
      <w:pPr>
        <w:pStyle w:val="a0"/>
        <w:rPr>
          <w:rFonts w:ascii="Arial" w:hAnsi="Arial" w:cs="Arial"/>
          <w:i/>
        </w:rPr>
      </w:pPr>
      <w:r w:rsidRPr="004A00BB">
        <w:rPr>
          <w:i/>
        </w:rPr>
        <w:t>выступать перед аудиторией с текстами различной жанровой принадлежности;</w:t>
      </w:r>
    </w:p>
    <w:p w:rsidR="00747270" w:rsidRPr="004A00BB" w:rsidRDefault="00896E95" w:rsidP="00BC4999">
      <w:pPr>
        <w:pStyle w:val="a0"/>
        <w:rPr>
          <w:rFonts w:ascii="Arial" w:hAnsi="Arial" w:cs="Arial"/>
          <w:i/>
        </w:rPr>
      </w:pPr>
      <w:r w:rsidRPr="004A00BB">
        <w:rPr>
          <w:i/>
        </w:rPr>
        <w:t>осуществлять речевой самоконтроль, самооценку, самокоррекцию;</w:t>
      </w:r>
    </w:p>
    <w:p w:rsidR="00747270" w:rsidRPr="004A00BB" w:rsidRDefault="00896E95" w:rsidP="00BC4999">
      <w:pPr>
        <w:pStyle w:val="a0"/>
        <w:rPr>
          <w:rFonts w:ascii="Arial" w:hAnsi="Arial" w:cs="Arial"/>
          <w:i/>
        </w:rPr>
      </w:pPr>
      <w:r w:rsidRPr="004A00BB">
        <w:rPr>
          <w:i/>
        </w:rPr>
        <w:t>использовать языковые средства с учетом вариативности современного русского языка;</w:t>
      </w:r>
    </w:p>
    <w:p w:rsidR="00747270" w:rsidRPr="004A00BB" w:rsidRDefault="00896E95" w:rsidP="00BC4999">
      <w:pPr>
        <w:pStyle w:val="a0"/>
        <w:rPr>
          <w:rFonts w:ascii="Arial" w:hAnsi="Arial" w:cs="Arial"/>
          <w:i/>
        </w:rPr>
      </w:pPr>
      <w:r w:rsidRPr="004A00BB">
        <w:rPr>
          <w:i/>
        </w:rPr>
        <w:t>проводить анализ коммуникативных качеств и эффективности речи;</w:t>
      </w:r>
    </w:p>
    <w:p w:rsidR="00747270" w:rsidRPr="004A00BB" w:rsidRDefault="00896E95" w:rsidP="00BC4999">
      <w:pPr>
        <w:pStyle w:val="a0"/>
        <w:rPr>
          <w:rFonts w:ascii="Arial" w:hAnsi="Arial" w:cs="Arial"/>
          <w:i/>
        </w:rPr>
      </w:pPr>
      <w:r w:rsidRPr="004A00BB">
        <w:rPr>
          <w:i/>
        </w:rPr>
        <w:t>редактировать устные и письменные тексты различных стилей и жанров на основе знаний о нормах русского литературного языка;</w:t>
      </w:r>
    </w:p>
    <w:p w:rsidR="00747270" w:rsidRPr="004A00BB" w:rsidRDefault="00896E95" w:rsidP="00BC4999">
      <w:pPr>
        <w:pStyle w:val="a0"/>
        <w:rPr>
          <w:rFonts w:ascii="Arial" w:hAnsi="Arial" w:cs="Arial"/>
          <w:i/>
        </w:rPr>
      </w:pPr>
      <w:r w:rsidRPr="004A00BB">
        <w:rPr>
          <w:i/>
        </w:rPr>
        <w:t>определять пути совершенствования собственных коммуникативных способностей и культуры речи.</w:t>
      </w:r>
    </w:p>
    <w:p w:rsidR="00517171" w:rsidRPr="004A00BB" w:rsidRDefault="00517171" w:rsidP="00BC4999">
      <w:pPr>
        <w:pStyle w:val="a0"/>
        <w:numPr>
          <w:ilvl w:val="0"/>
          <w:numId w:val="0"/>
        </w:numPr>
        <w:ind w:left="284"/>
      </w:pPr>
    </w:p>
    <w:p w:rsidR="006C5291" w:rsidRPr="004A00BB" w:rsidRDefault="00D76BF2" w:rsidP="00631F61">
      <w:pPr>
        <w:pStyle w:val="4a"/>
      </w:pPr>
      <w:r w:rsidRPr="004A00BB">
        <w:br w:type="page"/>
      </w:r>
      <w:bookmarkStart w:id="19" w:name="_Toc51448740"/>
      <w:r w:rsidR="00FA278B" w:rsidRPr="004A00BB">
        <w:lastRenderedPageBreak/>
        <w:t>Литература</w:t>
      </w:r>
      <w:bookmarkEnd w:id="16"/>
      <w:bookmarkEnd w:id="19"/>
    </w:p>
    <w:p w:rsidR="007D1B05" w:rsidRPr="004A00BB" w:rsidRDefault="00FA278B" w:rsidP="00EE533A">
      <w:pPr>
        <w:rPr>
          <w:b/>
          <w:szCs w:val="28"/>
        </w:rPr>
      </w:pPr>
      <w:r w:rsidRPr="004A00BB">
        <w:rPr>
          <w:b/>
          <w:szCs w:val="28"/>
        </w:rPr>
        <w:t>В результате изучения учебного предмета «Литература» на уровне среднего общего обр</w:t>
      </w:r>
      <w:r w:rsidR="007D1B05" w:rsidRPr="004A00BB">
        <w:rPr>
          <w:b/>
          <w:szCs w:val="28"/>
        </w:rPr>
        <w:t>азования</w:t>
      </w:r>
      <w:r w:rsidR="0080564F" w:rsidRPr="004A00BB">
        <w:rPr>
          <w:b/>
          <w:szCs w:val="28"/>
        </w:rPr>
        <w:t>:</w:t>
      </w:r>
    </w:p>
    <w:p w:rsidR="007D1B05" w:rsidRPr="004A00BB" w:rsidRDefault="0080564F" w:rsidP="007D1B05">
      <w:pPr>
        <w:rPr>
          <w:b/>
          <w:szCs w:val="28"/>
        </w:rPr>
      </w:pPr>
      <w:r w:rsidRPr="004A00BB">
        <w:rPr>
          <w:b/>
          <w:szCs w:val="28"/>
        </w:rPr>
        <w:t>В</w:t>
      </w:r>
      <w:r w:rsidR="007D1B05" w:rsidRPr="004A00BB">
        <w:rPr>
          <w:b/>
          <w:szCs w:val="28"/>
        </w:rPr>
        <w:t>ыпускник на базовом уровне научится:</w:t>
      </w:r>
    </w:p>
    <w:p w:rsidR="007D1B05" w:rsidRPr="004A00BB" w:rsidRDefault="007D1B05" w:rsidP="00BC4999">
      <w:pPr>
        <w:pStyle w:val="a0"/>
      </w:pPr>
      <w:r w:rsidRPr="004A00BB">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4A00BB" w:rsidRDefault="007D1B05" w:rsidP="00BC4999">
      <w:pPr>
        <w:pStyle w:val="a0"/>
      </w:pPr>
      <w:r w:rsidRPr="004A00BB">
        <w:t>в устной и письменной форме обобщать и анализировать свой читательский опыт, а именно</w:t>
      </w:r>
      <w:r w:rsidR="00D76BF2" w:rsidRPr="004A00BB">
        <w:t>:</w:t>
      </w:r>
    </w:p>
    <w:p w:rsidR="00A6747D" w:rsidRPr="004A00BB" w:rsidRDefault="003E674E" w:rsidP="00421E37">
      <w:pPr>
        <w:pStyle w:val="a5"/>
        <w:numPr>
          <w:ilvl w:val="0"/>
          <w:numId w:val="0"/>
        </w:numPr>
        <w:ind w:left="709"/>
      </w:pPr>
      <w:r w:rsidRPr="004A00BB">
        <w:rPr>
          <w:rFonts w:ascii="Arial Rounded MT Bold" w:hAnsi="Arial Rounded MT Bold"/>
        </w:rPr>
        <w:t>•</w:t>
      </w:r>
      <w:r w:rsidRPr="004A00BB">
        <w:t xml:space="preserve"> </w:t>
      </w:r>
      <w:r w:rsidR="007D1B05" w:rsidRPr="004A00BB">
        <w:t xml:space="preserve">обосновывать выбор художественного произведения для анализа, приводя в качестве </w:t>
      </w:r>
      <w:proofErr w:type="gramStart"/>
      <w:r w:rsidR="007D1B05" w:rsidRPr="004A00BB">
        <w:t>аргумента</w:t>
      </w:r>
      <w:proofErr w:type="gramEnd"/>
      <w:r w:rsidR="007D1B05" w:rsidRPr="004A00BB">
        <w:t xml:space="preserve"> как тему (темы) произведения, так и его проблематику (</w:t>
      </w:r>
      <w:r w:rsidR="00040B0C" w:rsidRPr="004A00BB">
        <w:t xml:space="preserve">содержащиеся </w:t>
      </w:r>
      <w:r w:rsidR="007D1B05" w:rsidRPr="004A00BB">
        <w:t>в нем смыслы и подтексты);</w:t>
      </w:r>
    </w:p>
    <w:p w:rsidR="00A6747D" w:rsidRPr="004A00BB" w:rsidRDefault="003E674E" w:rsidP="00421E37">
      <w:pPr>
        <w:pStyle w:val="a5"/>
        <w:numPr>
          <w:ilvl w:val="0"/>
          <w:numId w:val="0"/>
        </w:numPr>
        <w:ind w:left="709"/>
      </w:pPr>
      <w:r w:rsidRPr="004A00BB">
        <w:rPr>
          <w:rFonts w:ascii="Arial Rounded MT Bold" w:hAnsi="Arial Rounded MT Bold"/>
        </w:rPr>
        <w:t>•</w:t>
      </w:r>
      <w:r w:rsidRPr="004A00BB">
        <w:t xml:space="preserve"> </w:t>
      </w:r>
      <w:r w:rsidR="007D1B05" w:rsidRPr="004A00BB">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4A00BB" w:rsidRDefault="003E674E" w:rsidP="00421E37">
      <w:pPr>
        <w:pStyle w:val="a5"/>
        <w:numPr>
          <w:ilvl w:val="0"/>
          <w:numId w:val="0"/>
        </w:numPr>
        <w:ind w:left="709"/>
      </w:pPr>
      <w:r w:rsidRPr="004A00BB">
        <w:rPr>
          <w:rFonts w:ascii="Arial Rounded MT Bold" w:hAnsi="Arial Rounded MT Bold"/>
        </w:rPr>
        <w:t>•</w:t>
      </w:r>
      <w:r w:rsidRPr="004A00BB">
        <w:t xml:space="preserve"> </w:t>
      </w:r>
      <w:r w:rsidR="007D1B05" w:rsidRPr="004A00BB">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4A00BB" w:rsidRDefault="003E674E" w:rsidP="00421E37">
      <w:pPr>
        <w:pStyle w:val="a5"/>
        <w:numPr>
          <w:ilvl w:val="0"/>
          <w:numId w:val="0"/>
        </w:numPr>
        <w:ind w:left="709"/>
      </w:pPr>
      <w:r w:rsidRPr="004A00BB">
        <w:rPr>
          <w:rFonts w:ascii="Arial Rounded MT Bold" w:hAnsi="Arial Rounded MT Bold"/>
        </w:rPr>
        <w:t>•</w:t>
      </w:r>
      <w:r w:rsidRPr="004A00BB">
        <w:t xml:space="preserve"> </w:t>
      </w:r>
      <w:r w:rsidR="007D1B05" w:rsidRPr="004A00BB">
        <w:t>анализировать жанрово-родовой выбор автора</w:t>
      </w:r>
      <w:r w:rsidRPr="004A00BB">
        <w:t>,</w:t>
      </w:r>
      <w:r w:rsidR="007D1B05" w:rsidRPr="004A00BB">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4A00BB" w:rsidRDefault="003E674E" w:rsidP="00421E37">
      <w:pPr>
        <w:pStyle w:val="a5"/>
        <w:numPr>
          <w:ilvl w:val="0"/>
          <w:numId w:val="0"/>
        </w:numPr>
        <w:ind w:left="709"/>
      </w:pPr>
      <w:r w:rsidRPr="004A00BB">
        <w:rPr>
          <w:rFonts w:ascii="Arial Rounded MT Bold" w:hAnsi="Arial Rounded MT Bold"/>
        </w:rPr>
        <w:t>•</w:t>
      </w:r>
      <w:r w:rsidRPr="004A00BB">
        <w:t xml:space="preserve"> </w:t>
      </w:r>
      <w:r w:rsidR="007D1B05" w:rsidRPr="004A00BB">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w:t>
      </w:r>
      <w:r w:rsidR="007D1B05" w:rsidRPr="004A00BB">
        <w:lastRenderedPageBreak/>
        <w:t>новизны, эмоциональной и смысловой наполненности, эстетической значимости;</w:t>
      </w:r>
    </w:p>
    <w:p w:rsidR="00E370E9" w:rsidRPr="004A00BB" w:rsidRDefault="003E674E" w:rsidP="00421E37">
      <w:pPr>
        <w:pStyle w:val="a5"/>
        <w:numPr>
          <w:ilvl w:val="0"/>
          <w:numId w:val="0"/>
        </w:numPr>
        <w:ind w:left="709"/>
      </w:pPr>
      <w:r w:rsidRPr="004A00BB">
        <w:rPr>
          <w:rFonts w:ascii="Arial Rounded MT Bold" w:hAnsi="Arial Rounded MT Bold"/>
        </w:rPr>
        <w:t>•</w:t>
      </w:r>
      <w:r w:rsidRPr="004A00BB">
        <w:t xml:space="preserve"> </w:t>
      </w:r>
      <w:r w:rsidR="007D1B05" w:rsidRPr="004A00BB">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4A00BB" w:rsidRDefault="003E674E" w:rsidP="00421E37">
      <w:pPr>
        <w:pStyle w:val="a5"/>
        <w:numPr>
          <w:ilvl w:val="0"/>
          <w:numId w:val="0"/>
        </w:numPr>
        <w:ind w:left="709"/>
      </w:pPr>
      <w:r w:rsidRPr="004A00BB">
        <w:rPr>
          <w:rFonts w:ascii="Arial Rounded MT Bold" w:hAnsi="Arial Rounded MT Bold"/>
        </w:rPr>
        <w:t>•</w:t>
      </w:r>
      <w:r w:rsidRPr="004A00BB">
        <w:t xml:space="preserve"> </w:t>
      </w:r>
      <w:r w:rsidR="00040B0C" w:rsidRPr="004A00BB">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4A00BB">
        <w:t>;</w:t>
      </w:r>
    </w:p>
    <w:p w:rsidR="007D1B05" w:rsidRPr="004A00BB" w:rsidRDefault="007D1B05" w:rsidP="00421E37">
      <w:pPr>
        <w:pStyle w:val="a0"/>
      </w:pPr>
      <w:r w:rsidRPr="004A00BB">
        <w:t>осуществлять следующую продуктивную деятельность:</w:t>
      </w:r>
    </w:p>
    <w:p w:rsidR="00A44D45" w:rsidRPr="004A00BB" w:rsidRDefault="003E674E" w:rsidP="00421E37">
      <w:pPr>
        <w:pStyle w:val="a5"/>
        <w:numPr>
          <w:ilvl w:val="0"/>
          <w:numId w:val="0"/>
        </w:numPr>
        <w:ind w:left="709"/>
      </w:pPr>
      <w:r w:rsidRPr="004A00BB">
        <w:rPr>
          <w:rFonts w:ascii="Arial Rounded MT Bold" w:hAnsi="Arial Rounded MT Bold"/>
        </w:rPr>
        <w:t>•</w:t>
      </w:r>
      <w:r w:rsidRPr="004A00BB">
        <w:t xml:space="preserve"> </w:t>
      </w:r>
      <w:r w:rsidR="00A44D45" w:rsidRPr="004A00BB">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4A00BB" w:rsidRDefault="003E674E" w:rsidP="00421E37">
      <w:pPr>
        <w:pStyle w:val="a5"/>
        <w:numPr>
          <w:ilvl w:val="0"/>
          <w:numId w:val="0"/>
        </w:numPr>
        <w:ind w:left="709"/>
      </w:pPr>
      <w:r w:rsidRPr="004A00BB">
        <w:rPr>
          <w:rFonts w:ascii="Arial Rounded MT Bold" w:hAnsi="Arial Rounded MT Bold"/>
        </w:rPr>
        <w:t>•</w:t>
      </w:r>
      <w:r w:rsidRPr="004A00BB">
        <w:t xml:space="preserve"> </w:t>
      </w:r>
      <w:r w:rsidR="00A44D45" w:rsidRPr="004A00BB">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4A00BB" w:rsidRDefault="007D1B05" w:rsidP="007D1B05"/>
    <w:p w:rsidR="007D1B05" w:rsidRPr="004A00BB" w:rsidRDefault="007D1B05" w:rsidP="001C0B8F">
      <w:pPr>
        <w:rPr>
          <w:b/>
          <w:szCs w:val="28"/>
        </w:rPr>
      </w:pPr>
      <w:r w:rsidRPr="004A00BB">
        <w:rPr>
          <w:b/>
          <w:szCs w:val="28"/>
        </w:rPr>
        <w:t>Выпускник на базовом уровне получит возможность научиться:</w:t>
      </w:r>
    </w:p>
    <w:p w:rsidR="007D1B05" w:rsidRPr="004A00BB" w:rsidRDefault="007D1B05" w:rsidP="00BC4999">
      <w:pPr>
        <w:pStyle w:val="a0"/>
        <w:rPr>
          <w:i/>
        </w:rPr>
      </w:pPr>
      <w:r w:rsidRPr="004A00BB">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4A00BB">
        <w:rPr>
          <w:i/>
        </w:rPr>
        <w:t>)</w:t>
      </w:r>
      <w:r w:rsidRPr="004A00BB">
        <w:rPr>
          <w:i/>
        </w:rPr>
        <w:t>;</w:t>
      </w:r>
    </w:p>
    <w:p w:rsidR="007D1B05" w:rsidRPr="004A00BB" w:rsidRDefault="007D1B05" w:rsidP="00BC4999">
      <w:pPr>
        <w:pStyle w:val="a0"/>
        <w:rPr>
          <w:i/>
        </w:rPr>
      </w:pPr>
      <w:r w:rsidRPr="004A00BB">
        <w:rPr>
          <w:i/>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4A00BB" w:rsidRDefault="007D1B05" w:rsidP="00BC4999">
      <w:pPr>
        <w:pStyle w:val="a0"/>
        <w:rPr>
          <w:i/>
        </w:rPr>
      </w:pPr>
      <w:r w:rsidRPr="004A00BB">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4A00BB" w:rsidRDefault="007D1B05" w:rsidP="00BC4999">
      <w:pPr>
        <w:pStyle w:val="a0"/>
        <w:rPr>
          <w:i/>
        </w:rPr>
      </w:pPr>
      <w:r w:rsidRPr="004A00BB">
        <w:rPr>
          <w:i/>
        </w:rPr>
        <w:t>анализировать</w:t>
      </w:r>
      <w:r w:rsidRPr="004A00BB">
        <w:rPr>
          <w:i/>
          <w:highlight w:val="white"/>
        </w:rPr>
        <w:t xml:space="preserve"> одну из интерпретаций эпического, драматического или лирического произведени</w:t>
      </w:r>
      <w:r w:rsidR="00472378" w:rsidRPr="004A00BB">
        <w:rPr>
          <w:i/>
          <w:highlight w:val="white"/>
        </w:rPr>
        <w:t>я</w:t>
      </w:r>
      <w:r w:rsidRPr="004A00BB">
        <w:rPr>
          <w:i/>
          <w:highlight w:val="white"/>
        </w:rPr>
        <w:t xml:space="preserve"> (например, кино</w:t>
      </w:r>
      <w:r w:rsidR="00472378" w:rsidRPr="004A00BB">
        <w:rPr>
          <w:i/>
          <w:highlight w:val="white"/>
        </w:rPr>
        <w:t>фильм</w:t>
      </w:r>
      <w:r w:rsidRPr="004A00BB">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4A00BB">
        <w:rPr>
          <w:i/>
        </w:rPr>
        <w:t>.</w:t>
      </w:r>
    </w:p>
    <w:p w:rsidR="007D1B05" w:rsidRPr="004A00BB" w:rsidRDefault="007D1B05" w:rsidP="001C0B8F">
      <w:pPr>
        <w:rPr>
          <w:i/>
        </w:rPr>
      </w:pPr>
      <w:r w:rsidRPr="004A00BB">
        <w:rPr>
          <w:b/>
          <w:i/>
          <w:szCs w:val="28"/>
        </w:rPr>
        <w:t>Выпускник на базовом уровне получит возможность узнать:</w:t>
      </w:r>
    </w:p>
    <w:p w:rsidR="007D1B05" w:rsidRPr="004A00BB" w:rsidRDefault="007D1B05" w:rsidP="00BC4999">
      <w:pPr>
        <w:pStyle w:val="a0"/>
        <w:rPr>
          <w:i/>
        </w:rPr>
      </w:pPr>
      <w:r w:rsidRPr="004A00BB">
        <w:rPr>
          <w:i/>
        </w:rPr>
        <w:t>о месте и значении русской литературы в мировой литературе;</w:t>
      </w:r>
    </w:p>
    <w:p w:rsidR="007D1B05" w:rsidRPr="004A00BB" w:rsidRDefault="007D1B05" w:rsidP="00BC4999">
      <w:pPr>
        <w:pStyle w:val="a0"/>
        <w:rPr>
          <w:i/>
        </w:rPr>
      </w:pPr>
      <w:r w:rsidRPr="004A00BB">
        <w:rPr>
          <w:i/>
        </w:rPr>
        <w:t>о произведениях новейшей отечественной и мировой литературы;</w:t>
      </w:r>
    </w:p>
    <w:p w:rsidR="007D1B05" w:rsidRPr="004A00BB" w:rsidRDefault="007D1B05" w:rsidP="00BC4999">
      <w:pPr>
        <w:pStyle w:val="a0"/>
        <w:rPr>
          <w:i/>
        </w:rPr>
      </w:pPr>
      <w:r w:rsidRPr="004A00BB">
        <w:rPr>
          <w:i/>
        </w:rPr>
        <w:t>о важнейших литературных ресурсах, в том числе в сети Интернет;</w:t>
      </w:r>
    </w:p>
    <w:p w:rsidR="007D1B05" w:rsidRPr="004A00BB" w:rsidRDefault="007D1B05" w:rsidP="00BC4999">
      <w:pPr>
        <w:pStyle w:val="a0"/>
        <w:rPr>
          <w:i/>
        </w:rPr>
      </w:pPr>
      <w:r w:rsidRPr="004A00BB">
        <w:rPr>
          <w:i/>
        </w:rPr>
        <w:t>об историко-культурном подходе в литературоведении</w:t>
      </w:r>
      <w:r w:rsidR="009155CC" w:rsidRPr="004A00BB">
        <w:rPr>
          <w:i/>
        </w:rPr>
        <w:t>;</w:t>
      </w:r>
    </w:p>
    <w:p w:rsidR="007D1B05" w:rsidRPr="004A00BB" w:rsidRDefault="007D1B05" w:rsidP="00BC4999">
      <w:pPr>
        <w:pStyle w:val="a0"/>
        <w:rPr>
          <w:i/>
        </w:rPr>
      </w:pPr>
      <w:r w:rsidRPr="004A00BB">
        <w:rPr>
          <w:i/>
        </w:rPr>
        <w:t>об историко-литературном процессе XIX и XX веков</w:t>
      </w:r>
      <w:r w:rsidR="009155CC" w:rsidRPr="004A00BB">
        <w:rPr>
          <w:i/>
        </w:rPr>
        <w:t>;</w:t>
      </w:r>
    </w:p>
    <w:p w:rsidR="007D1B05" w:rsidRPr="004A00BB" w:rsidRDefault="007D1B05" w:rsidP="00BC4999">
      <w:pPr>
        <w:pStyle w:val="a0"/>
        <w:rPr>
          <w:i/>
        </w:rPr>
      </w:pPr>
      <w:r w:rsidRPr="004A00BB">
        <w:rPr>
          <w:i/>
        </w:rPr>
        <w:t>о наиболее ярких или характерных чертах литературных направлений или течений</w:t>
      </w:r>
      <w:r w:rsidR="009155CC" w:rsidRPr="004A00BB">
        <w:rPr>
          <w:i/>
        </w:rPr>
        <w:t>;</w:t>
      </w:r>
      <w:r w:rsidRPr="004A00BB">
        <w:rPr>
          <w:i/>
        </w:rPr>
        <w:t xml:space="preserve"> </w:t>
      </w:r>
    </w:p>
    <w:p w:rsidR="007D1B05" w:rsidRPr="004A00BB" w:rsidRDefault="007D1B05" w:rsidP="00BC4999">
      <w:pPr>
        <w:pStyle w:val="a0"/>
        <w:rPr>
          <w:i/>
        </w:rPr>
      </w:pPr>
      <w:r w:rsidRPr="004A00BB">
        <w:rPr>
          <w:i/>
        </w:rPr>
        <w:t>имена ведущих писателей, значимые факты их творческой биографии, названия ключевых произведений, имен</w:t>
      </w:r>
      <w:r w:rsidR="00472378" w:rsidRPr="004A00BB">
        <w:rPr>
          <w:i/>
        </w:rPr>
        <w:t>а</w:t>
      </w:r>
      <w:r w:rsidRPr="004A00BB">
        <w:rPr>
          <w:i/>
        </w:rPr>
        <w:t xml:space="preserve"> героев, ставших «вечными образами» или именами нарицательными в общемировой и отечественной культуре;</w:t>
      </w:r>
    </w:p>
    <w:p w:rsidR="007D1B05" w:rsidRPr="004A00BB" w:rsidRDefault="007D1B05" w:rsidP="00BC4999">
      <w:pPr>
        <w:pStyle w:val="a0"/>
        <w:rPr>
          <w:i/>
        </w:rPr>
      </w:pPr>
      <w:r w:rsidRPr="004A00BB">
        <w:rPr>
          <w:i/>
        </w:rPr>
        <w:t>о соотношении и взаимосвязях литературы с историческим периодом, эпохой.</w:t>
      </w:r>
    </w:p>
    <w:p w:rsidR="007D1B05" w:rsidRPr="004A00BB" w:rsidRDefault="007D1B05" w:rsidP="001C0B8F">
      <w:pPr>
        <w:rPr>
          <w:b/>
          <w:szCs w:val="28"/>
        </w:rPr>
      </w:pPr>
      <w:r w:rsidRPr="004A00BB">
        <w:rPr>
          <w:b/>
          <w:szCs w:val="28"/>
        </w:rPr>
        <w:t>Выпускник на углубленном уровне научится:</w:t>
      </w:r>
    </w:p>
    <w:p w:rsidR="007D1B05" w:rsidRPr="004A00BB" w:rsidRDefault="002E476B" w:rsidP="00BC4999">
      <w:pPr>
        <w:pStyle w:val="a0"/>
        <w:rPr>
          <w:lang w:eastAsia="en-US"/>
        </w:rPr>
      </w:pPr>
      <w:r w:rsidRPr="004A00BB">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4A00BB">
        <w:rPr>
          <w:lang w:eastAsia="en-US"/>
        </w:rPr>
        <w:t>;</w:t>
      </w:r>
    </w:p>
    <w:p w:rsidR="007D1B05" w:rsidRPr="004A00BB" w:rsidRDefault="007D1B05" w:rsidP="00BC4999">
      <w:pPr>
        <w:pStyle w:val="a0"/>
      </w:pPr>
      <w:r w:rsidRPr="004A00BB">
        <w:t>в устной и письменной форме анализировать:</w:t>
      </w:r>
    </w:p>
    <w:p w:rsidR="007D1B05" w:rsidRPr="004A00BB" w:rsidRDefault="00472378" w:rsidP="00421E37">
      <w:pPr>
        <w:pStyle w:val="a0"/>
        <w:numPr>
          <w:ilvl w:val="0"/>
          <w:numId w:val="0"/>
        </w:numPr>
        <w:ind w:left="709"/>
      </w:pPr>
      <w:r w:rsidRPr="004A00BB">
        <w:rPr>
          <w:rFonts w:ascii="Arial Rounded MT Bold" w:hAnsi="Arial Rounded MT Bold"/>
        </w:rPr>
        <w:lastRenderedPageBreak/>
        <w:t>•</w:t>
      </w:r>
      <w:r w:rsidRPr="004A00BB">
        <w:t xml:space="preserve"> </w:t>
      </w:r>
      <w:r w:rsidR="007D1B05" w:rsidRPr="004A00BB">
        <w:t>конкретные произведения с использованием различных научных методов, методик и практик чтения;</w:t>
      </w:r>
    </w:p>
    <w:p w:rsidR="007D1B05" w:rsidRPr="004A00BB" w:rsidRDefault="00472378" w:rsidP="00421E37">
      <w:pPr>
        <w:pStyle w:val="a0"/>
        <w:numPr>
          <w:ilvl w:val="0"/>
          <w:numId w:val="0"/>
        </w:numPr>
        <w:ind w:left="709"/>
      </w:pPr>
      <w:r w:rsidRPr="004A00BB">
        <w:rPr>
          <w:rFonts w:ascii="Arial Rounded MT Bold" w:hAnsi="Arial Rounded MT Bold"/>
        </w:rPr>
        <w:t>•</w:t>
      </w:r>
      <w:r w:rsidRPr="004A00BB">
        <w:t xml:space="preserve"> </w:t>
      </w:r>
      <w:r w:rsidR="007D1B05" w:rsidRPr="004A00BB">
        <w:t>конкретные произведения во взаимосвязи с другими видами искусства (театром, кино и др.) и отраслями знания (историей, философией, педагогикой</w:t>
      </w:r>
      <w:r w:rsidRPr="004A00BB">
        <w:t>,</w:t>
      </w:r>
      <w:r w:rsidR="007D1B05" w:rsidRPr="004A00BB">
        <w:t xml:space="preserve"> психологией и др.);</w:t>
      </w:r>
    </w:p>
    <w:p w:rsidR="007D1B05" w:rsidRPr="004A00BB" w:rsidRDefault="00472378" w:rsidP="00421E37">
      <w:pPr>
        <w:pStyle w:val="a0"/>
        <w:numPr>
          <w:ilvl w:val="0"/>
          <w:numId w:val="0"/>
        </w:numPr>
        <w:ind w:left="709"/>
      </w:pPr>
      <w:r w:rsidRPr="004A00BB">
        <w:rPr>
          <w:rFonts w:ascii="Arial Rounded MT Bold" w:hAnsi="Arial Rounded MT Bold"/>
        </w:rPr>
        <w:t>•</w:t>
      </w:r>
      <w:r w:rsidRPr="004A00BB">
        <w:t xml:space="preserve"> </w:t>
      </w:r>
      <w:r w:rsidR="007D1B05" w:rsidRPr="004A00BB">
        <w:t xml:space="preserve">несколько различных интерпретаций эпического, драматического или лирического </w:t>
      </w:r>
      <w:r w:rsidRPr="004A00BB">
        <w:t xml:space="preserve">произведения </w:t>
      </w:r>
      <w:r w:rsidR="007D1B05" w:rsidRPr="004A00BB">
        <w:t>(например, кино</w:t>
      </w:r>
      <w:r w:rsidRPr="004A00BB">
        <w:t>фильм</w:t>
      </w:r>
      <w:r w:rsidR="007D1B05" w:rsidRPr="004A00BB">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D1B05" w:rsidRPr="004A00BB" w:rsidRDefault="007D1B05" w:rsidP="00BC4999">
      <w:pPr>
        <w:pStyle w:val="a0"/>
      </w:pPr>
      <w:r w:rsidRPr="004A00BB">
        <w:t xml:space="preserve">ориентироваться в историко-литературном процессе XIX–ХХ веков и современном литературном процессе, опираясь </w:t>
      </w:r>
      <w:proofErr w:type="gramStart"/>
      <w:r w:rsidRPr="004A00BB">
        <w:t>на</w:t>
      </w:r>
      <w:proofErr w:type="gramEnd"/>
      <w:r w:rsidRPr="004A00BB">
        <w:t>:</w:t>
      </w:r>
    </w:p>
    <w:p w:rsidR="00A6747D" w:rsidRPr="004A00BB" w:rsidRDefault="00472378" w:rsidP="00421E37">
      <w:pPr>
        <w:pStyle w:val="a5"/>
        <w:numPr>
          <w:ilvl w:val="0"/>
          <w:numId w:val="0"/>
        </w:numPr>
        <w:ind w:left="709"/>
      </w:pPr>
      <w:proofErr w:type="gramStart"/>
      <w:r w:rsidRPr="004A00BB">
        <w:rPr>
          <w:rFonts w:ascii="Arial Rounded MT Bold" w:hAnsi="Arial Rounded MT Bold"/>
        </w:rPr>
        <w:t>•</w:t>
      </w:r>
      <w:r w:rsidRPr="004A00BB">
        <w:t xml:space="preserve"> </w:t>
      </w:r>
      <w:r w:rsidR="007D1B05" w:rsidRPr="004A00BB">
        <w:t>понятие об основных литературных направлениях, течениях, ведущих литературных группах (уме</w:t>
      </w:r>
      <w:r w:rsidR="00FF19AB" w:rsidRPr="004A00BB">
        <w:t>ть</w:t>
      </w:r>
      <w:r w:rsidR="007D1B05" w:rsidRPr="004A00BB">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4A00BB">
        <w:t xml:space="preserve">о </w:t>
      </w:r>
      <w:r w:rsidR="007D1B05" w:rsidRPr="004A00BB">
        <w:t xml:space="preserve">литературной борьбе и взаимодействии между ними (например, </w:t>
      </w:r>
      <w:r w:rsidR="00F27F55" w:rsidRPr="004A00BB">
        <w:t xml:space="preserve">о полемике символистов и футуристов, </w:t>
      </w:r>
      <w:r w:rsidR="007D1B05" w:rsidRPr="004A00BB">
        <w:t>сторонников «гражданской» и «чистой» поэзии и др.);</w:t>
      </w:r>
      <w:proofErr w:type="gramEnd"/>
    </w:p>
    <w:p w:rsidR="00A6747D" w:rsidRPr="004A00BB" w:rsidRDefault="00472378" w:rsidP="00421E37">
      <w:pPr>
        <w:pStyle w:val="a5"/>
        <w:numPr>
          <w:ilvl w:val="0"/>
          <w:numId w:val="0"/>
        </w:numPr>
        <w:ind w:left="709"/>
      </w:pPr>
      <w:r w:rsidRPr="004A00BB">
        <w:rPr>
          <w:rFonts w:ascii="Arial Rounded MT Bold" w:hAnsi="Arial Rounded MT Bold"/>
        </w:rPr>
        <w:t>•</w:t>
      </w:r>
      <w:r w:rsidRPr="004A00BB">
        <w:t xml:space="preserve"> </w:t>
      </w:r>
      <w:r w:rsidR="007D1B05" w:rsidRPr="004A00BB">
        <w:t xml:space="preserve">знание </w:t>
      </w:r>
      <w:r w:rsidRPr="004A00BB">
        <w:t xml:space="preserve">имен </w:t>
      </w:r>
      <w:r w:rsidR="007D1B05" w:rsidRPr="004A00BB">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4A00BB" w:rsidRDefault="00472378" w:rsidP="00421E37">
      <w:pPr>
        <w:pStyle w:val="a5"/>
        <w:numPr>
          <w:ilvl w:val="0"/>
          <w:numId w:val="0"/>
        </w:numPr>
        <w:ind w:left="709"/>
      </w:pPr>
      <w:r w:rsidRPr="004A00BB">
        <w:rPr>
          <w:rFonts w:ascii="Arial Rounded MT Bold" w:hAnsi="Arial Rounded MT Bold"/>
        </w:rPr>
        <w:t>•</w:t>
      </w:r>
      <w:r w:rsidRPr="004A00BB">
        <w:t xml:space="preserve"> </w:t>
      </w:r>
      <w:r w:rsidR="007D1B05" w:rsidRPr="004A00BB">
        <w:t>представление о значимости и актуальности произведений в контексте эпохи их появления;</w:t>
      </w:r>
    </w:p>
    <w:p w:rsidR="00A6747D" w:rsidRPr="004A00BB" w:rsidRDefault="00472378" w:rsidP="00421E37">
      <w:pPr>
        <w:pStyle w:val="a5"/>
        <w:numPr>
          <w:ilvl w:val="0"/>
          <w:numId w:val="0"/>
        </w:numPr>
        <w:ind w:left="709"/>
      </w:pPr>
      <w:r w:rsidRPr="004A00BB">
        <w:rPr>
          <w:rFonts w:ascii="Arial Rounded MT Bold" w:hAnsi="Arial Rounded MT Bold"/>
        </w:rPr>
        <w:t>•</w:t>
      </w:r>
      <w:r w:rsidRPr="004A00BB">
        <w:t xml:space="preserve"> </w:t>
      </w:r>
      <w:r w:rsidR="007D1B05" w:rsidRPr="004A00BB">
        <w:t>знания об истории создания изучаемых произведений и об особенностях восприятия произведений читателями в исторической динамике;</w:t>
      </w:r>
    </w:p>
    <w:p w:rsidR="00A6747D" w:rsidRPr="004A00BB" w:rsidRDefault="007D1B05" w:rsidP="00E865B3">
      <w:pPr>
        <w:pStyle w:val="a0"/>
      </w:pPr>
      <w:r w:rsidRPr="004A00BB">
        <w:t xml:space="preserve">обобщать и анализировать свой читательский опыт (в том числе и опыт самостоятельного чтения): </w:t>
      </w:r>
    </w:p>
    <w:p w:rsidR="00A6747D" w:rsidRPr="004A00BB" w:rsidRDefault="00F27F55" w:rsidP="00421E37">
      <w:pPr>
        <w:pStyle w:val="a5"/>
        <w:numPr>
          <w:ilvl w:val="0"/>
          <w:numId w:val="0"/>
        </w:numPr>
        <w:ind w:left="709"/>
      </w:pPr>
      <w:r w:rsidRPr="004A00BB">
        <w:rPr>
          <w:rFonts w:ascii="Arial Rounded MT Bold" w:hAnsi="Arial Rounded MT Bold"/>
        </w:rPr>
        <w:lastRenderedPageBreak/>
        <w:t>•</w:t>
      </w:r>
      <w:r w:rsidRPr="004A00BB">
        <w:t xml:space="preserve"> </w:t>
      </w:r>
      <w:r w:rsidR="007D1B05" w:rsidRPr="004A00BB">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747D" w:rsidRPr="004A00BB" w:rsidRDefault="007D1B05" w:rsidP="00AC3ADE">
      <w:pPr>
        <w:pStyle w:val="a0"/>
      </w:pPr>
      <w:r w:rsidRPr="004A00BB">
        <w:t>осуществлять следующую продуктивную деятельность:</w:t>
      </w:r>
    </w:p>
    <w:p w:rsidR="00A6747D" w:rsidRPr="004A00BB" w:rsidRDefault="00F27F55" w:rsidP="00421E37">
      <w:pPr>
        <w:pStyle w:val="a5"/>
        <w:numPr>
          <w:ilvl w:val="0"/>
          <w:numId w:val="0"/>
        </w:numPr>
        <w:ind w:left="709"/>
      </w:pPr>
      <w:r w:rsidRPr="004A00BB">
        <w:rPr>
          <w:rFonts w:ascii="Arial Rounded MT Bold" w:hAnsi="Arial Rounded MT Bold"/>
        </w:rPr>
        <w:t>•</w:t>
      </w:r>
      <w:r w:rsidRPr="004A00BB">
        <w:t xml:space="preserve"> </w:t>
      </w:r>
      <w:r w:rsidR="007D1B05" w:rsidRPr="004A00BB">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A6747D" w:rsidRPr="004A00BB" w:rsidRDefault="00F27F55" w:rsidP="00421E37">
      <w:pPr>
        <w:pStyle w:val="a5"/>
        <w:numPr>
          <w:ilvl w:val="0"/>
          <w:numId w:val="0"/>
        </w:numPr>
        <w:ind w:left="709"/>
      </w:pPr>
      <w:r w:rsidRPr="004A00BB">
        <w:rPr>
          <w:rFonts w:ascii="Arial Rounded MT Bold" w:hAnsi="Arial Rounded MT Bold"/>
        </w:rPr>
        <w:t>•</w:t>
      </w:r>
      <w:r w:rsidRPr="004A00BB">
        <w:t xml:space="preserve"> </w:t>
      </w:r>
      <w:r w:rsidR="00A44D45" w:rsidRPr="004A00BB">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4A00BB">
        <w:t>др</w:t>
      </w:r>
      <w:r w:rsidR="00A44D45" w:rsidRPr="004A00BB">
        <w:t>.</w:t>
      </w:r>
      <w:r w:rsidRPr="004A00BB">
        <w:t>).</w:t>
      </w:r>
      <w:r w:rsidR="007D1B05" w:rsidRPr="004A00BB">
        <w:t xml:space="preserve"> </w:t>
      </w:r>
    </w:p>
    <w:p w:rsidR="007D1B05" w:rsidRPr="004A00BB" w:rsidRDefault="007D1B05" w:rsidP="007D1B05">
      <w:pPr>
        <w:rPr>
          <w:szCs w:val="28"/>
        </w:rPr>
      </w:pPr>
    </w:p>
    <w:p w:rsidR="007D1B05" w:rsidRPr="004A00BB" w:rsidRDefault="007D1B05" w:rsidP="001C0B8F">
      <w:pPr>
        <w:rPr>
          <w:b/>
          <w:szCs w:val="28"/>
        </w:rPr>
      </w:pPr>
      <w:r w:rsidRPr="004A00BB">
        <w:rPr>
          <w:b/>
          <w:szCs w:val="28"/>
        </w:rPr>
        <w:t>Выпускник на углубленном уровне получит возможность научит</w:t>
      </w:r>
      <w:r w:rsidR="003E1006" w:rsidRPr="004A00BB">
        <w:rPr>
          <w:b/>
          <w:szCs w:val="28"/>
        </w:rPr>
        <w:t>ь</w:t>
      </w:r>
      <w:r w:rsidRPr="004A00BB">
        <w:rPr>
          <w:b/>
          <w:szCs w:val="28"/>
        </w:rPr>
        <w:t>ся:</w:t>
      </w:r>
    </w:p>
    <w:p w:rsidR="007D1B05" w:rsidRPr="004A00BB" w:rsidRDefault="007D1B05" w:rsidP="00BC4999">
      <w:pPr>
        <w:pStyle w:val="a0"/>
        <w:rPr>
          <w:i/>
        </w:rPr>
      </w:pPr>
      <w:r w:rsidRPr="004A00BB">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4A00BB" w:rsidRDefault="007D1B05" w:rsidP="00BC4999">
      <w:pPr>
        <w:pStyle w:val="a0"/>
        <w:rPr>
          <w:i/>
        </w:rPr>
      </w:pPr>
      <w:r w:rsidRPr="004A00BB">
        <w:rPr>
          <w:i/>
        </w:rPr>
        <w:t xml:space="preserve">опираться в своей деятельности на ведущие направления литературоведения, в том числе современного, </w:t>
      </w:r>
      <w:r w:rsidR="003E1006" w:rsidRPr="004A00BB">
        <w:rPr>
          <w:i/>
        </w:rPr>
        <w:t xml:space="preserve">на </w:t>
      </w:r>
      <w:r w:rsidRPr="004A00BB">
        <w:rPr>
          <w:i/>
        </w:rPr>
        <w:t>работы крупнейших литературоведов и критиков XIX–XXI вв.;</w:t>
      </w:r>
    </w:p>
    <w:p w:rsidR="007D1B05" w:rsidRPr="004A00BB" w:rsidRDefault="007D1B05" w:rsidP="00BC4999">
      <w:pPr>
        <w:pStyle w:val="a0"/>
        <w:rPr>
          <w:i/>
        </w:rPr>
      </w:pPr>
      <w:r w:rsidRPr="004A00BB">
        <w:rPr>
          <w:i/>
        </w:rPr>
        <w:t>пополнять и обогащать свои представления об основных закономерностях литературного процесса</w:t>
      </w:r>
      <w:r w:rsidR="003E1006" w:rsidRPr="004A00BB">
        <w:rPr>
          <w:i/>
        </w:rPr>
        <w:t>, в том числе современного,</w:t>
      </w:r>
      <w:r w:rsidRPr="004A00BB">
        <w:rPr>
          <w:i/>
        </w:rPr>
        <w:t xml:space="preserve"> в его динамике;</w:t>
      </w:r>
    </w:p>
    <w:p w:rsidR="007D1B05" w:rsidRPr="004A00BB" w:rsidRDefault="007D1B05" w:rsidP="00BC4999">
      <w:pPr>
        <w:pStyle w:val="a0"/>
        <w:rPr>
          <w:i/>
        </w:rPr>
      </w:pPr>
      <w:r w:rsidRPr="004A00BB">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4A00BB">
        <w:rPr>
          <w:i/>
        </w:rPr>
        <w:t>ролях</w:t>
      </w:r>
      <w:r w:rsidRPr="004A00BB">
        <w:rPr>
          <w:i/>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C5291" w:rsidRPr="004A00BB" w:rsidRDefault="006C5291" w:rsidP="00631F61">
      <w:pPr>
        <w:pStyle w:val="4a"/>
      </w:pPr>
      <w:bookmarkStart w:id="20" w:name="_Toc434850657"/>
      <w:bookmarkStart w:id="21" w:name="_Toc435412678"/>
      <w:bookmarkStart w:id="22" w:name="_Toc51448741"/>
      <w:bookmarkEnd w:id="17"/>
      <w:r w:rsidRPr="004A00BB">
        <w:lastRenderedPageBreak/>
        <w:t>Иностранный язык</w:t>
      </w:r>
      <w:bookmarkEnd w:id="20"/>
      <w:bookmarkEnd w:id="21"/>
      <w:bookmarkEnd w:id="22"/>
    </w:p>
    <w:p w:rsidR="001976B6" w:rsidRPr="004A00BB" w:rsidRDefault="001976B6" w:rsidP="00EE533A">
      <w:r w:rsidRPr="004A00BB">
        <w:rPr>
          <w:b/>
        </w:rPr>
        <w:t>В результате изучения учебного предмета «Иностранный язык» (английский) на уровне среднего общего образования</w:t>
      </w:r>
      <w:r w:rsidR="0080564F" w:rsidRPr="004A00BB">
        <w:rPr>
          <w:b/>
        </w:rPr>
        <w:t>:</w:t>
      </w:r>
    </w:p>
    <w:p w:rsidR="001976B6" w:rsidRPr="004A00BB" w:rsidRDefault="0080564F" w:rsidP="001976B6">
      <w:r w:rsidRPr="004A00BB">
        <w:rPr>
          <w:b/>
        </w:rPr>
        <w:t>В</w:t>
      </w:r>
      <w:r w:rsidR="001976B6" w:rsidRPr="004A00BB">
        <w:rPr>
          <w:b/>
        </w:rPr>
        <w:t>ыпускник на базовом уровне научится:</w:t>
      </w:r>
    </w:p>
    <w:p w:rsidR="001976B6" w:rsidRPr="004A00BB" w:rsidRDefault="001976B6" w:rsidP="001C0B8F">
      <w:r w:rsidRPr="004A00BB">
        <w:rPr>
          <w:b/>
        </w:rPr>
        <w:t>Коммуникативные умения</w:t>
      </w:r>
    </w:p>
    <w:p w:rsidR="001976B6" w:rsidRPr="004A00BB" w:rsidRDefault="001976B6" w:rsidP="001C0B8F">
      <w:r w:rsidRPr="004A00BB">
        <w:rPr>
          <w:b/>
        </w:rPr>
        <w:t>Говорение, диалогическая речь</w:t>
      </w:r>
    </w:p>
    <w:p w:rsidR="001976B6" w:rsidRPr="004A00BB" w:rsidRDefault="00773BAF" w:rsidP="00BC4999">
      <w:pPr>
        <w:pStyle w:val="a0"/>
      </w:pPr>
      <w:r w:rsidRPr="004A00BB">
        <w:t xml:space="preserve">Вести </w:t>
      </w:r>
      <w:r w:rsidR="00397595" w:rsidRPr="004A00BB">
        <w:t>диалог/полилог</w:t>
      </w:r>
      <w:r w:rsidR="001976B6" w:rsidRPr="004A00BB">
        <w:t xml:space="preserve"> в ситуациях неофициального общения в рамках изученной тематики</w:t>
      </w:r>
      <w:r w:rsidR="00E17CED" w:rsidRPr="004A00BB">
        <w:t>;</w:t>
      </w:r>
    </w:p>
    <w:p w:rsidR="001976B6" w:rsidRPr="004A00BB" w:rsidRDefault="00E17CED" w:rsidP="00BC4999">
      <w:pPr>
        <w:pStyle w:val="a0"/>
      </w:pPr>
      <w:r w:rsidRPr="004A00BB">
        <w:t>п</w:t>
      </w:r>
      <w:r w:rsidR="001976B6" w:rsidRPr="004A00BB">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4A00BB">
        <w:t>«</w:t>
      </w:r>
      <w:r w:rsidR="001976B6" w:rsidRPr="004A00BB">
        <w:t>Предметное содержание речи</w:t>
      </w:r>
      <w:r w:rsidRPr="004A00BB">
        <w:t>»;</w:t>
      </w:r>
    </w:p>
    <w:p w:rsidR="001976B6" w:rsidRPr="004A00BB" w:rsidRDefault="00E17CED" w:rsidP="00BC4999">
      <w:pPr>
        <w:pStyle w:val="a0"/>
      </w:pPr>
      <w:r w:rsidRPr="004A00BB">
        <w:t>в</w:t>
      </w:r>
      <w:r w:rsidR="001976B6" w:rsidRPr="004A00BB">
        <w:t>ыражать и аргументировать личную точку зрения</w:t>
      </w:r>
      <w:r w:rsidRPr="004A00BB">
        <w:t>;</w:t>
      </w:r>
    </w:p>
    <w:p w:rsidR="001976B6" w:rsidRPr="004A00BB" w:rsidRDefault="00E17CED" w:rsidP="00BC4999">
      <w:pPr>
        <w:pStyle w:val="a0"/>
      </w:pPr>
      <w:r w:rsidRPr="004A00BB">
        <w:t>з</w:t>
      </w:r>
      <w:r w:rsidR="001976B6" w:rsidRPr="004A00BB">
        <w:t>апрашивать информаци</w:t>
      </w:r>
      <w:r w:rsidR="001D10A3" w:rsidRPr="004A00BB">
        <w:t>ю и обмениваться информацией в пределах изученной тематики</w:t>
      </w:r>
      <w:r w:rsidRPr="004A00BB">
        <w:t>;</w:t>
      </w:r>
    </w:p>
    <w:p w:rsidR="001976B6" w:rsidRPr="004A00BB" w:rsidRDefault="00E17CED" w:rsidP="00BC4999">
      <w:pPr>
        <w:pStyle w:val="a0"/>
      </w:pPr>
      <w:r w:rsidRPr="004A00BB">
        <w:t>о</w:t>
      </w:r>
      <w:r w:rsidR="001976B6" w:rsidRPr="004A00BB">
        <w:t>бращаться за разъяснениями, уточняя интересующую информацию.</w:t>
      </w:r>
    </w:p>
    <w:p w:rsidR="001976B6" w:rsidRPr="004A00BB" w:rsidRDefault="001976B6" w:rsidP="001C0B8F">
      <w:r w:rsidRPr="004A00BB">
        <w:t xml:space="preserve"> </w:t>
      </w:r>
      <w:r w:rsidRPr="004A00BB">
        <w:rPr>
          <w:b/>
        </w:rPr>
        <w:t>Говорение, монологическая речь</w:t>
      </w:r>
    </w:p>
    <w:p w:rsidR="001976B6" w:rsidRPr="004A00BB" w:rsidRDefault="00866ED7" w:rsidP="00BC4999">
      <w:pPr>
        <w:pStyle w:val="a0"/>
      </w:pPr>
      <w:r w:rsidRPr="004A00BB">
        <w:t xml:space="preserve">Формулировать </w:t>
      </w:r>
      <w:r w:rsidR="001D10A3" w:rsidRPr="004A00BB">
        <w:t xml:space="preserve">несложные </w:t>
      </w:r>
      <w:r w:rsidR="001976B6" w:rsidRPr="004A00BB">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4A00BB">
        <w:t>«</w:t>
      </w:r>
      <w:r w:rsidR="001976B6" w:rsidRPr="004A00BB">
        <w:t>Предметное содержание речи</w:t>
      </w:r>
      <w:r w:rsidR="00E17CED" w:rsidRPr="004A00BB">
        <w:t>»</w:t>
      </w:r>
      <w:r w:rsidR="0067643A" w:rsidRPr="004A00BB">
        <w:t>;</w:t>
      </w:r>
    </w:p>
    <w:p w:rsidR="001976B6" w:rsidRPr="004A00BB" w:rsidRDefault="00E17CED" w:rsidP="00BC4999">
      <w:pPr>
        <w:pStyle w:val="a0"/>
      </w:pPr>
      <w:r w:rsidRPr="004A00BB">
        <w:t>п</w:t>
      </w:r>
      <w:r w:rsidR="001976B6" w:rsidRPr="004A00BB">
        <w:t xml:space="preserve">ередавать основное содержание </w:t>
      </w:r>
      <w:proofErr w:type="gramStart"/>
      <w:r w:rsidR="001976B6" w:rsidRPr="004A00BB">
        <w:t>прочитанного</w:t>
      </w:r>
      <w:proofErr w:type="gramEnd"/>
      <w:r w:rsidR="001976B6" w:rsidRPr="004A00BB">
        <w:t>/</w:t>
      </w:r>
      <w:r w:rsidR="0067643A" w:rsidRPr="004A00BB">
        <w:br/>
      </w:r>
      <w:r w:rsidR="001976B6" w:rsidRPr="004A00BB">
        <w:t>увиденного/услышанного</w:t>
      </w:r>
      <w:r w:rsidR="0067643A" w:rsidRPr="004A00BB">
        <w:t>;</w:t>
      </w:r>
    </w:p>
    <w:p w:rsidR="001976B6" w:rsidRPr="004A00BB" w:rsidRDefault="001D10A3" w:rsidP="00BC4999">
      <w:pPr>
        <w:pStyle w:val="a0"/>
      </w:pPr>
      <w:r w:rsidRPr="004A00BB">
        <w:t>давать краткие описания и/или комментарии</w:t>
      </w:r>
      <w:r w:rsidRPr="004A00BB" w:rsidDel="001D10A3">
        <w:t xml:space="preserve"> </w:t>
      </w:r>
      <w:r w:rsidR="001976B6" w:rsidRPr="004A00BB">
        <w:t>с опорой на нелинейный текст (таблицы, графики)</w:t>
      </w:r>
      <w:r w:rsidR="0067643A" w:rsidRPr="004A00BB">
        <w:t>;</w:t>
      </w:r>
    </w:p>
    <w:p w:rsidR="001976B6" w:rsidRPr="004A00BB" w:rsidRDefault="0067643A" w:rsidP="00BC4999">
      <w:pPr>
        <w:pStyle w:val="a0"/>
      </w:pPr>
      <w:r w:rsidRPr="004A00BB">
        <w:t>с</w:t>
      </w:r>
      <w:r w:rsidR="001976B6" w:rsidRPr="004A00BB">
        <w:t>троить высказывание на основе изображения с опорой и</w:t>
      </w:r>
      <w:r w:rsidRPr="004A00BB">
        <w:t>ли без опоры на ключевые слова/план/</w:t>
      </w:r>
      <w:r w:rsidR="001976B6" w:rsidRPr="004A00BB">
        <w:t>вопросы</w:t>
      </w:r>
      <w:r w:rsidRPr="004A00BB">
        <w:t>.</w:t>
      </w:r>
    </w:p>
    <w:p w:rsidR="001976B6" w:rsidRPr="004A00BB" w:rsidRDefault="001976B6" w:rsidP="001C0B8F">
      <w:r w:rsidRPr="004A00BB">
        <w:t xml:space="preserve"> </w:t>
      </w:r>
      <w:r w:rsidRPr="004A00BB">
        <w:rPr>
          <w:b/>
        </w:rPr>
        <w:t>Аудирование</w:t>
      </w:r>
    </w:p>
    <w:p w:rsidR="001976B6" w:rsidRPr="004A00BB" w:rsidRDefault="00866ED7" w:rsidP="00BC4999">
      <w:pPr>
        <w:pStyle w:val="a0"/>
      </w:pPr>
      <w:r w:rsidRPr="004A00BB">
        <w:t xml:space="preserve">Понимать </w:t>
      </w:r>
      <w:r w:rsidR="001976B6" w:rsidRPr="004A00BB">
        <w:t xml:space="preserve">основное содержание несложных аутентичных аудиотекстов различных </w:t>
      </w:r>
      <w:r w:rsidR="001D10A3" w:rsidRPr="004A00BB">
        <w:t xml:space="preserve">стилей и </w:t>
      </w:r>
      <w:r w:rsidR="001976B6" w:rsidRPr="004A00BB">
        <w:t xml:space="preserve">жанров монологического и диалогического </w:t>
      </w:r>
      <w:r w:rsidR="001976B6" w:rsidRPr="004A00BB">
        <w:lastRenderedPageBreak/>
        <w:t xml:space="preserve">характера </w:t>
      </w:r>
      <w:r w:rsidRPr="004A00BB">
        <w:t xml:space="preserve">в рамках изученной тематики </w:t>
      </w:r>
      <w:r w:rsidR="001976B6" w:rsidRPr="004A00BB">
        <w:t>с четким нормативным произношением</w:t>
      </w:r>
      <w:r w:rsidR="0067643A" w:rsidRPr="004A00BB">
        <w:t>;</w:t>
      </w:r>
    </w:p>
    <w:p w:rsidR="001976B6" w:rsidRPr="004A00BB" w:rsidRDefault="0067643A" w:rsidP="00BC4999">
      <w:pPr>
        <w:pStyle w:val="a0"/>
      </w:pPr>
      <w:r w:rsidRPr="004A00BB">
        <w:t>в</w:t>
      </w:r>
      <w:r w:rsidR="001976B6" w:rsidRPr="004A00BB">
        <w:t>ыборочно</w:t>
      </w:r>
      <w:r w:rsidR="001D10A3" w:rsidRPr="004A00BB">
        <w:t>е</w:t>
      </w:r>
      <w:r w:rsidR="001976B6" w:rsidRPr="004A00BB">
        <w:t xml:space="preserve"> </w:t>
      </w:r>
      <w:r w:rsidR="001D10A3" w:rsidRPr="004A00BB">
        <w:t xml:space="preserve">понимание </w:t>
      </w:r>
      <w:r w:rsidR="00D57CE8" w:rsidRPr="004A00BB">
        <w:t xml:space="preserve">запрашиваемой информации из </w:t>
      </w:r>
      <w:r w:rsidR="001976B6" w:rsidRPr="004A00BB">
        <w:t>несложных аутентичных аудиотекстов различных жанров монологического и диалогического характера</w:t>
      </w:r>
      <w:r w:rsidR="00866ED7" w:rsidRPr="004A00BB">
        <w:t xml:space="preserve"> в рамках изученной тематики</w:t>
      </w:r>
      <w:r w:rsidR="001976B6" w:rsidRPr="004A00BB">
        <w:t>, характеризующихся четким нормативным произношением.</w:t>
      </w:r>
    </w:p>
    <w:p w:rsidR="001976B6" w:rsidRPr="004A00BB" w:rsidRDefault="001976B6" w:rsidP="001C0B8F">
      <w:r w:rsidRPr="004A00BB">
        <w:rPr>
          <w:b/>
        </w:rPr>
        <w:t>Чтение</w:t>
      </w:r>
    </w:p>
    <w:p w:rsidR="001976B6" w:rsidRPr="004A00BB" w:rsidRDefault="0004151C" w:rsidP="00BC4999">
      <w:pPr>
        <w:pStyle w:val="a0"/>
      </w:pPr>
      <w:r w:rsidRPr="004A00BB">
        <w:t>Ч</w:t>
      </w:r>
      <w:r w:rsidR="001976B6" w:rsidRPr="004A00BB">
        <w:t xml:space="preserve">итать и понимать </w:t>
      </w:r>
      <w:r w:rsidR="00D57CE8" w:rsidRPr="004A00BB">
        <w:t xml:space="preserve">несложные </w:t>
      </w:r>
      <w:r w:rsidR="001976B6" w:rsidRPr="004A00BB">
        <w:t>аутентичные тексты различных стилей</w:t>
      </w:r>
      <w:r w:rsidR="00D57CE8" w:rsidRPr="004A00BB">
        <w:t xml:space="preserve"> и жанров</w:t>
      </w:r>
      <w:r w:rsidR="001976B6" w:rsidRPr="004A00BB">
        <w:t>, используя основные виды чтения (ознакомительное, изучающее, поисковое/просмотровое) в зависимости от коммуникативной задачи</w:t>
      </w:r>
      <w:r w:rsidR="0067643A" w:rsidRPr="004A00BB">
        <w:t>;</w:t>
      </w:r>
    </w:p>
    <w:p w:rsidR="001976B6" w:rsidRPr="004A00BB" w:rsidRDefault="0067643A" w:rsidP="00BC4999">
      <w:pPr>
        <w:pStyle w:val="a0"/>
      </w:pPr>
      <w:r w:rsidRPr="004A00BB">
        <w:t>о</w:t>
      </w:r>
      <w:r w:rsidR="001976B6" w:rsidRPr="004A00BB">
        <w:t xml:space="preserve">тделять в </w:t>
      </w:r>
      <w:r w:rsidR="00D57CE8" w:rsidRPr="004A00BB">
        <w:t xml:space="preserve">несложных </w:t>
      </w:r>
      <w:r w:rsidR="001976B6" w:rsidRPr="004A00BB">
        <w:t xml:space="preserve">аутентичных текстах различных стилей </w:t>
      </w:r>
      <w:r w:rsidR="00D57CE8" w:rsidRPr="004A00BB">
        <w:t xml:space="preserve">и жанров </w:t>
      </w:r>
      <w:r w:rsidR="001976B6" w:rsidRPr="004A00BB">
        <w:t xml:space="preserve">главную информацию от </w:t>
      </w:r>
      <w:proofErr w:type="gramStart"/>
      <w:r w:rsidR="001976B6" w:rsidRPr="004A00BB">
        <w:t>второстепенной</w:t>
      </w:r>
      <w:proofErr w:type="gramEnd"/>
      <w:r w:rsidR="001976B6" w:rsidRPr="004A00BB">
        <w:t>, выявлять наиболее значимые факты.</w:t>
      </w:r>
    </w:p>
    <w:p w:rsidR="001976B6" w:rsidRPr="004A00BB" w:rsidRDefault="001976B6" w:rsidP="001C0B8F">
      <w:r w:rsidRPr="004A00BB">
        <w:t xml:space="preserve"> </w:t>
      </w:r>
      <w:r w:rsidRPr="004A00BB">
        <w:rPr>
          <w:b/>
        </w:rPr>
        <w:t>Письмо</w:t>
      </w:r>
    </w:p>
    <w:p w:rsidR="001976B6" w:rsidRPr="004A00BB" w:rsidRDefault="0004151C" w:rsidP="00BC4999">
      <w:pPr>
        <w:pStyle w:val="a0"/>
      </w:pPr>
      <w:r w:rsidRPr="004A00BB">
        <w:t xml:space="preserve">Писать </w:t>
      </w:r>
      <w:r w:rsidR="00D57CE8" w:rsidRPr="004A00BB">
        <w:t xml:space="preserve">несложные </w:t>
      </w:r>
      <w:r w:rsidR="0067643A" w:rsidRPr="004A00BB">
        <w:t>связные тексты по изученной тематике;</w:t>
      </w:r>
    </w:p>
    <w:p w:rsidR="001976B6" w:rsidRPr="004A00BB" w:rsidRDefault="0067643A" w:rsidP="00BC4999">
      <w:pPr>
        <w:pStyle w:val="a0"/>
      </w:pPr>
      <w:r w:rsidRPr="004A00BB">
        <w:t xml:space="preserve">писать </w:t>
      </w:r>
      <w:r w:rsidR="00D57CE8" w:rsidRPr="004A00BB">
        <w:t xml:space="preserve">личное </w:t>
      </w:r>
      <w:r w:rsidR="00D16ED0" w:rsidRPr="004A00BB">
        <w:t>(</w:t>
      </w:r>
      <w:r w:rsidRPr="004A00BB">
        <w:t>электронное</w:t>
      </w:r>
      <w:r w:rsidR="00D16ED0" w:rsidRPr="004A00BB">
        <w:t>)</w:t>
      </w:r>
      <w:r w:rsidR="00234E34" w:rsidRPr="004A00BB">
        <w:t xml:space="preserve"> </w:t>
      </w:r>
      <w:r w:rsidRPr="004A00BB">
        <w:t>письмо, заполнять анкету, письменно излагать сведения о себе в форме, принятой в стране/странах изучаемого языка;</w:t>
      </w:r>
    </w:p>
    <w:p w:rsidR="001976B6" w:rsidRPr="004A00BB" w:rsidRDefault="0067643A" w:rsidP="00BC4999">
      <w:pPr>
        <w:pStyle w:val="a0"/>
      </w:pPr>
      <w:r w:rsidRPr="004A00BB">
        <w:t xml:space="preserve">письменно </w:t>
      </w:r>
      <w:r w:rsidR="001976B6" w:rsidRPr="004A00BB">
        <w:t xml:space="preserve">выражать свою точку зрения </w:t>
      </w:r>
      <w:r w:rsidR="00D57CE8" w:rsidRPr="004A00BB">
        <w:t>в рамках тем, включенных в раздел «Предметное содержание речи»</w:t>
      </w:r>
      <w:r w:rsidR="0004151C" w:rsidRPr="004A00BB">
        <w:t>,</w:t>
      </w:r>
      <w:r w:rsidR="00D57CE8" w:rsidRPr="004A00BB">
        <w:t xml:space="preserve"> </w:t>
      </w:r>
      <w:r w:rsidR="001976B6" w:rsidRPr="004A00BB">
        <w:t>в форме рассуждения, приводя аргументы и примеры.</w:t>
      </w:r>
    </w:p>
    <w:p w:rsidR="001976B6" w:rsidRPr="004A00BB" w:rsidRDefault="001976B6" w:rsidP="001976B6">
      <w:r w:rsidRPr="004A00BB">
        <w:t xml:space="preserve"> </w:t>
      </w:r>
    </w:p>
    <w:p w:rsidR="001976B6" w:rsidRPr="004A00BB" w:rsidRDefault="001976B6" w:rsidP="001C0B8F">
      <w:r w:rsidRPr="004A00BB">
        <w:rPr>
          <w:b/>
        </w:rPr>
        <w:t>Языковые навыки</w:t>
      </w:r>
    </w:p>
    <w:p w:rsidR="001976B6" w:rsidRPr="004A00BB" w:rsidRDefault="001976B6" w:rsidP="001C0B8F">
      <w:r w:rsidRPr="004A00BB">
        <w:rPr>
          <w:b/>
        </w:rPr>
        <w:t>Орфография и пунктуация</w:t>
      </w:r>
    </w:p>
    <w:p w:rsidR="001B1C7C" w:rsidRPr="004A00BB" w:rsidRDefault="0004151C" w:rsidP="00BC4999">
      <w:pPr>
        <w:pStyle w:val="a0"/>
      </w:pPr>
      <w:r w:rsidRPr="004A00BB">
        <w:t xml:space="preserve">Владеть </w:t>
      </w:r>
      <w:r w:rsidR="001B1C7C" w:rsidRPr="004A00BB">
        <w:t>орфографическими навыками в рамках тем, включенных в раздел «Предметное содержание речи»;</w:t>
      </w:r>
    </w:p>
    <w:p w:rsidR="001976B6" w:rsidRPr="004A00BB" w:rsidRDefault="0067643A" w:rsidP="00BC4999">
      <w:pPr>
        <w:pStyle w:val="a0"/>
      </w:pPr>
      <w:r w:rsidRPr="004A00BB">
        <w:t>р</w:t>
      </w:r>
      <w:r w:rsidR="001976B6" w:rsidRPr="004A00BB">
        <w:t>асставлять в тексте знаки препинания в соответствии с нормами</w:t>
      </w:r>
      <w:r w:rsidR="001B1C7C" w:rsidRPr="004A00BB">
        <w:t xml:space="preserve"> пунктуации</w:t>
      </w:r>
      <w:r w:rsidR="001976B6" w:rsidRPr="004A00BB">
        <w:t>.</w:t>
      </w:r>
    </w:p>
    <w:p w:rsidR="00D76BF2" w:rsidRPr="004A00BB" w:rsidRDefault="00D76BF2" w:rsidP="001C0B8F">
      <w:pPr>
        <w:rPr>
          <w:b/>
        </w:rPr>
      </w:pPr>
    </w:p>
    <w:p w:rsidR="00D76BF2" w:rsidRPr="004A00BB" w:rsidRDefault="00D76BF2" w:rsidP="001C0B8F">
      <w:pPr>
        <w:rPr>
          <w:b/>
        </w:rPr>
      </w:pPr>
    </w:p>
    <w:p w:rsidR="001976B6" w:rsidRPr="004A00BB" w:rsidRDefault="001976B6" w:rsidP="001C0B8F">
      <w:r w:rsidRPr="004A00BB">
        <w:rPr>
          <w:b/>
        </w:rPr>
        <w:t>Фонетическая сторона речи</w:t>
      </w:r>
    </w:p>
    <w:p w:rsidR="0098271C" w:rsidRPr="004A00BB" w:rsidRDefault="0004151C" w:rsidP="00BC4999">
      <w:pPr>
        <w:pStyle w:val="a0"/>
      </w:pPr>
      <w:r w:rsidRPr="004A00BB">
        <w:t xml:space="preserve">Владеть </w:t>
      </w:r>
      <w:r w:rsidR="0098271C" w:rsidRPr="004A00BB">
        <w:t>слухопроизносительными навыками в рамках тем, включенных в раздел «Предметное содержание речи»;</w:t>
      </w:r>
    </w:p>
    <w:p w:rsidR="001976B6" w:rsidRPr="004A00BB" w:rsidRDefault="0098271C" w:rsidP="00BC4999">
      <w:pPr>
        <w:pStyle w:val="a0"/>
      </w:pPr>
      <w:r w:rsidRPr="004A00BB">
        <w:t>владеть навыками ритмико-интонационного оформления речи в зависимости от коммуникативной ситуации.</w:t>
      </w:r>
    </w:p>
    <w:p w:rsidR="001976B6" w:rsidRPr="004A00BB" w:rsidRDefault="001976B6" w:rsidP="001C0B8F">
      <w:r w:rsidRPr="004A00BB">
        <w:rPr>
          <w:b/>
        </w:rPr>
        <w:t>Лексическая сторона речи</w:t>
      </w:r>
    </w:p>
    <w:p w:rsidR="001976B6" w:rsidRPr="004A00BB" w:rsidRDefault="0004151C" w:rsidP="00BC4999">
      <w:pPr>
        <w:pStyle w:val="a0"/>
      </w:pPr>
      <w:r w:rsidRPr="004A00BB">
        <w:t xml:space="preserve">Распознавать </w:t>
      </w:r>
      <w:r w:rsidR="001976B6" w:rsidRPr="004A00BB">
        <w:t>и употреблять</w:t>
      </w:r>
      <w:r w:rsidR="0098271C" w:rsidRPr="004A00BB">
        <w:t xml:space="preserve"> в речи</w:t>
      </w:r>
      <w:r w:rsidR="001976B6" w:rsidRPr="004A00BB">
        <w:t xml:space="preserve"> лексические единицы в рамках тем, включенных в раздел </w:t>
      </w:r>
      <w:r w:rsidR="0067643A" w:rsidRPr="004A00BB">
        <w:t>«</w:t>
      </w:r>
      <w:r w:rsidR="001976B6" w:rsidRPr="004A00BB">
        <w:t>Предметное содержание речи</w:t>
      </w:r>
      <w:r w:rsidR="0067643A" w:rsidRPr="004A00BB">
        <w:t>»;</w:t>
      </w:r>
    </w:p>
    <w:p w:rsidR="001976B6" w:rsidRPr="004A00BB" w:rsidRDefault="0067643A" w:rsidP="00BC4999">
      <w:pPr>
        <w:pStyle w:val="a0"/>
      </w:pPr>
      <w:r w:rsidRPr="004A00BB">
        <w:t>р</w:t>
      </w:r>
      <w:r w:rsidR="001976B6" w:rsidRPr="004A00BB">
        <w:t>аспознавать и употреблять в речи наиболее распространенные фразовые глаголы</w:t>
      </w:r>
      <w:r w:rsidRPr="004A00BB">
        <w:t>;</w:t>
      </w:r>
    </w:p>
    <w:p w:rsidR="001976B6" w:rsidRPr="004A00BB" w:rsidRDefault="0067643A" w:rsidP="00BC4999">
      <w:pPr>
        <w:pStyle w:val="a0"/>
      </w:pPr>
      <w:r w:rsidRPr="004A00BB">
        <w:t>о</w:t>
      </w:r>
      <w:r w:rsidR="001976B6" w:rsidRPr="004A00BB">
        <w:t>пределять принадлежность слов к частям речи по аффиксам</w:t>
      </w:r>
      <w:r w:rsidRPr="004A00BB">
        <w:t>;</w:t>
      </w:r>
    </w:p>
    <w:p w:rsidR="001976B6" w:rsidRPr="004A00BB" w:rsidRDefault="0067643A" w:rsidP="00BC4999">
      <w:pPr>
        <w:pStyle w:val="a0"/>
      </w:pPr>
      <w:r w:rsidRPr="004A00BB">
        <w:t>д</w:t>
      </w:r>
      <w:r w:rsidR="001976B6" w:rsidRPr="004A00BB">
        <w:t xml:space="preserve">огадываться </w:t>
      </w:r>
      <w:r w:rsidR="0098271C" w:rsidRPr="004A00BB">
        <w:t xml:space="preserve">о значении отдельных слов </w:t>
      </w:r>
      <w:r w:rsidR="001976B6" w:rsidRPr="004A00BB">
        <w:t>на основе сходства с родным языком, по словообразовательным элементам и контексту</w:t>
      </w:r>
      <w:r w:rsidRPr="004A00BB">
        <w:t>;</w:t>
      </w:r>
    </w:p>
    <w:p w:rsidR="001976B6" w:rsidRPr="004A00BB" w:rsidRDefault="0067643A" w:rsidP="00BC4999">
      <w:pPr>
        <w:pStyle w:val="a0"/>
      </w:pPr>
      <w:r w:rsidRPr="004A00BB">
        <w:t>р</w:t>
      </w:r>
      <w:r w:rsidR="001976B6" w:rsidRPr="004A00BB">
        <w:t>аспознавать и употреблять различные средства связи в тексте для обеспечения его целостности (firstly, to begin with, however, as for me, finally, at last, etc.).</w:t>
      </w:r>
    </w:p>
    <w:p w:rsidR="001976B6" w:rsidRPr="004A00BB" w:rsidRDefault="001976B6" w:rsidP="001C0B8F">
      <w:r w:rsidRPr="004A00BB">
        <w:rPr>
          <w:b/>
        </w:rPr>
        <w:t>Грамматическая сторона речи</w:t>
      </w:r>
    </w:p>
    <w:p w:rsidR="001976B6" w:rsidRPr="004A00BB" w:rsidRDefault="0004151C" w:rsidP="00BC4999">
      <w:pPr>
        <w:pStyle w:val="a0"/>
      </w:pPr>
      <w:r w:rsidRPr="004A00BB">
        <w:t xml:space="preserve">Оперировать </w:t>
      </w:r>
      <w:r w:rsidR="001976B6" w:rsidRPr="004A00BB">
        <w:t>в процессе устного и письменного общения основными синтактическими конструкциями в соответствии с коммуникативной задачей</w:t>
      </w:r>
      <w:r w:rsidR="0067643A" w:rsidRPr="004A00BB">
        <w:t>;</w:t>
      </w:r>
    </w:p>
    <w:p w:rsidR="001976B6" w:rsidRPr="004A00BB" w:rsidRDefault="0067643A" w:rsidP="00BC4999">
      <w:pPr>
        <w:pStyle w:val="a0"/>
      </w:pPr>
      <w:proofErr w:type="gramStart"/>
      <w:r w:rsidRPr="004A00BB">
        <w:t>у</w:t>
      </w:r>
      <w:r w:rsidR="001976B6" w:rsidRPr="004A00BB">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4A00BB">
        <w:t>;</w:t>
      </w:r>
      <w:proofErr w:type="gramEnd"/>
    </w:p>
    <w:p w:rsidR="001976B6" w:rsidRPr="004A00BB" w:rsidRDefault="0067643A" w:rsidP="00BC4999">
      <w:pPr>
        <w:pStyle w:val="a0"/>
      </w:pPr>
      <w:r w:rsidRPr="004A00BB">
        <w:t>у</w:t>
      </w:r>
      <w:r w:rsidR="001976B6" w:rsidRPr="004A00BB">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4A00BB">
        <w:t>;</w:t>
      </w:r>
    </w:p>
    <w:p w:rsidR="001976B6" w:rsidRPr="004A00BB" w:rsidRDefault="0067643A" w:rsidP="00BC4999">
      <w:pPr>
        <w:pStyle w:val="a0"/>
        <w:rPr>
          <w:lang w:val="en-US"/>
        </w:rPr>
      </w:pPr>
      <w:r w:rsidRPr="004A00BB">
        <w:lastRenderedPageBreak/>
        <w:t>у</w:t>
      </w:r>
      <w:r w:rsidR="001976B6" w:rsidRPr="004A00BB">
        <w:t>потреблять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сложноподчиненные</w:t>
      </w:r>
      <w:r w:rsidR="001976B6" w:rsidRPr="004A00BB">
        <w:rPr>
          <w:lang w:val="en-US"/>
        </w:rPr>
        <w:t xml:space="preserve"> </w:t>
      </w:r>
      <w:r w:rsidR="001976B6" w:rsidRPr="004A00BB">
        <w:t>предложения</w:t>
      </w:r>
      <w:r w:rsidR="001976B6" w:rsidRPr="004A00BB">
        <w:rPr>
          <w:lang w:val="en-US"/>
        </w:rPr>
        <w:t xml:space="preserve"> </w:t>
      </w:r>
      <w:r w:rsidR="001976B6" w:rsidRPr="004A00BB">
        <w:t>с</w:t>
      </w:r>
      <w:r w:rsidR="001976B6" w:rsidRPr="004A00BB">
        <w:rPr>
          <w:lang w:val="en-US"/>
        </w:rPr>
        <w:t xml:space="preserve"> </w:t>
      </w:r>
      <w:r w:rsidR="001976B6" w:rsidRPr="004A00BB">
        <w:t>союзами</w:t>
      </w:r>
      <w:r w:rsidR="001976B6" w:rsidRPr="004A00BB">
        <w:rPr>
          <w:lang w:val="en-US"/>
        </w:rPr>
        <w:t xml:space="preserve"> </w:t>
      </w:r>
      <w:r w:rsidR="001976B6" w:rsidRPr="004A00BB">
        <w:t>и</w:t>
      </w:r>
      <w:r w:rsidR="001976B6" w:rsidRPr="004A00BB">
        <w:rPr>
          <w:lang w:val="en-US"/>
        </w:rPr>
        <w:t xml:space="preserve"> </w:t>
      </w:r>
      <w:r w:rsidR="001976B6" w:rsidRPr="004A00BB">
        <w:t>союзными</w:t>
      </w:r>
      <w:r w:rsidR="001976B6" w:rsidRPr="004A00BB">
        <w:rPr>
          <w:lang w:val="en-US"/>
        </w:rPr>
        <w:t xml:space="preserve"> </w:t>
      </w:r>
      <w:r w:rsidR="001976B6" w:rsidRPr="004A00BB">
        <w:t>словами</w:t>
      </w:r>
      <w:r w:rsidR="001976B6" w:rsidRPr="004A00BB">
        <w:rPr>
          <w:lang w:val="en-US"/>
        </w:rPr>
        <w:t xml:space="preserve"> what, when, why, which, that, who, if, because, that’s why, than, so, for, since, during, so that, unless</w:t>
      </w:r>
      <w:r w:rsidRPr="004A00BB">
        <w:rPr>
          <w:lang w:val="en-US"/>
        </w:rPr>
        <w:t>;</w:t>
      </w:r>
    </w:p>
    <w:p w:rsidR="001976B6" w:rsidRPr="004A00BB" w:rsidRDefault="0067643A" w:rsidP="00BC4999">
      <w:pPr>
        <w:pStyle w:val="a0"/>
      </w:pPr>
      <w:r w:rsidRPr="004A00BB">
        <w:t>у</w:t>
      </w:r>
      <w:r w:rsidR="001976B6" w:rsidRPr="004A00BB">
        <w:t>потреблять в речи сложносочиненные предложения с сочин</w:t>
      </w:r>
      <w:r w:rsidR="00D16ED0" w:rsidRPr="004A00BB">
        <w:t>ительными союзами and, but, or;</w:t>
      </w:r>
    </w:p>
    <w:p w:rsidR="001976B6" w:rsidRPr="004A00BB" w:rsidRDefault="0067643A" w:rsidP="00BC4999">
      <w:pPr>
        <w:pStyle w:val="a0"/>
        <w:rPr>
          <w:lang w:val="en-US"/>
        </w:rPr>
      </w:pPr>
      <w:r w:rsidRPr="004A00BB">
        <w:t>у</w:t>
      </w:r>
      <w:r w:rsidR="001976B6" w:rsidRPr="004A00BB">
        <w:t>потреблять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условные</w:t>
      </w:r>
      <w:r w:rsidR="001976B6" w:rsidRPr="004A00BB">
        <w:rPr>
          <w:lang w:val="en-US"/>
        </w:rPr>
        <w:t xml:space="preserve"> </w:t>
      </w:r>
      <w:r w:rsidR="001976B6" w:rsidRPr="004A00BB">
        <w:t>предложения</w:t>
      </w:r>
      <w:r w:rsidR="001976B6" w:rsidRPr="004A00BB">
        <w:rPr>
          <w:lang w:val="en-US"/>
        </w:rPr>
        <w:t xml:space="preserve"> </w:t>
      </w:r>
      <w:r w:rsidR="001976B6" w:rsidRPr="004A00BB">
        <w:t>реального</w:t>
      </w:r>
      <w:r w:rsidR="001976B6" w:rsidRPr="004A00BB">
        <w:rPr>
          <w:lang w:val="en-US"/>
        </w:rPr>
        <w:t xml:space="preserve"> (Conditional I – If I see Jim, I’ll invite him to our school party) </w:t>
      </w:r>
      <w:r w:rsidR="001976B6" w:rsidRPr="004A00BB">
        <w:t>и</w:t>
      </w:r>
      <w:r w:rsidR="001976B6" w:rsidRPr="004A00BB">
        <w:rPr>
          <w:lang w:val="en-US"/>
        </w:rPr>
        <w:t xml:space="preserve"> </w:t>
      </w:r>
      <w:r w:rsidR="001976B6" w:rsidRPr="004A00BB">
        <w:t>нереального</w:t>
      </w:r>
      <w:r w:rsidR="001976B6" w:rsidRPr="004A00BB">
        <w:rPr>
          <w:lang w:val="en-US"/>
        </w:rPr>
        <w:t xml:space="preserve"> </w:t>
      </w:r>
      <w:r w:rsidR="001976B6" w:rsidRPr="004A00BB">
        <w:t>характера</w:t>
      </w:r>
      <w:r w:rsidR="001976B6" w:rsidRPr="004A00BB">
        <w:rPr>
          <w:lang w:val="en-US"/>
        </w:rPr>
        <w:t xml:space="preserve"> (Conditional II – If I were you, I would start learning French)</w:t>
      </w:r>
      <w:r w:rsidR="0054038D" w:rsidRPr="004A00BB">
        <w:rPr>
          <w:lang w:val="en-US"/>
        </w:rPr>
        <w:t>;</w:t>
      </w:r>
    </w:p>
    <w:p w:rsidR="001976B6" w:rsidRPr="004A00BB" w:rsidRDefault="0067643A" w:rsidP="00BC4999">
      <w:pPr>
        <w:pStyle w:val="a0"/>
      </w:pPr>
      <w:r w:rsidRPr="004A00BB">
        <w:t>у</w:t>
      </w:r>
      <w:r w:rsidR="001976B6" w:rsidRPr="004A00BB">
        <w:t>потреблять в речи предложения с конструкцией I wish (I wish I had my own room)</w:t>
      </w:r>
      <w:r w:rsidRPr="004A00BB">
        <w:t>;</w:t>
      </w:r>
    </w:p>
    <w:p w:rsidR="001976B6" w:rsidRPr="004A00BB" w:rsidRDefault="0067643A" w:rsidP="00BC4999">
      <w:pPr>
        <w:pStyle w:val="a0"/>
        <w:rPr>
          <w:lang w:val="en-US"/>
        </w:rPr>
      </w:pPr>
      <w:r w:rsidRPr="004A00BB">
        <w:t>у</w:t>
      </w:r>
      <w:r w:rsidR="001976B6" w:rsidRPr="004A00BB">
        <w:t>потреблять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предложения</w:t>
      </w:r>
      <w:r w:rsidR="001976B6" w:rsidRPr="004A00BB">
        <w:rPr>
          <w:lang w:val="en-US"/>
        </w:rPr>
        <w:t xml:space="preserve"> </w:t>
      </w:r>
      <w:r w:rsidR="001976B6" w:rsidRPr="004A00BB">
        <w:t>с</w:t>
      </w:r>
      <w:r w:rsidR="001976B6" w:rsidRPr="004A00BB">
        <w:rPr>
          <w:lang w:val="en-US"/>
        </w:rPr>
        <w:t xml:space="preserve"> </w:t>
      </w:r>
      <w:r w:rsidR="001976B6" w:rsidRPr="004A00BB">
        <w:t>конструкцией</w:t>
      </w:r>
      <w:r w:rsidR="001976B6" w:rsidRPr="004A00BB">
        <w:rPr>
          <w:lang w:val="en-US"/>
        </w:rPr>
        <w:t xml:space="preserve"> so/such (I was so busy that I forgot to phone my parents)</w:t>
      </w:r>
      <w:r w:rsidRPr="004A00BB">
        <w:rPr>
          <w:lang w:val="en-US"/>
        </w:rPr>
        <w:t>;</w:t>
      </w:r>
    </w:p>
    <w:p w:rsidR="001976B6" w:rsidRPr="004A00BB" w:rsidRDefault="0067643A" w:rsidP="00BC4999">
      <w:pPr>
        <w:pStyle w:val="a0"/>
        <w:rPr>
          <w:lang w:val="en-US"/>
        </w:rPr>
      </w:pPr>
      <w:r w:rsidRPr="004A00BB">
        <w:t>у</w:t>
      </w:r>
      <w:r w:rsidR="001976B6" w:rsidRPr="004A00BB">
        <w:t>потреблять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конструкции</w:t>
      </w:r>
      <w:r w:rsidR="001976B6" w:rsidRPr="004A00BB">
        <w:rPr>
          <w:lang w:val="en-US"/>
        </w:rPr>
        <w:t xml:space="preserve"> </w:t>
      </w:r>
      <w:r w:rsidR="001976B6" w:rsidRPr="004A00BB">
        <w:t>с</w:t>
      </w:r>
      <w:r w:rsidR="001976B6" w:rsidRPr="004A00BB">
        <w:rPr>
          <w:lang w:val="en-US"/>
        </w:rPr>
        <w:t xml:space="preserve"> </w:t>
      </w:r>
      <w:r w:rsidR="001976B6" w:rsidRPr="004A00BB">
        <w:t>герундием</w:t>
      </w:r>
      <w:r w:rsidR="001976B6" w:rsidRPr="004A00BB">
        <w:rPr>
          <w:lang w:val="en-US"/>
        </w:rPr>
        <w:t>: to love</w:t>
      </w:r>
      <w:r w:rsidR="0054038D" w:rsidRPr="004A00BB">
        <w:rPr>
          <w:i/>
          <w:lang w:val="en-US"/>
        </w:rPr>
        <w:t xml:space="preserve"> </w:t>
      </w:r>
      <w:r w:rsidR="001976B6" w:rsidRPr="004A00BB">
        <w:rPr>
          <w:lang w:val="en-US"/>
        </w:rPr>
        <w:t>/</w:t>
      </w:r>
      <w:r w:rsidR="0054038D" w:rsidRPr="004A00BB">
        <w:rPr>
          <w:i/>
          <w:lang w:val="en-US"/>
        </w:rPr>
        <w:t xml:space="preserve"> </w:t>
      </w:r>
      <w:r w:rsidR="001976B6" w:rsidRPr="004A00BB">
        <w:rPr>
          <w:lang w:val="en-US"/>
        </w:rPr>
        <w:t>hate doing something; stop talking</w:t>
      </w:r>
      <w:r w:rsidRPr="004A00BB">
        <w:rPr>
          <w:lang w:val="en-US"/>
        </w:rPr>
        <w:t>;</w:t>
      </w:r>
    </w:p>
    <w:p w:rsidR="001976B6" w:rsidRPr="004A00BB" w:rsidRDefault="0067643A" w:rsidP="00BC4999">
      <w:pPr>
        <w:pStyle w:val="a0"/>
      </w:pPr>
      <w:r w:rsidRPr="004A00BB">
        <w:t>у</w:t>
      </w:r>
      <w:r w:rsidR="001976B6" w:rsidRPr="004A00BB">
        <w:t>потреблять в речи конструкции с инфинитивом: want to do, learn to speak</w:t>
      </w:r>
      <w:r w:rsidRPr="004A00BB">
        <w:t>;</w:t>
      </w:r>
    </w:p>
    <w:p w:rsidR="001976B6" w:rsidRPr="004A00BB" w:rsidRDefault="0067643A" w:rsidP="00BC4999">
      <w:pPr>
        <w:pStyle w:val="a0"/>
        <w:rPr>
          <w:lang w:val="en-US"/>
        </w:rPr>
      </w:pPr>
      <w:r w:rsidRPr="004A00BB">
        <w:t>у</w:t>
      </w:r>
      <w:r w:rsidR="001976B6" w:rsidRPr="004A00BB">
        <w:t>потреблять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инфинитив</w:t>
      </w:r>
      <w:r w:rsidR="001976B6" w:rsidRPr="004A00BB">
        <w:rPr>
          <w:lang w:val="en-US"/>
        </w:rPr>
        <w:t xml:space="preserve"> </w:t>
      </w:r>
      <w:r w:rsidR="001976B6" w:rsidRPr="004A00BB">
        <w:t>цели</w:t>
      </w:r>
      <w:r w:rsidR="001976B6" w:rsidRPr="004A00BB">
        <w:rPr>
          <w:lang w:val="en-US"/>
        </w:rPr>
        <w:t xml:space="preserve"> (I called to cancel our lesson)</w:t>
      </w:r>
      <w:r w:rsidRPr="004A00BB">
        <w:rPr>
          <w:lang w:val="en-US"/>
        </w:rPr>
        <w:t>;</w:t>
      </w:r>
    </w:p>
    <w:p w:rsidR="001976B6" w:rsidRPr="004A00BB" w:rsidRDefault="0067643A" w:rsidP="00BC4999">
      <w:pPr>
        <w:pStyle w:val="a0"/>
        <w:rPr>
          <w:lang w:val="en-US"/>
        </w:rPr>
      </w:pPr>
      <w:r w:rsidRPr="004A00BB">
        <w:t>у</w:t>
      </w:r>
      <w:r w:rsidR="001976B6" w:rsidRPr="004A00BB">
        <w:t>потреблять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конструкцию</w:t>
      </w:r>
      <w:r w:rsidR="001976B6" w:rsidRPr="004A00BB">
        <w:rPr>
          <w:lang w:val="en-US"/>
        </w:rPr>
        <w:t xml:space="preserve"> it takes me … to do something</w:t>
      </w:r>
      <w:r w:rsidRPr="004A00BB">
        <w:rPr>
          <w:lang w:val="en-US"/>
        </w:rPr>
        <w:t>;</w:t>
      </w:r>
    </w:p>
    <w:p w:rsidR="001976B6" w:rsidRPr="004A00BB" w:rsidRDefault="0067643A" w:rsidP="00BC4999">
      <w:pPr>
        <w:pStyle w:val="a0"/>
        <w:rPr>
          <w:lang w:val="en-US"/>
        </w:rPr>
      </w:pPr>
      <w:r w:rsidRPr="004A00BB">
        <w:t>и</w:t>
      </w:r>
      <w:r w:rsidR="001976B6" w:rsidRPr="004A00BB">
        <w:t>спользовать</w:t>
      </w:r>
      <w:r w:rsidR="001976B6" w:rsidRPr="004A00BB">
        <w:rPr>
          <w:lang w:val="en-US"/>
        </w:rPr>
        <w:t xml:space="preserve"> </w:t>
      </w:r>
      <w:r w:rsidR="001976B6" w:rsidRPr="004A00BB">
        <w:t>косвенную</w:t>
      </w:r>
      <w:r w:rsidR="001976B6" w:rsidRPr="004A00BB">
        <w:rPr>
          <w:lang w:val="en-US"/>
        </w:rPr>
        <w:t xml:space="preserve"> </w:t>
      </w:r>
      <w:r w:rsidR="001976B6" w:rsidRPr="004A00BB">
        <w:t>речь</w:t>
      </w:r>
      <w:r w:rsidRPr="004A00BB">
        <w:rPr>
          <w:lang w:val="en-US"/>
        </w:rPr>
        <w:t>;</w:t>
      </w:r>
    </w:p>
    <w:p w:rsidR="001976B6" w:rsidRPr="004A00BB" w:rsidRDefault="0067643A" w:rsidP="00BC4999">
      <w:pPr>
        <w:pStyle w:val="a0"/>
        <w:rPr>
          <w:lang w:val="en-US"/>
        </w:rPr>
      </w:pPr>
      <w:r w:rsidRPr="004A00BB">
        <w:t>и</w:t>
      </w:r>
      <w:r w:rsidR="001976B6" w:rsidRPr="004A00BB">
        <w:t>спользовать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глаголы</w:t>
      </w:r>
      <w:r w:rsidR="001976B6" w:rsidRPr="004A00BB">
        <w:rPr>
          <w:lang w:val="en-US"/>
        </w:rPr>
        <w:t xml:space="preserve"> </w:t>
      </w:r>
      <w:r w:rsidR="001976B6" w:rsidRPr="004A00BB">
        <w:t>в</w:t>
      </w:r>
      <w:r w:rsidR="001976B6" w:rsidRPr="004A00BB">
        <w:rPr>
          <w:lang w:val="en-US"/>
        </w:rPr>
        <w:t xml:space="preserve"> </w:t>
      </w:r>
      <w:r w:rsidR="001976B6" w:rsidRPr="004A00BB">
        <w:t>наиболее</w:t>
      </w:r>
      <w:r w:rsidR="001976B6" w:rsidRPr="004A00BB">
        <w:rPr>
          <w:lang w:val="en-US"/>
        </w:rPr>
        <w:t xml:space="preserve"> </w:t>
      </w:r>
      <w:r w:rsidR="001976B6" w:rsidRPr="004A00BB">
        <w:t>употребляемых</w:t>
      </w:r>
      <w:r w:rsidR="001976B6" w:rsidRPr="004A00BB">
        <w:rPr>
          <w:lang w:val="en-US"/>
        </w:rPr>
        <w:t xml:space="preserve"> </w:t>
      </w:r>
      <w:r w:rsidR="001976B6" w:rsidRPr="004A00BB">
        <w:t>временных</w:t>
      </w:r>
      <w:r w:rsidR="001976B6" w:rsidRPr="004A00BB">
        <w:rPr>
          <w:lang w:val="en-US"/>
        </w:rPr>
        <w:t xml:space="preserve"> </w:t>
      </w:r>
      <w:r w:rsidR="001976B6" w:rsidRPr="004A00BB">
        <w:t>формах</w:t>
      </w:r>
      <w:r w:rsidR="001976B6" w:rsidRPr="004A00BB">
        <w:rPr>
          <w:lang w:val="en-US"/>
        </w:rPr>
        <w:t>: Present Simple, Present Continuous, Future Simple, Past Simple, Past Continuous, Present Perfect, Present Perfect Continuous, Past Perfect</w:t>
      </w:r>
      <w:r w:rsidRPr="004A00BB">
        <w:rPr>
          <w:lang w:val="en-US"/>
        </w:rPr>
        <w:t>;</w:t>
      </w:r>
    </w:p>
    <w:p w:rsidR="001976B6" w:rsidRPr="004A00BB" w:rsidRDefault="0067643A" w:rsidP="00BC4999">
      <w:pPr>
        <w:pStyle w:val="a0"/>
        <w:rPr>
          <w:lang w:val="en-US"/>
        </w:rPr>
      </w:pPr>
      <w:r w:rsidRPr="004A00BB">
        <w:t>у</w:t>
      </w:r>
      <w:r w:rsidR="001976B6" w:rsidRPr="004A00BB">
        <w:t>потреблять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страдательный</w:t>
      </w:r>
      <w:r w:rsidR="001976B6" w:rsidRPr="004A00BB">
        <w:rPr>
          <w:lang w:val="en-US"/>
        </w:rPr>
        <w:t xml:space="preserve"> </w:t>
      </w:r>
      <w:r w:rsidR="001976B6" w:rsidRPr="004A00BB">
        <w:t>залог</w:t>
      </w:r>
      <w:r w:rsidR="001976B6" w:rsidRPr="004A00BB">
        <w:rPr>
          <w:lang w:val="en-US"/>
        </w:rPr>
        <w:t xml:space="preserve"> </w:t>
      </w:r>
      <w:r w:rsidR="001976B6" w:rsidRPr="004A00BB">
        <w:t>в</w:t>
      </w:r>
      <w:r w:rsidR="001976B6" w:rsidRPr="004A00BB">
        <w:rPr>
          <w:lang w:val="en-US"/>
        </w:rPr>
        <w:t xml:space="preserve"> </w:t>
      </w:r>
      <w:r w:rsidR="001976B6" w:rsidRPr="004A00BB">
        <w:t>формах</w:t>
      </w:r>
      <w:r w:rsidR="001976B6" w:rsidRPr="004A00BB">
        <w:rPr>
          <w:lang w:val="en-US"/>
        </w:rPr>
        <w:t xml:space="preserve"> </w:t>
      </w:r>
      <w:r w:rsidR="001976B6" w:rsidRPr="004A00BB">
        <w:t>наиболее</w:t>
      </w:r>
      <w:r w:rsidR="001976B6" w:rsidRPr="004A00BB">
        <w:rPr>
          <w:lang w:val="en-US"/>
        </w:rPr>
        <w:t xml:space="preserve"> </w:t>
      </w:r>
      <w:r w:rsidR="001976B6" w:rsidRPr="004A00BB">
        <w:t>используемых</w:t>
      </w:r>
      <w:r w:rsidR="00A702FA" w:rsidRPr="004A00BB">
        <w:rPr>
          <w:lang w:val="en-US"/>
        </w:rPr>
        <w:t xml:space="preserve"> </w:t>
      </w:r>
      <w:r w:rsidR="001976B6" w:rsidRPr="004A00BB">
        <w:t>времен</w:t>
      </w:r>
      <w:r w:rsidR="001976B6" w:rsidRPr="004A00BB">
        <w:rPr>
          <w:lang w:val="en-US"/>
        </w:rPr>
        <w:t>: Present Simple, Present Continuous, Past Simple, Present Perfect</w:t>
      </w:r>
      <w:r w:rsidRPr="004A00BB">
        <w:rPr>
          <w:lang w:val="en-US"/>
        </w:rPr>
        <w:t>;</w:t>
      </w:r>
    </w:p>
    <w:p w:rsidR="001976B6" w:rsidRPr="004A00BB" w:rsidRDefault="0067643A" w:rsidP="00BC4999">
      <w:pPr>
        <w:pStyle w:val="a0"/>
      </w:pPr>
      <w:r w:rsidRPr="004A00BB">
        <w:t>у</w:t>
      </w:r>
      <w:r w:rsidR="001976B6" w:rsidRPr="004A00BB">
        <w:t xml:space="preserve">потреблять в речи различные грамматические средства для выражения будущего времени </w:t>
      </w:r>
      <w:r w:rsidR="00B94DD8" w:rsidRPr="004A00BB">
        <w:t>–</w:t>
      </w:r>
      <w:r w:rsidR="001976B6" w:rsidRPr="004A00BB">
        <w:t xml:space="preserve"> to be going to, Present Continuous; Present Simple</w:t>
      </w:r>
      <w:r w:rsidRPr="004A00BB">
        <w:t>;</w:t>
      </w:r>
    </w:p>
    <w:p w:rsidR="001976B6" w:rsidRPr="004A00BB" w:rsidRDefault="0067643A" w:rsidP="00BC4999">
      <w:pPr>
        <w:pStyle w:val="a0"/>
        <w:rPr>
          <w:lang w:val="en-US"/>
        </w:rPr>
      </w:pPr>
      <w:r w:rsidRPr="004A00BB">
        <w:t>у</w:t>
      </w:r>
      <w:r w:rsidR="001976B6" w:rsidRPr="004A00BB">
        <w:t>потреблять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модальные</w:t>
      </w:r>
      <w:r w:rsidR="001976B6" w:rsidRPr="004A00BB">
        <w:rPr>
          <w:lang w:val="en-US"/>
        </w:rPr>
        <w:t xml:space="preserve"> </w:t>
      </w:r>
      <w:r w:rsidR="001976B6" w:rsidRPr="004A00BB">
        <w:t>глаголы</w:t>
      </w:r>
      <w:r w:rsidR="001976B6" w:rsidRPr="004A00BB">
        <w:rPr>
          <w:lang w:val="en-US"/>
        </w:rPr>
        <w:t xml:space="preserve"> </w:t>
      </w:r>
      <w:r w:rsidR="001976B6" w:rsidRPr="004A00BB">
        <w:t>и</w:t>
      </w:r>
      <w:r w:rsidR="001976B6" w:rsidRPr="004A00BB">
        <w:rPr>
          <w:lang w:val="en-US"/>
        </w:rPr>
        <w:t xml:space="preserve"> </w:t>
      </w:r>
      <w:r w:rsidR="001976B6" w:rsidRPr="004A00BB">
        <w:t>их</w:t>
      </w:r>
      <w:r w:rsidR="001976B6" w:rsidRPr="004A00BB">
        <w:rPr>
          <w:lang w:val="en-US"/>
        </w:rPr>
        <w:t xml:space="preserve"> </w:t>
      </w:r>
      <w:r w:rsidR="001976B6" w:rsidRPr="004A00BB">
        <w:t>эквиваленты</w:t>
      </w:r>
      <w:r w:rsidR="001976B6" w:rsidRPr="004A00BB">
        <w:rPr>
          <w:lang w:val="en-US"/>
        </w:rPr>
        <w:t xml:space="preserve"> (may, can/be able to, must/have to/should; need, shall, could, might, would)</w:t>
      </w:r>
      <w:r w:rsidRPr="004A00BB">
        <w:rPr>
          <w:lang w:val="en-US"/>
        </w:rPr>
        <w:t>;</w:t>
      </w:r>
    </w:p>
    <w:p w:rsidR="001976B6" w:rsidRPr="004A00BB" w:rsidRDefault="0067643A" w:rsidP="00BC4999">
      <w:pPr>
        <w:pStyle w:val="a0"/>
      </w:pPr>
      <w:r w:rsidRPr="004A00BB">
        <w:lastRenderedPageBreak/>
        <w:t>с</w:t>
      </w:r>
      <w:r w:rsidR="001976B6" w:rsidRPr="004A00BB">
        <w:t>огласовывать времена в рамках сложного предложения в плане настоящего и прошлого</w:t>
      </w:r>
      <w:r w:rsidRPr="004A00BB">
        <w:t>;</w:t>
      </w:r>
    </w:p>
    <w:p w:rsidR="001976B6" w:rsidRPr="004A00BB" w:rsidRDefault="0067643A" w:rsidP="00BC4999">
      <w:pPr>
        <w:pStyle w:val="a0"/>
      </w:pPr>
      <w:r w:rsidRPr="004A00BB">
        <w:t>у</w:t>
      </w:r>
      <w:r w:rsidR="001976B6" w:rsidRPr="004A00BB">
        <w:t>потреблять в речи имена существительные в единственном числе и во множественном числе, образованные по правилу, и исключения</w:t>
      </w:r>
      <w:r w:rsidRPr="004A00BB">
        <w:t>;</w:t>
      </w:r>
    </w:p>
    <w:p w:rsidR="001976B6" w:rsidRPr="004A00BB" w:rsidRDefault="0067643A" w:rsidP="00BC4999">
      <w:pPr>
        <w:pStyle w:val="a0"/>
      </w:pPr>
      <w:r w:rsidRPr="004A00BB">
        <w:t>у</w:t>
      </w:r>
      <w:r w:rsidR="001976B6" w:rsidRPr="004A00BB">
        <w:t>потреблять в речи определенный/неопределенный/нулевой артикль</w:t>
      </w:r>
      <w:r w:rsidRPr="004A00BB">
        <w:t>;</w:t>
      </w:r>
    </w:p>
    <w:p w:rsidR="001976B6" w:rsidRPr="004A00BB" w:rsidRDefault="0067643A" w:rsidP="00BC4999">
      <w:pPr>
        <w:pStyle w:val="a0"/>
      </w:pPr>
      <w:r w:rsidRPr="004A00BB">
        <w:t>у</w:t>
      </w:r>
      <w:r w:rsidR="001976B6" w:rsidRPr="004A00BB">
        <w:t>потреблять в речи личные, притяжательные, указательные, неопределенные, относительные, вопросительные местоимения</w:t>
      </w:r>
      <w:r w:rsidRPr="004A00BB">
        <w:t>;</w:t>
      </w:r>
    </w:p>
    <w:p w:rsidR="001976B6" w:rsidRPr="004A00BB" w:rsidRDefault="0067643A" w:rsidP="00BC4999">
      <w:pPr>
        <w:pStyle w:val="a0"/>
      </w:pPr>
      <w:proofErr w:type="gramStart"/>
      <w:r w:rsidRPr="004A00BB">
        <w:t>у</w:t>
      </w:r>
      <w:r w:rsidR="001976B6" w:rsidRPr="004A00BB">
        <w:t>потреблять в речи имена прилагательные в положительной, сравнительной и превосходной степенях, образованные по правилу, и исключения</w:t>
      </w:r>
      <w:r w:rsidRPr="004A00BB">
        <w:t>;</w:t>
      </w:r>
      <w:proofErr w:type="gramEnd"/>
    </w:p>
    <w:p w:rsidR="001976B6" w:rsidRPr="004A00BB" w:rsidRDefault="0067643A" w:rsidP="00BC4999">
      <w:pPr>
        <w:pStyle w:val="a0"/>
      </w:pPr>
      <w:proofErr w:type="gramStart"/>
      <w:r w:rsidRPr="004A00BB">
        <w:t>у</w:t>
      </w:r>
      <w:r w:rsidR="001976B6" w:rsidRPr="004A00BB">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4A00BB">
        <w:t>;</w:t>
      </w:r>
      <w:proofErr w:type="gramEnd"/>
    </w:p>
    <w:p w:rsidR="001976B6" w:rsidRPr="004A00BB" w:rsidRDefault="0067643A" w:rsidP="00BC4999">
      <w:pPr>
        <w:pStyle w:val="a0"/>
      </w:pPr>
      <w:r w:rsidRPr="004A00BB">
        <w:t>у</w:t>
      </w:r>
      <w:r w:rsidR="001976B6" w:rsidRPr="004A00BB">
        <w:t>потреблять предлоги, выражающие направление движения, время и место действия.</w:t>
      </w:r>
    </w:p>
    <w:p w:rsidR="001976B6" w:rsidRPr="004A00BB" w:rsidRDefault="001976B6" w:rsidP="001976B6"/>
    <w:p w:rsidR="001976B6" w:rsidRPr="004A00BB" w:rsidRDefault="001976B6" w:rsidP="001C0B8F">
      <w:r w:rsidRPr="004A00BB">
        <w:rPr>
          <w:b/>
        </w:rPr>
        <w:t>Выпускник на базовом уровне получит возможность научиться:</w:t>
      </w:r>
    </w:p>
    <w:p w:rsidR="001976B6" w:rsidRPr="004A00BB" w:rsidRDefault="001976B6" w:rsidP="001C0B8F">
      <w:pPr>
        <w:rPr>
          <w:i/>
        </w:rPr>
      </w:pPr>
      <w:r w:rsidRPr="004A00BB">
        <w:rPr>
          <w:b/>
          <w:i/>
        </w:rPr>
        <w:t>Коммуникативные умения</w:t>
      </w:r>
    </w:p>
    <w:p w:rsidR="001976B6" w:rsidRPr="004A00BB" w:rsidRDefault="001976B6" w:rsidP="001C0B8F">
      <w:pPr>
        <w:rPr>
          <w:i/>
        </w:rPr>
      </w:pPr>
      <w:r w:rsidRPr="004A00BB">
        <w:rPr>
          <w:b/>
          <w:i/>
        </w:rPr>
        <w:t>Говорение, диалогическая речь</w:t>
      </w:r>
    </w:p>
    <w:p w:rsidR="001976B6" w:rsidRPr="004A00BB" w:rsidRDefault="00CE11F1" w:rsidP="00BC4999">
      <w:pPr>
        <w:pStyle w:val="a0"/>
        <w:rPr>
          <w:i/>
        </w:rPr>
      </w:pPr>
      <w:r w:rsidRPr="004A00BB">
        <w:rPr>
          <w:i/>
        </w:rPr>
        <w:t>В</w:t>
      </w:r>
      <w:r w:rsidR="0098271C" w:rsidRPr="004A00BB">
        <w:rPr>
          <w:i/>
        </w:rPr>
        <w:t xml:space="preserve">ести диалог/полилог в ситуациях официального </w:t>
      </w:r>
      <w:r w:rsidR="00D16ED0" w:rsidRPr="004A00BB">
        <w:rPr>
          <w:i/>
        </w:rPr>
        <w:t xml:space="preserve">общения </w:t>
      </w:r>
      <w:r w:rsidR="0098271C" w:rsidRPr="004A00BB">
        <w:rPr>
          <w:i/>
        </w:rPr>
        <w:t xml:space="preserve">в рамках изученной тематики; </w:t>
      </w:r>
      <w:r w:rsidR="0067643A" w:rsidRPr="004A00BB">
        <w:rPr>
          <w:i/>
        </w:rPr>
        <w:t>к</w:t>
      </w:r>
      <w:r w:rsidR="001976B6" w:rsidRPr="004A00BB">
        <w:rPr>
          <w:i/>
        </w:rPr>
        <w:t>ратко комментировать точку зрения другого человека</w:t>
      </w:r>
      <w:r w:rsidR="0067643A" w:rsidRPr="004A00BB">
        <w:rPr>
          <w:i/>
        </w:rPr>
        <w:t>;</w:t>
      </w:r>
    </w:p>
    <w:p w:rsidR="001976B6" w:rsidRPr="004A00BB" w:rsidRDefault="0067643A" w:rsidP="00BC4999">
      <w:pPr>
        <w:pStyle w:val="a0"/>
        <w:rPr>
          <w:i/>
        </w:rPr>
      </w:pPr>
      <w:r w:rsidRPr="004A00BB">
        <w:rPr>
          <w:i/>
        </w:rPr>
        <w:t>п</w:t>
      </w:r>
      <w:r w:rsidR="001976B6" w:rsidRPr="004A00BB">
        <w:rPr>
          <w:i/>
        </w:rPr>
        <w:t>роводить подготовленное интервью, проверяя и получая подтверждение какой-либо информации</w:t>
      </w:r>
      <w:r w:rsidRPr="004A00BB">
        <w:rPr>
          <w:i/>
        </w:rPr>
        <w:t>;</w:t>
      </w:r>
    </w:p>
    <w:p w:rsidR="001976B6" w:rsidRPr="004A00BB" w:rsidRDefault="001976B6" w:rsidP="00BC4999">
      <w:pPr>
        <w:pStyle w:val="a0"/>
        <w:rPr>
          <w:i/>
        </w:rPr>
      </w:pPr>
      <w:r w:rsidRPr="004A00BB">
        <w:rPr>
          <w:i/>
        </w:rPr>
        <w:t>обмениваться</w:t>
      </w:r>
      <w:r w:rsidR="0098271C" w:rsidRPr="004A00BB">
        <w:rPr>
          <w:i/>
        </w:rPr>
        <w:t xml:space="preserve"> информацией</w:t>
      </w:r>
      <w:r w:rsidRPr="004A00BB">
        <w:rPr>
          <w:i/>
        </w:rPr>
        <w:t>, проверять и подтверждать собранную фактическую информацию.</w:t>
      </w:r>
    </w:p>
    <w:p w:rsidR="001976B6" w:rsidRPr="004A00BB" w:rsidRDefault="001976B6" w:rsidP="001C0B8F">
      <w:pPr>
        <w:rPr>
          <w:i/>
        </w:rPr>
      </w:pPr>
      <w:r w:rsidRPr="004A00BB">
        <w:rPr>
          <w:b/>
          <w:i/>
        </w:rPr>
        <w:t>Говорение, монологическая речь</w:t>
      </w:r>
    </w:p>
    <w:p w:rsidR="001976B6" w:rsidRPr="004A00BB" w:rsidRDefault="00CE11F1" w:rsidP="00BC4999">
      <w:pPr>
        <w:pStyle w:val="a0"/>
        <w:rPr>
          <w:i/>
        </w:rPr>
      </w:pPr>
      <w:r w:rsidRPr="004A00BB">
        <w:rPr>
          <w:i/>
        </w:rPr>
        <w:t xml:space="preserve">Резюмировать </w:t>
      </w:r>
      <w:r w:rsidR="0067643A" w:rsidRPr="004A00BB">
        <w:rPr>
          <w:i/>
        </w:rPr>
        <w:t>прослушанный/прочитанный текст;</w:t>
      </w:r>
    </w:p>
    <w:p w:rsidR="001976B6" w:rsidRPr="004A00BB" w:rsidRDefault="0067643A" w:rsidP="00BC4999">
      <w:pPr>
        <w:pStyle w:val="a0"/>
        <w:rPr>
          <w:i/>
        </w:rPr>
      </w:pPr>
      <w:r w:rsidRPr="004A00BB">
        <w:rPr>
          <w:i/>
        </w:rPr>
        <w:t>обобщать информацию на основе прочитанного/прослушанного текста</w:t>
      </w:r>
      <w:r w:rsidR="00A055EC" w:rsidRPr="004A00BB">
        <w:rPr>
          <w:i/>
        </w:rPr>
        <w:t>.</w:t>
      </w:r>
    </w:p>
    <w:p w:rsidR="001976B6" w:rsidRPr="004A00BB" w:rsidRDefault="001976B6" w:rsidP="001C0B8F">
      <w:pPr>
        <w:rPr>
          <w:i/>
        </w:rPr>
      </w:pPr>
      <w:r w:rsidRPr="004A00BB">
        <w:rPr>
          <w:b/>
          <w:i/>
        </w:rPr>
        <w:lastRenderedPageBreak/>
        <w:t>Аудирование</w:t>
      </w:r>
    </w:p>
    <w:p w:rsidR="00517171" w:rsidRPr="004A00BB" w:rsidRDefault="00522C41" w:rsidP="00BC4999">
      <w:pPr>
        <w:pStyle w:val="a0"/>
        <w:rPr>
          <w:i/>
        </w:rPr>
      </w:pPr>
      <w:r w:rsidRPr="004A00BB">
        <w:rPr>
          <w:i/>
        </w:rPr>
        <w:t xml:space="preserve">Полно </w:t>
      </w:r>
      <w:r w:rsidR="00896E95" w:rsidRPr="004A00BB">
        <w:rPr>
          <w:i/>
        </w:rPr>
        <w:t>и точно воспринимать информацию в распространенных коммуникативных ситуациях;</w:t>
      </w:r>
    </w:p>
    <w:p w:rsidR="001976B6" w:rsidRPr="004A00BB" w:rsidRDefault="0098271C" w:rsidP="00BC4999">
      <w:pPr>
        <w:pStyle w:val="a0"/>
        <w:rPr>
          <w:i/>
        </w:rPr>
      </w:pPr>
      <w:r w:rsidRPr="004A00BB">
        <w:rPr>
          <w:i/>
        </w:rPr>
        <w:t>обобщать прослушанную информацию и выявлять факты в соответствии с поставленной задачей/вопросом.</w:t>
      </w:r>
    </w:p>
    <w:p w:rsidR="001976B6" w:rsidRPr="004A00BB" w:rsidRDefault="001976B6" w:rsidP="001C0B8F">
      <w:pPr>
        <w:rPr>
          <w:i/>
        </w:rPr>
      </w:pPr>
      <w:r w:rsidRPr="004A00BB">
        <w:rPr>
          <w:b/>
          <w:i/>
        </w:rPr>
        <w:t>Чтение</w:t>
      </w:r>
    </w:p>
    <w:p w:rsidR="001976B6" w:rsidRPr="004A00BB" w:rsidRDefault="0055368D" w:rsidP="00BC4999">
      <w:pPr>
        <w:pStyle w:val="a0"/>
        <w:rPr>
          <w:i/>
        </w:rPr>
      </w:pPr>
      <w:r w:rsidRPr="004A00BB">
        <w:rPr>
          <w:i/>
        </w:rPr>
        <w:t xml:space="preserve">Читать </w:t>
      </w:r>
      <w:r w:rsidR="001976B6" w:rsidRPr="004A00BB">
        <w:rPr>
          <w:i/>
        </w:rPr>
        <w:t xml:space="preserve">и понимать </w:t>
      </w:r>
      <w:r w:rsidR="001561BD" w:rsidRPr="004A00BB">
        <w:rPr>
          <w:i/>
        </w:rPr>
        <w:t xml:space="preserve">несложные </w:t>
      </w:r>
      <w:r w:rsidR="001976B6" w:rsidRPr="004A00BB">
        <w:rPr>
          <w:i/>
        </w:rPr>
        <w:t xml:space="preserve">аутентичные тексты различных стилей </w:t>
      </w:r>
      <w:r w:rsidR="001561BD" w:rsidRPr="004A00BB">
        <w:rPr>
          <w:i/>
        </w:rPr>
        <w:t xml:space="preserve">и жанров </w:t>
      </w:r>
      <w:r w:rsidR="001976B6" w:rsidRPr="004A00BB">
        <w:rPr>
          <w:i/>
        </w:rPr>
        <w:t>и отвечать на ряд уточняющих вопросов.</w:t>
      </w:r>
    </w:p>
    <w:p w:rsidR="001976B6" w:rsidRPr="004A00BB" w:rsidRDefault="001976B6" w:rsidP="001C0B8F">
      <w:pPr>
        <w:rPr>
          <w:i/>
        </w:rPr>
      </w:pPr>
      <w:r w:rsidRPr="004A00BB">
        <w:rPr>
          <w:b/>
          <w:i/>
        </w:rPr>
        <w:t>Письмо</w:t>
      </w:r>
    </w:p>
    <w:p w:rsidR="001976B6" w:rsidRPr="004A00BB" w:rsidRDefault="0055368D" w:rsidP="00BC4999">
      <w:pPr>
        <w:pStyle w:val="a0"/>
        <w:rPr>
          <w:i/>
        </w:rPr>
      </w:pPr>
      <w:r w:rsidRPr="004A00BB">
        <w:rPr>
          <w:i/>
        </w:rPr>
        <w:t xml:space="preserve">Писать </w:t>
      </w:r>
      <w:r w:rsidR="0087022C" w:rsidRPr="004A00BB">
        <w:rPr>
          <w:i/>
        </w:rPr>
        <w:t>краткий отзыв на фильм, книгу или пьесу</w:t>
      </w:r>
      <w:r w:rsidR="001561BD" w:rsidRPr="004A00BB">
        <w:rPr>
          <w:i/>
        </w:rPr>
        <w:t>.</w:t>
      </w:r>
    </w:p>
    <w:p w:rsidR="001976B6" w:rsidRPr="004A00BB" w:rsidRDefault="001976B6" w:rsidP="001976B6">
      <w:pPr>
        <w:rPr>
          <w:i/>
        </w:rPr>
      </w:pPr>
    </w:p>
    <w:p w:rsidR="001976B6" w:rsidRPr="004A00BB" w:rsidRDefault="001976B6" w:rsidP="001C0B8F">
      <w:pPr>
        <w:rPr>
          <w:i/>
        </w:rPr>
      </w:pPr>
      <w:r w:rsidRPr="004A00BB">
        <w:rPr>
          <w:b/>
          <w:i/>
        </w:rPr>
        <w:t>Языковые навыки</w:t>
      </w:r>
    </w:p>
    <w:p w:rsidR="001976B6" w:rsidRPr="004A00BB" w:rsidRDefault="001976B6" w:rsidP="001C0B8F">
      <w:pPr>
        <w:rPr>
          <w:i/>
        </w:rPr>
      </w:pPr>
      <w:r w:rsidRPr="004A00BB">
        <w:rPr>
          <w:b/>
          <w:i/>
        </w:rPr>
        <w:t>Фонетическая сторона речи</w:t>
      </w:r>
    </w:p>
    <w:p w:rsidR="001976B6" w:rsidRPr="004A00BB" w:rsidRDefault="0055368D" w:rsidP="00BC4999">
      <w:pPr>
        <w:pStyle w:val="a0"/>
        <w:rPr>
          <w:i/>
        </w:rPr>
      </w:pPr>
      <w:r w:rsidRPr="004A00BB">
        <w:rPr>
          <w:i/>
        </w:rPr>
        <w:t xml:space="preserve">Произносить </w:t>
      </w:r>
      <w:r w:rsidR="001976B6" w:rsidRPr="004A00BB">
        <w:rPr>
          <w:i/>
        </w:rPr>
        <w:t xml:space="preserve">звуки английского языка </w:t>
      </w:r>
      <w:r w:rsidR="00A055EC" w:rsidRPr="004A00BB">
        <w:rPr>
          <w:i/>
        </w:rPr>
        <w:t>четк</w:t>
      </w:r>
      <w:r w:rsidRPr="004A00BB">
        <w:rPr>
          <w:i/>
        </w:rPr>
        <w:t>о,</w:t>
      </w:r>
      <w:r w:rsidR="001976B6" w:rsidRPr="004A00BB">
        <w:rPr>
          <w:i/>
        </w:rPr>
        <w:t xml:space="preserve"> естественным произношением, не допуская ярко выраженного акцента.</w:t>
      </w:r>
    </w:p>
    <w:p w:rsidR="001976B6" w:rsidRPr="004A00BB" w:rsidRDefault="001976B6" w:rsidP="001C0B8F">
      <w:pPr>
        <w:rPr>
          <w:i/>
        </w:rPr>
      </w:pPr>
      <w:r w:rsidRPr="004A00BB">
        <w:rPr>
          <w:b/>
          <w:i/>
        </w:rPr>
        <w:t>Орфография и пунктуация</w:t>
      </w:r>
    </w:p>
    <w:p w:rsidR="001561BD" w:rsidRPr="004A00BB" w:rsidRDefault="0055368D" w:rsidP="00BC4999">
      <w:pPr>
        <w:pStyle w:val="a0"/>
        <w:rPr>
          <w:i/>
        </w:rPr>
      </w:pPr>
      <w:r w:rsidRPr="004A00BB">
        <w:rPr>
          <w:i/>
        </w:rPr>
        <w:t xml:space="preserve">Владеть </w:t>
      </w:r>
      <w:r w:rsidR="00896E95" w:rsidRPr="004A00BB">
        <w:rPr>
          <w:i/>
        </w:rPr>
        <w:t>орфографическими навыками;</w:t>
      </w:r>
    </w:p>
    <w:p w:rsidR="001561BD" w:rsidRPr="004A00BB" w:rsidRDefault="00896E95" w:rsidP="00BC4999">
      <w:pPr>
        <w:pStyle w:val="a0"/>
        <w:rPr>
          <w:i/>
        </w:rPr>
      </w:pPr>
      <w:r w:rsidRPr="004A00BB">
        <w:rPr>
          <w:i/>
        </w:rPr>
        <w:t>расставлять в тексте знаки препинания в соответствии с нормами пунктуации.</w:t>
      </w:r>
    </w:p>
    <w:p w:rsidR="001976B6" w:rsidRPr="004A00BB" w:rsidRDefault="001976B6" w:rsidP="00697208">
      <w:pPr>
        <w:pStyle w:val="a0"/>
        <w:numPr>
          <w:ilvl w:val="0"/>
          <w:numId w:val="0"/>
        </w:numPr>
        <w:ind w:left="709"/>
        <w:rPr>
          <w:i/>
        </w:rPr>
      </w:pPr>
      <w:r w:rsidRPr="004A00BB">
        <w:rPr>
          <w:b/>
          <w:i/>
        </w:rPr>
        <w:t>Лексическая сторона речи</w:t>
      </w:r>
    </w:p>
    <w:p w:rsidR="001976B6" w:rsidRPr="004A00BB" w:rsidRDefault="00226973" w:rsidP="00BC4999">
      <w:pPr>
        <w:pStyle w:val="a0"/>
        <w:rPr>
          <w:i/>
        </w:rPr>
      </w:pPr>
      <w:r w:rsidRPr="004A00BB">
        <w:rPr>
          <w:i/>
        </w:rPr>
        <w:t xml:space="preserve">Использовать </w:t>
      </w:r>
      <w:r w:rsidR="00226C61" w:rsidRPr="004A00BB">
        <w:rPr>
          <w:i/>
        </w:rPr>
        <w:t xml:space="preserve">фразовые глаголы </w:t>
      </w:r>
      <w:r w:rsidRPr="004A00BB">
        <w:rPr>
          <w:i/>
        </w:rPr>
        <w:t xml:space="preserve">по </w:t>
      </w:r>
      <w:r w:rsidR="00226C61" w:rsidRPr="004A00BB">
        <w:rPr>
          <w:i/>
        </w:rPr>
        <w:t>широк</w:t>
      </w:r>
      <w:r w:rsidRPr="004A00BB">
        <w:rPr>
          <w:i/>
        </w:rPr>
        <w:t>ому</w:t>
      </w:r>
      <w:r w:rsidR="00226C61" w:rsidRPr="004A00BB">
        <w:rPr>
          <w:i/>
        </w:rPr>
        <w:t xml:space="preserve"> спектр</w:t>
      </w:r>
      <w:r w:rsidRPr="004A00BB">
        <w:rPr>
          <w:i/>
        </w:rPr>
        <w:t>у</w:t>
      </w:r>
      <w:r w:rsidR="00226C61" w:rsidRPr="004A00BB">
        <w:rPr>
          <w:i/>
        </w:rPr>
        <w:t xml:space="preserve"> тем, уместно употребляя их в соответствии со стилем речи;</w:t>
      </w:r>
    </w:p>
    <w:p w:rsidR="001976B6" w:rsidRPr="004A00BB" w:rsidRDefault="00226C61" w:rsidP="00BC4999">
      <w:pPr>
        <w:pStyle w:val="a0"/>
        <w:rPr>
          <w:i/>
        </w:rPr>
      </w:pPr>
      <w:r w:rsidRPr="004A00BB">
        <w:rPr>
          <w:i/>
        </w:rPr>
        <w:t xml:space="preserve">узнавать и использовать в речи </w:t>
      </w:r>
      <w:r w:rsidR="001976B6" w:rsidRPr="004A00BB">
        <w:rPr>
          <w:i/>
        </w:rPr>
        <w:t>устойчивые выражения и фразы (collocations).</w:t>
      </w:r>
    </w:p>
    <w:p w:rsidR="001976B6" w:rsidRPr="004A00BB" w:rsidRDefault="001976B6" w:rsidP="001C0B8F">
      <w:pPr>
        <w:rPr>
          <w:i/>
        </w:rPr>
      </w:pPr>
      <w:r w:rsidRPr="004A00BB">
        <w:rPr>
          <w:b/>
          <w:i/>
        </w:rPr>
        <w:t>Грамматическая сторона речи</w:t>
      </w:r>
    </w:p>
    <w:p w:rsidR="001976B6" w:rsidRPr="004A00BB" w:rsidRDefault="00226973" w:rsidP="00BC4999">
      <w:pPr>
        <w:pStyle w:val="a0"/>
        <w:rPr>
          <w:i/>
        </w:rPr>
      </w:pPr>
      <w:r w:rsidRPr="004A00BB">
        <w:rPr>
          <w:i/>
        </w:rPr>
        <w:t xml:space="preserve">Использовать </w:t>
      </w:r>
      <w:r w:rsidR="001976B6" w:rsidRPr="004A00BB">
        <w:rPr>
          <w:i/>
        </w:rPr>
        <w:t>в речи модальные глаголы для выражения возможности или вероятности в прошедшем време</w:t>
      </w:r>
      <w:r w:rsidR="006A4AA8" w:rsidRPr="004A00BB">
        <w:rPr>
          <w:i/>
        </w:rPr>
        <w:t>н</w:t>
      </w:r>
      <w:r w:rsidR="001976B6" w:rsidRPr="004A00BB">
        <w:rPr>
          <w:i/>
        </w:rPr>
        <w:t>и (could + have done; might + have done)</w:t>
      </w:r>
      <w:r w:rsidR="00F000D9" w:rsidRPr="004A00BB">
        <w:rPr>
          <w:i/>
        </w:rPr>
        <w:t>;</w:t>
      </w:r>
    </w:p>
    <w:p w:rsidR="001976B6" w:rsidRPr="004A00BB" w:rsidRDefault="00F000D9" w:rsidP="00BC4999">
      <w:pPr>
        <w:pStyle w:val="a0"/>
        <w:rPr>
          <w:i/>
        </w:rPr>
      </w:pPr>
      <w:r w:rsidRPr="004A00BB">
        <w:rPr>
          <w:i/>
        </w:rPr>
        <w:lastRenderedPageBreak/>
        <w:t>у</w:t>
      </w:r>
      <w:r w:rsidR="001976B6" w:rsidRPr="004A00BB">
        <w:rPr>
          <w:i/>
        </w:rPr>
        <w:t>потреблять в речи структуру have/get + something + Participle II (causative form) как эквивалент страдательного залога</w:t>
      </w:r>
      <w:r w:rsidRPr="004A00BB">
        <w:rPr>
          <w:i/>
        </w:rPr>
        <w:t>;</w:t>
      </w:r>
    </w:p>
    <w:p w:rsidR="001976B6" w:rsidRPr="004A00BB" w:rsidRDefault="00F000D9" w:rsidP="00BC4999">
      <w:pPr>
        <w:pStyle w:val="a0"/>
        <w:rPr>
          <w:i/>
          <w:lang w:val="en-US"/>
        </w:rPr>
      </w:pPr>
      <w:r w:rsidRPr="004A00BB">
        <w:rPr>
          <w:i/>
        </w:rPr>
        <w:t>у</w:t>
      </w:r>
      <w:r w:rsidR="001976B6" w:rsidRPr="004A00BB">
        <w:rPr>
          <w:i/>
        </w:rPr>
        <w:t xml:space="preserve">потреблять в речи эмфатические конструкции типа It’s him who… </w:t>
      </w:r>
      <w:r w:rsidR="001976B6" w:rsidRPr="004A00BB">
        <w:rPr>
          <w:i/>
          <w:lang w:val="en-US"/>
        </w:rPr>
        <w:t>It’s time you did smth</w:t>
      </w:r>
      <w:r w:rsidRPr="004A00BB">
        <w:rPr>
          <w:i/>
          <w:lang w:val="en-US"/>
        </w:rPr>
        <w:t>;</w:t>
      </w:r>
    </w:p>
    <w:p w:rsidR="001976B6" w:rsidRPr="004A00BB" w:rsidRDefault="00F000D9" w:rsidP="00BC4999">
      <w:pPr>
        <w:pStyle w:val="a0"/>
        <w:rPr>
          <w:i/>
        </w:rPr>
      </w:pPr>
      <w:r w:rsidRPr="004A00BB">
        <w:rPr>
          <w:i/>
        </w:rPr>
        <w:t>у</w:t>
      </w:r>
      <w:r w:rsidR="001976B6" w:rsidRPr="004A00BB">
        <w:rPr>
          <w:i/>
        </w:rPr>
        <w:t>потреблять в речи все формы страдательного залога</w:t>
      </w:r>
      <w:r w:rsidRPr="004A00BB">
        <w:rPr>
          <w:i/>
        </w:rPr>
        <w:t>;</w:t>
      </w:r>
    </w:p>
    <w:p w:rsidR="001976B6" w:rsidRPr="004A00BB" w:rsidRDefault="00F000D9" w:rsidP="00BC4999">
      <w:pPr>
        <w:pStyle w:val="a0"/>
        <w:rPr>
          <w:i/>
          <w:lang w:val="en-US"/>
        </w:rPr>
      </w:pPr>
      <w:r w:rsidRPr="004A00BB">
        <w:rPr>
          <w:i/>
        </w:rPr>
        <w:t>у</w:t>
      </w:r>
      <w:r w:rsidR="001976B6" w:rsidRPr="004A00BB">
        <w:rPr>
          <w:i/>
        </w:rPr>
        <w:t>потреблять</w:t>
      </w:r>
      <w:r w:rsidR="001976B6" w:rsidRPr="004A00BB">
        <w:rPr>
          <w:i/>
          <w:lang w:val="en-US"/>
        </w:rPr>
        <w:t xml:space="preserve"> </w:t>
      </w:r>
      <w:r w:rsidR="001976B6" w:rsidRPr="004A00BB">
        <w:rPr>
          <w:i/>
        </w:rPr>
        <w:t>в</w:t>
      </w:r>
      <w:r w:rsidR="001976B6" w:rsidRPr="004A00BB">
        <w:rPr>
          <w:i/>
          <w:lang w:val="en-US"/>
        </w:rPr>
        <w:t xml:space="preserve"> </w:t>
      </w:r>
      <w:r w:rsidR="001976B6" w:rsidRPr="004A00BB">
        <w:rPr>
          <w:i/>
        </w:rPr>
        <w:t>речи</w:t>
      </w:r>
      <w:r w:rsidR="001976B6" w:rsidRPr="004A00BB">
        <w:rPr>
          <w:i/>
          <w:lang w:val="en-US"/>
        </w:rPr>
        <w:t xml:space="preserve"> </w:t>
      </w:r>
      <w:r w:rsidR="001976B6" w:rsidRPr="004A00BB">
        <w:rPr>
          <w:i/>
        </w:rPr>
        <w:t>времена</w:t>
      </w:r>
      <w:r w:rsidR="001976B6" w:rsidRPr="004A00BB">
        <w:rPr>
          <w:i/>
          <w:lang w:val="en-US"/>
        </w:rPr>
        <w:t xml:space="preserve"> Past Perfect </w:t>
      </w:r>
      <w:r w:rsidR="001976B6" w:rsidRPr="004A00BB">
        <w:rPr>
          <w:i/>
        </w:rPr>
        <w:t>и</w:t>
      </w:r>
      <w:r w:rsidR="001976B6" w:rsidRPr="004A00BB">
        <w:rPr>
          <w:i/>
          <w:lang w:val="en-US"/>
        </w:rPr>
        <w:t xml:space="preserve"> Past Perfect Continuous</w:t>
      </w:r>
      <w:r w:rsidRPr="004A00BB">
        <w:rPr>
          <w:i/>
          <w:lang w:val="en-US"/>
        </w:rPr>
        <w:t>;</w:t>
      </w:r>
    </w:p>
    <w:p w:rsidR="001976B6" w:rsidRPr="004A00BB" w:rsidRDefault="00F000D9" w:rsidP="00BC4999">
      <w:pPr>
        <w:pStyle w:val="a0"/>
        <w:rPr>
          <w:i/>
        </w:rPr>
      </w:pPr>
      <w:r w:rsidRPr="004A00BB">
        <w:rPr>
          <w:i/>
        </w:rPr>
        <w:t>у</w:t>
      </w:r>
      <w:r w:rsidR="001976B6" w:rsidRPr="004A00BB">
        <w:rPr>
          <w:i/>
        </w:rPr>
        <w:t>потреблять в речи условные предложения нереального характера (Conditional 3)</w:t>
      </w:r>
      <w:r w:rsidRPr="004A00BB">
        <w:rPr>
          <w:i/>
        </w:rPr>
        <w:t>;</w:t>
      </w:r>
    </w:p>
    <w:p w:rsidR="001976B6" w:rsidRPr="004A00BB" w:rsidRDefault="00F000D9" w:rsidP="00BC4999">
      <w:pPr>
        <w:pStyle w:val="a0"/>
        <w:rPr>
          <w:i/>
          <w:lang w:val="en-US"/>
        </w:rPr>
      </w:pPr>
      <w:r w:rsidRPr="004A00BB">
        <w:rPr>
          <w:i/>
        </w:rPr>
        <w:t>у</w:t>
      </w:r>
      <w:r w:rsidR="001976B6" w:rsidRPr="004A00BB">
        <w:rPr>
          <w:i/>
        </w:rPr>
        <w:t>потреблять</w:t>
      </w:r>
      <w:r w:rsidR="001976B6" w:rsidRPr="004A00BB">
        <w:rPr>
          <w:i/>
          <w:lang w:val="en-US"/>
        </w:rPr>
        <w:t xml:space="preserve"> </w:t>
      </w:r>
      <w:r w:rsidR="001976B6" w:rsidRPr="004A00BB">
        <w:rPr>
          <w:i/>
        </w:rPr>
        <w:t>в</w:t>
      </w:r>
      <w:r w:rsidR="001976B6" w:rsidRPr="004A00BB">
        <w:rPr>
          <w:i/>
          <w:lang w:val="en-US"/>
        </w:rPr>
        <w:t xml:space="preserve"> </w:t>
      </w:r>
      <w:r w:rsidR="001976B6" w:rsidRPr="004A00BB">
        <w:rPr>
          <w:i/>
        </w:rPr>
        <w:t>речи</w:t>
      </w:r>
      <w:r w:rsidR="001976B6" w:rsidRPr="004A00BB">
        <w:rPr>
          <w:i/>
          <w:lang w:val="en-US"/>
        </w:rPr>
        <w:t xml:space="preserve"> </w:t>
      </w:r>
      <w:r w:rsidR="001976B6" w:rsidRPr="004A00BB">
        <w:rPr>
          <w:i/>
        </w:rPr>
        <w:t>структуру</w:t>
      </w:r>
      <w:r w:rsidR="001976B6" w:rsidRPr="004A00BB">
        <w:rPr>
          <w:i/>
          <w:lang w:val="en-US"/>
        </w:rPr>
        <w:t xml:space="preserve"> to be/get + used to + verb</w:t>
      </w:r>
      <w:r w:rsidRPr="004A00BB">
        <w:rPr>
          <w:i/>
          <w:lang w:val="en-US"/>
        </w:rPr>
        <w:t>;</w:t>
      </w:r>
    </w:p>
    <w:p w:rsidR="001976B6" w:rsidRPr="004A00BB" w:rsidRDefault="00F000D9" w:rsidP="00BC4999">
      <w:pPr>
        <w:pStyle w:val="a0"/>
        <w:rPr>
          <w:i/>
        </w:rPr>
      </w:pPr>
      <w:r w:rsidRPr="004A00BB">
        <w:rPr>
          <w:i/>
        </w:rPr>
        <w:t>у</w:t>
      </w:r>
      <w:r w:rsidR="001976B6" w:rsidRPr="004A00BB">
        <w:rPr>
          <w:i/>
        </w:rPr>
        <w:t>потреблять в речи структуру used to</w:t>
      </w:r>
      <w:r w:rsidR="00226973" w:rsidRPr="004A00BB">
        <w:rPr>
          <w:i/>
        </w:rPr>
        <w:t xml:space="preserve"> </w:t>
      </w:r>
      <w:r w:rsidR="001976B6" w:rsidRPr="004A00BB">
        <w:rPr>
          <w:i/>
        </w:rPr>
        <w:t>/ would + verb для обозначения регулярных действий в прошлом</w:t>
      </w:r>
      <w:r w:rsidRPr="004A00BB">
        <w:rPr>
          <w:i/>
        </w:rPr>
        <w:t>;</w:t>
      </w:r>
    </w:p>
    <w:p w:rsidR="001976B6" w:rsidRPr="004A00BB" w:rsidRDefault="00F000D9" w:rsidP="00BC4999">
      <w:pPr>
        <w:pStyle w:val="a0"/>
        <w:rPr>
          <w:i/>
          <w:lang w:val="en-US"/>
        </w:rPr>
      </w:pPr>
      <w:r w:rsidRPr="004A00BB">
        <w:rPr>
          <w:i/>
        </w:rPr>
        <w:t>у</w:t>
      </w:r>
      <w:r w:rsidR="001976B6" w:rsidRPr="004A00BB">
        <w:rPr>
          <w:i/>
        </w:rPr>
        <w:t>потреблять</w:t>
      </w:r>
      <w:r w:rsidR="001976B6" w:rsidRPr="004A00BB">
        <w:rPr>
          <w:i/>
          <w:lang w:val="en-US"/>
        </w:rPr>
        <w:t xml:space="preserve"> </w:t>
      </w:r>
      <w:r w:rsidR="001976B6" w:rsidRPr="004A00BB">
        <w:rPr>
          <w:i/>
        </w:rPr>
        <w:t>в</w:t>
      </w:r>
      <w:r w:rsidR="001976B6" w:rsidRPr="004A00BB">
        <w:rPr>
          <w:i/>
          <w:lang w:val="en-US"/>
        </w:rPr>
        <w:t xml:space="preserve"> </w:t>
      </w:r>
      <w:r w:rsidR="001976B6" w:rsidRPr="004A00BB">
        <w:rPr>
          <w:i/>
        </w:rPr>
        <w:t>речи</w:t>
      </w:r>
      <w:r w:rsidR="001976B6" w:rsidRPr="004A00BB">
        <w:rPr>
          <w:i/>
          <w:lang w:val="en-US"/>
        </w:rPr>
        <w:t xml:space="preserve"> </w:t>
      </w:r>
      <w:r w:rsidR="001976B6" w:rsidRPr="004A00BB">
        <w:rPr>
          <w:i/>
        </w:rPr>
        <w:t>предложения</w:t>
      </w:r>
      <w:r w:rsidR="001976B6" w:rsidRPr="004A00BB">
        <w:rPr>
          <w:i/>
          <w:lang w:val="en-US"/>
        </w:rPr>
        <w:t xml:space="preserve"> </w:t>
      </w:r>
      <w:r w:rsidR="001976B6" w:rsidRPr="004A00BB">
        <w:rPr>
          <w:i/>
        </w:rPr>
        <w:t>с</w:t>
      </w:r>
      <w:r w:rsidR="001976B6" w:rsidRPr="004A00BB">
        <w:rPr>
          <w:i/>
          <w:lang w:val="en-US"/>
        </w:rPr>
        <w:t xml:space="preserve"> </w:t>
      </w:r>
      <w:r w:rsidR="001976B6" w:rsidRPr="004A00BB">
        <w:rPr>
          <w:i/>
        </w:rPr>
        <w:t>конструкциями</w:t>
      </w:r>
      <w:r w:rsidR="001976B6" w:rsidRPr="004A00BB">
        <w:rPr>
          <w:i/>
          <w:lang w:val="en-US"/>
        </w:rPr>
        <w:t xml:space="preserve"> as … as; not so …</w:t>
      </w:r>
      <w:r w:rsidRPr="004A00BB">
        <w:rPr>
          <w:i/>
          <w:lang w:val="en-US"/>
        </w:rPr>
        <w:t xml:space="preserve"> as; either … or; neither … nor;</w:t>
      </w:r>
    </w:p>
    <w:p w:rsidR="001976B6" w:rsidRPr="004A00BB" w:rsidRDefault="00F000D9" w:rsidP="00BC4999">
      <w:pPr>
        <w:pStyle w:val="a0"/>
        <w:rPr>
          <w:i/>
        </w:rPr>
      </w:pPr>
      <w:r w:rsidRPr="004A00BB">
        <w:rPr>
          <w:i/>
        </w:rPr>
        <w:t>и</w:t>
      </w:r>
      <w:r w:rsidR="001976B6" w:rsidRPr="004A00BB">
        <w:rPr>
          <w:i/>
        </w:rPr>
        <w:t>спользовать широкий спектр союзов для выражения противопоставления и различия в сложных предложениях.</w:t>
      </w:r>
    </w:p>
    <w:p w:rsidR="001976B6" w:rsidRPr="004A00BB" w:rsidRDefault="00226C61" w:rsidP="001C0B8F">
      <w:r w:rsidRPr="004A00BB">
        <w:rPr>
          <w:b/>
        </w:rPr>
        <w:t xml:space="preserve">Выпускник на углубленном </w:t>
      </w:r>
      <w:r w:rsidR="001976B6" w:rsidRPr="004A00BB">
        <w:rPr>
          <w:b/>
        </w:rPr>
        <w:t>уровне научится:</w:t>
      </w:r>
    </w:p>
    <w:p w:rsidR="001976B6" w:rsidRPr="004A00BB" w:rsidRDefault="001976B6" w:rsidP="001C0B8F">
      <w:r w:rsidRPr="004A00BB">
        <w:rPr>
          <w:b/>
        </w:rPr>
        <w:t>Коммуникативные умения</w:t>
      </w:r>
    </w:p>
    <w:p w:rsidR="001976B6" w:rsidRPr="004A00BB" w:rsidRDefault="001976B6" w:rsidP="001C0B8F">
      <w:r w:rsidRPr="004A00BB">
        <w:rPr>
          <w:b/>
        </w:rPr>
        <w:t>Говорение, диалогическая речь</w:t>
      </w:r>
    </w:p>
    <w:p w:rsidR="004D4152" w:rsidRPr="004A00BB" w:rsidRDefault="00226973" w:rsidP="00BC4999">
      <w:pPr>
        <w:pStyle w:val="a0"/>
      </w:pPr>
      <w:r w:rsidRPr="004A00BB">
        <w:t xml:space="preserve">Кратко </w:t>
      </w:r>
      <w:r w:rsidR="004D4152" w:rsidRPr="004A00BB">
        <w:t>комментировать точку зрения другого человека;</w:t>
      </w:r>
    </w:p>
    <w:p w:rsidR="004D4152" w:rsidRPr="004A00BB" w:rsidRDefault="004D4152" w:rsidP="00BC4999">
      <w:pPr>
        <w:pStyle w:val="a0"/>
      </w:pPr>
      <w:r w:rsidRPr="004A00BB">
        <w:t>проводить подготовленное интервью, проверяя и получая подтверждение какой-либо информации;</w:t>
      </w:r>
    </w:p>
    <w:p w:rsidR="004D4152" w:rsidRPr="004A00BB" w:rsidRDefault="004D4152" w:rsidP="00BC4999">
      <w:pPr>
        <w:pStyle w:val="a0"/>
      </w:pPr>
      <w:r w:rsidRPr="004A00BB">
        <w:t>обмениваться</w:t>
      </w:r>
      <w:r w:rsidR="00BC381C" w:rsidRPr="004A00BB">
        <w:t xml:space="preserve"> информацией</w:t>
      </w:r>
      <w:r w:rsidRPr="004A00BB">
        <w:t>, проверять и подтверждать собранную фактическую информацию</w:t>
      </w:r>
      <w:r w:rsidR="001E1E10" w:rsidRPr="004A00BB">
        <w:t>;</w:t>
      </w:r>
    </w:p>
    <w:p w:rsidR="001976B6" w:rsidRPr="004A00BB" w:rsidRDefault="00226C61" w:rsidP="00BC4999">
      <w:pPr>
        <w:pStyle w:val="a0"/>
      </w:pPr>
      <w:r w:rsidRPr="004A00BB">
        <w:t>в</w:t>
      </w:r>
      <w:r w:rsidR="001976B6" w:rsidRPr="004A00BB">
        <w:t>ыражать различные чувства (радость, удивление, грусть, заинтересованность, безразличие), используя лекси</w:t>
      </w:r>
      <w:r w:rsidR="004D4152" w:rsidRPr="004A00BB">
        <w:t>ко-грамматические</w:t>
      </w:r>
      <w:r w:rsidR="001976B6" w:rsidRPr="004A00BB">
        <w:t xml:space="preserve"> средства языка.</w:t>
      </w:r>
    </w:p>
    <w:p w:rsidR="001976B6" w:rsidRPr="004A00BB" w:rsidRDefault="001976B6" w:rsidP="001C0B8F">
      <w:r w:rsidRPr="004A00BB">
        <w:rPr>
          <w:b/>
        </w:rPr>
        <w:t>Говорение, монологическая речь</w:t>
      </w:r>
    </w:p>
    <w:p w:rsidR="001976B6" w:rsidRPr="004A00BB" w:rsidRDefault="00BC381C" w:rsidP="00BC4999">
      <w:pPr>
        <w:pStyle w:val="a0"/>
      </w:pPr>
      <w:r w:rsidRPr="004A00BB">
        <w:t xml:space="preserve">Резюмировать </w:t>
      </w:r>
      <w:r w:rsidR="000134CE" w:rsidRPr="004A00BB">
        <w:t>прослушанный/прочитанный текст;</w:t>
      </w:r>
    </w:p>
    <w:p w:rsidR="001976B6" w:rsidRPr="004A00BB" w:rsidRDefault="000134CE" w:rsidP="00BC4999">
      <w:pPr>
        <w:pStyle w:val="a0"/>
      </w:pPr>
      <w:r w:rsidRPr="004A00BB">
        <w:t>обобщать информацию на основе прочитанного/прослушанного текста;</w:t>
      </w:r>
    </w:p>
    <w:p w:rsidR="001976B6" w:rsidRPr="004A00BB" w:rsidRDefault="000134CE" w:rsidP="00BC4999">
      <w:pPr>
        <w:pStyle w:val="a0"/>
      </w:pPr>
      <w:r w:rsidRPr="004A00BB">
        <w:lastRenderedPageBreak/>
        <w:t xml:space="preserve">формулировать вопрос или проблему, объясняя причины, высказывая предположения </w:t>
      </w:r>
      <w:r w:rsidR="00BC381C" w:rsidRPr="004A00BB">
        <w:t xml:space="preserve">о </w:t>
      </w:r>
      <w:r w:rsidRPr="004A00BB">
        <w:t>возможны</w:t>
      </w:r>
      <w:r w:rsidR="00BC381C" w:rsidRPr="004A00BB">
        <w:t>х</w:t>
      </w:r>
      <w:r w:rsidRPr="004A00BB">
        <w:t xml:space="preserve"> последствия</w:t>
      </w:r>
      <w:r w:rsidR="00BC381C" w:rsidRPr="004A00BB">
        <w:t>х</w:t>
      </w:r>
      <w:r w:rsidRPr="004A00BB">
        <w:t>;</w:t>
      </w:r>
    </w:p>
    <w:p w:rsidR="001976B6" w:rsidRPr="004A00BB" w:rsidRDefault="000134CE" w:rsidP="00BC4999">
      <w:pPr>
        <w:pStyle w:val="a0"/>
      </w:pPr>
      <w:r w:rsidRPr="004A00BB">
        <w:t xml:space="preserve">высказывать свою точку зрения </w:t>
      </w:r>
      <w:r w:rsidR="00BC381C" w:rsidRPr="004A00BB">
        <w:t xml:space="preserve">по широкому </w:t>
      </w:r>
      <w:r w:rsidRPr="004A00BB">
        <w:t>спектр</w:t>
      </w:r>
      <w:r w:rsidR="00BC381C" w:rsidRPr="004A00BB">
        <w:t>у</w:t>
      </w:r>
      <w:r w:rsidRPr="004A00BB">
        <w:t xml:space="preserve"> тем, поддерживая </w:t>
      </w:r>
      <w:r w:rsidR="00BC381C" w:rsidRPr="004A00BB">
        <w:t xml:space="preserve">ее </w:t>
      </w:r>
      <w:r w:rsidRPr="004A00BB">
        <w:t>аргументами и пояснениями;</w:t>
      </w:r>
    </w:p>
    <w:p w:rsidR="001976B6" w:rsidRPr="004A00BB" w:rsidRDefault="000134CE" w:rsidP="00BC4999">
      <w:pPr>
        <w:pStyle w:val="a0"/>
      </w:pPr>
      <w:r w:rsidRPr="004A00BB">
        <w:t>комментировать точку зрения собеседника</w:t>
      </w:r>
      <w:r w:rsidR="003B53A6" w:rsidRPr="004A00BB">
        <w:t>,</w:t>
      </w:r>
      <w:r w:rsidRPr="004A00BB">
        <w:t xml:space="preserve"> приводя аргументы за и против;</w:t>
      </w:r>
    </w:p>
    <w:p w:rsidR="001976B6" w:rsidRPr="004A00BB" w:rsidRDefault="000134CE" w:rsidP="00BC4999">
      <w:pPr>
        <w:pStyle w:val="a0"/>
      </w:pPr>
      <w:r w:rsidRPr="004A00BB">
        <w:t xml:space="preserve">строить </w:t>
      </w:r>
      <w:r w:rsidR="001976B6" w:rsidRPr="004A00BB">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4A00BB" w:rsidRDefault="001976B6" w:rsidP="001C0B8F">
      <w:r w:rsidRPr="004A00BB">
        <w:rPr>
          <w:b/>
        </w:rPr>
        <w:t>Аудирование</w:t>
      </w:r>
    </w:p>
    <w:p w:rsidR="003B53A6" w:rsidRPr="004A00BB" w:rsidRDefault="00BC381C" w:rsidP="00BC4999">
      <w:pPr>
        <w:pStyle w:val="a0"/>
      </w:pPr>
      <w:r w:rsidRPr="004A00BB">
        <w:t xml:space="preserve">Полно </w:t>
      </w:r>
      <w:r w:rsidR="003B53A6" w:rsidRPr="004A00BB">
        <w:t>и точно воспринимать информацию в распространенных коммуникативных ситуациях;</w:t>
      </w:r>
    </w:p>
    <w:p w:rsidR="003B53A6" w:rsidRPr="004A00BB" w:rsidRDefault="003B53A6" w:rsidP="00BC4999">
      <w:pPr>
        <w:pStyle w:val="a0"/>
      </w:pPr>
      <w:r w:rsidRPr="004A00BB">
        <w:t>обобщать прослушанную информацию и выявлять факты в соответствии с поставленной задачей/вопросом;</w:t>
      </w:r>
    </w:p>
    <w:p w:rsidR="001976B6" w:rsidRPr="004A00BB" w:rsidRDefault="003B53A6" w:rsidP="00BC4999">
      <w:pPr>
        <w:pStyle w:val="a0"/>
      </w:pPr>
      <w:r w:rsidRPr="004A00BB">
        <w:t xml:space="preserve">детально </w:t>
      </w:r>
      <w:r w:rsidR="000134CE" w:rsidRPr="004A00BB">
        <w:t xml:space="preserve">понимать несложные аудио- и видеотексты монологического и диалогического характера </w:t>
      </w:r>
      <w:r w:rsidRPr="004A00BB">
        <w:t>с чет</w:t>
      </w:r>
      <w:r w:rsidR="000134CE" w:rsidRPr="004A00BB">
        <w:t>ким нормативны</w:t>
      </w:r>
      <w:r w:rsidR="001976B6" w:rsidRPr="004A00BB">
        <w:t>м произношением в ситуациях повседневного общения.</w:t>
      </w:r>
    </w:p>
    <w:p w:rsidR="001976B6" w:rsidRPr="004A00BB" w:rsidRDefault="001976B6" w:rsidP="001C0B8F">
      <w:r w:rsidRPr="004A00BB">
        <w:rPr>
          <w:b/>
        </w:rPr>
        <w:t>Чтение</w:t>
      </w:r>
    </w:p>
    <w:p w:rsidR="003B53A6" w:rsidRPr="004A00BB" w:rsidRDefault="00BC381C" w:rsidP="00BC4999">
      <w:pPr>
        <w:pStyle w:val="a0"/>
      </w:pPr>
      <w:r w:rsidRPr="004A00BB">
        <w:t xml:space="preserve">Читать </w:t>
      </w:r>
      <w:r w:rsidR="003B53A6" w:rsidRPr="004A00BB">
        <w:t>и понимать несложные аутентичные тексты различных стилей и жанров и отвечать на ряд уточняющих вопросов;</w:t>
      </w:r>
    </w:p>
    <w:p w:rsidR="003B53A6" w:rsidRPr="004A00BB" w:rsidRDefault="003B53A6" w:rsidP="00BC4999">
      <w:pPr>
        <w:pStyle w:val="a0"/>
      </w:pPr>
      <w:r w:rsidRPr="004A00BB">
        <w:t xml:space="preserve"> использовать изучающее чтение в целях полного понимания информации;</w:t>
      </w:r>
    </w:p>
    <w:p w:rsidR="003B53A6" w:rsidRPr="004A00BB" w:rsidRDefault="003B53A6" w:rsidP="003B53A6">
      <w:pPr>
        <w:ind w:firstLine="284"/>
      </w:pPr>
      <w:r w:rsidRPr="004A00BB">
        <w:t>–</w:t>
      </w:r>
      <w:r w:rsidRPr="004A00BB">
        <w:tab/>
        <w:t>отбирать значимую информацию в тексте</w:t>
      </w:r>
      <w:r w:rsidR="00BC381C" w:rsidRPr="004A00BB">
        <w:t xml:space="preserve"> </w:t>
      </w:r>
      <w:r w:rsidRPr="004A00BB">
        <w:t>/</w:t>
      </w:r>
      <w:r w:rsidR="00BC381C" w:rsidRPr="004A00BB">
        <w:t xml:space="preserve"> </w:t>
      </w:r>
      <w:r w:rsidRPr="004A00BB">
        <w:t>ряде текстов.</w:t>
      </w:r>
    </w:p>
    <w:p w:rsidR="001976B6" w:rsidRPr="004A00BB" w:rsidRDefault="001976B6" w:rsidP="001C0B8F">
      <w:r w:rsidRPr="004A00BB">
        <w:rPr>
          <w:b/>
        </w:rPr>
        <w:t>Письмо</w:t>
      </w:r>
    </w:p>
    <w:p w:rsidR="001976B6" w:rsidRPr="004A00BB" w:rsidRDefault="00BC381C" w:rsidP="00BC4999">
      <w:pPr>
        <w:pStyle w:val="a0"/>
      </w:pPr>
      <w:r w:rsidRPr="004A00BB">
        <w:t xml:space="preserve">Писать </w:t>
      </w:r>
      <w:r w:rsidR="000134CE" w:rsidRPr="004A00BB">
        <w:t>краткий отзыв на фильм, книгу или пьесу;</w:t>
      </w:r>
    </w:p>
    <w:p w:rsidR="003B53A6" w:rsidRPr="004A00BB" w:rsidRDefault="003B53A6" w:rsidP="00BC4999">
      <w:pPr>
        <w:pStyle w:val="a0"/>
      </w:pPr>
      <w:r w:rsidRPr="004A00BB">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Pr="004A00BB" w:rsidRDefault="003B53A6" w:rsidP="00BC4999">
      <w:pPr>
        <w:pStyle w:val="a0"/>
      </w:pPr>
      <w:r w:rsidRPr="004A00BB">
        <w:t xml:space="preserve">делать выписки из иноязычного текста; </w:t>
      </w:r>
    </w:p>
    <w:p w:rsidR="001976B6" w:rsidRPr="004A00BB" w:rsidRDefault="000134CE" w:rsidP="00BC4999">
      <w:pPr>
        <w:pStyle w:val="a0"/>
      </w:pPr>
      <w:r w:rsidRPr="004A00BB">
        <w:lastRenderedPageBreak/>
        <w:t xml:space="preserve">выражать </w:t>
      </w:r>
      <w:r w:rsidR="00D452FA" w:rsidRPr="004A00BB">
        <w:t xml:space="preserve">письменно </w:t>
      </w:r>
      <w:r w:rsidRPr="004A00BB">
        <w:t>свое мнение по поводу фактической информации в рамках изученной тематики;</w:t>
      </w:r>
    </w:p>
    <w:p w:rsidR="001976B6" w:rsidRPr="004A00BB" w:rsidRDefault="000134CE" w:rsidP="00BC4999">
      <w:pPr>
        <w:pStyle w:val="a0"/>
      </w:pPr>
      <w:r w:rsidRPr="004A00BB">
        <w:t xml:space="preserve">строить </w:t>
      </w:r>
      <w:r w:rsidR="001976B6" w:rsidRPr="004A00BB">
        <w:t>письменное высказывание на основе нескольких прочитанных и/или прослушанных текстов, передавая их содержание и делая выводы.</w:t>
      </w:r>
    </w:p>
    <w:p w:rsidR="001976B6" w:rsidRPr="004A00BB" w:rsidRDefault="001976B6" w:rsidP="001976B6">
      <w:r w:rsidRPr="004A00BB">
        <w:t xml:space="preserve"> </w:t>
      </w:r>
    </w:p>
    <w:p w:rsidR="001976B6" w:rsidRPr="004A00BB" w:rsidRDefault="001976B6" w:rsidP="001C0B8F">
      <w:r w:rsidRPr="004A00BB">
        <w:rPr>
          <w:b/>
        </w:rPr>
        <w:t>Языковые навыки</w:t>
      </w:r>
    </w:p>
    <w:p w:rsidR="001976B6" w:rsidRPr="004A00BB" w:rsidRDefault="001976B6" w:rsidP="001C0B8F">
      <w:r w:rsidRPr="004A00BB">
        <w:rPr>
          <w:b/>
        </w:rPr>
        <w:t>Фонетическая сторона речи</w:t>
      </w:r>
    </w:p>
    <w:p w:rsidR="001976B6" w:rsidRPr="004A00BB" w:rsidRDefault="00BC381C" w:rsidP="00BC4999">
      <w:pPr>
        <w:pStyle w:val="a0"/>
      </w:pPr>
      <w:r w:rsidRPr="004A00BB">
        <w:t xml:space="preserve">Произносить </w:t>
      </w:r>
      <w:r w:rsidR="00A113D8" w:rsidRPr="004A00BB">
        <w:t xml:space="preserve">звуки английского языка </w:t>
      </w:r>
      <w:r w:rsidR="001E1E10" w:rsidRPr="004A00BB">
        <w:t>четк</w:t>
      </w:r>
      <w:r w:rsidRPr="004A00BB">
        <w:t>о</w:t>
      </w:r>
      <w:r w:rsidR="00A113D8" w:rsidRPr="004A00BB">
        <w:t>, не допуская ярко выраженного акцента;</w:t>
      </w:r>
    </w:p>
    <w:p w:rsidR="001976B6" w:rsidRPr="004A00BB" w:rsidRDefault="00A113D8" w:rsidP="00BC4999">
      <w:pPr>
        <w:pStyle w:val="a0"/>
      </w:pPr>
      <w:r w:rsidRPr="004A00BB">
        <w:t xml:space="preserve">четко </w:t>
      </w:r>
      <w:r w:rsidR="001976B6" w:rsidRPr="004A00BB">
        <w:t>и естественно произносить слова английского языка, в том числе применительно к новому языковому материалу.</w:t>
      </w:r>
    </w:p>
    <w:p w:rsidR="001976B6" w:rsidRPr="004A00BB" w:rsidRDefault="001976B6" w:rsidP="00385E58">
      <w:r w:rsidRPr="004A00BB">
        <w:rPr>
          <w:b/>
        </w:rPr>
        <w:t>Орфография и пунктуация</w:t>
      </w:r>
    </w:p>
    <w:p w:rsidR="001976B6" w:rsidRPr="004A00BB" w:rsidRDefault="00BC381C" w:rsidP="00BC4999">
      <w:pPr>
        <w:pStyle w:val="a0"/>
      </w:pPr>
      <w:r w:rsidRPr="004A00BB">
        <w:t xml:space="preserve">Соблюдать </w:t>
      </w:r>
      <w:r w:rsidR="001976B6" w:rsidRPr="004A00BB">
        <w:t xml:space="preserve">правила орфографии и пунктуации, </w:t>
      </w:r>
      <w:r w:rsidR="00C23032" w:rsidRPr="004A00BB">
        <w:t>не допуская ошибок, затрудняющих понимание</w:t>
      </w:r>
      <w:r w:rsidR="001E1E10" w:rsidRPr="004A00BB">
        <w:t>.</w:t>
      </w:r>
    </w:p>
    <w:p w:rsidR="001976B6" w:rsidRPr="004A00BB" w:rsidRDefault="001976B6" w:rsidP="00385E58">
      <w:r w:rsidRPr="004A00BB">
        <w:rPr>
          <w:b/>
        </w:rPr>
        <w:t>Лексическая сторона речи</w:t>
      </w:r>
    </w:p>
    <w:p w:rsidR="001976B6" w:rsidRPr="004A00BB" w:rsidRDefault="00BC381C" w:rsidP="00BC4999">
      <w:pPr>
        <w:pStyle w:val="a0"/>
      </w:pPr>
      <w:r w:rsidRPr="004A00BB">
        <w:t xml:space="preserve">Использовать </w:t>
      </w:r>
      <w:r w:rsidR="001976B6" w:rsidRPr="004A00BB">
        <w:t xml:space="preserve">фразовые глаголы </w:t>
      </w:r>
      <w:r w:rsidRPr="004A00BB">
        <w:t xml:space="preserve">по широкому </w:t>
      </w:r>
      <w:r w:rsidR="001976B6" w:rsidRPr="004A00BB">
        <w:t>спектр</w:t>
      </w:r>
      <w:r w:rsidRPr="004A00BB">
        <w:t>у</w:t>
      </w:r>
      <w:r w:rsidR="001976B6" w:rsidRPr="004A00BB">
        <w:t xml:space="preserve"> тем, уместно употребляя их в соответствии со стилем речи</w:t>
      </w:r>
      <w:r w:rsidR="00A113D8" w:rsidRPr="004A00BB">
        <w:t>;</w:t>
      </w:r>
    </w:p>
    <w:p w:rsidR="001976B6" w:rsidRPr="004A00BB" w:rsidRDefault="00A113D8" w:rsidP="00BC4999">
      <w:pPr>
        <w:pStyle w:val="a0"/>
      </w:pPr>
      <w:r w:rsidRPr="004A00BB">
        <w:t>у</w:t>
      </w:r>
      <w:r w:rsidR="001976B6" w:rsidRPr="004A00BB">
        <w:t>знавать и использовать в речи устойчивые выражения и фразы (collocations)</w:t>
      </w:r>
      <w:r w:rsidRPr="004A00BB">
        <w:t>;</w:t>
      </w:r>
    </w:p>
    <w:p w:rsidR="001976B6" w:rsidRPr="004A00BB" w:rsidRDefault="00A113D8" w:rsidP="00BC4999">
      <w:pPr>
        <w:pStyle w:val="a0"/>
      </w:pPr>
      <w:r w:rsidRPr="004A00BB">
        <w:t>р</w:t>
      </w:r>
      <w:r w:rsidR="001976B6" w:rsidRPr="004A00BB">
        <w:t xml:space="preserve">аспознавать и употреблять в речи различные фразы-клише для участия в </w:t>
      </w:r>
      <w:r w:rsidR="004F7A42" w:rsidRPr="004A00BB">
        <w:t xml:space="preserve">диалогах/полилогах </w:t>
      </w:r>
      <w:r w:rsidR="001976B6" w:rsidRPr="004A00BB">
        <w:t xml:space="preserve">в различных </w:t>
      </w:r>
      <w:r w:rsidR="004F7A42" w:rsidRPr="004A00BB">
        <w:t xml:space="preserve">коммуникативных </w:t>
      </w:r>
      <w:r w:rsidR="001976B6" w:rsidRPr="004A00BB">
        <w:t>ситуациях</w:t>
      </w:r>
      <w:r w:rsidR="004F7A42" w:rsidRPr="004A00BB">
        <w:t>;</w:t>
      </w:r>
    </w:p>
    <w:p w:rsidR="001976B6" w:rsidRPr="004A00BB" w:rsidRDefault="00A113D8" w:rsidP="00BC4999">
      <w:pPr>
        <w:pStyle w:val="a0"/>
      </w:pPr>
      <w:r w:rsidRPr="004A00BB">
        <w:t>и</w:t>
      </w:r>
      <w:r w:rsidR="001976B6" w:rsidRPr="004A00BB">
        <w:t>спользовать</w:t>
      </w:r>
      <w:r w:rsidR="00896E95" w:rsidRPr="004A00BB">
        <w:t xml:space="preserve"> </w:t>
      </w:r>
      <w:r w:rsidR="00BC381C" w:rsidRPr="004A00BB">
        <w:t xml:space="preserve">в </w:t>
      </w:r>
      <w:r w:rsidR="001976B6" w:rsidRPr="004A00BB">
        <w:t>пересказ</w:t>
      </w:r>
      <w:r w:rsidR="00BC381C" w:rsidRPr="004A00BB">
        <w:t>е</w:t>
      </w:r>
      <w:r w:rsidR="00896E95" w:rsidRPr="004A00BB">
        <w:t xml:space="preserve"> </w:t>
      </w:r>
      <w:r w:rsidR="001976B6" w:rsidRPr="004A00BB">
        <w:t>различные</w:t>
      </w:r>
      <w:r w:rsidR="00896E95" w:rsidRPr="004A00BB">
        <w:t xml:space="preserve"> </w:t>
      </w:r>
      <w:r w:rsidR="001976B6" w:rsidRPr="004A00BB">
        <w:t>глаголы</w:t>
      </w:r>
      <w:r w:rsidR="00896E95" w:rsidRPr="004A00BB">
        <w:t xml:space="preserve"> </w:t>
      </w:r>
      <w:r w:rsidR="004F7A42" w:rsidRPr="004A00BB">
        <w:t xml:space="preserve">для передачи косвенной </w:t>
      </w:r>
      <w:r w:rsidR="001976B6" w:rsidRPr="004A00BB">
        <w:t>речи</w:t>
      </w:r>
      <w:r w:rsidR="00896E95" w:rsidRPr="004A00BB">
        <w:t xml:space="preserve"> (</w:t>
      </w:r>
      <w:r w:rsidR="001976B6" w:rsidRPr="004A00BB">
        <w:rPr>
          <w:lang w:val="en-US"/>
        </w:rPr>
        <w:t>reporting</w:t>
      </w:r>
      <w:r w:rsidR="00896E95" w:rsidRPr="004A00BB">
        <w:t xml:space="preserve"> </w:t>
      </w:r>
      <w:r w:rsidR="001976B6" w:rsidRPr="004A00BB">
        <w:rPr>
          <w:lang w:val="en-US"/>
        </w:rPr>
        <w:t>verbs</w:t>
      </w:r>
      <w:r w:rsidR="00896E95" w:rsidRPr="004A00BB">
        <w:t xml:space="preserve"> — </w:t>
      </w:r>
      <w:r w:rsidR="001976B6" w:rsidRPr="004A00BB">
        <w:rPr>
          <w:lang w:val="en-US"/>
        </w:rPr>
        <w:t>he</w:t>
      </w:r>
      <w:r w:rsidR="00896E95" w:rsidRPr="004A00BB">
        <w:t xml:space="preserve"> </w:t>
      </w:r>
      <w:r w:rsidR="001976B6" w:rsidRPr="004A00BB">
        <w:rPr>
          <w:lang w:val="en-US"/>
        </w:rPr>
        <w:t>was</w:t>
      </w:r>
      <w:r w:rsidR="00896E95" w:rsidRPr="004A00BB">
        <w:t xml:space="preserve"> </w:t>
      </w:r>
      <w:r w:rsidR="001976B6" w:rsidRPr="004A00BB">
        <w:rPr>
          <w:lang w:val="en-US"/>
        </w:rPr>
        <w:t>asked</w:t>
      </w:r>
      <w:r w:rsidR="00896E95" w:rsidRPr="004A00BB">
        <w:t xml:space="preserve"> </w:t>
      </w:r>
      <w:r w:rsidR="001976B6" w:rsidRPr="004A00BB">
        <w:rPr>
          <w:lang w:val="en-US"/>
        </w:rPr>
        <w:t>to</w:t>
      </w:r>
      <w:r w:rsidR="00896E95" w:rsidRPr="004A00BB">
        <w:t xml:space="preserve">…; </w:t>
      </w:r>
      <w:r w:rsidR="001976B6" w:rsidRPr="004A00BB">
        <w:rPr>
          <w:lang w:val="en-US"/>
        </w:rPr>
        <w:t>he</w:t>
      </w:r>
      <w:r w:rsidR="00896E95" w:rsidRPr="004A00BB">
        <w:t xml:space="preserve"> </w:t>
      </w:r>
      <w:r w:rsidR="001976B6" w:rsidRPr="004A00BB">
        <w:rPr>
          <w:lang w:val="en-US"/>
        </w:rPr>
        <w:t>ordered</w:t>
      </w:r>
      <w:r w:rsidR="00896E95" w:rsidRPr="004A00BB">
        <w:t xml:space="preserve"> </w:t>
      </w:r>
      <w:r w:rsidR="001976B6" w:rsidRPr="004A00BB">
        <w:rPr>
          <w:lang w:val="en-US"/>
        </w:rPr>
        <w:t>them</w:t>
      </w:r>
      <w:r w:rsidR="00896E95" w:rsidRPr="004A00BB">
        <w:t xml:space="preserve"> </w:t>
      </w:r>
      <w:r w:rsidR="001976B6" w:rsidRPr="004A00BB">
        <w:rPr>
          <w:lang w:val="en-US"/>
        </w:rPr>
        <w:t>to</w:t>
      </w:r>
      <w:r w:rsidR="00896E95" w:rsidRPr="004A00BB">
        <w:t>…).</w:t>
      </w:r>
    </w:p>
    <w:p w:rsidR="001976B6" w:rsidRPr="004A00BB" w:rsidRDefault="001976B6" w:rsidP="00385E58">
      <w:r w:rsidRPr="004A00BB">
        <w:rPr>
          <w:b/>
        </w:rPr>
        <w:t>Грамматическая сторона речи</w:t>
      </w:r>
    </w:p>
    <w:p w:rsidR="001976B6" w:rsidRPr="004A00BB" w:rsidRDefault="002A0F6A" w:rsidP="00BC4999">
      <w:pPr>
        <w:pStyle w:val="a0"/>
      </w:pPr>
      <w:r w:rsidRPr="004A00BB">
        <w:t xml:space="preserve">Употреблять </w:t>
      </w:r>
      <w:r w:rsidR="00A113D8" w:rsidRPr="004A00BB">
        <w:t>в речи артикли для передачи нюансов;</w:t>
      </w:r>
    </w:p>
    <w:p w:rsidR="001976B6" w:rsidRPr="004A00BB" w:rsidRDefault="00A113D8" w:rsidP="00BC4999">
      <w:pPr>
        <w:pStyle w:val="a0"/>
      </w:pPr>
      <w:r w:rsidRPr="004A00BB">
        <w:t>использовать в речи широкий спектр прилагательных и глаголов с управлением;</w:t>
      </w:r>
    </w:p>
    <w:p w:rsidR="001976B6" w:rsidRPr="004A00BB" w:rsidRDefault="00A113D8" w:rsidP="00BC4999">
      <w:pPr>
        <w:pStyle w:val="a0"/>
      </w:pPr>
      <w:r w:rsidRPr="004A00BB">
        <w:t>употреблять в речи все формы страдательного залога;</w:t>
      </w:r>
    </w:p>
    <w:p w:rsidR="001976B6" w:rsidRPr="004A00BB" w:rsidRDefault="00A113D8" w:rsidP="00BC4999">
      <w:pPr>
        <w:pStyle w:val="a0"/>
      </w:pPr>
      <w:r w:rsidRPr="004A00BB">
        <w:t xml:space="preserve">употреблять </w:t>
      </w:r>
      <w:r w:rsidR="001976B6" w:rsidRPr="004A00BB">
        <w:t>в речи сложное дополнение (Complex object)</w:t>
      </w:r>
      <w:r w:rsidRPr="004A00BB">
        <w:t>;</w:t>
      </w:r>
    </w:p>
    <w:p w:rsidR="001976B6" w:rsidRPr="004A00BB" w:rsidRDefault="00A113D8" w:rsidP="00BC4999">
      <w:pPr>
        <w:pStyle w:val="a0"/>
      </w:pPr>
      <w:r w:rsidRPr="004A00BB">
        <w:lastRenderedPageBreak/>
        <w:t>использовать широкий спектр союзов для выражения противопоставления и различия в сложных предложениях;</w:t>
      </w:r>
    </w:p>
    <w:p w:rsidR="001976B6" w:rsidRPr="004A00BB" w:rsidRDefault="00A113D8" w:rsidP="00BC4999">
      <w:pPr>
        <w:pStyle w:val="a0"/>
      </w:pPr>
      <w:r w:rsidRPr="004A00BB">
        <w:t>использовать в речи местоимения «one» и «ones»;</w:t>
      </w:r>
    </w:p>
    <w:p w:rsidR="001976B6" w:rsidRPr="004A00BB" w:rsidRDefault="00A113D8" w:rsidP="00BC4999">
      <w:pPr>
        <w:pStyle w:val="a0"/>
      </w:pPr>
      <w:r w:rsidRPr="004A00BB">
        <w:t>использовать в речи фразовые глаголы с дополнением, выраженным личным местоимением;</w:t>
      </w:r>
    </w:p>
    <w:p w:rsidR="001976B6" w:rsidRPr="004A00BB" w:rsidRDefault="00A113D8" w:rsidP="00BC4999">
      <w:pPr>
        <w:pStyle w:val="a0"/>
      </w:pPr>
      <w:r w:rsidRPr="004A00BB">
        <w:t>употреблять в речи модальные глаголы для выражения догадки и предположения (might, could, may);</w:t>
      </w:r>
    </w:p>
    <w:p w:rsidR="001976B6" w:rsidRPr="004A00BB" w:rsidRDefault="00A113D8" w:rsidP="00BC4999">
      <w:pPr>
        <w:pStyle w:val="a0"/>
      </w:pPr>
      <w:r w:rsidRPr="004A00BB">
        <w:t>употреблять в речи инверсионные конструкции;</w:t>
      </w:r>
    </w:p>
    <w:p w:rsidR="001976B6" w:rsidRPr="004A00BB" w:rsidRDefault="00A113D8" w:rsidP="00BC4999">
      <w:pPr>
        <w:pStyle w:val="a0"/>
      </w:pPr>
      <w:r w:rsidRPr="004A00BB">
        <w:t xml:space="preserve">употреблять </w:t>
      </w:r>
      <w:r w:rsidR="001976B6" w:rsidRPr="004A00BB">
        <w:t>в речи условные предложения смешанного типа (Mixed Conditionals)</w:t>
      </w:r>
      <w:r w:rsidRPr="004A00BB">
        <w:t>;</w:t>
      </w:r>
    </w:p>
    <w:p w:rsidR="001976B6" w:rsidRPr="004A00BB" w:rsidRDefault="00A113D8" w:rsidP="00BC4999">
      <w:pPr>
        <w:pStyle w:val="a0"/>
      </w:pPr>
      <w:r w:rsidRPr="004A00BB">
        <w:t>употреблять в речи эллиптические структуры;</w:t>
      </w:r>
    </w:p>
    <w:p w:rsidR="001976B6" w:rsidRPr="004A00BB" w:rsidRDefault="00A113D8" w:rsidP="00BC4999">
      <w:pPr>
        <w:pStyle w:val="a0"/>
      </w:pPr>
      <w:r w:rsidRPr="004A00BB">
        <w:t>использовать степени сравнения прилагательных с наречиями, усиливающими их значение (intesifiers, modifiers);</w:t>
      </w:r>
    </w:p>
    <w:p w:rsidR="001976B6" w:rsidRPr="004A00BB" w:rsidRDefault="00A113D8" w:rsidP="00BC4999">
      <w:pPr>
        <w:pStyle w:val="a0"/>
      </w:pPr>
      <w:r w:rsidRPr="004A00BB">
        <w:t xml:space="preserve">употреблять </w:t>
      </w:r>
      <w:r w:rsidR="001976B6" w:rsidRPr="004A00BB">
        <w:t>в речи формы действительного залога времен Future Perfect и Future Continuous</w:t>
      </w:r>
      <w:r w:rsidRPr="004A00BB">
        <w:t>;</w:t>
      </w:r>
    </w:p>
    <w:p w:rsidR="001976B6" w:rsidRPr="004A00BB" w:rsidRDefault="00A113D8" w:rsidP="00BC4999">
      <w:pPr>
        <w:pStyle w:val="a0"/>
        <w:rPr>
          <w:lang w:val="en-US"/>
        </w:rPr>
      </w:pPr>
      <w:r w:rsidRPr="004A00BB">
        <w:t>уп</w:t>
      </w:r>
      <w:r w:rsidR="001976B6" w:rsidRPr="004A00BB">
        <w:t>отреблять</w:t>
      </w:r>
      <w:r w:rsidR="001976B6" w:rsidRPr="004A00BB">
        <w:rPr>
          <w:lang w:val="en-US"/>
        </w:rPr>
        <w:t xml:space="preserve"> </w:t>
      </w:r>
      <w:r w:rsidR="001976B6" w:rsidRPr="004A00BB">
        <w:t>в</w:t>
      </w:r>
      <w:r w:rsidR="001976B6" w:rsidRPr="004A00BB">
        <w:rPr>
          <w:lang w:val="en-US"/>
        </w:rPr>
        <w:t xml:space="preserve"> </w:t>
      </w:r>
      <w:r w:rsidR="001976B6" w:rsidRPr="004A00BB">
        <w:t>речи</w:t>
      </w:r>
      <w:r w:rsidR="001976B6" w:rsidRPr="004A00BB">
        <w:rPr>
          <w:lang w:val="en-US"/>
        </w:rPr>
        <w:t xml:space="preserve"> </w:t>
      </w:r>
      <w:r w:rsidR="001976B6" w:rsidRPr="004A00BB">
        <w:t>времена</w:t>
      </w:r>
      <w:r w:rsidR="001976B6" w:rsidRPr="004A00BB">
        <w:rPr>
          <w:lang w:val="en-US"/>
        </w:rPr>
        <w:t xml:space="preserve"> Past Perfect </w:t>
      </w:r>
      <w:r w:rsidR="001976B6" w:rsidRPr="004A00BB">
        <w:t>и</w:t>
      </w:r>
      <w:r w:rsidR="001976B6" w:rsidRPr="004A00BB">
        <w:rPr>
          <w:lang w:val="en-US"/>
        </w:rPr>
        <w:t xml:space="preserve"> Past Perfect Continuous</w:t>
      </w:r>
      <w:r w:rsidRPr="004A00BB">
        <w:rPr>
          <w:lang w:val="en-US"/>
        </w:rPr>
        <w:t>;</w:t>
      </w:r>
    </w:p>
    <w:p w:rsidR="001976B6" w:rsidRPr="004A00BB" w:rsidRDefault="00A113D8" w:rsidP="00BC4999">
      <w:pPr>
        <w:pStyle w:val="a0"/>
      </w:pPr>
      <w:r w:rsidRPr="004A00BB">
        <w:t>использовать в речи причастные и деепричастные обороты (participle clause);</w:t>
      </w:r>
    </w:p>
    <w:p w:rsidR="001976B6" w:rsidRPr="004A00BB" w:rsidRDefault="00A113D8" w:rsidP="00BC4999">
      <w:pPr>
        <w:pStyle w:val="a0"/>
      </w:pPr>
      <w:r w:rsidRPr="004A00BB">
        <w:t>и</w:t>
      </w:r>
      <w:r w:rsidR="001976B6" w:rsidRPr="004A00BB">
        <w:t>спользовать в речи модальные глаголы для выражения возможности или вероятности в прошедшем времени (could + have done; might + have done).</w:t>
      </w:r>
    </w:p>
    <w:p w:rsidR="001976B6" w:rsidRPr="004A00BB" w:rsidRDefault="001976B6" w:rsidP="001976B6">
      <w:r w:rsidRPr="004A00BB">
        <w:t xml:space="preserve"> </w:t>
      </w:r>
    </w:p>
    <w:p w:rsidR="005A29F6" w:rsidRPr="004A00BB" w:rsidRDefault="001976B6" w:rsidP="00385E58">
      <w:pPr>
        <w:rPr>
          <w:b/>
        </w:rPr>
      </w:pPr>
      <w:r w:rsidRPr="004A00BB">
        <w:rPr>
          <w:b/>
        </w:rPr>
        <w:t>Выпускник на углубл</w:t>
      </w:r>
      <w:r w:rsidR="005A29F6" w:rsidRPr="004A00BB">
        <w:rPr>
          <w:b/>
        </w:rPr>
        <w:t xml:space="preserve">енном </w:t>
      </w:r>
      <w:r w:rsidRPr="004A00BB">
        <w:rPr>
          <w:b/>
        </w:rPr>
        <w:t>уровне получит возможность научиться:</w:t>
      </w:r>
    </w:p>
    <w:p w:rsidR="001976B6" w:rsidRPr="004A00BB" w:rsidRDefault="001976B6" w:rsidP="00385E58">
      <w:pPr>
        <w:rPr>
          <w:i/>
        </w:rPr>
      </w:pPr>
      <w:r w:rsidRPr="004A00BB">
        <w:rPr>
          <w:b/>
          <w:i/>
        </w:rPr>
        <w:t>Коммуникативные умения</w:t>
      </w:r>
    </w:p>
    <w:p w:rsidR="001976B6" w:rsidRPr="004A00BB" w:rsidRDefault="001976B6" w:rsidP="00385E58">
      <w:pPr>
        <w:rPr>
          <w:i/>
        </w:rPr>
      </w:pPr>
      <w:r w:rsidRPr="004A00BB">
        <w:rPr>
          <w:b/>
          <w:i/>
        </w:rPr>
        <w:t>Говорение, диалогическая речь</w:t>
      </w:r>
    </w:p>
    <w:p w:rsidR="001976B6" w:rsidRPr="004A00BB" w:rsidRDefault="00F069D1" w:rsidP="00BC4999">
      <w:pPr>
        <w:pStyle w:val="a0"/>
        <w:rPr>
          <w:i/>
        </w:rPr>
      </w:pPr>
      <w:r w:rsidRPr="004A00BB">
        <w:rPr>
          <w:i/>
        </w:rPr>
        <w:t>Б</w:t>
      </w:r>
      <w:r w:rsidR="005A29F6" w:rsidRPr="004A00BB">
        <w:rPr>
          <w:i/>
        </w:rPr>
        <w:t>егло говорить на разнообразные темы, четко обозначая взаимосвязь идей;</w:t>
      </w:r>
    </w:p>
    <w:p w:rsidR="001976B6" w:rsidRPr="004A00BB" w:rsidRDefault="00A307CC" w:rsidP="00BC4999">
      <w:pPr>
        <w:pStyle w:val="a0"/>
        <w:rPr>
          <w:i/>
        </w:rPr>
      </w:pPr>
      <w:r w:rsidRPr="004A00BB">
        <w:rPr>
          <w:i/>
        </w:rPr>
        <w:t>б</w:t>
      </w:r>
      <w:r w:rsidR="005A29F6" w:rsidRPr="004A00BB">
        <w:rPr>
          <w:i/>
        </w:rPr>
        <w:t>ез подготовки</w:t>
      </w:r>
      <w:r w:rsidRPr="004A00BB">
        <w:rPr>
          <w:i/>
        </w:rPr>
        <w:t xml:space="preserve"> вести диалог/полилог</w:t>
      </w:r>
      <w:r w:rsidR="005A29F6" w:rsidRPr="004A00BB">
        <w:rPr>
          <w:i/>
        </w:rPr>
        <w:t xml:space="preserve"> в рамках ситуаций официального и неофициального общения;</w:t>
      </w:r>
    </w:p>
    <w:p w:rsidR="001976B6" w:rsidRPr="004A00BB" w:rsidRDefault="005A29F6" w:rsidP="00BC4999">
      <w:pPr>
        <w:pStyle w:val="a0"/>
        <w:rPr>
          <w:i/>
        </w:rPr>
      </w:pPr>
      <w:r w:rsidRPr="004A00BB">
        <w:rPr>
          <w:i/>
        </w:rPr>
        <w:lastRenderedPageBreak/>
        <w:t>аргументированно отвечать на ряд доводов собеседника</w:t>
      </w:r>
      <w:r w:rsidR="00A307CC" w:rsidRPr="004A00BB">
        <w:rPr>
          <w:i/>
        </w:rPr>
        <w:t>.</w:t>
      </w:r>
    </w:p>
    <w:p w:rsidR="001976B6" w:rsidRPr="004A00BB" w:rsidRDefault="001976B6" w:rsidP="00385E58">
      <w:pPr>
        <w:rPr>
          <w:i/>
        </w:rPr>
      </w:pPr>
      <w:r w:rsidRPr="004A00BB">
        <w:rPr>
          <w:b/>
          <w:i/>
        </w:rPr>
        <w:t>Говорение, монологическая речь</w:t>
      </w:r>
    </w:p>
    <w:p w:rsidR="001976B6" w:rsidRPr="004A00BB" w:rsidRDefault="00F069D1" w:rsidP="00BC4999">
      <w:pPr>
        <w:pStyle w:val="a0"/>
        <w:rPr>
          <w:i/>
        </w:rPr>
      </w:pPr>
      <w:r w:rsidRPr="004A00BB">
        <w:rPr>
          <w:i/>
        </w:rPr>
        <w:t xml:space="preserve">Высказываться </w:t>
      </w:r>
      <w:r w:rsidR="005A29F6" w:rsidRPr="004A00BB">
        <w:rPr>
          <w:i/>
        </w:rPr>
        <w:t xml:space="preserve">по широкому кругу вопросов, углубляясь в подтемы и заканчивая </w:t>
      </w:r>
      <w:r w:rsidR="00D452FA" w:rsidRPr="004A00BB">
        <w:rPr>
          <w:i/>
        </w:rPr>
        <w:t>соответствующим</w:t>
      </w:r>
      <w:r w:rsidR="005A29F6" w:rsidRPr="004A00BB">
        <w:rPr>
          <w:i/>
        </w:rPr>
        <w:t xml:space="preserve"> выводом;</w:t>
      </w:r>
    </w:p>
    <w:p w:rsidR="001976B6" w:rsidRPr="004A00BB" w:rsidRDefault="005A29F6" w:rsidP="00BC4999">
      <w:pPr>
        <w:pStyle w:val="a0"/>
        <w:rPr>
          <w:i/>
        </w:rPr>
      </w:pPr>
      <w:r w:rsidRPr="004A00BB">
        <w:rPr>
          <w:i/>
        </w:rPr>
        <w:t xml:space="preserve">пояснять свою точку зрения по актуальному вопросу, указывая на плюсы и минусы различных </w:t>
      </w:r>
      <w:r w:rsidR="00477E8B" w:rsidRPr="004A00BB">
        <w:rPr>
          <w:i/>
        </w:rPr>
        <w:t>позиций</w:t>
      </w:r>
      <w:r w:rsidRPr="004A00BB">
        <w:rPr>
          <w:i/>
        </w:rPr>
        <w:t>;</w:t>
      </w:r>
    </w:p>
    <w:p w:rsidR="001976B6" w:rsidRPr="004A00BB" w:rsidRDefault="005A29F6" w:rsidP="00BC4999">
      <w:pPr>
        <w:pStyle w:val="a0"/>
        <w:rPr>
          <w:i/>
        </w:rPr>
      </w:pPr>
      <w:r w:rsidRPr="004A00BB">
        <w:rPr>
          <w:i/>
        </w:rPr>
        <w:t xml:space="preserve">делать </w:t>
      </w:r>
      <w:r w:rsidR="001976B6" w:rsidRPr="004A00BB">
        <w:rPr>
          <w:i/>
        </w:rPr>
        <w:t>ясный, логично выстроенный доклад, выделяя важные элементы.</w:t>
      </w:r>
    </w:p>
    <w:p w:rsidR="001976B6" w:rsidRPr="004A00BB" w:rsidRDefault="001976B6" w:rsidP="00385E58">
      <w:pPr>
        <w:rPr>
          <w:i/>
        </w:rPr>
      </w:pPr>
      <w:r w:rsidRPr="004A00BB">
        <w:rPr>
          <w:b/>
          <w:i/>
        </w:rPr>
        <w:t>Аудирование</w:t>
      </w:r>
    </w:p>
    <w:p w:rsidR="001976B6" w:rsidRPr="004A00BB" w:rsidRDefault="00F069D1" w:rsidP="00BC4999">
      <w:pPr>
        <w:pStyle w:val="a0"/>
        <w:rPr>
          <w:i/>
        </w:rPr>
      </w:pPr>
      <w:r w:rsidRPr="004A00BB">
        <w:rPr>
          <w:i/>
        </w:rPr>
        <w:t xml:space="preserve">Следить </w:t>
      </w:r>
      <w:r w:rsidR="005A29F6" w:rsidRPr="004A00BB">
        <w:rPr>
          <w:i/>
        </w:rPr>
        <w:t>за ходом длинного доклада или сложной системы доказательств;</w:t>
      </w:r>
    </w:p>
    <w:p w:rsidR="001976B6" w:rsidRPr="004A00BB" w:rsidRDefault="005A29F6" w:rsidP="00BC4999">
      <w:pPr>
        <w:pStyle w:val="a0"/>
        <w:rPr>
          <w:i/>
        </w:rPr>
      </w:pPr>
      <w:r w:rsidRPr="004A00BB">
        <w:rPr>
          <w:i/>
        </w:rPr>
        <w:t xml:space="preserve">понимать </w:t>
      </w:r>
      <w:r w:rsidR="001976B6" w:rsidRPr="004A00BB">
        <w:rPr>
          <w:i/>
        </w:rPr>
        <w:t>разговорную речь в пределах литературной нормы</w:t>
      </w:r>
      <w:r w:rsidR="00F069D1" w:rsidRPr="004A00BB">
        <w:rPr>
          <w:i/>
        </w:rPr>
        <w:t>,</w:t>
      </w:r>
      <w:r w:rsidR="00234E34" w:rsidRPr="004A00BB">
        <w:rPr>
          <w:i/>
        </w:rPr>
        <w:t xml:space="preserve"> </w:t>
      </w:r>
      <w:r w:rsidR="00477E8B" w:rsidRPr="004A00BB">
        <w:rPr>
          <w:i/>
        </w:rPr>
        <w:t>в том числе вне изученной тематики.</w:t>
      </w:r>
    </w:p>
    <w:p w:rsidR="001976B6" w:rsidRPr="004A00BB" w:rsidRDefault="001976B6" w:rsidP="00385E58">
      <w:pPr>
        <w:rPr>
          <w:i/>
        </w:rPr>
      </w:pPr>
      <w:r w:rsidRPr="004A00BB">
        <w:rPr>
          <w:b/>
          <w:i/>
        </w:rPr>
        <w:t>Чтение</w:t>
      </w:r>
    </w:p>
    <w:p w:rsidR="001976B6" w:rsidRPr="004A00BB" w:rsidRDefault="00F069D1" w:rsidP="00BC4999">
      <w:pPr>
        <w:pStyle w:val="a0"/>
        <w:rPr>
          <w:i/>
        </w:rPr>
      </w:pPr>
      <w:r w:rsidRPr="004A00BB">
        <w:rPr>
          <w:i/>
        </w:rPr>
        <w:t xml:space="preserve">Детально </w:t>
      </w:r>
      <w:r w:rsidR="005A29F6" w:rsidRPr="004A00BB">
        <w:rPr>
          <w:i/>
        </w:rPr>
        <w:t xml:space="preserve">понимать сложные тексты, </w:t>
      </w:r>
      <w:r w:rsidR="00477E8B" w:rsidRPr="004A00BB">
        <w:rPr>
          <w:i/>
        </w:rPr>
        <w:t>включающие средства художественной выразительности</w:t>
      </w:r>
      <w:r w:rsidR="005A29F6" w:rsidRPr="004A00BB">
        <w:rPr>
          <w:i/>
        </w:rPr>
        <w:t>;</w:t>
      </w:r>
    </w:p>
    <w:p w:rsidR="001976B6" w:rsidRPr="004A00BB" w:rsidRDefault="005A29F6" w:rsidP="00BC4999">
      <w:pPr>
        <w:pStyle w:val="a0"/>
        <w:rPr>
          <w:i/>
        </w:rPr>
      </w:pPr>
      <w:r w:rsidRPr="004A00BB">
        <w:rPr>
          <w:i/>
        </w:rPr>
        <w:t>определять временную и причинно-следственную взаимосвязь событий;</w:t>
      </w:r>
    </w:p>
    <w:p w:rsidR="001976B6" w:rsidRPr="004A00BB" w:rsidRDefault="005A29F6" w:rsidP="00BC4999">
      <w:pPr>
        <w:pStyle w:val="a0"/>
        <w:rPr>
          <w:i/>
        </w:rPr>
      </w:pPr>
      <w:r w:rsidRPr="004A00BB">
        <w:rPr>
          <w:i/>
        </w:rPr>
        <w:t>прогнозировать развитие/результат излагаемых фактов/событий;</w:t>
      </w:r>
    </w:p>
    <w:p w:rsidR="001976B6" w:rsidRPr="004A00BB" w:rsidRDefault="005A29F6" w:rsidP="00BC4999">
      <w:pPr>
        <w:pStyle w:val="a0"/>
        <w:rPr>
          <w:i/>
        </w:rPr>
      </w:pPr>
      <w:r w:rsidRPr="004A00BB">
        <w:rPr>
          <w:i/>
        </w:rPr>
        <w:t>определять замысел автора</w:t>
      </w:r>
      <w:r w:rsidR="001E1E10" w:rsidRPr="004A00BB">
        <w:rPr>
          <w:i/>
        </w:rPr>
        <w:t>.</w:t>
      </w:r>
    </w:p>
    <w:p w:rsidR="001976B6" w:rsidRPr="004A00BB" w:rsidRDefault="00896E95" w:rsidP="00385E58">
      <w:pPr>
        <w:rPr>
          <w:i/>
        </w:rPr>
      </w:pPr>
      <w:r w:rsidRPr="004A00BB">
        <w:rPr>
          <w:b/>
          <w:i/>
        </w:rPr>
        <w:t>П</w:t>
      </w:r>
      <w:r w:rsidR="001976B6" w:rsidRPr="004A00BB">
        <w:rPr>
          <w:b/>
          <w:i/>
        </w:rPr>
        <w:t>исьмо</w:t>
      </w:r>
    </w:p>
    <w:p w:rsidR="00E0026B" w:rsidRPr="004A00BB" w:rsidRDefault="00F069D1" w:rsidP="00BC4999">
      <w:pPr>
        <w:pStyle w:val="a0"/>
        <w:rPr>
          <w:i/>
        </w:rPr>
      </w:pPr>
      <w:r w:rsidRPr="004A00BB">
        <w:rPr>
          <w:i/>
        </w:rPr>
        <w:t xml:space="preserve">Описывать </w:t>
      </w:r>
      <w:r w:rsidR="00896E95" w:rsidRPr="004A00BB">
        <w:rPr>
          <w:i/>
        </w:rPr>
        <w:t xml:space="preserve">явления, события; излагать факты в письме делового характера;  </w:t>
      </w:r>
    </w:p>
    <w:p w:rsidR="00517171" w:rsidRPr="004A00BB" w:rsidRDefault="00896E95" w:rsidP="00BC4999">
      <w:pPr>
        <w:pStyle w:val="a0"/>
        <w:rPr>
          <w:i/>
        </w:rPr>
      </w:pPr>
      <w:r w:rsidRPr="004A00BB">
        <w:rPr>
          <w:i/>
        </w:rPr>
        <w:t>составлять письменные материалы, необходимые для презентации проектной и/или исследовательской деятельности.</w:t>
      </w:r>
    </w:p>
    <w:p w:rsidR="001976B6" w:rsidRPr="004A00BB" w:rsidRDefault="001976B6" w:rsidP="001806C9">
      <w:pPr>
        <w:pStyle w:val="a0"/>
        <w:numPr>
          <w:ilvl w:val="0"/>
          <w:numId w:val="0"/>
        </w:numPr>
        <w:rPr>
          <w:i/>
        </w:rPr>
      </w:pPr>
      <w:r w:rsidRPr="004A00BB">
        <w:rPr>
          <w:i/>
        </w:rPr>
        <w:t>.</w:t>
      </w:r>
      <w:r w:rsidR="00896E95" w:rsidRPr="004A00BB">
        <w:rPr>
          <w:b/>
          <w:i/>
        </w:rPr>
        <w:t>Языковые навыки</w:t>
      </w:r>
    </w:p>
    <w:p w:rsidR="001976B6" w:rsidRPr="004A00BB" w:rsidRDefault="00896E95" w:rsidP="00385E58">
      <w:pPr>
        <w:rPr>
          <w:i/>
        </w:rPr>
      </w:pPr>
      <w:r w:rsidRPr="004A00BB">
        <w:rPr>
          <w:b/>
          <w:i/>
        </w:rPr>
        <w:t>Фонетическая сторона речи</w:t>
      </w:r>
    </w:p>
    <w:p w:rsidR="001976B6" w:rsidRPr="004A00BB" w:rsidRDefault="00F069D1" w:rsidP="00BC4999">
      <w:pPr>
        <w:pStyle w:val="a0"/>
        <w:rPr>
          <w:i/>
        </w:rPr>
      </w:pPr>
      <w:r w:rsidRPr="004A00BB">
        <w:rPr>
          <w:i/>
        </w:rPr>
        <w:t xml:space="preserve">Передавать </w:t>
      </w:r>
      <w:r w:rsidR="004A4E57" w:rsidRPr="004A00BB">
        <w:rPr>
          <w:i/>
        </w:rPr>
        <w:t xml:space="preserve">смысловые </w:t>
      </w:r>
      <w:r w:rsidR="001976B6" w:rsidRPr="004A00BB">
        <w:rPr>
          <w:i/>
        </w:rPr>
        <w:t>нюансы</w:t>
      </w:r>
      <w:r w:rsidR="000A58F5" w:rsidRPr="004A00BB">
        <w:rPr>
          <w:i/>
        </w:rPr>
        <w:t xml:space="preserve"> высказывания</w:t>
      </w:r>
      <w:r w:rsidR="001976B6" w:rsidRPr="004A00BB">
        <w:rPr>
          <w:i/>
        </w:rPr>
        <w:t xml:space="preserve"> с помощью соответствующей интонации и логического ударения.</w:t>
      </w:r>
    </w:p>
    <w:p w:rsidR="001976B6" w:rsidRPr="004A00BB" w:rsidRDefault="001976B6" w:rsidP="00385E58">
      <w:pPr>
        <w:rPr>
          <w:i/>
        </w:rPr>
      </w:pPr>
      <w:r w:rsidRPr="004A00BB">
        <w:rPr>
          <w:i/>
        </w:rPr>
        <w:t xml:space="preserve"> </w:t>
      </w:r>
      <w:r w:rsidRPr="004A00BB">
        <w:rPr>
          <w:b/>
          <w:i/>
        </w:rPr>
        <w:t>Орфография и пунктуация</w:t>
      </w:r>
    </w:p>
    <w:p w:rsidR="001976B6" w:rsidRPr="004A00BB" w:rsidRDefault="00F069D1" w:rsidP="00BC4999">
      <w:pPr>
        <w:pStyle w:val="a0"/>
        <w:rPr>
          <w:i/>
        </w:rPr>
      </w:pPr>
      <w:r w:rsidRPr="004A00BB">
        <w:rPr>
          <w:i/>
        </w:rPr>
        <w:lastRenderedPageBreak/>
        <w:t>С</w:t>
      </w:r>
      <w:r w:rsidR="000A58F5" w:rsidRPr="004A00BB">
        <w:rPr>
          <w:i/>
        </w:rPr>
        <w:t>оздавать сложные связные тексты, соблюдая правила орфографии и пунктуации, не допуская ошибок, затрудняющих понимание.</w:t>
      </w:r>
    </w:p>
    <w:p w:rsidR="001976B6" w:rsidRPr="004A00BB" w:rsidRDefault="001976B6" w:rsidP="00385E58">
      <w:pPr>
        <w:rPr>
          <w:i/>
        </w:rPr>
      </w:pPr>
      <w:r w:rsidRPr="004A00BB">
        <w:rPr>
          <w:b/>
          <w:i/>
        </w:rPr>
        <w:t>Лексическая сторона речи</w:t>
      </w:r>
    </w:p>
    <w:p w:rsidR="001976B6" w:rsidRPr="004A00BB" w:rsidRDefault="00F069D1" w:rsidP="00BC4999">
      <w:pPr>
        <w:pStyle w:val="a0"/>
        <w:rPr>
          <w:i/>
        </w:rPr>
      </w:pPr>
      <w:r w:rsidRPr="004A00BB">
        <w:rPr>
          <w:i/>
        </w:rPr>
        <w:t xml:space="preserve">Узнавать </w:t>
      </w:r>
      <w:r w:rsidR="005A29F6" w:rsidRPr="004A00BB">
        <w:rPr>
          <w:i/>
        </w:rPr>
        <w:t xml:space="preserve">и употреблять в речи широкий спектр названий и </w:t>
      </w:r>
      <w:proofErr w:type="gramStart"/>
      <w:r w:rsidRPr="004A00BB">
        <w:rPr>
          <w:i/>
        </w:rPr>
        <w:t>имен</w:t>
      </w:r>
      <w:proofErr w:type="gramEnd"/>
      <w:r w:rsidRPr="004A00BB">
        <w:rPr>
          <w:i/>
        </w:rPr>
        <w:t xml:space="preserve"> </w:t>
      </w:r>
      <w:r w:rsidR="005A29F6" w:rsidRPr="004A00BB">
        <w:rPr>
          <w:i/>
        </w:rPr>
        <w:t>собственных в рамках интересующей тематики;</w:t>
      </w:r>
    </w:p>
    <w:p w:rsidR="001976B6" w:rsidRPr="004A00BB" w:rsidRDefault="005A29F6" w:rsidP="00BC4999">
      <w:pPr>
        <w:pStyle w:val="a0"/>
        <w:rPr>
          <w:i/>
        </w:rPr>
      </w:pPr>
      <w:r w:rsidRPr="004A00BB">
        <w:rPr>
          <w:i/>
        </w:rPr>
        <w:t>использовать термины из области грамматики, лексикологии, синтаксиса;</w:t>
      </w:r>
    </w:p>
    <w:p w:rsidR="001976B6" w:rsidRPr="004A00BB" w:rsidRDefault="005A29F6" w:rsidP="00BC4999">
      <w:pPr>
        <w:pStyle w:val="a0"/>
        <w:rPr>
          <w:i/>
        </w:rPr>
      </w:pPr>
      <w:r w:rsidRPr="004A00BB">
        <w:rPr>
          <w:i/>
        </w:rPr>
        <w:t xml:space="preserve">узнавать </w:t>
      </w:r>
      <w:r w:rsidR="001976B6" w:rsidRPr="004A00BB">
        <w:rPr>
          <w:i/>
        </w:rPr>
        <w:t>и употреблять в письменном и звучащем тексте специальную терминологию по интересующей тематике.</w:t>
      </w:r>
    </w:p>
    <w:p w:rsidR="001976B6" w:rsidRPr="004A00BB" w:rsidRDefault="001976B6" w:rsidP="00385E58">
      <w:pPr>
        <w:rPr>
          <w:i/>
        </w:rPr>
      </w:pPr>
      <w:r w:rsidRPr="004A00BB">
        <w:rPr>
          <w:b/>
          <w:i/>
        </w:rPr>
        <w:t>Грамматическая сторона речи</w:t>
      </w:r>
    </w:p>
    <w:p w:rsidR="001976B6" w:rsidRPr="004A00BB" w:rsidRDefault="00F069D1" w:rsidP="00BC4999">
      <w:pPr>
        <w:pStyle w:val="a0"/>
        <w:rPr>
          <w:i/>
        </w:rPr>
      </w:pPr>
      <w:r w:rsidRPr="004A00BB">
        <w:rPr>
          <w:i/>
        </w:rPr>
        <w:t xml:space="preserve">Использовать </w:t>
      </w:r>
      <w:r w:rsidR="005A29F6" w:rsidRPr="004A00BB">
        <w:rPr>
          <w:i/>
        </w:rPr>
        <w:t>в речи союзы despite</w:t>
      </w:r>
      <w:r w:rsidRPr="004A00BB">
        <w:rPr>
          <w:i/>
        </w:rPr>
        <w:t xml:space="preserve"> </w:t>
      </w:r>
      <w:r w:rsidR="005A29F6" w:rsidRPr="004A00BB">
        <w:rPr>
          <w:i/>
        </w:rPr>
        <w:t>/ in spite of для обозначения контраста, а также наречие nevertheless;</w:t>
      </w:r>
    </w:p>
    <w:p w:rsidR="001976B6" w:rsidRPr="004A00BB" w:rsidRDefault="005A29F6" w:rsidP="00BC4999">
      <w:pPr>
        <w:pStyle w:val="a0"/>
        <w:rPr>
          <w:i/>
        </w:rPr>
      </w:pPr>
      <w:r w:rsidRPr="004A00BB">
        <w:rPr>
          <w:i/>
        </w:rPr>
        <w:t>распознавать в речи и использовать предложения с as if/as though;</w:t>
      </w:r>
    </w:p>
    <w:p w:rsidR="001976B6" w:rsidRPr="004A00BB" w:rsidRDefault="005A29F6" w:rsidP="00BC4999">
      <w:pPr>
        <w:pStyle w:val="a0"/>
        <w:rPr>
          <w:i/>
        </w:rPr>
      </w:pPr>
      <w:r w:rsidRPr="004A00BB">
        <w:rPr>
          <w:i/>
        </w:rPr>
        <w:t xml:space="preserve">распознавать </w:t>
      </w:r>
      <w:r w:rsidR="001976B6" w:rsidRPr="004A00BB">
        <w:rPr>
          <w:i/>
        </w:rPr>
        <w:t>в речи и использовать структуры для выражения сожаления (It’s time you did it/ I’d rather you talked to her/ You’d better…)</w:t>
      </w:r>
      <w:r w:rsidRPr="004A00BB">
        <w:rPr>
          <w:i/>
        </w:rPr>
        <w:t>;</w:t>
      </w:r>
    </w:p>
    <w:p w:rsidR="001976B6" w:rsidRPr="004A00BB" w:rsidRDefault="005A29F6" w:rsidP="00BC4999">
      <w:pPr>
        <w:pStyle w:val="a0"/>
        <w:rPr>
          <w:i/>
        </w:rPr>
      </w:pPr>
      <w:r w:rsidRPr="004A00BB">
        <w:rPr>
          <w:i/>
        </w:rPr>
        <w:t xml:space="preserve">использовать в речи широкий спектр </w:t>
      </w:r>
      <w:r w:rsidR="00D16ED0" w:rsidRPr="004A00BB">
        <w:rPr>
          <w:i/>
        </w:rPr>
        <w:t>глагольных структур с герундием</w:t>
      </w:r>
      <w:r w:rsidRPr="004A00BB">
        <w:rPr>
          <w:i/>
        </w:rPr>
        <w:t xml:space="preserve"> и инфин</w:t>
      </w:r>
      <w:r w:rsidR="00D16ED0" w:rsidRPr="004A00BB">
        <w:rPr>
          <w:i/>
        </w:rPr>
        <w:t>итивом</w:t>
      </w:r>
      <w:r w:rsidRPr="004A00BB">
        <w:rPr>
          <w:i/>
        </w:rPr>
        <w:t>;</w:t>
      </w:r>
    </w:p>
    <w:p w:rsidR="000A58F5" w:rsidRPr="004A00BB" w:rsidRDefault="005A29F6" w:rsidP="00BC4999">
      <w:pPr>
        <w:pStyle w:val="a0"/>
        <w:rPr>
          <w:i/>
          <w:lang w:val="en-US"/>
        </w:rPr>
      </w:pPr>
      <w:r w:rsidRPr="004A00BB">
        <w:rPr>
          <w:i/>
        </w:rPr>
        <w:t xml:space="preserve">использовать </w:t>
      </w:r>
      <w:r w:rsidR="001976B6" w:rsidRPr="004A00BB">
        <w:rPr>
          <w:i/>
        </w:rPr>
        <w:t>в речи инверсию с отрицательными наречиями (</w:t>
      </w:r>
      <w:r w:rsidR="001976B6" w:rsidRPr="004A00BB">
        <w:rPr>
          <w:i/>
          <w:lang w:val="en-US"/>
        </w:rPr>
        <w:t>Never</w:t>
      </w:r>
      <w:r w:rsidR="001976B6" w:rsidRPr="004A00BB">
        <w:rPr>
          <w:i/>
        </w:rPr>
        <w:t xml:space="preserve"> </w:t>
      </w:r>
      <w:r w:rsidR="001976B6" w:rsidRPr="004A00BB">
        <w:rPr>
          <w:i/>
          <w:lang w:val="en-US"/>
        </w:rPr>
        <w:t>have</w:t>
      </w:r>
      <w:r w:rsidR="001976B6" w:rsidRPr="004A00BB">
        <w:rPr>
          <w:i/>
        </w:rPr>
        <w:t xml:space="preserve"> </w:t>
      </w:r>
      <w:r w:rsidR="001976B6" w:rsidRPr="004A00BB">
        <w:rPr>
          <w:i/>
          <w:lang w:val="en-US"/>
        </w:rPr>
        <w:t>I</w:t>
      </w:r>
      <w:r w:rsidR="001976B6" w:rsidRPr="004A00BB">
        <w:rPr>
          <w:i/>
        </w:rPr>
        <w:t xml:space="preserve"> </w:t>
      </w:r>
      <w:r w:rsidR="001976B6" w:rsidRPr="004A00BB">
        <w:rPr>
          <w:i/>
          <w:lang w:val="en-US"/>
        </w:rPr>
        <w:t>seen</w:t>
      </w:r>
      <w:r w:rsidR="002F7471" w:rsidRPr="004A00BB">
        <w:rPr>
          <w:i/>
        </w:rPr>
        <w:t xml:space="preserve">… </w:t>
      </w:r>
      <w:r w:rsidR="00F069D1" w:rsidRPr="004A00BB">
        <w:rPr>
          <w:i/>
        </w:rPr>
        <w:t xml:space="preserve"> </w:t>
      </w:r>
      <w:r w:rsidR="001976B6" w:rsidRPr="004A00BB">
        <w:rPr>
          <w:i/>
          <w:lang w:val="en-US"/>
        </w:rPr>
        <w:t>/Barely did I hear what he was saying…)</w:t>
      </w:r>
      <w:r w:rsidR="00896E95" w:rsidRPr="004A00BB">
        <w:rPr>
          <w:i/>
          <w:lang w:val="en-US"/>
        </w:rPr>
        <w:t>;</w:t>
      </w:r>
    </w:p>
    <w:p w:rsidR="001976B6" w:rsidRPr="004A00BB" w:rsidRDefault="000A58F5" w:rsidP="00BC4999">
      <w:pPr>
        <w:pStyle w:val="a0"/>
        <w:rPr>
          <w:i/>
          <w:lang w:val="en-US"/>
        </w:rPr>
      </w:pPr>
      <w:r w:rsidRPr="004A00BB">
        <w:rPr>
          <w:i/>
        </w:rPr>
        <w:t>употреблять</w:t>
      </w:r>
      <w:r w:rsidRPr="004A00BB">
        <w:rPr>
          <w:i/>
          <w:lang w:val="en-US"/>
        </w:rPr>
        <w:t xml:space="preserve"> </w:t>
      </w:r>
      <w:r w:rsidRPr="004A00BB">
        <w:rPr>
          <w:i/>
        </w:rPr>
        <w:t>в</w:t>
      </w:r>
      <w:r w:rsidRPr="004A00BB">
        <w:rPr>
          <w:i/>
          <w:lang w:val="en-US"/>
        </w:rPr>
        <w:t xml:space="preserve"> </w:t>
      </w:r>
      <w:r w:rsidRPr="004A00BB">
        <w:rPr>
          <w:i/>
        </w:rPr>
        <w:t>речи</w:t>
      </w:r>
      <w:r w:rsidRPr="004A00BB">
        <w:rPr>
          <w:i/>
          <w:lang w:val="en-US"/>
        </w:rPr>
        <w:t xml:space="preserve"> </w:t>
      </w:r>
      <w:r w:rsidRPr="004A00BB">
        <w:rPr>
          <w:i/>
        </w:rPr>
        <w:t>страдательный</w:t>
      </w:r>
      <w:r w:rsidRPr="004A00BB">
        <w:rPr>
          <w:i/>
          <w:lang w:val="en-US"/>
        </w:rPr>
        <w:t xml:space="preserve"> </w:t>
      </w:r>
      <w:r w:rsidRPr="004A00BB">
        <w:rPr>
          <w:i/>
        </w:rPr>
        <w:t>залог</w:t>
      </w:r>
      <w:r w:rsidRPr="004A00BB">
        <w:rPr>
          <w:i/>
          <w:lang w:val="en-US"/>
        </w:rPr>
        <w:t xml:space="preserve"> в Past Continuous и Past Perfect</w:t>
      </w:r>
      <w:r w:rsidR="00F069D1" w:rsidRPr="004A00BB">
        <w:rPr>
          <w:i/>
          <w:lang w:val="en-US"/>
        </w:rPr>
        <w:t>,</w:t>
      </w:r>
      <w:r w:rsidRPr="004A00BB">
        <w:rPr>
          <w:i/>
          <w:lang w:val="en-US"/>
        </w:rPr>
        <w:t xml:space="preserve"> Present Continuous, Past Simple, Present Perfect.</w:t>
      </w:r>
    </w:p>
    <w:p w:rsidR="006C5291" w:rsidRPr="004A00BB" w:rsidRDefault="00FA278B" w:rsidP="00631F61">
      <w:pPr>
        <w:pStyle w:val="4a"/>
      </w:pPr>
      <w:bookmarkStart w:id="23" w:name="_Toc434850660"/>
      <w:bookmarkStart w:id="24" w:name="_Toc435412679"/>
      <w:bookmarkStart w:id="25" w:name="_Toc51448742"/>
      <w:r w:rsidRPr="004A00BB">
        <w:t>История</w:t>
      </w:r>
      <w:bookmarkEnd w:id="23"/>
      <w:bookmarkEnd w:id="24"/>
      <w:bookmarkEnd w:id="25"/>
    </w:p>
    <w:p w:rsidR="006A0202" w:rsidRPr="004A00BB" w:rsidRDefault="00FA278B" w:rsidP="00EE533A">
      <w:pPr>
        <w:rPr>
          <w:b/>
        </w:rPr>
      </w:pPr>
      <w:r w:rsidRPr="004A00BB">
        <w:rPr>
          <w:b/>
        </w:rPr>
        <w:t>В результате изучения учебного предмета «История»</w:t>
      </w:r>
      <w:r w:rsidR="00021B6E" w:rsidRPr="004A00BB">
        <w:rPr>
          <w:b/>
        </w:rPr>
        <w:t xml:space="preserve"> на уровне среднего общего образования</w:t>
      </w:r>
      <w:r w:rsidR="0080564F" w:rsidRPr="004A00BB">
        <w:rPr>
          <w:b/>
        </w:rPr>
        <w:t>:</w:t>
      </w:r>
    </w:p>
    <w:p w:rsidR="00021B6E" w:rsidRPr="004A00BB" w:rsidRDefault="0080564F" w:rsidP="00021B6E">
      <w:pPr>
        <w:rPr>
          <w:b/>
        </w:rPr>
      </w:pPr>
      <w:r w:rsidRPr="004A00BB">
        <w:rPr>
          <w:b/>
        </w:rPr>
        <w:t>В</w:t>
      </w:r>
      <w:r w:rsidR="00021B6E" w:rsidRPr="004A00BB">
        <w:rPr>
          <w:b/>
        </w:rPr>
        <w:t>ыпускник на базовом уровне научится:</w:t>
      </w:r>
    </w:p>
    <w:p w:rsidR="00021B6E" w:rsidRPr="004A00BB" w:rsidRDefault="006A0202" w:rsidP="00BC4999">
      <w:pPr>
        <w:pStyle w:val="a0"/>
        <w:rPr>
          <w:rStyle w:val="apple-converted-space"/>
          <w:szCs w:val="28"/>
        </w:rPr>
      </w:pPr>
      <w:r w:rsidRPr="004A00BB">
        <w:rPr>
          <w:shd w:val="clear" w:color="auto" w:fill="FFFFFF"/>
        </w:rPr>
        <w:t>р</w:t>
      </w:r>
      <w:r w:rsidR="00021B6E" w:rsidRPr="004A00BB">
        <w:rPr>
          <w:shd w:val="clear" w:color="auto" w:fill="FFFFFF"/>
        </w:rPr>
        <w:t>ассматривать историю России как неотъемлемую часть мирового исторического процесса</w:t>
      </w:r>
      <w:r w:rsidRPr="004A00BB">
        <w:rPr>
          <w:shd w:val="clear" w:color="auto" w:fill="FFFFFF"/>
        </w:rPr>
        <w:t>;</w:t>
      </w:r>
      <w:r w:rsidR="00021B6E" w:rsidRPr="004A00BB">
        <w:rPr>
          <w:rStyle w:val="apple-converted-space"/>
          <w:szCs w:val="28"/>
        </w:rPr>
        <w:t> </w:t>
      </w:r>
    </w:p>
    <w:p w:rsidR="006A0202" w:rsidRPr="004A00BB" w:rsidRDefault="006A0202" w:rsidP="00BC4999">
      <w:pPr>
        <w:pStyle w:val="a0"/>
        <w:rPr>
          <w:rStyle w:val="apple-converted-space"/>
          <w:szCs w:val="28"/>
        </w:rPr>
      </w:pPr>
      <w:r w:rsidRPr="004A00BB">
        <w:rPr>
          <w:rStyle w:val="apple-converted-space"/>
          <w:szCs w:val="28"/>
        </w:rPr>
        <w:t>знать основные даты и временные периоды всеобщей и отечественной истории из раздела дидактических единиц;</w:t>
      </w:r>
    </w:p>
    <w:p w:rsidR="00021B6E" w:rsidRPr="004A00BB" w:rsidRDefault="006A0202" w:rsidP="00BC4999">
      <w:pPr>
        <w:pStyle w:val="a0"/>
      </w:pPr>
      <w:r w:rsidRPr="004A00BB">
        <w:lastRenderedPageBreak/>
        <w:t>определять последовательность и длительность исторических событий, явлений, процессов;</w:t>
      </w:r>
    </w:p>
    <w:p w:rsidR="00021B6E" w:rsidRPr="004A00BB" w:rsidRDefault="006A0202" w:rsidP="00BC4999">
      <w:pPr>
        <w:pStyle w:val="a0"/>
      </w:pPr>
      <w:r w:rsidRPr="004A00BB">
        <w:t>характеризовать место, обстоятельства, участников, результаты важнейших исторических событий;</w:t>
      </w:r>
    </w:p>
    <w:p w:rsidR="006A0202" w:rsidRPr="004A00BB" w:rsidRDefault="006A0202" w:rsidP="00BC4999">
      <w:pPr>
        <w:pStyle w:val="a0"/>
        <w:rPr>
          <w:shd w:val="clear" w:color="auto" w:fill="FFFFFF"/>
        </w:rPr>
      </w:pPr>
      <w:r w:rsidRPr="004A00BB">
        <w:rPr>
          <w:shd w:val="clear" w:color="auto" w:fill="FFFFFF"/>
        </w:rPr>
        <w:t xml:space="preserve">представлять </w:t>
      </w:r>
      <w:r w:rsidR="00021B6E" w:rsidRPr="004A00BB">
        <w:rPr>
          <w:shd w:val="clear" w:color="auto" w:fill="FFFFFF"/>
        </w:rPr>
        <w:t>культурное наследие России и других стран</w:t>
      </w:r>
      <w:r w:rsidRPr="004A00BB">
        <w:rPr>
          <w:shd w:val="clear" w:color="auto" w:fill="FFFFFF"/>
        </w:rPr>
        <w:t>;</w:t>
      </w:r>
      <w:r w:rsidR="00021B6E" w:rsidRPr="004A00BB">
        <w:rPr>
          <w:shd w:val="clear" w:color="auto" w:fill="FFFFFF"/>
        </w:rPr>
        <w:t xml:space="preserve"> </w:t>
      </w:r>
    </w:p>
    <w:p w:rsidR="006A0202" w:rsidRPr="004A00BB" w:rsidRDefault="006A0202" w:rsidP="00BC4999">
      <w:pPr>
        <w:pStyle w:val="a0"/>
        <w:rPr>
          <w:shd w:val="clear" w:color="auto" w:fill="FFFFFF"/>
        </w:rPr>
      </w:pPr>
      <w:r w:rsidRPr="004A00BB">
        <w:rPr>
          <w:shd w:val="clear" w:color="auto" w:fill="FFFFFF"/>
        </w:rPr>
        <w:t xml:space="preserve">работать с историческими документами; </w:t>
      </w:r>
    </w:p>
    <w:p w:rsidR="006A0202" w:rsidRPr="004A00BB" w:rsidRDefault="006A0202" w:rsidP="00BC4999">
      <w:pPr>
        <w:pStyle w:val="a0"/>
        <w:rPr>
          <w:rStyle w:val="apple-converted-space"/>
          <w:szCs w:val="28"/>
        </w:rPr>
      </w:pPr>
      <w:r w:rsidRPr="004A00BB">
        <w:rPr>
          <w:shd w:val="clear" w:color="auto" w:fill="FFFFFF"/>
        </w:rPr>
        <w:t>сравнивать различные исторические документы, давать им общую характеристику;</w:t>
      </w:r>
      <w:r w:rsidRPr="004A00BB">
        <w:rPr>
          <w:rStyle w:val="apple-converted-space"/>
          <w:szCs w:val="28"/>
        </w:rPr>
        <w:t> </w:t>
      </w:r>
    </w:p>
    <w:p w:rsidR="006A0202" w:rsidRPr="004A00BB" w:rsidRDefault="006A0202" w:rsidP="00BC4999">
      <w:pPr>
        <w:pStyle w:val="a0"/>
        <w:rPr>
          <w:rStyle w:val="apple-converted-space"/>
          <w:szCs w:val="28"/>
        </w:rPr>
      </w:pPr>
      <w:r w:rsidRPr="004A00BB">
        <w:rPr>
          <w:shd w:val="clear" w:color="auto" w:fill="FFFFFF"/>
        </w:rPr>
        <w:t>критически анализировать информацию из различных источников;</w:t>
      </w:r>
      <w:r w:rsidRPr="004A00BB">
        <w:rPr>
          <w:rStyle w:val="apple-converted-space"/>
          <w:szCs w:val="28"/>
        </w:rPr>
        <w:t> </w:t>
      </w:r>
    </w:p>
    <w:p w:rsidR="006A0202" w:rsidRPr="004A00BB" w:rsidRDefault="006A0202" w:rsidP="00BC4999">
      <w:pPr>
        <w:pStyle w:val="a0"/>
        <w:rPr>
          <w:rStyle w:val="apple-converted-space"/>
          <w:szCs w:val="28"/>
        </w:rPr>
      </w:pPr>
      <w:r w:rsidRPr="004A00BB">
        <w:rPr>
          <w:shd w:val="clear" w:color="auto" w:fill="FFFFFF"/>
        </w:rPr>
        <w:t>соотносить иллюстративный материал с историческими событиями, явлениями, процессами, персоналиями;</w:t>
      </w:r>
    </w:p>
    <w:p w:rsidR="00021B6E" w:rsidRPr="004A00BB" w:rsidRDefault="006A0202" w:rsidP="00BC4999">
      <w:pPr>
        <w:pStyle w:val="a0"/>
      </w:pPr>
      <w:r w:rsidRPr="004A00BB">
        <w:t>использовать статистическую (информационную) таблицу, график, диаграмму как источники информации;</w:t>
      </w:r>
    </w:p>
    <w:p w:rsidR="00021B6E" w:rsidRPr="004A00BB" w:rsidRDefault="006A0202" w:rsidP="00BC4999">
      <w:pPr>
        <w:pStyle w:val="a0"/>
        <w:rPr>
          <w:shd w:val="clear" w:color="auto" w:fill="FFFFFF"/>
        </w:rPr>
      </w:pPr>
      <w:r w:rsidRPr="004A00BB">
        <w:t>использовать аудиовизуальный ряд как источник информации;</w:t>
      </w:r>
      <w:r w:rsidRPr="004A00BB">
        <w:rPr>
          <w:shd w:val="clear" w:color="auto" w:fill="FFFFFF"/>
        </w:rPr>
        <w:t xml:space="preserve"> </w:t>
      </w:r>
    </w:p>
    <w:p w:rsidR="006A0202" w:rsidRPr="004A00BB" w:rsidRDefault="006A0202" w:rsidP="00BC4999">
      <w:pPr>
        <w:pStyle w:val="a0"/>
        <w:rPr>
          <w:rStyle w:val="apple-converted-space"/>
          <w:szCs w:val="28"/>
        </w:rPr>
      </w:pPr>
      <w:r w:rsidRPr="004A00BB">
        <w:rPr>
          <w:shd w:val="clear" w:color="auto" w:fill="FFFFFF"/>
        </w:rPr>
        <w:t>составлять описание исторических объектов и памятников на основе текста, иллюстраций, макетов, интернет-ресурсов;</w:t>
      </w:r>
      <w:r w:rsidRPr="004A00BB">
        <w:rPr>
          <w:rStyle w:val="apple-converted-space"/>
          <w:szCs w:val="28"/>
        </w:rPr>
        <w:t> </w:t>
      </w:r>
    </w:p>
    <w:p w:rsidR="006A0202" w:rsidRPr="004A00BB" w:rsidRDefault="006A0202" w:rsidP="00BC4999">
      <w:pPr>
        <w:pStyle w:val="a0"/>
        <w:rPr>
          <w:rStyle w:val="apple-converted-space"/>
          <w:szCs w:val="28"/>
        </w:rPr>
      </w:pPr>
      <w:r w:rsidRPr="004A00BB">
        <w:rPr>
          <w:shd w:val="clear" w:color="auto" w:fill="FFFFFF"/>
        </w:rPr>
        <w:t>работать с хронологическими таблицами, картами и схемами;</w:t>
      </w:r>
      <w:r w:rsidRPr="004A00BB">
        <w:rPr>
          <w:rStyle w:val="apple-converted-space"/>
          <w:szCs w:val="28"/>
        </w:rPr>
        <w:t> </w:t>
      </w:r>
    </w:p>
    <w:p w:rsidR="006A0202" w:rsidRPr="004A00BB" w:rsidRDefault="006A0202" w:rsidP="00BC4999">
      <w:pPr>
        <w:pStyle w:val="a0"/>
        <w:rPr>
          <w:shd w:val="clear" w:color="auto" w:fill="FFFFFF"/>
        </w:rPr>
      </w:pPr>
      <w:r w:rsidRPr="004A00BB">
        <w:rPr>
          <w:shd w:val="clear" w:color="auto" w:fill="FFFFFF"/>
        </w:rPr>
        <w:t xml:space="preserve">читать легенду исторической карты; </w:t>
      </w:r>
    </w:p>
    <w:p w:rsidR="006A0202" w:rsidRPr="004A00BB" w:rsidRDefault="006A0202" w:rsidP="00BC4999">
      <w:pPr>
        <w:pStyle w:val="a0"/>
        <w:rPr>
          <w:shd w:val="clear" w:color="auto" w:fill="FFFFFF"/>
        </w:rPr>
      </w:pPr>
      <w:r w:rsidRPr="004A00BB">
        <w:rPr>
          <w:shd w:val="clear" w:color="auto" w:fill="FFFFFF"/>
        </w:rPr>
        <w:t xml:space="preserve">владеть основной современной терминологией исторической науки, предусмотренной программой; </w:t>
      </w:r>
    </w:p>
    <w:p w:rsidR="006A0202" w:rsidRPr="004A00BB" w:rsidRDefault="006A0202" w:rsidP="00BC4999">
      <w:pPr>
        <w:pStyle w:val="a0"/>
        <w:rPr>
          <w:shd w:val="clear" w:color="auto" w:fill="FFFFFF"/>
        </w:rPr>
      </w:pPr>
      <w:r w:rsidRPr="004A00BB">
        <w:rPr>
          <w:shd w:val="clear" w:color="auto" w:fill="FFFFFF"/>
        </w:rPr>
        <w:t xml:space="preserve">демонстрировать умение вести диалог, участвовать в дискуссии по исторической тематике; </w:t>
      </w:r>
    </w:p>
    <w:p w:rsidR="00021B6E" w:rsidRPr="004A00BB" w:rsidRDefault="006A0202" w:rsidP="00BC4999">
      <w:pPr>
        <w:pStyle w:val="a0"/>
        <w:rPr>
          <w:shd w:val="clear" w:color="auto" w:fill="FFFFFF"/>
        </w:rPr>
      </w:pPr>
      <w:r w:rsidRPr="004A00BB">
        <w:rPr>
          <w:shd w:val="clear" w:color="auto" w:fill="FFFFFF"/>
        </w:rPr>
        <w:t xml:space="preserve">оценивать </w:t>
      </w:r>
      <w:r w:rsidR="00021B6E" w:rsidRPr="004A00BB">
        <w:rPr>
          <w:shd w:val="clear" w:color="auto" w:fill="FFFFFF"/>
        </w:rPr>
        <w:t>роль личности в отечественной истории ХХ века</w:t>
      </w:r>
      <w:r w:rsidRPr="004A00BB">
        <w:rPr>
          <w:shd w:val="clear" w:color="auto" w:fill="FFFFFF"/>
        </w:rPr>
        <w:t>;</w:t>
      </w:r>
    </w:p>
    <w:p w:rsidR="00021B6E" w:rsidRPr="004A00BB" w:rsidRDefault="006A0202" w:rsidP="00BC4999">
      <w:pPr>
        <w:pStyle w:val="a0"/>
        <w:rPr>
          <w:rStyle w:val="apple-converted-space"/>
          <w:szCs w:val="28"/>
        </w:rPr>
      </w:pPr>
      <w:r w:rsidRPr="004A00BB">
        <w:rPr>
          <w:shd w:val="clear" w:color="auto" w:fill="FFFFFF"/>
        </w:rPr>
        <w:t>о</w:t>
      </w:r>
      <w:r w:rsidR="00021B6E" w:rsidRPr="004A00BB">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4A00BB" w:rsidRDefault="00021B6E" w:rsidP="00385E58">
      <w:pPr>
        <w:rPr>
          <w:b/>
          <w:szCs w:val="28"/>
        </w:rPr>
      </w:pPr>
      <w:r w:rsidRPr="004A00BB">
        <w:rPr>
          <w:b/>
          <w:szCs w:val="28"/>
        </w:rPr>
        <w:t xml:space="preserve">Выпускник </w:t>
      </w:r>
      <w:r w:rsidR="00605F08" w:rsidRPr="004A00BB">
        <w:rPr>
          <w:b/>
          <w:szCs w:val="28"/>
        </w:rPr>
        <w:t xml:space="preserve">на базовом уровне </w:t>
      </w:r>
      <w:r w:rsidRPr="004A00BB">
        <w:rPr>
          <w:b/>
          <w:szCs w:val="28"/>
        </w:rPr>
        <w:t>получит возможность научиться:</w:t>
      </w:r>
    </w:p>
    <w:p w:rsidR="00021B6E" w:rsidRPr="004A00BB" w:rsidRDefault="003C147E" w:rsidP="00BC4999">
      <w:pPr>
        <w:pStyle w:val="a0"/>
        <w:rPr>
          <w:rFonts w:eastAsia="Times New Roman"/>
          <w:i/>
        </w:rPr>
      </w:pPr>
      <w:r w:rsidRPr="004A00BB">
        <w:rPr>
          <w:i/>
          <w:shd w:val="clear" w:color="auto" w:fill="FFFFFF"/>
        </w:rPr>
        <w:t>д</w:t>
      </w:r>
      <w:r w:rsidR="00021B6E" w:rsidRPr="004A00BB">
        <w:rPr>
          <w:i/>
          <w:shd w:val="clear" w:color="auto" w:fill="FFFFFF"/>
        </w:rPr>
        <w:t>емонстрировать умение сравнивать и обобщать исторические события российской и мировой истории, выделять е</w:t>
      </w:r>
      <w:r w:rsidR="00F069D1" w:rsidRPr="004A00BB">
        <w:rPr>
          <w:i/>
          <w:shd w:val="clear" w:color="auto" w:fill="FFFFFF"/>
        </w:rPr>
        <w:t>е</w:t>
      </w:r>
      <w:r w:rsidR="00021B6E" w:rsidRPr="004A00BB">
        <w:rPr>
          <w:i/>
          <w:shd w:val="clear" w:color="auto" w:fill="FFFFFF"/>
        </w:rPr>
        <w:t xml:space="preserve"> общие черты и </w:t>
      </w:r>
      <w:r w:rsidR="00021B6E" w:rsidRPr="004A00BB">
        <w:rPr>
          <w:i/>
          <w:shd w:val="clear" w:color="auto" w:fill="FFFFFF"/>
        </w:rPr>
        <w:lastRenderedPageBreak/>
        <w:t>национальные особенности и понимать роль России в мировом сообществе</w:t>
      </w:r>
      <w:r w:rsidRPr="004A00BB">
        <w:rPr>
          <w:i/>
          <w:shd w:val="clear" w:color="auto" w:fill="FFFFFF"/>
        </w:rPr>
        <w:t>;</w:t>
      </w:r>
    </w:p>
    <w:p w:rsidR="00021B6E" w:rsidRPr="004A00BB" w:rsidRDefault="003C147E" w:rsidP="00BC4999">
      <w:pPr>
        <w:pStyle w:val="a0"/>
        <w:rPr>
          <w:rStyle w:val="apple-converted-space"/>
          <w:i/>
          <w:szCs w:val="28"/>
        </w:rPr>
      </w:pPr>
      <w:r w:rsidRPr="004A00BB">
        <w:rPr>
          <w:i/>
          <w:shd w:val="clear" w:color="auto" w:fill="FFFFFF"/>
        </w:rPr>
        <w:t>устанавливать аналогии и оценивать вклад разных стран в сокровищницу мировой культуры;</w:t>
      </w:r>
      <w:r w:rsidRPr="004A00BB">
        <w:rPr>
          <w:rStyle w:val="apple-converted-space"/>
          <w:i/>
          <w:szCs w:val="28"/>
        </w:rPr>
        <w:t> </w:t>
      </w:r>
    </w:p>
    <w:p w:rsidR="00021B6E" w:rsidRPr="004A00BB" w:rsidRDefault="003C147E" w:rsidP="00BC4999">
      <w:pPr>
        <w:pStyle w:val="a0"/>
        <w:rPr>
          <w:rStyle w:val="apple-converted-space"/>
          <w:i/>
          <w:szCs w:val="28"/>
        </w:rPr>
      </w:pPr>
      <w:r w:rsidRPr="004A00BB">
        <w:rPr>
          <w:i/>
          <w:shd w:val="clear" w:color="auto" w:fill="FFFFFF"/>
        </w:rPr>
        <w:t>определять место и время создания исторических документов;</w:t>
      </w:r>
      <w:r w:rsidRPr="004A00BB">
        <w:rPr>
          <w:rStyle w:val="apple-converted-space"/>
          <w:i/>
          <w:szCs w:val="28"/>
        </w:rPr>
        <w:t> </w:t>
      </w:r>
    </w:p>
    <w:p w:rsidR="003C147E" w:rsidRPr="004A00BB" w:rsidRDefault="003C147E" w:rsidP="00BC4999">
      <w:pPr>
        <w:pStyle w:val="a0"/>
        <w:rPr>
          <w:rStyle w:val="apple-converted-space"/>
          <w:i/>
        </w:rPr>
      </w:pPr>
      <w:r w:rsidRPr="004A00BB">
        <w:rPr>
          <w:i/>
          <w:shd w:val="clear" w:color="auto" w:fill="FFFFFF"/>
        </w:rPr>
        <w:t>прово</w:t>
      </w:r>
      <w:r w:rsidR="00021B6E" w:rsidRPr="004A00BB">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4A00BB">
        <w:rPr>
          <w:i/>
          <w:shd w:val="clear" w:color="auto" w:fill="FFFFFF"/>
        </w:rPr>
        <w:t>;</w:t>
      </w:r>
      <w:r w:rsidR="00021B6E" w:rsidRPr="004A00BB">
        <w:rPr>
          <w:rStyle w:val="apple-converted-space"/>
          <w:i/>
          <w:szCs w:val="28"/>
        </w:rPr>
        <w:t> </w:t>
      </w:r>
    </w:p>
    <w:p w:rsidR="00021B6E" w:rsidRPr="004A00BB" w:rsidRDefault="003C147E" w:rsidP="00BC4999">
      <w:pPr>
        <w:pStyle w:val="a0"/>
        <w:rPr>
          <w:i/>
        </w:rPr>
      </w:pPr>
      <w:r w:rsidRPr="004A00BB">
        <w:rPr>
          <w:i/>
        </w:rPr>
        <w:t>характеризовать современные версии и трактовки важнейших проблем отечественной и всемирной истории;</w:t>
      </w:r>
    </w:p>
    <w:p w:rsidR="003C147E" w:rsidRPr="004A00BB" w:rsidRDefault="003C147E" w:rsidP="00BC4999">
      <w:pPr>
        <w:pStyle w:val="a0"/>
        <w:rPr>
          <w:rStyle w:val="apple-converted-space"/>
          <w:i/>
          <w:szCs w:val="28"/>
        </w:rPr>
      </w:pPr>
      <w:r w:rsidRPr="004A00BB">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4A00BB">
        <w:rPr>
          <w:rStyle w:val="apple-converted-space"/>
          <w:i/>
          <w:szCs w:val="28"/>
        </w:rPr>
        <w:t> </w:t>
      </w:r>
    </w:p>
    <w:p w:rsidR="00021B6E" w:rsidRPr="004A00BB" w:rsidRDefault="003C147E" w:rsidP="00BC4999">
      <w:pPr>
        <w:pStyle w:val="a0"/>
        <w:rPr>
          <w:rStyle w:val="apple-converted-space"/>
          <w:i/>
          <w:szCs w:val="28"/>
        </w:rPr>
      </w:pPr>
      <w:r w:rsidRPr="004A00BB">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4A00BB">
        <w:rPr>
          <w:rStyle w:val="apple-converted-space"/>
          <w:i/>
          <w:szCs w:val="28"/>
        </w:rPr>
        <w:t> </w:t>
      </w:r>
    </w:p>
    <w:p w:rsidR="00021B6E" w:rsidRPr="004A00BB" w:rsidRDefault="003C147E" w:rsidP="00BC4999">
      <w:pPr>
        <w:pStyle w:val="a0"/>
        <w:rPr>
          <w:i/>
        </w:rPr>
      </w:pPr>
      <w:r w:rsidRPr="004A00BB">
        <w:rPr>
          <w:i/>
        </w:rPr>
        <w:t>представлять историческую информацию в виде таблиц, схем, графиков и д</w:t>
      </w:r>
      <w:r w:rsidR="001500C2" w:rsidRPr="004A00BB">
        <w:rPr>
          <w:i/>
        </w:rPr>
        <w:t>р</w:t>
      </w:r>
      <w:r w:rsidRPr="004A00BB">
        <w:rPr>
          <w:i/>
        </w:rPr>
        <w:t>., заполнять контурную карту;</w:t>
      </w:r>
    </w:p>
    <w:p w:rsidR="00021B6E" w:rsidRPr="004A00BB" w:rsidRDefault="003C147E" w:rsidP="00BC4999">
      <w:pPr>
        <w:pStyle w:val="a0"/>
        <w:rPr>
          <w:rStyle w:val="apple-converted-space"/>
          <w:i/>
          <w:szCs w:val="28"/>
        </w:rPr>
      </w:pPr>
      <w:r w:rsidRPr="004A00BB">
        <w:rPr>
          <w:i/>
          <w:shd w:val="clear" w:color="auto" w:fill="FFFFFF"/>
        </w:rPr>
        <w:t xml:space="preserve">соотносить историческое время, исторические события, действия и поступки исторических </w:t>
      </w:r>
      <w:r w:rsidR="00021B6E" w:rsidRPr="004A00BB">
        <w:rPr>
          <w:i/>
          <w:shd w:val="clear" w:color="auto" w:fill="FFFFFF"/>
        </w:rPr>
        <w:t>личностей ХХ века</w:t>
      </w:r>
      <w:r w:rsidRPr="004A00BB">
        <w:rPr>
          <w:i/>
          <w:shd w:val="clear" w:color="auto" w:fill="FFFFFF"/>
        </w:rPr>
        <w:t>;</w:t>
      </w:r>
      <w:r w:rsidR="00021B6E" w:rsidRPr="004A00BB">
        <w:rPr>
          <w:rStyle w:val="apple-converted-space"/>
          <w:i/>
          <w:szCs w:val="28"/>
        </w:rPr>
        <w:t> </w:t>
      </w:r>
    </w:p>
    <w:p w:rsidR="00021B6E" w:rsidRPr="004A00BB" w:rsidRDefault="003C147E" w:rsidP="00BC4999">
      <w:pPr>
        <w:pStyle w:val="a0"/>
        <w:rPr>
          <w:rStyle w:val="apple-converted-space"/>
          <w:i/>
          <w:szCs w:val="28"/>
        </w:rPr>
      </w:pPr>
      <w:r w:rsidRPr="004A00BB">
        <w:rPr>
          <w:i/>
          <w:shd w:val="clear" w:color="auto" w:fill="FFFFFF"/>
        </w:rPr>
        <w:t>а</w:t>
      </w:r>
      <w:r w:rsidR="00021B6E" w:rsidRPr="004A00BB">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4A00BB">
        <w:rPr>
          <w:i/>
          <w:shd w:val="clear" w:color="auto" w:fill="FFFFFF"/>
        </w:rPr>
        <w:t>;</w:t>
      </w:r>
      <w:r w:rsidR="00021B6E" w:rsidRPr="004A00BB">
        <w:rPr>
          <w:rStyle w:val="apple-converted-space"/>
          <w:i/>
          <w:szCs w:val="28"/>
        </w:rPr>
        <w:t> </w:t>
      </w:r>
    </w:p>
    <w:p w:rsidR="00021B6E" w:rsidRPr="004A00BB" w:rsidRDefault="003C147E" w:rsidP="00BC4999">
      <w:pPr>
        <w:pStyle w:val="a0"/>
        <w:rPr>
          <w:rStyle w:val="apple-converted-space"/>
          <w:i/>
          <w:szCs w:val="28"/>
        </w:rPr>
      </w:pPr>
      <w:r w:rsidRPr="004A00BB">
        <w:rPr>
          <w:i/>
          <w:shd w:val="clear" w:color="auto" w:fill="FFFFFF"/>
        </w:rPr>
        <w:t>о</w:t>
      </w:r>
      <w:r w:rsidR="00021B6E" w:rsidRPr="004A00BB">
        <w:rPr>
          <w:i/>
          <w:shd w:val="clear" w:color="auto" w:fill="FFFFFF"/>
        </w:rPr>
        <w:t xml:space="preserve">босновывать собственную точку зрения по ключевым вопросам истории России </w:t>
      </w:r>
      <w:r w:rsidR="001500C2" w:rsidRPr="004A00BB">
        <w:rPr>
          <w:i/>
          <w:shd w:val="clear" w:color="auto" w:fill="FFFFFF"/>
        </w:rPr>
        <w:t xml:space="preserve">Новейшего </w:t>
      </w:r>
      <w:r w:rsidR="00021B6E" w:rsidRPr="004A00BB">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4A00BB">
        <w:rPr>
          <w:i/>
          <w:shd w:val="clear" w:color="auto" w:fill="FFFFFF"/>
        </w:rPr>
        <w:t>;</w:t>
      </w:r>
      <w:r w:rsidR="00021B6E" w:rsidRPr="004A00BB">
        <w:rPr>
          <w:rStyle w:val="apple-converted-space"/>
          <w:i/>
          <w:szCs w:val="28"/>
        </w:rPr>
        <w:t> </w:t>
      </w:r>
    </w:p>
    <w:p w:rsidR="003C147E" w:rsidRPr="004A00BB" w:rsidRDefault="003C147E" w:rsidP="00BC4999">
      <w:pPr>
        <w:pStyle w:val="a0"/>
        <w:rPr>
          <w:rStyle w:val="apple-converted-space"/>
          <w:rFonts w:eastAsia="Times New Roman"/>
          <w:i/>
        </w:rPr>
      </w:pPr>
      <w:r w:rsidRPr="004A00BB">
        <w:rPr>
          <w:i/>
          <w:shd w:val="clear" w:color="auto" w:fill="FFFFFF"/>
        </w:rPr>
        <w:t>п</w:t>
      </w:r>
      <w:r w:rsidR="00021B6E" w:rsidRPr="004A00BB">
        <w:rPr>
          <w:i/>
          <w:shd w:val="clear" w:color="auto" w:fill="FFFFFF"/>
        </w:rPr>
        <w:t>риводить аргументы и примеры в защиту своей точки зрения</w:t>
      </w:r>
      <w:r w:rsidRPr="004A00BB">
        <w:rPr>
          <w:i/>
          <w:shd w:val="clear" w:color="auto" w:fill="FFFFFF"/>
        </w:rPr>
        <w:t>;</w:t>
      </w:r>
      <w:r w:rsidR="00021B6E" w:rsidRPr="004A00BB">
        <w:rPr>
          <w:rStyle w:val="apple-converted-space"/>
          <w:i/>
          <w:szCs w:val="28"/>
        </w:rPr>
        <w:t> </w:t>
      </w:r>
    </w:p>
    <w:p w:rsidR="00021B6E" w:rsidRPr="004A00BB" w:rsidRDefault="003C147E" w:rsidP="00BC4999">
      <w:pPr>
        <w:pStyle w:val="a0"/>
        <w:rPr>
          <w:i/>
        </w:rPr>
      </w:pPr>
      <w:r w:rsidRPr="004A00BB">
        <w:rPr>
          <w:i/>
        </w:rPr>
        <w:lastRenderedPageBreak/>
        <w:t>п</w:t>
      </w:r>
      <w:r w:rsidR="00021B6E" w:rsidRPr="004A00BB">
        <w:rPr>
          <w:i/>
        </w:rPr>
        <w:t>рименять полученные знания при анализе современной политики России</w:t>
      </w:r>
      <w:r w:rsidRPr="004A00BB">
        <w:rPr>
          <w:i/>
        </w:rPr>
        <w:t>;</w:t>
      </w:r>
    </w:p>
    <w:p w:rsidR="00021B6E" w:rsidRPr="004A00BB" w:rsidRDefault="003C147E" w:rsidP="00BC4999">
      <w:pPr>
        <w:pStyle w:val="a0"/>
        <w:rPr>
          <w:i/>
        </w:rPr>
      </w:pPr>
      <w:r w:rsidRPr="004A00BB">
        <w:rPr>
          <w:i/>
        </w:rPr>
        <w:t>в</w:t>
      </w:r>
      <w:r w:rsidR="00021B6E" w:rsidRPr="004A00BB">
        <w:rPr>
          <w:i/>
        </w:rPr>
        <w:t>ладеть элементами проектной деятельности.</w:t>
      </w:r>
    </w:p>
    <w:p w:rsidR="00021B6E" w:rsidRPr="004A00BB" w:rsidRDefault="00021B6E" w:rsidP="00385E58">
      <w:pPr>
        <w:rPr>
          <w:b/>
          <w:szCs w:val="28"/>
        </w:rPr>
      </w:pPr>
      <w:r w:rsidRPr="004A00BB">
        <w:rPr>
          <w:b/>
          <w:szCs w:val="28"/>
        </w:rPr>
        <w:t xml:space="preserve">Выпускник </w:t>
      </w:r>
      <w:r w:rsidR="00FD2BF0" w:rsidRPr="004A00BB">
        <w:rPr>
          <w:b/>
          <w:szCs w:val="28"/>
        </w:rPr>
        <w:t xml:space="preserve">на углубленном уровне </w:t>
      </w:r>
      <w:r w:rsidRPr="004A00BB">
        <w:rPr>
          <w:b/>
          <w:szCs w:val="28"/>
        </w:rPr>
        <w:t>научится:</w:t>
      </w:r>
    </w:p>
    <w:p w:rsidR="00021B6E" w:rsidRPr="004A00BB" w:rsidRDefault="001E1E10" w:rsidP="00BC4999">
      <w:pPr>
        <w:pStyle w:val="a0"/>
      </w:pPr>
      <w:r w:rsidRPr="004A00BB">
        <w:t xml:space="preserve">владеть </w:t>
      </w:r>
      <w:r w:rsidR="00021B6E" w:rsidRPr="004A00BB">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4A00BB">
        <w:t>;</w:t>
      </w:r>
    </w:p>
    <w:p w:rsidR="00021B6E" w:rsidRPr="004A00BB" w:rsidRDefault="001E1E10" w:rsidP="00BC4999">
      <w:pPr>
        <w:pStyle w:val="a0"/>
      </w:pPr>
      <w:r w:rsidRPr="004A00BB">
        <w:t xml:space="preserve">характеризовать </w:t>
      </w:r>
      <w:r w:rsidR="00021B6E" w:rsidRPr="004A00BB">
        <w:t>особенности исторического пути России, ее роль в мировом сообществе</w:t>
      </w:r>
      <w:r w:rsidRPr="004A00BB">
        <w:t>;</w:t>
      </w:r>
    </w:p>
    <w:p w:rsidR="00021B6E" w:rsidRPr="004A00BB" w:rsidRDefault="001E1E10" w:rsidP="00BC4999">
      <w:pPr>
        <w:pStyle w:val="a0"/>
      </w:pPr>
      <w:r w:rsidRPr="004A00BB">
        <w:t xml:space="preserve">определять </w:t>
      </w:r>
      <w:r w:rsidR="00021B6E" w:rsidRPr="004A00BB">
        <w:t>исторические предпосылки, условия, место и время создания исторических документов</w:t>
      </w:r>
      <w:r w:rsidRPr="004A00BB">
        <w:t>;</w:t>
      </w:r>
    </w:p>
    <w:p w:rsidR="00021B6E" w:rsidRPr="004A00BB" w:rsidRDefault="00471DAF" w:rsidP="00BC4999">
      <w:pPr>
        <w:pStyle w:val="a0"/>
      </w:pPr>
      <w:r w:rsidRPr="004A00BB">
        <w:t>использовать</w:t>
      </w:r>
      <w:r w:rsidR="001E1E10" w:rsidRPr="004A00BB">
        <w:t xml:space="preserve"> </w:t>
      </w:r>
      <w:r w:rsidR="001500C2" w:rsidRPr="004A00BB">
        <w:t xml:space="preserve">приемы </w:t>
      </w:r>
      <w:r w:rsidR="00021B6E" w:rsidRPr="004A00BB">
        <w:t xml:space="preserve">самостоятельного поиска и критического анализа историко-социальной информации в Интернете, </w:t>
      </w:r>
      <w:r w:rsidR="001500C2" w:rsidRPr="004A00BB">
        <w:t xml:space="preserve">на </w:t>
      </w:r>
      <w:r w:rsidR="00021B6E" w:rsidRPr="004A00BB">
        <w:t xml:space="preserve">телевидении, </w:t>
      </w:r>
      <w:r w:rsidR="001500C2" w:rsidRPr="004A00BB">
        <w:t xml:space="preserve">в </w:t>
      </w:r>
      <w:r w:rsidR="00021B6E" w:rsidRPr="004A00BB">
        <w:t>других СМИ, ее систематизации и представления в различных знаковых системах</w:t>
      </w:r>
      <w:r w:rsidR="001E1E10" w:rsidRPr="004A00BB">
        <w:t>;</w:t>
      </w:r>
    </w:p>
    <w:p w:rsidR="00021B6E" w:rsidRPr="004A00BB" w:rsidRDefault="001E1E10" w:rsidP="00BC4999">
      <w:pPr>
        <w:pStyle w:val="a0"/>
      </w:pPr>
      <w:r w:rsidRPr="004A00BB">
        <w:t xml:space="preserve">определять </w:t>
      </w:r>
      <w:r w:rsidR="00021B6E" w:rsidRPr="004A00BB">
        <w:t>причинно-следственные, пространственные, временные связи между важнейшими событиями (явлениями, процессами</w:t>
      </w:r>
      <w:r w:rsidRPr="004A00BB">
        <w:t>);</w:t>
      </w:r>
    </w:p>
    <w:p w:rsidR="00021B6E" w:rsidRPr="004A00BB" w:rsidRDefault="001E1E10" w:rsidP="00BC4999">
      <w:pPr>
        <w:pStyle w:val="a0"/>
      </w:pPr>
      <w:r w:rsidRPr="004A00BB">
        <w:t xml:space="preserve">различать </w:t>
      </w:r>
      <w:r w:rsidR="00021B6E" w:rsidRPr="004A00BB">
        <w:t>в исторической информации факты и мнения, исторические описания и исторические объяснения</w:t>
      </w:r>
      <w:r w:rsidRPr="004A00BB">
        <w:t>;</w:t>
      </w:r>
    </w:p>
    <w:p w:rsidR="00021B6E" w:rsidRPr="004A00BB" w:rsidRDefault="001E1E10" w:rsidP="00BC4999">
      <w:pPr>
        <w:pStyle w:val="a0"/>
      </w:pPr>
      <w:r w:rsidRPr="004A00BB">
        <w:t xml:space="preserve">находить </w:t>
      </w:r>
      <w:r w:rsidR="00021B6E" w:rsidRPr="004A00BB">
        <w:t>и правильно использовать картографические источники для реконструкции исторических событий, привязки их к конкретному месту и времени</w:t>
      </w:r>
      <w:r w:rsidRPr="004A00BB">
        <w:t>;</w:t>
      </w:r>
    </w:p>
    <w:p w:rsidR="00021B6E" w:rsidRPr="004A00BB" w:rsidRDefault="001E1E10" w:rsidP="00BC4999">
      <w:pPr>
        <w:pStyle w:val="a0"/>
      </w:pPr>
      <w:r w:rsidRPr="004A00BB">
        <w:t xml:space="preserve">презентовать </w:t>
      </w:r>
      <w:r w:rsidR="00021B6E" w:rsidRPr="004A00BB">
        <w:t>историческую информацию в виде таблиц, схем, графиков</w:t>
      </w:r>
      <w:r w:rsidRPr="004A00BB">
        <w:t>;</w:t>
      </w:r>
    </w:p>
    <w:p w:rsidR="00021B6E" w:rsidRPr="004A00BB" w:rsidRDefault="001E1E10" w:rsidP="00BC4999">
      <w:pPr>
        <w:pStyle w:val="a0"/>
      </w:pPr>
      <w:r w:rsidRPr="004A00BB">
        <w:t xml:space="preserve">раскрывать </w:t>
      </w:r>
      <w:r w:rsidR="00021B6E" w:rsidRPr="004A00BB">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4A00BB">
        <w:t>;</w:t>
      </w:r>
    </w:p>
    <w:p w:rsidR="00021B6E" w:rsidRPr="004A00BB" w:rsidRDefault="001E1E10" w:rsidP="00BC4999">
      <w:pPr>
        <w:pStyle w:val="a0"/>
      </w:pPr>
      <w:r w:rsidRPr="004A00BB">
        <w:lastRenderedPageBreak/>
        <w:t xml:space="preserve">соотносить </w:t>
      </w:r>
      <w:r w:rsidR="00021B6E" w:rsidRPr="004A00BB">
        <w:t xml:space="preserve">и оценивать исторические события локальной, региональной, общероссийской и мировой истории ХХ </w:t>
      </w:r>
      <w:proofErr w:type="gramStart"/>
      <w:r w:rsidR="00021B6E" w:rsidRPr="004A00BB">
        <w:t>в</w:t>
      </w:r>
      <w:proofErr w:type="gramEnd"/>
      <w:r w:rsidR="00021B6E" w:rsidRPr="004A00BB">
        <w:t>.</w:t>
      </w:r>
      <w:r w:rsidRPr="004A00BB">
        <w:t>;</w:t>
      </w:r>
    </w:p>
    <w:p w:rsidR="00021B6E" w:rsidRPr="004A00BB" w:rsidRDefault="001500C2" w:rsidP="00BC4999">
      <w:pPr>
        <w:pStyle w:val="a0"/>
      </w:pPr>
      <w:r w:rsidRPr="004A00BB">
        <w:t xml:space="preserve">обосновывать </w:t>
      </w:r>
      <w:r w:rsidR="001E1E10" w:rsidRPr="004A00BB">
        <w:t xml:space="preserve">с </w:t>
      </w:r>
      <w:r w:rsidR="00021B6E" w:rsidRPr="004A00BB">
        <w:t xml:space="preserve">опорой на факты, приведенные в учебной и научно-популярной литературе, собственную точку зрения на основные события истории России </w:t>
      </w:r>
      <w:r w:rsidRPr="004A00BB">
        <w:t xml:space="preserve">Новейшего </w:t>
      </w:r>
      <w:r w:rsidR="00021B6E" w:rsidRPr="004A00BB">
        <w:t>времени</w:t>
      </w:r>
      <w:r w:rsidR="001E1E10" w:rsidRPr="004A00BB">
        <w:t>;</w:t>
      </w:r>
    </w:p>
    <w:p w:rsidR="00021B6E" w:rsidRPr="004A00BB" w:rsidRDefault="001E1E10" w:rsidP="00BC4999">
      <w:pPr>
        <w:pStyle w:val="a0"/>
      </w:pPr>
      <w:r w:rsidRPr="004A00BB">
        <w:t xml:space="preserve">применять </w:t>
      </w:r>
      <w:r w:rsidR="00021B6E" w:rsidRPr="004A00BB">
        <w:t>при</w:t>
      </w:r>
      <w:r w:rsidR="00E27803" w:rsidRPr="004A00BB">
        <w:t>е</w:t>
      </w:r>
      <w:r w:rsidR="00021B6E" w:rsidRPr="004A00BB">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4A00BB">
        <w:t>;</w:t>
      </w:r>
    </w:p>
    <w:p w:rsidR="00021B6E" w:rsidRPr="004A00BB" w:rsidRDefault="001E1E10" w:rsidP="00BC4999">
      <w:pPr>
        <w:pStyle w:val="a0"/>
      </w:pPr>
      <w:r w:rsidRPr="004A00BB">
        <w:t xml:space="preserve">критически </w:t>
      </w:r>
      <w:r w:rsidR="00021B6E" w:rsidRPr="004A00BB">
        <w:t>оценивать вклад конкретных личностей в развитие человечества</w:t>
      </w:r>
      <w:r w:rsidRPr="004A00BB">
        <w:t>;</w:t>
      </w:r>
    </w:p>
    <w:p w:rsidR="00021B6E" w:rsidRPr="004A00BB" w:rsidRDefault="001500C2" w:rsidP="00BC4999">
      <w:pPr>
        <w:pStyle w:val="a0"/>
      </w:pPr>
      <w:r w:rsidRPr="004A00BB">
        <w:t xml:space="preserve">изучать биографии политических деятелей, дипломатов, полководцев </w:t>
      </w:r>
      <w:r w:rsidR="001E1E10" w:rsidRPr="004A00BB">
        <w:t xml:space="preserve">на </w:t>
      </w:r>
      <w:r w:rsidR="00021B6E" w:rsidRPr="004A00BB">
        <w:t>основе комплексного использования энциклопедий, справочников</w:t>
      </w:r>
      <w:r w:rsidR="001E1E10" w:rsidRPr="004A00BB">
        <w:t>;</w:t>
      </w:r>
    </w:p>
    <w:p w:rsidR="00021B6E" w:rsidRPr="004A00BB" w:rsidRDefault="001E1E10" w:rsidP="00BC4999">
      <w:pPr>
        <w:pStyle w:val="a0"/>
      </w:pPr>
      <w:r w:rsidRPr="004A00BB">
        <w:t>объяснять</w:t>
      </w:r>
      <w:r w:rsidR="00021B6E" w:rsidRPr="004A00BB">
        <w:t xml:space="preserve">, в </w:t>
      </w:r>
      <w:r w:rsidR="001500C2" w:rsidRPr="004A00BB">
        <w:t xml:space="preserve">чем </w:t>
      </w:r>
      <w:r w:rsidR="00021B6E" w:rsidRPr="004A00BB">
        <w:t>состояли мотивы, цели и результаты деятельности исторических личностей и политических групп в истории</w:t>
      </w:r>
      <w:r w:rsidR="001500C2" w:rsidRPr="004A00BB">
        <w:t>;</w:t>
      </w:r>
      <w:r w:rsidR="00021B6E" w:rsidRPr="004A00BB">
        <w:t xml:space="preserve"> </w:t>
      </w:r>
    </w:p>
    <w:p w:rsidR="00021B6E" w:rsidRPr="004A00BB" w:rsidRDefault="001500C2" w:rsidP="00BC4999">
      <w:pPr>
        <w:pStyle w:val="a0"/>
      </w:pPr>
      <w:r w:rsidRPr="004A00BB">
        <w:t xml:space="preserve">самостоятельно анализировать полученные данные и приходить к конкретным результатам </w:t>
      </w:r>
      <w:r w:rsidR="001E1E10" w:rsidRPr="004A00BB">
        <w:t xml:space="preserve">на </w:t>
      </w:r>
      <w:r w:rsidR="00021B6E" w:rsidRPr="004A00BB">
        <w:t>основе вещественных данных, полученных в результате исследовательских раскопок</w:t>
      </w:r>
      <w:r w:rsidR="001E1E10" w:rsidRPr="004A00BB">
        <w:t>;</w:t>
      </w:r>
    </w:p>
    <w:p w:rsidR="00021B6E" w:rsidRPr="004A00BB" w:rsidRDefault="001E1E10" w:rsidP="00BC4999">
      <w:pPr>
        <w:pStyle w:val="a0"/>
      </w:pPr>
      <w:r w:rsidRPr="004A00BB">
        <w:t>объяснять</w:t>
      </w:r>
      <w:r w:rsidR="00021B6E" w:rsidRPr="004A00BB">
        <w:t>, в ч</w:t>
      </w:r>
      <w:r w:rsidR="00E27803" w:rsidRPr="004A00BB">
        <w:t>е</w:t>
      </w:r>
      <w:r w:rsidR="00021B6E" w:rsidRPr="004A00BB">
        <w:t>м состояли мотивы, цели и результаты деятельности исторических личностей и политических групп в истории</w:t>
      </w:r>
      <w:r w:rsidRPr="004A00BB">
        <w:t>;</w:t>
      </w:r>
    </w:p>
    <w:p w:rsidR="00021B6E" w:rsidRPr="004A00BB" w:rsidRDefault="001E1E10" w:rsidP="00BC4999">
      <w:pPr>
        <w:pStyle w:val="a0"/>
      </w:pPr>
      <w:r w:rsidRPr="004A00BB">
        <w:t xml:space="preserve">давать </w:t>
      </w:r>
      <w:r w:rsidR="00021B6E" w:rsidRPr="004A00BB">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4A00BB" w:rsidRDefault="00080D24" w:rsidP="00080D24">
      <w:pPr>
        <w:rPr>
          <w:lang w:eastAsia="ru-RU"/>
        </w:rPr>
      </w:pPr>
    </w:p>
    <w:p w:rsidR="00021B6E" w:rsidRPr="004A00BB" w:rsidRDefault="00021B6E" w:rsidP="00385E58">
      <w:pPr>
        <w:rPr>
          <w:b/>
          <w:szCs w:val="28"/>
        </w:rPr>
      </w:pPr>
      <w:r w:rsidRPr="004A00BB">
        <w:rPr>
          <w:b/>
          <w:szCs w:val="28"/>
        </w:rPr>
        <w:t xml:space="preserve">Выпускник </w:t>
      </w:r>
      <w:r w:rsidR="004370EC" w:rsidRPr="004A00BB">
        <w:rPr>
          <w:b/>
          <w:szCs w:val="28"/>
        </w:rPr>
        <w:t xml:space="preserve">на углубленном уровне </w:t>
      </w:r>
      <w:r w:rsidRPr="004A00BB">
        <w:rPr>
          <w:b/>
          <w:szCs w:val="28"/>
        </w:rPr>
        <w:t>получит возможность научиться:</w:t>
      </w:r>
    </w:p>
    <w:p w:rsidR="00021B6E" w:rsidRPr="004A00BB" w:rsidRDefault="004370EC" w:rsidP="00BC4999">
      <w:pPr>
        <w:pStyle w:val="a0"/>
        <w:rPr>
          <w:i/>
        </w:rPr>
      </w:pPr>
      <w:r w:rsidRPr="004A00BB">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4A00BB" w:rsidRDefault="004370EC" w:rsidP="00BC4999">
      <w:pPr>
        <w:pStyle w:val="a0"/>
        <w:rPr>
          <w:i/>
        </w:rPr>
      </w:pPr>
      <w:r w:rsidRPr="004A00BB">
        <w:rPr>
          <w:i/>
        </w:rPr>
        <w:lastRenderedPageBreak/>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4A00BB">
        <w:rPr>
          <w:i/>
        </w:rPr>
        <w:t>и</w:t>
      </w:r>
      <w:r w:rsidRPr="004A00BB">
        <w:rPr>
          <w:i/>
        </w:rPr>
        <w:t>;</w:t>
      </w:r>
    </w:p>
    <w:p w:rsidR="00021B6E" w:rsidRPr="004A00BB" w:rsidRDefault="004370EC" w:rsidP="00BC4999">
      <w:pPr>
        <w:pStyle w:val="a0"/>
        <w:rPr>
          <w:i/>
        </w:rPr>
      </w:pPr>
      <w:r w:rsidRPr="004A00BB">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4A00BB">
        <w:rPr>
          <w:i/>
        </w:rPr>
        <w:t>;</w:t>
      </w:r>
      <w:r w:rsidRPr="004A00BB">
        <w:rPr>
          <w:i/>
        </w:rPr>
        <w:t xml:space="preserve"> </w:t>
      </w:r>
    </w:p>
    <w:p w:rsidR="00021B6E" w:rsidRPr="004A00BB" w:rsidRDefault="004370EC" w:rsidP="00BC4999">
      <w:pPr>
        <w:pStyle w:val="a0"/>
        <w:rPr>
          <w:i/>
        </w:rPr>
      </w:pPr>
      <w:r w:rsidRPr="004A00BB">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4A00BB" w:rsidRDefault="004370EC" w:rsidP="00BC4999">
      <w:pPr>
        <w:pStyle w:val="a0"/>
        <w:rPr>
          <w:i/>
        </w:rPr>
      </w:pPr>
      <w:r w:rsidRPr="004A00BB">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4A00BB">
        <w:rPr>
          <w:i/>
        </w:rPr>
        <w:t>тоятельства и цели его создания, позиций авторов и др.), излагать выявленную информацию, раскр</w:t>
      </w:r>
      <w:r w:rsidRPr="004A00BB">
        <w:rPr>
          <w:i/>
        </w:rPr>
        <w:t>ывая ее познавательную ценность;</w:t>
      </w:r>
    </w:p>
    <w:p w:rsidR="00021B6E" w:rsidRPr="004A00BB" w:rsidRDefault="004370EC" w:rsidP="00BC4999">
      <w:pPr>
        <w:pStyle w:val="a0"/>
        <w:rPr>
          <w:i/>
        </w:rPr>
      </w:pPr>
      <w:r w:rsidRPr="004A00BB">
        <w:rPr>
          <w:i/>
        </w:rPr>
        <w:t>ц</w:t>
      </w:r>
      <w:r w:rsidR="00021B6E" w:rsidRPr="004A00BB">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4A00BB">
        <w:rPr>
          <w:i/>
        </w:rPr>
        <w:t>;</w:t>
      </w:r>
    </w:p>
    <w:p w:rsidR="00021B6E" w:rsidRPr="004A00BB" w:rsidRDefault="004370EC" w:rsidP="00BC4999">
      <w:pPr>
        <w:pStyle w:val="a0"/>
        <w:rPr>
          <w:i/>
        </w:rPr>
      </w:pPr>
      <w:r w:rsidRPr="004A00BB">
        <w:rPr>
          <w:i/>
        </w:rPr>
        <w:t>з</w:t>
      </w:r>
      <w:r w:rsidR="00021B6E" w:rsidRPr="004A00BB">
        <w:rPr>
          <w:i/>
        </w:rPr>
        <w:t>нать основные подходы</w:t>
      </w:r>
      <w:r w:rsidR="00E27803" w:rsidRPr="004A00BB">
        <w:rPr>
          <w:i/>
        </w:rPr>
        <w:t xml:space="preserve"> (концепции) в изучении истории</w:t>
      </w:r>
      <w:r w:rsidRPr="004A00BB">
        <w:rPr>
          <w:i/>
        </w:rPr>
        <w:t>;</w:t>
      </w:r>
    </w:p>
    <w:p w:rsidR="00021B6E" w:rsidRPr="004A00BB" w:rsidRDefault="004370EC" w:rsidP="00BC4999">
      <w:pPr>
        <w:pStyle w:val="a0"/>
        <w:rPr>
          <w:i/>
        </w:rPr>
      </w:pPr>
      <w:r w:rsidRPr="004A00BB">
        <w:rPr>
          <w:i/>
        </w:rPr>
        <w:t>знакомиться с оценками «трудных» вопросов истории;</w:t>
      </w:r>
    </w:p>
    <w:p w:rsidR="00021B6E" w:rsidRPr="004A00BB" w:rsidRDefault="004370EC" w:rsidP="00BC4999">
      <w:pPr>
        <w:pStyle w:val="a0"/>
        <w:rPr>
          <w:i/>
        </w:rPr>
      </w:pPr>
      <w:r w:rsidRPr="004A00BB">
        <w:rPr>
          <w:i/>
        </w:rPr>
        <w:t>работ</w:t>
      </w:r>
      <w:r w:rsidR="00471DAF" w:rsidRPr="004A00BB">
        <w:rPr>
          <w:i/>
        </w:rPr>
        <w:t>ать</w:t>
      </w:r>
      <w:r w:rsidRPr="004A00BB">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4A00BB" w:rsidRDefault="004370EC" w:rsidP="00BC4999">
      <w:pPr>
        <w:pStyle w:val="a0"/>
        <w:rPr>
          <w:i/>
        </w:rPr>
      </w:pPr>
      <w:r w:rsidRPr="004A00BB">
        <w:rPr>
          <w:i/>
        </w:rPr>
        <w:t xml:space="preserve">исследовать с помощью исторических источников особенности экономической и политической </w:t>
      </w:r>
      <w:r w:rsidR="00021B6E" w:rsidRPr="004A00BB">
        <w:rPr>
          <w:i/>
        </w:rPr>
        <w:t xml:space="preserve">жизни Российского государства в контексте мировой истории ХХ </w:t>
      </w:r>
      <w:proofErr w:type="gramStart"/>
      <w:r w:rsidRPr="004A00BB">
        <w:rPr>
          <w:i/>
        </w:rPr>
        <w:t>в</w:t>
      </w:r>
      <w:proofErr w:type="gramEnd"/>
      <w:r w:rsidRPr="004A00BB">
        <w:rPr>
          <w:i/>
        </w:rPr>
        <w:t>.</w:t>
      </w:r>
      <w:r w:rsidR="00471DAF" w:rsidRPr="004A00BB">
        <w:rPr>
          <w:i/>
        </w:rPr>
        <w:t>;</w:t>
      </w:r>
    </w:p>
    <w:p w:rsidR="00021B6E" w:rsidRPr="004A00BB" w:rsidRDefault="004370EC" w:rsidP="00BC4999">
      <w:pPr>
        <w:pStyle w:val="a0"/>
        <w:rPr>
          <w:i/>
        </w:rPr>
      </w:pPr>
      <w:r w:rsidRPr="004A00BB">
        <w:rPr>
          <w:i/>
        </w:rPr>
        <w:t>корректно использовать терминологию исторической науки в ходе выступления, дискусс</w:t>
      </w:r>
      <w:r w:rsidR="00021B6E" w:rsidRPr="004A00BB">
        <w:rPr>
          <w:i/>
        </w:rPr>
        <w:t>ии и т.д.</w:t>
      </w:r>
      <w:r w:rsidRPr="004A00BB">
        <w:rPr>
          <w:i/>
        </w:rPr>
        <w:t>;</w:t>
      </w:r>
    </w:p>
    <w:p w:rsidR="00021B6E" w:rsidRPr="004A00BB" w:rsidRDefault="004370EC" w:rsidP="00BC4999">
      <w:pPr>
        <w:pStyle w:val="a0"/>
        <w:rPr>
          <w:i/>
        </w:rPr>
      </w:pPr>
      <w:r w:rsidRPr="004A00BB">
        <w:rPr>
          <w:i/>
        </w:rPr>
        <w:lastRenderedPageBreak/>
        <w:t>п</w:t>
      </w:r>
      <w:r w:rsidR="00021B6E" w:rsidRPr="004A00BB">
        <w:rPr>
          <w:i/>
        </w:rPr>
        <w:t>редставлять результаты историко-познавательной деятельности в свободной форме с ориентацией на заданные параметры деятельности.</w:t>
      </w:r>
    </w:p>
    <w:p w:rsidR="006C5291" w:rsidRPr="004A00BB" w:rsidRDefault="006C5291" w:rsidP="00631F61">
      <w:pPr>
        <w:pStyle w:val="4a"/>
      </w:pPr>
      <w:bookmarkStart w:id="26" w:name="_Toc434850663"/>
      <w:bookmarkStart w:id="27" w:name="_Toc435412680"/>
      <w:bookmarkStart w:id="28" w:name="_Toc51448743"/>
      <w:r w:rsidRPr="004A00BB">
        <w:t>География</w:t>
      </w:r>
      <w:bookmarkEnd w:id="26"/>
      <w:bookmarkEnd w:id="27"/>
      <w:bookmarkEnd w:id="28"/>
    </w:p>
    <w:p w:rsidR="00F17AEF" w:rsidRPr="004A00BB" w:rsidRDefault="00F17AEF" w:rsidP="00F17AEF">
      <w:pPr>
        <w:rPr>
          <w:b/>
        </w:rPr>
      </w:pPr>
      <w:r w:rsidRPr="004A00BB">
        <w:rPr>
          <w:b/>
        </w:rPr>
        <w:t>В результате изучения учебного предмета «География» на уровне среднего общего образования</w:t>
      </w:r>
      <w:r w:rsidR="0080564F" w:rsidRPr="004A00BB">
        <w:rPr>
          <w:b/>
        </w:rPr>
        <w:t>:</w:t>
      </w:r>
    </w:p>
    <w:p w:rsidR="00F17AEF" w:rsidRPr="004A00BB" w:rsidRDefault="0080564F" w:rsidP="00F17AEF">
      <w:pPr>
        <w:rPr>
          <w:b/>
        </w:rPr>
      </w:pPr>
      <w:r w:rsidRPr="004A00BB">
        <w:rPr>
          <w:b/>
        </w:rPr>
        <w:t>В</w:t>
      </w:r>
      <w:r w:rsidR="00F17AEF" w:rsidRPr="004A00BB">
        <w:rPr>
          <w:b/>
        </w:rPr>
        <w:t>ыпускник на базовом уровне научится:</w:t>
      </w:r>
    </w:p>
    <w:p w:rsidR="00F17AEF" w:rsidRPr="004A00BB" w:rsidRDefault="00B421C1" w:rsidP="00BC4999">
      <w:pPr>
        <w:pStyle w:val="a0"/>
      </w:pPr>
      <w:r w:rsidRPr="004A00BB">
        <w:t>п</w:t>
      </w:r>
      <w:r w:rsidR="00F17AEF" w:rsidRPr="004A00BB">
        <w:t xml:space="preserve">онимать значение географии </w:t>
      </w:r>
      <w:r w:rsidR="00D4768D" w:rsidRPr="004A00BB">
        <w:t xml:space="preserve">как науки </w:t>
      </w:r>
      <w:r w:rsidR="00F17AEF" w:rsidRPr="004A00BB">
        <w:t>и объяснять ее роль в решении проблем человечества;</w:t>
      </w:r>
    </w:p>
    <w:p w:rsidR="00F17AEF" w:rsidRPr="004A00BB" w:rsidRDefault="00F17AEF" w:rsidP="00BC4999">
      <w:pPr>
        <w:pStyle w:val="a0"/>
      </w:pPr>
      <w:r w:rsidRPr="004A00BB">
        <w:t xml:space="preserve">определять количественные и качественные характеристики географических объектов, процессов, явлений </w:t>
      </w:r>
      <w:r w:rsidR="00110049" w:rsidRPr="004A00BB">
        <w:t>с помощью</w:t>
      </w:r>
      <w:r w:rsidRPr="004A00BB">
        <w:t xml:space="preserve"> измерений, наблюдений, исследований;</w:t>
      </w:r>
    </w:p>
    <w:p w:rsidR="00F17AEF" w:rsidRPr="004A00BB" w:rsidRDefault="00F17AEF" w:rsidP="00BC4999">
      <w:pPr>
        <w:pStyle w:val="a0"/>
      </w:pPr>
      <w:r w:rsidRPr="004A00BB">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4A00BB" w:rsidRDefault="00F17AEF" w:rsidP="00BC4999">
      <w:pPr>
        <w:pStyle w:val="a0"/>
      </w:pPr>
      <w:r w:rsidRPr="004A00BB">
        <w:t xml:space="preserve">сопоставлять и анализировать географические карты </w:t>
      </w:r>
      <w:r w:rsidR="00110049" w:rsidRPr="004A00BB">
        <w:t xml:space="preserve">различной </w:t>
      </w:r>
      <w:r w:rsidRPr="004A00BB">
        <w:t>тематик</w:t>
      </w:r>
      <w:r w:rsidR="00110049" w:rsidRPr="004A00BB">
        <w:t>и</w:t>
      </w:r>
      <w:r w:rsidRPr="004A00BB">
        <w:t xml:space="preserve"> для выявления закономерностей социально-экономических, природных и геоэкологических процессов и явлений;</w:t>
      </w:r>
    </w:p>
    <w:p w:rsidR="00F17AEF" w:rsidRPr="004A00BB" w:rsidRDefault="00F17AEF" w:rsidP="00BC4999">
      <w:pPr>
        <w:pStyle w:val="a0"/>
      </w:pPr>
      <w:r w:rsidRPr="004A00BB">
        <w:t>сравнивать географические объекты между собой по заданным критериям;</w:t>
      </w:r>
    </w:p>
    <w:p w:rsidR="00F17AEF" w:rsidRPr="004A00BB" w:rsidRDefault="00F17AEF" w:rsidP="00BC4999">
      <w:pPr>
        <w:pStyle w:val="a0"/>
      </w:pPr>
      <w:r w:rsidRPr="004A00BB">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4A00BB" w:rsidRDefault="00F17AEF" w:rsidP="00BC4999">
      <w:pPr>
        <w:pStyle w:val="a0"/>
      </w:pPr>
      <w:r w:rsidRPr="004A00BB">
        <w:t>раскрывать причинно-следственные связи природно-хозяйственных явлений и процессов;</w:t>
      </w:r>
    </w:p>
    <w:p w:rsidR="00F17AEF" w:rsidRPr="004A00BB" w:rsidRDefault="00F17AEF" w:rsidP="00BC4999">
      <w:pPr>
        <w:pStyle w:val="a0"/>
      </w:pPr>
      <w:r w:rsidRPr="004A00BB">
        <w:t>выделять и объяснять существенные признаки географических объектов и явлений;</w:t>
      </w:r>
    </w:p>
    <w:p w:rsidR="00F17AEF" w:rsidRPr="004A00BB" w:rsidRDefault="00F17AEF" w:rsidP="00BC4999">
      <w:pPr>
        <w:pStyle w:val="a0"/>
      </w:pPr>
      <w:r w:rsidRPr="004A00BB">
        <w:t>выявлять и объяснять географические аспекты различных текущих событий и ситуаций;</w:t>
      </w:r>
    </w:p>
    <w:p w:rsidR="00F17AEF" w:rsidRPr="004A00BB" w:rsidRDefault="00F17AEF" w:rsidP="00BC4999">
      <w:pPr>
        <w:pStyle w:val="a0"/>
      </w:pPr>
      <w:bookmarkStart w:id="29" w:name="h.2suumq8qn9ny" w:colFirst="0" w:colLast="0"/>
      <w:bookmarkEnd w:id="29"/>
      <w:r w:rsidRPr="004A00BB">
        <w:lastRenderedPageBreak/>
        <w:t>описывать изменения геосистем в результате природных и антропогенных воздействий;</w:t>
      </w:r>
    </w:p>
    <w:p w:rsidR="00F17AEF" w:rsidRPr="004A00BB" w:rsidRDefault="00F17AEF" w:rsidP="00BC4999">
      <w:pPr>
        <w:pStyle w:val="a0"/>
      </w:pPr>
      <w:bookmarkStart w:id="30" w:name="h.acvnlygo8lhv" w:colFirst="0" w:colLast="0"/>
      <w:bookmarkEnd w:id="30"/>
      <w:r w:rsidRPr="004A00BB">
        <w:t xml:space="preserve">решать задачи по определению состояния окружающей среды, </w:t>
      </w:r>
      <w:r w:rsidR="00110049" w:rsidRPr="004A00BB">
        <w:t xml:space="preserve">ее </w:t>
      </w:r>
      <w:r w:rsidRPr="004A00BB">
        <w:t>пригодности для жизни человека;</w:t>
      </w:r>
    </w:p>
    <w:p w:rsidR="00F17AEF" w:rsidRPr="004A00BB" w:rsidRDefault="00F17AEF" w:rsidP="00BC4999">
      <w:pPr>
        <w:pStyle w:val="a0"/>
      </w:pPr>
      <w:r w:rsidRPr="004A00BB">
        <w:t>оценивать демографическую ситуацию, процессы урбанизации, миграции в странах и регионах мира;</w:t>
      </w:r>
    </w:p>
    <w:p w:rsidR="00F17AEF" w:rsidRPr="004A00BB" w:rsidRDefault="00F17AEF" w:rsidP="00BC4999">
      <w:pPr>
        <w:pStyle w:val="a0"/>
      </w:pPr>
      <w:r w:rsidRPr="004A00BB">
        <w:t>объяснять состав, структуру и закономерности размещения населения мира, регионов, стран и их частей;</w:t>
      </w:r>
    </w:p>
    <w:p w:rsidR="00F17AEF" w:rsidRPr="004A00BB" w:rsidRDefault="00F17AEF" w:rsidP="00BC4999">
      <w:pPr>
        <w:pStyle w:val="a0"/>
      </w:pPr>
      <w:r w:rsidRPr="004A00BB">
        <w:t>характеризовать географию рынка труда;</w:t>
      </w:r>
    </w:p>
    <w:p w:rsidR="00F17AEF" w:rsidRPr="004A00BB" w:rsidRDefault="00F17AEF" w:rsidP="00BC4999">
      <w:pPr>
        <w:pStyle w:val="a0"/>
      </w:pPr>
      <w:r w:rsidRPr="004A00BB">
        <w:t xml:space="preserve">рассчитывать численность населения с учетом естественного движения и </w:t>
      </w:r>
      <w:r w:rsidR="00110049" w:rsidRPr="004A00BB">
        <w:t xml:space="preserve">миграции </w:t>
      </w:r>
      <w:r w:rsidRPr="004A00BB">
        <w:t>населения стран, регионов мира;</w:t>
      </w:r>
    </w:p>
    <w:p w:rsidR="00F17AEF" w:rsidRPr="004A00BB" w:rsidRDefault="00F17AEF" w:rsidP="00BC4999">
      <w:pPr>
        <w:pStyle w:val="a0"/>
      </w:pPr>
      <w:r w:rsidRPr="004A00BB">
        <w:t>анализировать факторы и объяснять закономерности размещения отраслей хозяйства отдельных стран и регионов мира;</w:t>
      </w:r>
    </w:p>
    <w:p w:rsidR="00F17AEF" w:rsidRPr="004A00BB" w:rsidRDefault="00F17AEF" w:rsidP="00BC4999">
      <w:pPr>
        <w:pStyle w:val="a0"/>
      </w:pPr>
      <w:r w:rsidRPr="004A00BB">
        <w:t>характеризовать отраслевую структуру хозяйства отдельных стран и регионов мира;</w:t>
      </w:r>
    </w:p>
    <w:p w:rsidR="00F17AEF" w:rsidRPr="004A00BB" w:rsidRDefault="00F17AEF" w:rsidP="00BC4999">
      <w:pPr>
        <w:pStyle w:val="a0"/>
      </w:pPr>
      <w:r w:rsidRPr="004A00BB">
        <w:t>приводить примеры, объясняющие географическое разделение труда;</w:t>
      </w:r>
    </w:p>
    <w:p w:rsidR="00F17AEF" w:rsidRPr="004A00BB" w:rsidRDefault="00F17AEF" w:rsidP="00BC4999">
      <w:pPr>
        <w:pStyle w:val="a0"/>
      </w:pPr>
      <w:r w:rsidRPr="004A00BB">
        <w:t>определять принадлежность стран к одному из уровней экономического развития, используя показатель внутреннего валового продукта;</w:t>
      </w:r>
    </w:p>
    <w:p w:rsidR="00F17AEF" w:rsidRPr="004A00BB" w:rsidRDefault="00F17AEF" w:rsidP="00BC4999">
      <w:pPr>
        <w:pStyle w:val="a0"/>
      </w:pPr>
      <w:r w:rsidRPr="004A00BB">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4A00BB" w:rsidRDefault="00F17AEF" w:rsidP="00BC4999">
      <w:pPr>
        <w:pStyle w:val="a0"/>
      </w:pPr>
      <w:r w:rsidRPr="004A00BB">
        <w:t>оценивать место отдельных стран и регионов в мировом хозяйстве;</w:t>
      </w:r>
    </w:p>
    <w:p w:rsidR="00F17AEF" w:rsidRPr="004A00BB" w:rsidRDefault="00F17AEF" w:rsidP="00BC4999">
      <w:pPr>
        <w:pStyle w:val="a0"/>
      </w:pPr>
      <w:r w:rsidRPr="004A00BB">
        <w:t>оценивать роль России в мировом хозяйстве, системе международных финансово-экономических и политических отношений;</w:t>
      </w:r>
    </w:p>
    <w:p w:rsidR="00F17AEF" w:rsidRPr="004A00BB" w:rsidRDefault="00F17AEF" w:rsidP="00BC4999">
      <w:pPr>
        <w:pStyle w:val="a0"/>
      </w:pPr>
      <w:r w:rsidRPr="004A00BB">
        <w:t>объяснять влияние глобальных проблем человечества на жизнь населения и развитие мирового хозяйства.</w:t>
      </w:r>
    </w:p>
    <w:p w:rsidR="00F17AEF" w:rsidRPr="004A00BB" w:rsidRDefault="00F17AEF" w:rsidP="001806C9">
      <w:pPr>
        <w:pStyle w:val="4f4"/>
        <w:ind w:firstLine="0"/>
        <w:rPr>
          <w:b/>
          <w:color w:val="auto"/>
        </w:rPr>
      </w:pPr>
      <w:r w:rsidRPr="004A00BB">
        <w:rPr>
          <w:color w:val="auto"/>
          <w:sz w:val="24"/>
          <w:szCs w:val="24"/>
        </w:rPr>
        <w:t xml:space="preserve"> </w:t>
      </w:r>
      <w:r w:rsidRPr="004A00BB">
        <w:rPr>
          <w:b/>
          <w:color w:val="auto"/>
        </w:rPr>
        <w:t>Выпускник на базовом уровне получит возможность научиться:</w:t>
      </w:r>
    </w:p>
    <w:p w:rsidR="00F17AEF" w:rsidRPr="004A00BB" w:rsidRDefault="00F17AEF" w:rsidP="00BC4999">
      <w:pPr>
        <w:pStyle w:val="a0"/>
        <w:rPr>
          <w:i/>
        </w:rPr>
      </w:pPr>
      <w:r w:rsidRPr="004A00BB">
        <w:rPr>
          <w:i/>
          <w:sz w:val="14"/>
          <w:szCs w:val="14"/>
        </w:rPr>
        <w:t xml:space="preserve"> </w:t>
      </w:r>
      <w:r w:rsidRPr="004A00BB">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4A00BB" w:rsidRDefault="00F17AEF" w:rsidP="00BC4999">
      <w:pPr>
        <w:pStyle w:val="a0"/>
        <w:rPr>
          <w:i/>
        </w:rPr>
      </w:pPr>
      <w:r w:rsidRPr="004A00BB">
        <w:rPr>
          <w:i/>
        </w:rPr>
        <w:lastRenderedPageBreak/>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4A00BB" w:rsidRDefault="00F17AEF" w:rsidP="00BC4999">
      <w:pPr>
        <w:pStyle w:val="a0"/>
        <w:rPr>
          <w:i/>
        </w:rPr>
      </w:pPr>
      <w:r w:rsidRPr="004A00BB">
        <w:rPr>
          <w:i/>
        </w:rPr>
        <w:t>составлять географические описания населения, хозяйства и экологической обстановки отдельных стран и регионов мира;</w:t>
      </w:r>
    </w:p>
    <w:p w:rsidR="00F17AEF" w:rsidRPr="004A00BB" w:rsidRDefault="00F17AEF" w:rsidP="00BC4999">
      <w:pPr>
        <w:pStyle w:val="a0"/>
        <w:rPr>
          <w:i/>
        </w:rPr>
      </w:pPr>
      <w:r w:rsidRPr="004A00BB">
        <w:rPr>
          <w:i/>
        </w:rPr>
        <w:t>делать прогнозы развития географических систем и комплексов в результате изменения их компонентов;</w:t>
      </w:r>
    </w:p>
    <w:p w:rsidR="00F17AEF" w:rsidRPr="004A00BB" w:rsidRDefault="00F17AEF" w:rsidP="00BC4999">
      <w:pPr>
        <w:pStyle w:val="a0"/>
        <w:rPr>
          <w:i/>
        </w:rPr>
      </w:pPr>
      <w:r w:rsidRPr="004A00BB">
        <w:rPr>
          <w:i/>
        </w:rPr>
        <w:t>выделять наиболее важные экологические, социально-экономические проблемы;</w:t>
      </w:r>
    </w:p>
    <w:p w:rsidR="00F17AEF" w:rsidRPr="004A00BB" w:rsidRDefault="00F17AEF" w:rsidP="00BC4999">
      <w:pPr>
        <w:pStyle w:val="a0"/>
        <w:rPr>
          <w:i/>
        </w:rPr>
      </w:pPr>
      <w:r w:rsidRPr="004A00BB">
        <w:rPr>
          <w:i/>
        </w:rPr>
        <w:t>давать научное объяснение процессам, явлениям, закономерностям, протекающим в географической оболочке;</w:t>
      </w:r>
    </w:p>
    <w:p w:rsidR="00F17AEF" w:rsidRPr="004A00BB" w:rsidRDefault="00F17AEF" w:rsidP="00BC4999">
      <w:pPr>
        <w:pStyle w:val="a0"/>
        <w:rPr>
          <w:i/>
        </w:rPr>
      </w:pPr>
      <w:r w:rsidRPr="004A00BB">
        <w:rPr>
          <w:i/>
        </w:rPr>
        <w:t>понимать и характеризовать причины возникновения процессов и явлений, влияющих на безопасность окружающей среды;</w:t>
      </w:r>
    </w:p>
    <w:p w:rsidR="00F17AEF" w:rsidRPr="004A00BB" w:rsidRDefault="00F17AEF" w:rsidP="00BC4999">
      <w:pPr>
        <w:pStyle w:val="a0"/>
        <w:rPr>
          <w:i/>
        </w:rPr>
      </w:pPr>
      <w:r w:rsidRPr="004A00BB">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4A00BB" w:rsidRDefault="00F17AEF" w:rsidP="00BC4999">
      <w:pPr>
        <w:pStyle w:val="a0"/>
        <w:rPr>
          <w:i/>
        </w:rPr>
      </w:pPr>
      <w:r w:rsidRPr="004A00BB">
        <w:rPr>
          <w:i/>
        </w:rPr>
        <w:t xml:space="preserve">раскрывать сущность интеграционных процессов </w:t>
      </w:r>
      <w:r w:rsidR="00110049" w:rsidRPr="004A00BB">
        <w:rPr>
          <w:i/>
        </w:rPr>
        <w:t xml:space="preserve">в </w:t>
      </w:r>
      <w:r w:rsidRPr="004A00BB">
        <w:rPr>
          <w:i/>
        </w:rPr>
        <w:t>мирово</w:t>
      </w:r>
      <w:r w:rsidR="00110049" w:rsidRPr="004A00BB">
        <w:rPr>
          <w:i/>
        </w:rPr>
        <w:t>м</w:t>
      </w:r>
      <w:r w:rsidRPr="004A00BB">
        <w:rPr>
          <w:i/>
        </w:rPr>
        <w:t xml:space="preserve"> сообществ</w:t>
      </w:r>
      <w:r w:rsidR="00110049" w:rsidRPr="004A00BB">
        <w:rPr>
          <w:i/>
        </w:rPr>
        <w:t>е</w:t>
      </w:r>
      <w:r w:rsidRPr="004A00BB">
        <w:rPr>
          <w:i/>
        </w:rPr>
        <w:t>;</w:t>
      </w:r>
    </w:p>
    <w:p w:rsidR="00F17AEF" w:rsidRPr="004A00BB" w:rsidRDefault="00F17AEF" w:rsidP="00BC4999">
      <w:pPr>
        <w:pStyle w:val="a0"/>
        <w:rPr>
          <w:i/>
        </w:rPr>
      </w:pPr>
      <w:r w:rsidRPr="004A00BB">
        <w:rPr>
          <w:i/>
        </w:rPr>
        <w:t>прогнозировать и оценивать изменения политической карты мира под влиянием международных отношений;</w:t>
      </w:r>
    </w:p>
    <w:p w:rsidR="00F17AEF" w:rsidRPr="004A00BB" w:rsidRDefault="00F17AEF" w:rsidP="00BC4999">
      <w:pPr>
        <w:pStyle w:val="a0"/>
        <w:rPr>
          <w:i/>
        </w:rPr>
      </w:pPr>
      <w:r w:rsidRPr="004A00BB">
        <w:rPr>
          <w:i/>
          <w:sz w:val="14"/>
          <w:szCs w:val="14"/>
        </w:rPr>
        <w:t xml:space="preserve"> </w:t>
      </w:r>
      <w:r w:rsidRPr="004A00BB">
        <w:rPr>
          <w:i/>
        </w:rPr>
        <w:t>оценивать социально-экономические последствия изменения современной политической карты мира;</w:t>
      </w:r>
    </w:p>
    <w:p w:rsidR="00F17AEF" w:rsidRPr="004A00BB" w:rsidRDefault="00F17AEF" w:rsidP="00BC4999">
      <w:pPr>
        <w:pStyle w:val="a0"/>
        <w:rPr>
          <w:i/>
        </w:rPr>
      </w:pPr>
      <w:r w:rsidRPr="004A00BB">
        <w:rPr>
          <w:i/>
        </w:rPr>
        <w:t>оценивать геополитические риски, вызванные социально-экономическими и геоэкологическими процессами, происходящими в мире;</w:t>
      </w:r>
    </w:p>
    <w:p w:rsidR="00F17AEF" w:rsidRPr="004A00BB" w:rsidRDefault="00F17AEF" w:rsidP="00BC4999">
      <w:pPr>
        <w:pStyle w:val="a0"/>
        <w:rPr>
          <w:i/>
        </w:rPr>
      </w:pPr>
      <w:r w:rsidRPr="004A00BB">
        <w:rPr>
          <w:i/>
        </w:rPr>
        <w:t>оценивать изменение отраслевой структуры отдельных стран и регионов мира;</w:t>
      </w:r>
    </w:p>
    <w:p w:rsidR="00F17AEF" w:rsidRPr="004A00BB" w:rsidRDefault="00F17AEF" w:rsidP="00BC4999">
      <w:pPr>
        <w:pStyle w:val="a0"/>
        <w:rPr>
          <w:i/>
        </w:rPr>
      </w:pPr>
      <w:r w:rsidRPr="004A00BB">
        <w:rPr>
          <w:i/>
        </w:rPr>
        <w:t>оценивать влияние отдельных стран и регионов на мировое хозяйство;</w:t>
      </w:r>
    </w:p>
    <w:p w:rsidR="00F17AEF" w:rsidRPr="004A00BB" w:rsidRDefault="00F17AEF" w:rsidP="00BC4999">
      <w:pPr>
        <w:pStyle w:val="a0"/>
        <w:rPr>
          <w:i/>
        </w:rPr>
      </w:pPr>
      <w:r w:rsidRPr="004A00BB">
        <w:rPr>
          <w:i/>
        </w:rPr>
        <w:t>анализировать региональную политику отдельных стран и регионов;</w:t>
      </w:r>
    </w:p>
    <w:p w:rsidR="00F17AEF" w:rsidRPr="004A00BB" w:rsidRDefault="00F17AEF" w:rsidP="00BC4999">
      <w:pPr>
        <w:pStyle w:val="a0"/>
        <w:rPr>
          <w:i/>
        </w:rPr>
      </w:pPr>
      <w:r w:rsidRPr="004A00BB">
        <w:rPr>
          <w:i/>
        </w:rPr>
        <w:lastRenderedPageBreak/>
        <w:t>анализировать основные направления международных исследований малоизученных территорий;</w:t>
      </w:r>
    </w:p>
    <w:p w:rsidR="00F17AEF" w:rsidRPr="004A00BB" w:rsidRDefault="00F17AEF" w:rsidP="00BC4999">
      <w:pPr>
        <w:pStyle w:val="a0"/>
        <w:rPr>
          <w:i/>
        </w:rPr>
      </w:pPr>
      <w:r w:rsidRPr="004A00BB">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4A00BB" w:rsidRDefault="00F17AEF" w:rsidP="00BC4999">
      <w:pPr>
        <w:pStyle w:val="a0"/>
        <w:rPr>
          <w:i/>
        </w:rPr>
      </w:pPr>
      <w:r w:rsidRPr="004A00BB">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4A00BB" w:rsidRDefault="00F17AEF" w:rsidP="00BC4999">
      <w:pPr>
        <w:pStyle w:val="a0"/>
        <w:rPr>
          <w:i/>
        </w:rPr>
      </w:pPr>
      <w:bookmarkStart w:id="31" w:name="h.6t3mrq4bbd2k" w:colFirst="0" w:colLast="0"/>
      <w:bookmarkEnd w:id="31"/>
      <w:r w:rsidRPr="004A00BB">
        <w:rPr>
          <w:i/>
        </w:rPr>
        <w:t>давать оценку международной деятельности, направленной на решение глобальных проблем человечества.</w:t>
      </w:r>
    </w:p>
    <w:p w:rsidR="00F17AEF" w:rsidRPr="004A00BB" w:rsidRDefault="00F17AEF" w:rsidP="00F17AEF">
      <w:pPr>
        <w:pStyle w:val="4f4"/>
        <w:ind w:firstLine="0"/>
        <w:rPr>
          <w:color w:val="auto"/>
        </w:rPr>
      </w:pPr>
      <w:bookmarkStart w:id="32" w:name="h.msinstug8ch5" w:colFirst="0" w:colLast="0"/>
      <w:bookmarkEnd w:id="32"/>
    </w:p>
    <w:p w:rsidR="00F17AEF" w:rsidRPr="004A00BB" w:rsidRDefault="00F17AEF" w:rsidP="00421E37">
      <w:pPr>
        <w:rPr>
          <w:b/>
        </w:rPr>
      </w:pPr>
      <w:r w:rsidRPr="004A00BB">
        <w:rPr>
          <w:b/>
        </w:rPr>
        <w:t>Выпускник на углубленном уровне научится:</w:t>
      </w:r>
    </w:p>
    <w:p w:rsidR="00F17AEF" w:rsidRPr="004A00BB" w:rsidRDefault="00F17AEF" w:rsidP="00BC4999">
      <w:pPr>
        <w:pStyle w:val="a0"/>
      </w:pPr>
      <w:r w:rsidRPr="004A00BB">
        <w:t>определять роль современного комплекса географических наук в решении современных научных и практических задач;</w:t>
      </w:r>
    </w:p>
    <w:p w:rsidR="00F17AEF" w:rsidRPr="004A00BB" w:rsidRDefault="00F17AEF" w:rsidP="00BC4999">
      <w:pPr>
        <w:pStyle w:val="a0"/>
      </w:pPr>
      <w:r w:rsidRPr="004A00BB">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Pr="004A00BB" w:rsidRDefault="00F17AEF" w:rsidP="00BC4999">
      <w:pPr>
        <w:pStyle w:val="a0"/>
      </w:pPr>
      <w:r w:rsidRPr="004A00BB">
        <w:t>проводить простейшую географическую экспертизу разнообразных природных, социально-экономических и экологических процессов;</w:t>
      </w:r>
    </w:p>
    <w:p w:rsidR="00F17AEF" w:rsidRPr="004A00BB" w:rsidRDefault="00F17AEF" w:rsidP="00BC4999">
      <w:pPr>
        <w:pStyle w:val="a0"/>
      </w:pPr>
      <w:r w:rsidRPr="004A00BB">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Pr="004A00BB" w:rsidRDefault="00F17AEF" w:rsidP="00BC4999">
      <w:pPr>
        <w:pStyle w:val="a0"/>
      </w:pPr>
      <w:r w:rsidRPr="004A00BB">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Pr="004A00BB" w:rsidRDefault="00F17AEF" w:rsidP="00BC4999">
      <w:pPr>
        <w:pStyle w:val="a0"/>
      </w:pPr>
      <w:r w:rsidRPr="004A00BB">
        <w:t>использовать геоинформационные системы для получения, хранения и обработки информации;</w:t>
      </w:r>
    </w:p>
    <w:p w:rsidR="00F17AEF" w:rsidRPr="004A00BB" w:rsidRDefault="00F17AEF" w:rsidP="00BC4999">
      <w:pPr>
        <w:pStyle w:val="a0"/>
      </w:pPr>
      <w:r w:rsidRPr="004A00BB">
        <w:t>составлять комплексные географические характеристики природно-хозяйственных</w:t>
      </w:r>
      <w:r w:rsidRPr="004A00BB">
        <w:rPr>
          <w:sz w:val="27"/>
          <w:szCs w:val="27"/>
        </w:rPr>
        <w:t xml:space="preserve"> </w:t>
      </w:r>
      <w:r w:rsidRPr="004A00BB">
        <w:t>систем;</w:t>
      </w:r>
    </w:p>
    <w:p w:rsidR="00F17AEF" w:rsidRPr="004A00BB" w:rsidRDefault="00F17AEF" w:rsidP="00BC4999">
      <w:pPr>
        <w:pStyle w:val="a0"/>
      </w:pPr>
      <w:r w:rsidRPr="004A00BB">
        <w:lastRenderedPageBreak/>
        <w:t>создавать простейшие модели природных, социально-экономических и геоэкологических объектов, явлений и процессов;</w:t>
      </w:r>
    </w:p>
    <w:p w:rsidR="00F17AEF" w:rsidRPr="004A00BB" w:rsidRDefault="00F17AEF" w:rsidP="00BC4999">
      <w:pPr>
        <w:pStyle w:val="a0"/>
      </w:pPr>
      <w:r w:rsidRPr="004A00BB">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Pr="004A00BB" w:rsidRDefault="00F17AEF" w:rsidP="00BC4999">
      <w:pPr>
        <w:pStyle w:val="a0"/>
      </w:pPr>
      <w:r w:rsidRPr="004A00BB">
        <w:t>прогнозировать изменения геосистем под влиянием природных и антропогенных факторов;</w:t>
      </w:r>
    </w:p>
    <w:p w:rsidR="00F17AEF" w:rsidRPr="004A00BB" w:rsidRDefault="00F17AEF" w:rsidP="00BC4999">
      <w:pPr>
        <w:pStyle w:val="a0"/>
      </w:pPr>
      <w:r w:rsidRPr="004A00BB">
        <w:t>анализировать причины формирования природно-территориальных и природно-хозяйственных систем и факторы, влияющие на их развитие;</w:t>
      </w:r>
    </w:p>
    <w:p w:rsidR="00F17AEF" w:rsidRPr="004A00BB" w:rsidRDefault="00F17AEF" w:rsidP="00BC4999">
      <w:pPr>
        <w:pStyle w:val="a0"/>
      </w:pPr>
      <w:r w:rsidRPr="004A00BB">
        <w:t>прогнозировать изменение численности и структуры населения мира и отдельных регионов;</w:t>
      </w:r>
    </w:p>
    <w:p w:rsidR="00F17AEF" w:rsidRPr="004A00BB" w:rsidRDefault="00F17AEF" w:rsidP="00BC4999">
      <w:pPr>
        <w:pStyle w:val="a0"/>
      </w:pPr>
      <w:r w:rsidRPr="004A00BB">
        <w:rPr>
          <w:sz w:val="14"/>
          <w:szCs w:val="14"/>
        </w:rPr>
        <w:t xml:space="preserve"> </w:t>
      </w:r>
      <w:r w:rsidRPr="004A00BB">
        <w:t>анализировать рынок труда, прогнозировать развитие рынка труда на основе динамики его изменений;</w:t>
      </w:r>
    </w:p>
    <w:p w:rsidR="00F17AEF" w:rsidRPr="004A00BB" w:rsidRDefault="00F17AEF" w:rsidP="00BC4999">
      <w:pPr>
        <w:pStyle w:val="a0"/>
      </w:pPr>
      <w:r w:rsidRPr="004A00BB">
        <w:t>оценивать вклад отдельных  регионов в мировое хозяйство;</w:t>
      </w:r>
    </w:p>
    <w:p w:rsidR="00F17AEF" w:rsidRPr="004A00BB" w:rsidRDefault="00F17AEF" w:rsidP="00BC4999">
      <w:pPr>
        <w:pStyle w:val="a0"/>
      </w:pPr>
      <w:r w:rsidRPr="004A00B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4A00BB" w:rsidRDefault="00F17AEF" w:rsidP="00BC4999">
      <w:pPr>
        <w:pStyle w:val="a0"/>
      </w:pPr>
      <w:r w:rsidRPr="004A00BB">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4A00BB" w:rsidRDefault="00F17AEF" w:rsidP="00BC4999">
      <w:pPr>
        <w:pStyle w:val="a0"/>
      </w:pPr>
      <w:r w:rsidRPr="004A00BB">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4A00BB" w:rsidRDefault="00F17AEF" w:rsidP="00BC4999">
      <w:pPr>
        <w:pStyle w:val="a0"/>
      </w:pPr>
      <w:r w:rsidRPr="004A00BB">
        <w:t>давать оценку международной деятельности, направленной на решение глобальных проблем человечества.</w:t>
      </w:r>
    </w:p>
    <w:p w:rsidR="00F17AEF" w:rsidRPr="004A00BB" w:rsidRDefault="00F17AEF" w:rsidP="001806C9">
      <w:pPr>
        <w:pStyle w:val="4f4"/>
        <w:ind w:firstLine="0"/>
        <w:rPr>
          <w:b/>
          <w:color w:val="auto"/>
        </w:rPr>
      </w:pPr>
      <w:r w:rsidRPr="004A00BB">
        <w:rPr>
          <w:color w:val="auto"/>
          <w:sz w:val="24"/>
          <w:szCs w:val="24"/>
        </w:rPr>
        <w:t xml:space="preserve"> </w:t>
      </w:r>
      <w:r w:rsidRPr="004A00BB">
        <w:rPr>
          <w:b/>
          <w:color w:val="auto"/>
        </w:rPr>
        <w:t>Выпускник на углубленном уровне получит возможность научиться:</w:t>
      </w:r>
    </w:p>
    <w:p w:rsidR="00F17AEF" w:rsidRPr="004A00BB" w:rsidRDefault="00F17AEF" w:rsidP="00BC4999">
      <w:pPr>
        <w:pStyle w:val="a0"/>
        <w:rPr>
          <w:i/>
        </w:rPr>
      </w:pPr>
      <w:r w:rsidRPr="004A00BB">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4A00BB" w:rsidRDefault="00F17AEF" w:rsidP="00BC4999">
      <w:pPr>
        <w:pStyle w:val="a0"/>
        <w:rPr>
          <w:i/>
        </w:rPr>
      </w:pPr>
      <w:r w:rsidRPr="004A00BB">
        <w:rPr>
          <w:i/>
        </w:rPr>
        <w:lastRenderedPageBreak/>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4A00BB" w:rsidRDefault="00F17AEF" w:rsidP="00BC4999">
      <w:pPr>
        <w:pStyle w:val="a0"/>
        <w:rPr>
          <w:i/>
        </w:rPr>
      </w:pPr>
      <w:r w:rsidRPr="004A00BB">
        <w:rPr>
          <w:i/>
        </w:rPr>
        <w:t>выявлять и оценивать географические аспекты устойчивого развития территории</w:t>
      </w:r>
      <w:r w:rsidR="00C94D87" w:rsidRPr="004A00BB">
        <w:rPr>
          <w:i/>
        </w:rPr>
        <w:t>,</w:t>
      </w:r>
      <w:r w:rsidRPr="004A00BB">
        <w:rPr>
          <w:i/>
        </w:rPr>
        <w:t xml:space="preserve"> региона, страны;</w:t>
      </w:r>
    </w:p>
    <w:p w:rsidR="00F17AEF" w:rsidRPr="004A00BB" w:rsidRDefault="00F17AEF" w:rsidP="00BC4999">
      <w:pPr>
        <w:pStyle w:val="a0"/>
        <w:rPr>
          <w:i/>
        </w:rPr>
      </w:pPr>
      <w:r w:rsidRPr="004A00BB">
        <w:rPr>
          <w:i/>
          <w:sz w:val="14"/>
          <w:szCs w:val="14"/>
        </w:rPr>
        <w:t xml:space="preserve"> </w:t>
      </w:r>
      <w:r w:rsidRPr="004A00BB">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4A00BB" w:rsidRDefault="00F17AEF" w:rsidP="00BC4999">
      <w:pPr>
        <w:pStyle w:val="a0"/>
        <w:rPr>
          <w:i/>
        </w:rPr>
      </w:pPr>
      <w:r w:rsidRPr="004A00BB">
        <w:rPr>
          <w:i/>
          <w:sz w:val="14"/>
          <w:szCs w:val="14"/>
        </w:rPr>
        <w:t xml:space="preserve"> </w:t>
      </w:r>
      <w:r w:rsidRPr="004A00BB">
        <w:rPr>
          <w:i/>
        </w:rPr>
        <w:t>моделировать и проектировать территориальные взаимодействия различных географических явлений и процессов.</w:t>
      </w:r>
    </w:p>
    <w:p w:rsidR="00893854" w:rsidRPr="004A00BB" w:rsidRDefault="00893854" w:rsidP="006A7FAC"/>
    <w:p w:rsidR="00B94DD8" w:rsidRPr="004A00BB" w:rsidRDefault="00B94DD8" w:rsidP="006A7FAC"/>
    <w:p w:rsidR="006C5291" w:rsidRPr="004A00BB" w:rsidRDefault="006C5291" w:rsidP="00631F61">
      <w:pPr>
        <w:pStyle w:val="4a"/>
      </w:pPr>
      <w:bookmarkStart w:id="33" w:name="_Toc434850666"/>
      <w:bookmarkStart w:id="34" w:name="_Toc435412681"/>
      <w:bookmarkStart w:id="35" w:name="_Toc51448744"/>
      <w:r w:rsidRPr="004A00BB">
        <w:t>Экономика</w:t>
      </w:r>
      <w:bookmarkEnd w:id="33"/>
      <w:bookmarkEnd w:id="34"/>
      <w:bookmarkEnd w:id="35"/>
    </w:p>
    <w:p w:rsidR="002A301A" w:rsidRPr="004A00BB" w:rsidRDefault="002A301A" w:rsidP="00EE533A">
      <w:pPr>
        <w:rPr>
          <w:rFonts w:eastAsia="Times New Roman"/>
          <w:b/>
          <w:szCs w:val="28"/>
        </w:rPr>
      </w:pPr>
      <w:r w:rsidRPr="004A00BB">
        <w:rPr>
          <w:rFonts w:eastAsia="Times New Roman"/>
          <w:b/>
          <w:szCs w:val="28"/>
        </w:rPr>
        <w:t xml:space="preserve">В результате изучения </w:t>
      </w:r>
      <w:r w:rsidR="008B5BA4" w:rsidRPr="004A00BB">
        <w:rPr>
          <w:rFonts w:eastAsia="Times New Roman"/>
          <w:b/>
          <w:szCs w:val="28"/>
        </w:rPr>
        <w:t>учебного предмета</w:t>
      </w:r>
      <w:r w:rsidRPr="004A00BB">
        <w:rPr>
          <w:rFonts w:eastAsia="Times New Roman"/>
          <w:b/>
          <w:szCs w:val="28"/>
        </w:rPr>
        <w:t xml:space="preserve"> «Экономика» на уровне среднего общего образования</w:t>
      </w:r>
      <w:r w:rsidR="0080564F" w:rsidRPr="004A00BB">
        <w:rPr>
          <w:rFonts w:eastAsia="Times New Roman"/>
          <w:b/>
          <w:szCs w:val="28"/>
        </w:rPr>
        <w:t>:</w:t>
      </w:r>
    </w:p>
    <w:p w:rsidR="002A301A" w:rsidRPr="004A00BB" w:rsidRDefault="0080564F" w:rsidP="002A301A">
      <w:r w:rsidRPr="004A00BB">
        <w:rPr>
          <w:rFonts w:eastAsia="Times New Roman"/>
          <w:b/>
          <w:szCs w:val="28"/>
        </w:rPr>
        <w:t>В</w:t>
      </w:r>
      <w:r w:rsidR="002A301A" w:rsidRPr="004A00BB">
        <w:rPr>
          <w:rFonts w:eastAsia="Times New Roman"/>
          <w:b/>
          <w:szCs w:val="28"/>
        </w:rPr>
        <w:t>ыпускник на базовом уровне научится:</w:t>
      </w:r>
    </w:p>
    <w:p w:rsidR="002A301A" w:rsidRPr="004A00BB" w:rsidRDefault="002A301A" w:rsidP="00385E58">
      <w:r w:rsidRPr="004A00BB">
        <w:rPr>
          <w:rFonts w:eastAsia="Times New Roman"/>
          <w:b/>
          <w:szCs w:val="28"/>
        </w:rPr>
        <w:t>Основные концепции экономики</w:t>
      </w:r>
    </w:p>
    <w:p w:rsidR="002A301A" w:rsidRPr="004A00BB" w:rsidRDefault="00C76D22" w:rsidP="00BC4999">
      <w:pPr>
        <w:pStyle w:val="a0"/>
      </w:pPr>
      <w:r w:rsidRPr="004A00BB">
        <w:t>В</w:t>
      </w:r>
      <w:r w:rsidR="00C94D87" w:rsidRPr="004A00BB">
        <w:t xml:space="preserve">ыявлять </w:t>
      </w:r>
      <w:r w:rsidR="00205DA1" w:rsidRPr="004A00BB">
        <w:t>ограниченность ресурсов по отношению к потребностям;</w:t>
      </w:r>
    </w:p>
    <w:p w:rsidR="002A301A" w:rsidRPr="004A00BB" w:rsidRDefault="00205DA1" w:rsidP="00BC4999">
      <w:pPr>
        <w:pStyle w:val="a0"/>
      </w:pPr>
      <w:r w:rsidRPr="004A00BB">
        <w:t>различать свободное и экономическое благо;</w:t>
      </w:r>
    </w:p>
    <w:p w:rsidR="002A301A" w:rsidRPr="004A00BB" w:rsidRDefault="00205DA1" w:rsidP="00BC4999">
      <w:pPr>
        <w:pStyle w:val="a0"/>
      </w:pPr>
      <w:r w:rsidRPr="004A00BB">
        <w:t>характеризовать в виде графика кривую производственных возможностей;</w:t>
      </w:r>
    </w:p>
    <w:p w:rsidR="002A301A" w:rsidRPr="004A00BB" w:rsidRDefault="00205DA1" w:rsidP="00BC4999">
      <w:pPr>
        <w:pStyle w:val="a0"/>
      </w:pPr>
      <w:r w:rsidRPr="004A00BB">
        <w:t>выявлять факторы производства;</w:t>
      </w:r>
    </w:p>
    <w:p w:rsidR="002A301A" w:rsidRPr="004A00BB" w:rsidRDefault="00205DA1" w:rsidP="00BC4999">
      <w:pPr>
        <w:pStyle w:val="a0"/>
      </w:pPr>
      <w:r w:rsidRPr="004A00BB">
        <w:t>различать типы экономических систем</w:t>
      </w:r>
      <w:r w:rsidR="002A301A" w:rsidRPr="004A00BB">
        <w:t>.</w:t>
      </w:r>
    </w:p>
    <w:p w:rsidR="002A301A" w:rsidRPr="004A00BB" w:rsidRDefault="002A301A" w:rsidP="00385E58">
      <w:r w:rsidRPr="004A00BB">
        <w:rPr>
          <w:rFonts w:eastAsia="Times New Roman"/>
          <w:b/>
          <w:szCs w:val="28"/>
        </w:rPr>
        <w:t>Микроэкономика</w:t>
      </w:r>
    </w:p>
    <w:p w:rsidR="002A301A" w:rsidRPr="004A00BB" w:rsidRDefault="00C76D22" w:rsidP="00BC4999">
      <w:pPr>
        <w:pStyle w:val="a0"/>
      </w:pPr>
      <w:r w:rsidRPr="004A00BB">
        <w:t>А</w:t>
      </w:r>
      <w:r w:rsidR="00C94D87" w:rsidRPr="004A00BB">
        <w:t xml:space="preserve">нализировать </w:t>
      </w:r>
      <w:r w:rsidR="00205DA1" w:rsidRPr="004A00BB">
        <w:t>и планировать структуру семейного бюджета собственной семьи;</w:t>
      </w:r>
    </w:p>
    <w:p w:rsidR="002A301A" w:rsidRPr="004A00BB" w:rsidRDefault="00205DA1" w:rsidP="00BC4999">
      <w:pPr>
        <w:pStyle w:val="a0"/>
      </w:pPr>
      <w:r w:rsidRPr="004A00BB">
        <w:t>принимать рациональные решения в условиях относительной ограниченности доступных ресурсов;</w:t>
      </w:r>
    </w:p>
    <w:p w:rsidR="002A301A" w:rsidRPr="004A00BB" w:rsidRDefault="00205DA1" w:rsidP="00BC4999">
      <w:pPr>
        <w:pStyle w:val="a0"/>
      </w:pPr>
      <w:r w:rsidRPr="004A00BB">
        <w:t>выявлять закономерности и взаимосвязь спроса и предложения;</w:t>
      </w:r>
    </w:p>
    <w:p w:rsidR="002A301A" w:rsidRPr="004A00BB" w:rsidRDefault="00205DA1" w:rsidP="00BC4999">
      <w:pPr>
        <w:pStyle w:val="a0"/>
      </w:pPr>
      <w:r w:rsidRPr="004A00BB">
        <w:lastRenderedPageBreak/>
        <w:t>различать организационно-правовые формы предпринимательской деятельности;</w:t>
      </w:r>
    </w:p>
    <w:p w:rsidR="002A301A" w:rsidRPr="004A00BB" w:rsidRDefault="00205DA1" w:rsidP="00BC4999">
      <w:pPr>
        <w:pStyle w:val="a0"/>
      </w:pPr>
      <w:r w:rsidRPr="004A00BB">
        <w:t>приводить примеры российских предприятий разных организационно-правовых форм;</w:t>
      </w:r>
    </w:p>
    <w:p w:rsidR="002A301A" w:rsidRPr="004A00BB" w:rsidRDefault="00205DA1" w:rsidP="00BC4999">
      <w:pPr>
        <w:pStyle w:val="a0"/>
      </w:pPr>
      <w:r w:rsidRPr="004A00BB">
        <w:t>выявлять виды ценных бумаг;</w:t>
      </w:r>
    </w:p>
    <w:p w:rsidR="002A301A" w:rsidRPr="004A00BB" w:rsidRDefault="00205DA1" w:rsidP="00BC4999">
      <w:pPr>
        <w:pStyle w:val="a0"/>
      </w:pPr>
      <w:r w:rsidRPr="004A00BB">
        <w:t>определять разницу между постоянными и переменными издержками;</w:t>
      </w:r>
    </w:p>
    <w:p w:rsidR="002A301A" w:rsidRPr="004A00BB" w:rsidRDefault="00205DA1" w:rsidP="00BC4999">
      <w:pPr>
        <w:pStyle w:val="a0"/>
      </w:pPr>
      <w:r w:rsidRPr="004A00BB">
        <w:t>объяснять взаимосвязь факторов производства и факторов дохода;</w:t>
      </w:r>
    </w:p>
    <w:p w:rsidR="002A301A" w:rsidRPr="004A00BB" w:rsidRDefault="00205DA1" w:rsidP="00BC4999">
      <w:pPr>
        <w:pStyle w:val="a0"/>
      </w:pPr>
      <w:r w:rsidRPr="004A00BB">
        <w:t>приводить примеры факторов, влияющих на производительность труда;</w:t>
      </w:r>
    </w:p>
    <w:p w:rsidR="002A301A" w:rsidRPr="004A00BB" w:rsidRDefault="00205DA1" w:rsidP="00BC4999">
      <w:pPr>
        <w:pStyle w:val="a0"/>
      </w:pPr>
      <w:r w:rsidRPr="004A00BB">
        <w:t>объяснять социально-экономическую роль и функции предпринимательства;</w:t>
      </w:r>
    </w:p>
    <w:p w:rsidR="002A301A" w:rsidRPr="004A00BB" w:rsidRDefault="00205DA1" w:rsidP="00BC4999">
      <w:pPr>
        <w:pStyle w:val="a0"/>
      </w:pPr>
      <w:r w:rsidRPr="004A00BB">
        <w:t>решать познавательные и практические задачи, отражающие типичные экономические задачи по микроэкономике</w:t>
      </w:r>
      <w:r w:rsidR="002A301A" w:rsidRPr="004A00BB">
        <w:t>.</w:t>
      </w:r>
    </w:p>
    <w:p w:rsidR="002A301A" w:rsidRPr="004A00BB" w:rsidRDefault="002A301A" w:rsidP="00385E58">
      <w:r w:rsidRPr="004A00BB">
        <w:rPr>
          <w:rFonts w:eastAsia="Times New Roman"/>
          <w:b/>
          <w:szCs w:val="28"/>
        </w:rPr>
        <w:t>Макроэкономика</w:t>
      </w:r>
    </w:p>
    <w:p w:rsidR="002A301A" w:rsidRPr="004A00BB" w:rsidRDefault="00C76D22" w:rsidP="00BC4999">
      <w:pPr>
        <w:pStyle w:val="a0"/>
      </w:pPr>
      <w:r w:rsidRPr="004A00BB">
        <w:t>П</w:t>
      </w:r>
      <w:r w:rsidR="000464AC" w:rsidRPr="004A00BB">
        <w:t xml:space="preserve">риводить </w:t>
      </w:r>
      <w:r w:rsidR="00205DA1" w:rsidRPr="004A00BB">
        <w:t>примеры влияния государства на экономику;</w:t>
      </w:r>
    </w:p>
    <w:p w:rsidR="002A301A" w:rsidRPr="004A00BB" w:rsidRDefault="00205DA1" w:rsidP="00BC4999">
      <w:pPr>
        <w:pStyle w:val="a0"/>
      </w:pPr>
      <w:r w:rsidRPr="004A00BB">
        <w:t>выявлять общественно-полезные блага в собственном окружении;</w:t>
      </w:r>
    </w:p>
    <w:p w:rsidR="002A301A" w:rsidRPr="004A00BB" w:rsidRDefault="00205DA1" w:rsidP="00BC4999">
      <w:pPr>
        <w:pStyle w:val="a0"/>
      </w:pPr>
      <w:r w:rsidRPr="004A00BB">
        <w:t>приводить примеры факторов, влияющих на производительность труда;</w:t>
      </w:r>
    </w:p>
    <w:p w:rsidR="002A301A" w:rsidRPr="004A00BB" w:rsidRDefault="00205DA1" w:rsidP="00BC4999">
      <w:pPr>
        <w:pStyle w:val="a0"/>
      </w:pPr>
      <w:r w:rsidRPr="004A00BB">
        <w:t>определять назначение различных видов налогов;</w:t>
      </w:r>
    </w:p>
    <w:p w:rsidR="002A301A" w:rsidRPr="004A00BB" w:rsidRDefault="00205DA1" w:rsidP="00BC4999">
      <w:pPr>
        <w:pStyle w:val="a0"/>
      </w:pPr>
      <w:r w:rsidRPr="004A00BB">
        <w:t>анализировать результаты и действия монетарной и фискальной политики государства;</w:t>
      </w:r>
    </w:p>
    <w:p w:rsidR="002A301A" w:rsidRPr="004A00BB" w:rsidRDefault="00205DA1" w:rsidP="00BC4999">
      <w:pPr>
        <w:pStyle w:val="a0"/>
      </w:pPr>
      <w:r w:rsidRPr="004A00BB">
        <w:t xml:space="preserve">выявлять сферы применения </w:t>
      </w:r>
      <w:r w:rsidR="002A301A" w:rsidRPr="004A00BB">
        <w:t>показателя ВВП</w:t>
      </w:r>
      <w:r w:rsidRPr="004A00BB">
        <w:t>;</w:t>
      </w:r>
    </w:p>
    <w:p w:rsidR="002A301A" w:rsidRPr="004A00BB" w:rsidRDefault="00205DA1" w:rsidP="00BC4999">
      <w:pPr>
        <w:pStyle w:val="a0"/>
      </w:pPr>
      <w:r w:rsidRPr="004A00BB">
        <w:t>п</w:t>
      </w:r>
      <w:r w:rsidR="002A301A" w:rsidRPr="004A00BB">
        <w:t>риводить примеры сфер расходования (статей) государственного бюджета России</w:t>
      </w:r>
      <w:r w:rsidRPr="004A00BB">
        <w:t>;</w:t>
      </w:r>
    </w:p>
    <w:p w:rsidR="002A301A" w:rsidRPr="004A00BB" w:rsidRDefault="00205DA1" w:rsidP="00BC4999">
      <w:pPr>
        <w:pStyle w:val="a0"/>
      </w:pPr>
      <w:r w:rsidRPr="004A00BB">
        <w:t>приводить примеры макроэкономических последствий инфляции;</w:t>
      </w:r>
    </w:p>
    <w:p w:rsidR="002A301A" w:rsidRPr="004A00BB" w:rsidRDefault="00205DA1" w:rsidP="00BC4999">
      <w:pPr>
        <w:pStyle w:val="a0"/>
      </w:pPr>
      <w:r w:rsidRPr="004A00BB">
        <w:t>различать факторы, влияющие на экономический рост;</w:t>
      </w:r>
    </w:p>
    <w:p w:rsidR="002A301A" w:rsidRPr="004A00BB" w:rsidRDefault="00205DA1" w:rsidP="00BC4999">
      <w:pPr>
        <w:pStyle w:val="a0"/>
      </w:pPr>
      <w:r w:rsidRPr="004A00BB">
        <w:t>приводить примеры экономической функции денег в реальной жизни;</w:t>
      </w:r>
    </w:p>
    <w:p w:rsidR="002A301A" w:rsidRPr="004A00BB" w:rsidRDefault="00205DA1" w:rsidP="00BC4999">
      <w:pPr>
        <w:pStyle w:val="a0"/>
      </w:pPr>
      <w:r w:rsidRPr="004A00BB">
        <w:t>различать сферы применения различных форм денег;</w:t>
      </w:r>
    </w:p>
    <w:p w:rsidR="002A301A" w:rsidRPr="004A00BB" w:rsidRDefault="00205DA1" w:rsidP="00BC4999">
      <w:pPr>
        <w:pStyle w:val="a0"/>
      </w:pPr>
      <w:r w:rsidRPr="004A00BB">
        <w:t>определять практическое назначение основных элементов банковской системы;</w:t>
      </w:r>
    </w:p>
    <w:p w:rsidR="002A301A" w:rsidRPr="004A00BB" w:rsidRDefault="00205DA1" w:rsidP="00BC4999">
      <w:pPr>
        <w:pStyle w:val="a0"/>
      </w:pPr>
      <w:r w:rsidRPr="004A00BB">
        <w:t>различать виды кредитов и сферу их использования;</w:t>
      </w:r>
    </w:p>
    <w:p w:rsidR="002A301A" w:rsidRPr="004A00BB" w:rsidRDefault="00205DA1" w:rsidP="00BC4999">
      <w:pPr>
        <w:pStyle w:val="a0"/>
      </w:pPr>
      <w:r w:rsidRPr="004A00BB">
        <w:lastRenderedPageBreak/>
        <w:t>решать прикладные задачи на расчет процентной ставки по кредиту;</w:t>
      </w:r>
    </w:p>
    <w:p w:rsidR="002A301A" w:rsidRPr="004A00BB" w:rsidRDefault="00205DA1" w:rsidP="00BC4999">
      <w:pPr>
        <w:pStyle w:val="a0"/>
      </w:pPr>
      <w:r w:rsidRPr="004A00BB">
        <w:t>объяснять причины неравенства доходов;</w:t>
      </w:r>
    </w:p>
    <w:p w:rsidR="002A301A" w:rsidRPr="004A00BB" w:rsidRDefault="00205DA1" w:rsidP="00BC4999">
      <w:pPr>
        <w:pStyle w:val="a0"/>
      </w:pPr>
      <w:r w:rsidRPr="004A00BB">
        <w:t>различать меры государственной политики по снижению безработицы;</w:t>
      </w:r>
    </w:p>
    <w:p w:rsidR="002A301A" w:rsidRPr="004A00BB" w:rsidRDefault="00205DA1" w:rsidP="00BC4999">
      <w:pPr>
        <w:pStyle w:val="a0"/>
      </w:pPr>
      <w:r w:rsidRPr="004A00BB">
        <w:t>приводить примеры социальных последствий безработицы.</w:t>
      </w:r>
    </w:p>
    <w:p w:rsidR="002A301A" w:rsidRPr="004A00BB" w:rsidRDefault="002A301A" w:rsidP="00385E58">
      <w:r w:rsidRPr="004A00BB">
        <w:rPr>
          <w:rFonts w:eastAsia="Times New Roman"/>
          <w:b/>
          <w:szCs w:val="28"/>
        </w:rPr>
        <w:t>Международная экономика</w:t>
      </w:r>
    </w:p>
    <w:p w:rsidR="002A301A" w:rsidRPr="004A00BB" w:rsidRDefault="00C76D22" w:rsidP="00BC4999">
      <w:pPr>
        <w:pStyle w:val="a0"/>
      </w:pPr>
      <w:r w:rsidRPr="004A00BB">
        <w:t>П</w:t>
      </w:r>
      <w:r w:rsidR="000464AC" w:rsidRPr="004A00BB">
        <w:t xml:space="preserve">риводить </w:t>
      </w:r>
      <w:r w:rsidR="008B5BA4" w:rsidRPr="004A00BB">
        <w:t>примеры глобальных проблем в современных международных экономических отношениях;</w:t>
      </w:r>
    </w:p>
    <w:p w:rsidR="002A301A" w:rsidRPr="004A00BB" w:rsidRDefault="008B5BA4" w:rsidP="00BC4999">
      <w:pPr>
        <w:pStyle w:val="a0"/>
      </w:pPr>
      <w:r w:rsidRPr="004A00BB">
        <w:t>объяснять назначение международной торговли;</w:t>
      </w:r>
    </w:p>
    <w:p w:rsidR="002A301A" w:rsidRPr="004A00BB" w:rsidRDefault="008B5BA4" w:rsidP="00BC4999">
      <w:pPr>
        <w:pStyle w:val="a0"/>
      </w:pPr>
      <w:r w:rsidRPr="004A00BB">
        <w:t>обосновывать выбор использования видов валют в различных условиях;</w:t>
      </w:r>
    </w:p>
    <w:p w:rsidR="002A301A" w:rsidRPr="004A00BB" w:rsidRDefault="008B5BA4" w:rsidP="00BC4999">
      <w:pPr>
        <w:pStyle w:val="a0"/>
      </w:pPr>
      <w:r w:rsidRPr="004A00BB">
        <w:t>приводить примеры глобализации мировой экономики;</w:t>
      </w:r>
    </w:p>
    <w:p w:rsidR="002A301A" w:rsidRPr="004A00BB" w:rsidRDefault="008B5BA4" w:rsidP="00BC4999">
      <w:pPr>
        <w:pStyle w:val="a0"/>
      </w:pPr>
      <w:r w:rsidRPr="004A00BB">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Pr="004A00BB" w:rsidRDefault="008B5BA4" w:rsidP="00BC4999">
      <w:pPr>
        <w:pStyle w:val="a0"/>
      </w:pPr>
      <w:r w:rsidRPr="004A00BB">
        <w:t xml:space="preserve">определять формы и последствия существующих экономических институтов на социально-экономическом </w:t>
      </w:r>
      <w:r w:rsidR="002A301A" w:rsidRPr="004A00BB">
        <w:t>развитии общества</w:t>
      </w:r>
      <w:r w:rsidRPr="004A00BB">
        <w:t>.</w:t>
      </w:r>
    </w:p>
    <w:p w:rsidR="002A301A" w:rsidRPr="004A00BB" w:rsidRDefault="002A301A" w:rsidP="002A301A"/>
    <w:p w:rsidR="002A301A" w:rsidRPr="004A00BB" w:rsidRDefault="002A301A" w:rsidP="00385E58">
      <w:r w:rsidRPr="004A00BB">
        <w:rPr>
          <w:rFonts w:eastAsia="Times New Roman"/>
          <w:b/>
          <w:szCs w:val="28"/>
        </w:rPr>
        <w:t>Выпускник на базовом уровне получит возможность научиться:</w:t>
      </w:r>
    </w:p>
    <w:p w:rsidR="002A301A" w:rsidRPr="004A00BB" w:rsidRDefault="002A301A" w:rsidP="00385E58">
      <w:pPr>
        <w:rPr>
          <w:i/>
        </w:rPr>
      </w:pPr>
      <w:r w:rsidRPr="004A00BB">
        <w:rPr>
          <w:rFonts w:eastAsia="Times New Roman"/>
          <w:b/>
          <w:i/>
          <w:szCs w:val="28"/>
        </w:rPr>
        <w:t>Основные концепции экономики</w:t>
      </w:r>
    </w:p>
    <w:p w:rsidR="002A301A" w:rsidRPr="004A00BB" w:rsidRDefault="00C76D22" w:rsidP="00BC4999">
      <w:pPr>
        <w:pStyle w:val="a0"/>
        <w:rPr>
          <w:i/>
        </w:rPr>
      </w:pPr>
      <w:r w:rsidRPr="004A00BB">
        <w:rPr>
          <w:i/>
        </w:rPr>
        <w:t>П</w:t>
      </w:r>
      <w:r w:rsidR="000464AC" w:rsidRPr="004A00BB">
        <w:rPr>
          <w:i/>
        </w:rPr>
        <w:t xml:space="preserve">роводить </w:t>
      </w:r>
      <w:r w:rsidR="008B5BA4" w:rsidRPr="004A00BB">
        <w:rPr>
          <w:i/>
        </w:rPr>
        <w:t>анализ достоинств и недостатков типов экономических систем;</w:t>
      </w:r>
    </w:p>
    <w:p w:rsidR="002A301A" w:rsidRPr="004A00BB" w:rsidRDefault="008B5BA4" w:rsidP="00BC4999">
      <w:pPr>
        <w:pStyle w:val="a0"/>
        <w:rPr>
          <w:i/>
        </w:rPr>
      </w:pPr>
      <w:r w:rsidRPr="004A00BB">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4A00BB" w:rsidRDefault="008B5BA4" w:rsidP="00BC4999">
      <w:pPr>
        <w:pStyle w:val="a0"/>
        <w:rPr>
          <w:i/>
        </w:rPr>
      </w:pPr>
      <w:r w:rsidRPr="004A00BB">
        <w:rPr>
          <w:i/>
        </w:rPr>
        <w:t>применять теоретические знания по экономике для практической деятельности и повседневной жизни;</w:t>
      </w:r>
    </w:p>
    <w:p w:rsidR="002A301A" w:rsidRPr="004A00BB" w:rsidRDefault="008B5BA4" w:rsidP="00BC4999">
      <w:pPr>
        <w:pStyle w:val="a0"/>
        <w:rPr>
          <w:i/>
        </w:rPr>
      </w:pPr>
      <w:r w:rsidRPr="004A00BB">
        <w:rPr>
          <w:i/>
        </w:rPr>
        <w:t xml:space="preserve">использовать приобретенные знания для выполнения практических заданий, основанных на ситуациях, связанных с </w:t>
      </w:r>
      <w:r w:rsidR="00744C28" w:rsidRPr="004A00BB">
        <w:rPr>
          <w:i/>
        </w:rPr>
        <w:t xml:space="preserve">описанием </w:t>
      </w:r>
      <w:r w:rsidRPr="004A00BB">
        <w:rPr>
          <w:i/>
        </w:rPr>
        <w:t>состояни</w:t>
      </w:r>
      <w:r w:rsidR="00744C28" w:rsidRPr="004A00BB">
        <w:rPr>
          <w:i/>
        </w:rPr>
        <w:t>я</w:t>
      </w:r>
      <w:r w:rsidRPr="004A00BB">
        <w:rPr>
          <w:i/>
        </w:rPr>
        <w:t xml:space="preserve"> российской экономики;</w:t>
      </w:r>
    </w:p>
    <w:p w:rsidR="002A301A" w:rsidRPr="004A00BB" w:rsidRDefault="008B5BA4" w:rsidP="00BC4999">
      <w:pPr>
        <w:pStyle w:val="a0"/>
        <w:rPr>
          <w:i/>
        </w:rPr>
      </w:pPr>
      <w:r w:rsidRPr="004A00BB">
        <w:rPr>
          <w:i/>
        </w:rPr>
        <w:lastRenderedPageBreak/>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4A00BB" w:rsidRDefault="008B5BA4" w:rsidP="00BC4999">
      <w:pPr>
        <w:pStyle w:val="a0"/>
        <w:rPr>
          <w:i/>
        </w:rPr>
      </w:pPr>
      <w:r w:rsidRPr="004A00BB">
        <w:rPr>
          <w:i/>
        </w:rPr>
        <w:t>находить информацию по предмету экономической теории из источников различного типа;</w:t>
      </w:r>
    </w:p>
    <w:p w:rsidR="002A301A" w:rsidRPr="004A00BB" w:rsidRDefault="008B5BA4" w:rsidP="00BC4999">
      <w:pPr>
        <w:pStyle w:val="a0"/>
        <w:rPr>
          <w:i/>
        </w:rPr>
      </w:pPr>
      <w:r w:rsidRPr="004A00BB">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4A00BB">
        <w:rPr>
          <w:i/>
        </w:rPr>
        <w:t>.</w:t>
      </w:r>
    </w:p>
    <w:p w:rsidR="002A301A" w:rsidRPr="004A00BB" w:rsidRDefault="002A301A" w:rsidP="00385E58">
      <w:pPr>
        <w:rPr>
          <w:i/>
        </w:rPr>
      </w:pPr>
      <w:r w:rsidRPr="004A00BB">
        <w:rPr>
          <w:rFonts w:eastAsia="Times New Roman"/>
          <w:b/>
          <w:i/>
          <w:szCs w:val="28"/>
        </w:rPr>
        <w:t>Микроэкономика</w:t>
      </w:r>
    </w:p>
    <w:p w:rsidR="002A301A" w:rsidRPr="004A00BB" w:rsidRDefault="00C76D22" w:rsidP="00BC4999">
      <w:pPr>
        <w:pStyle w:val="a0"/>
        <w:rPr>
          <w:i/>
        </w:rPr>
      </w:pPr>
      <w:r w:rsidRPr="004A00BB">
        <w:rPr>
          <w:i/>
        </w:rPr>
        <w:t>П</w:t>
      </w:r>
      <w:r w:rsidR="00744C28" w:rsidRPr="004A00BB">
        <w:rPr>
          <w:i/>
        </w:rPr>
        <w:t xml:space="preserve">рименять </w:t>
      </w:r>
      <w:r w:rsidR="008B5BA4" w:rsidRPr="004A00BB">
        <w:rPr>
          <w:i/>
        </w:rPr>
        <w:t>полученные теоретические и практические знания для определения экономически рационального поведения;</w:t>
      </w:r>
    </w:p>
    <w:p w:rsidR="002A301A" w:rsidRPr="004A00BB" w:rsidRDefault="008B5BA4" w:rsidP="00BC4999">
      <w:pPr>
        <w:pStyle w:val="a0"/>
        <w:rPr>
          <w:i/>
        </w:rPr>
      </w:pPr>
      <w:r w:rsidRPr="004A00BB">
        <w:rPr>
          <w:i/>
        </w:rPr>
        <w:t xml:space="preserve">использовать </w:t>
      </w:r>
      <w:r w:rsidR="00744C28" w:rsidRPr="004A00BB">
        <w:rPr>
          <w:i/>
        </w:rPr>
        <w:t xml:space="preserve">приобретенные </w:t>
      </w:r>
      <w:r w:rsidRPr="004A00BB">
        <w:rPr>
          <w:i/>
        </w:rPr>
        <w:t>знания для экономически грамотного поведения в современном мире;</w:t>
      </w:r>
    </w:p>
    <w:p w:rsidR="002A301A" w:rsidRPr="004A00BB" w:rsidRDefault="008B5BA4" w:rsidP="00BC4999">
      <w:pPr>
        <w:pStyle w:val="a0"/>
        <w:rPr>
          <w:i/>
        </w:rPr>
      </w:pPr>
      <w:r w:rsidRPr="004A00BB">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4A00BB" w:rsidRDefault="008B5BA4" w:rsidP="00BC4999">
      <w:pPr>
        <w:pStyle w:val="a0"/>
        <w:rPr>
          <w:i/>
        </w:rPr>
      </w:pPr>
      <w:r w:rsidRPr="004A00BB">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4A00BB" w:rsidRDefault="008B5BA4" w:rsidP="00BC4999">
      <w:pPr>
        <w:pStyle w:val="a0"/>
        <w:rPr>
          <w:i/>
        </w:rPr>
      </w:pPr>
      <w:r w:rsidRPr="004A00BB">
        <w:rPr>
          <w:i/>
        </w:rPr>
        <w:t>объективно оценивать эффективность деятельности предприятия;</w:t>
      </w:r>
    </w:p>
    <w:p w:rsidR="002A301A" w:rsidRPr="004A00BB" w:rsidRDefault="008B5BA4" w:rsidP="00BC4999">
      <w:pPr>
        <w:pStyle w:val="a0"/>
        <w:rPr>
          <w:i/>
        </w:rPr>
      </w:pPr>
      <w:r w:rsidRPr="004A00BB">
        <w:rPr>
          <w:i/>
        </w:rPr>
        <w:t>проводить анализ организационно-правовых форм крупного и малого бизнеса;</w:t>
      </w:r>
    </w:p>
    <w:p w:rsidR="002A301A" w:rsidRPr="004A00BB" w:rsidRDefault="008B5BA4" w:rsidP="00BC4999">
      <w:pPr>
        <w:pStyle w:val="a0"/>
        <w:rPr>
          <w:i/>
        </w:rPr>
      </w:pPr>
      <w:r w:rsidRPr="004A00BB">
        <w:rPr>
          <w:i/>
        </w:rPr>
        <w:t>объяснять практическое назначение франчайзинга и сферы его применения;</w:t>
      </w:r>
    </w:p>
    <w:p w:rsidR="002A301A" w:rsidRPr="004A00BB" w:rsidRDefault="008B5BA4" w:rsidP="00BC4999">
      <w:pPr>
        <w:pStyle w:val="a0"/>
        <w:rPr>
          <w:i/>
        </w:rPr>
      </w:pPr>
      <w:r w:rsidRPr="004A00BB">
        <w:rPr>
          <w:i/>
        </w:rPr>
        <w:t>выявлять и сопоставлять различия между менеджментом и предпринимательством;</w:t>
      </w:r>
    </w:p>
    <w:p w:rsidR="002A301A" w:rsidRPr="004A00BB" w:rsidRDefault="008B5BA4" w:rsidP="00BC4999">
      <w:pPr>
        <w:pStyle w:val="a0"/>
        <w:rPr>
          <w:i/>
        </w:rPr>
      </w:pPr>
      <w:r w:rsidRPr="004A00BB">
        <w:rPr>
          <w:i/>
        </w:rPr>
        <w:t>определять практическое назначение основных функций менеджмента;</w:t>
      </w:r>
    </w:p>
    <w:p w:rsidR="002A301A" w:rsidRPr="004A00BB" w:rsidRDefault="008B5BA4" w:rsidP="00BC4999">
      <w:pPr>
        <w:pStyle w:val="a0"/>
        <w:rPr>
          <w:i/>
        </w:rPr>
      </w:pPr>
      <w:r w:rsidRPr="004A00BB">
        <w:rPr>
          <w:i/>
        </w:rPr>
        <w:t>определять место маркетинга в деятельности организации;</w:t>
      </w:r>
    </w:p>
    <w:p w:rsidR="002A301A" w:rsidRPr="004A00BB" w:rsidRDefault="008B5BA4" w:rsidP="00BC4999">
      <w:pPr>
        <w:pStyle w:val="a0"/>
        <w:rPr>
          <w:i/>
        </w:rPr>
      </w:pPr>
      <w:r w:rsidRPr="004A00BB">
        <w:rPr>
          <w:i/>
        </w:rPr>
        <w:lastRenderedPageBreak/>
        <w:t>определять эффективность рекламы на основе ключевых принципов ее создания;</w:t>
      </w:r>
    </w:p>
    <w:p w:rsidR="002A301A" w:rsidRPr="004A00BB" w:rsidRDefault="008B5BA4" w:rsidP="00BC4999">
      <w:pPr>
        <w:pStyle w:val="a0"/>
        <w:rPr>
          <w:i/>
        </w:rPr>
      </w:pPr>
      <w:r w:rsidRPr="004A00BB">
        <w:rPr>
          <w:i/>
        </w:rPr>
        <w:t>сравнивать рынки с интенсивной и несовершенной конкуренцией;</w:t>
      </w:r>
    </w:p>
    <w:p w:rsidR="002A301A" w:rsidRPr="004A00BB" w:rsidRDefault="008B5BA4" w:rsidP="00BC4999">
      <w:pPr>
        <w:pStyle w:val="a0"/>
        <w:rPr>
          <w:i/>
        </w:rPr>
      </w:pPr>
      <w:r w:rsidRPr="004A00BB">
        <w:rPr>
          <w:i/>
        </w:rPr>
        <w:t>понимать необходимость соблюдения предписаний, предлагаемых в договорах по кредитам, ипотеке и</w:t>
      </w:r>
      <w:r w:rsidR="00744C28" w:rsidRPr="004A00BB">
        <w:rPr>
          <w:i/>
        </w:rPr>
        <w:t xml:space="preserve"> в </w:t>
      </w:r>
      <w:r w:rsidRPr="004A00BB">
        <w:rPr>
          <w:i/>
        </w:rPr>
        <w:t xml:space="preserve"> трудовых договорах;</w:t>
      </w:r>
    </w:p>
    <w:p w:rsidR="002A301A" w:rsidRPr="004A00BB" w:rsidRDefault="008B5BA4" w:rsidP="00BC4999">
      <w:pPr>
        <w:pStyle w:val="a0"/>
        <w:rPr>
          <w:i/>
        </w:rPr>
      </w:pPr>
      <w:r w:rsidRPr="004A00BB">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4A00BB" w:rsidRDefault="008B5BA4" w:rsidP="00BC4999">
      <w:pPr>
        <w:pStyle w:val="a0"/>
        <w:rPr>
          <w:i/>
        </w:rPr>
      </w:pPr>
      <w:r w:rsidRPr="004A00BB">
        <w:rPr>
          <w:i/>
        </w:rPr>
        <w:t>использовать знания о формах предпринимательства в реальной жизни;</w:t>
      </w:r>
    </w:p>
    <w:p w:rsidR="002A301A" w:rsidRPr="004A00BB" w:rsidRDefault="008B5BA4" w:rsidP="00BC4999">
      <w:pPr>
        <w:pStyle w:val="a0"/>
        <w:rPr>
          <w:i/>
        </w:rPr>
      </w:pPr>
      <w:r w:rsidRPr="004A00BB">
        <w:rPr>
          <w:i/>
        </w:rPr>
        <w:t>выявлять предпринимательские способности;</w:t>
      </w:r>
    </w:p>
    <w:p w:rsidR="002A301A" w:rsidRPr="004A00BB" w:rsidRDefault="008B5BA4" w:rsidP="00BC4999">
      <w:pPr>
        <w:pStyle w:val="a0"/>
        <w:rPr>
          <w:i/>
        </w:rPr>
      </w:pPr>
      <w:r w:rsidRPr="004A00BB">
        <w:rPr>
          <w:i/>
        </w:rPr>
        <w:t xml:space="preserve">анализировать и извлекать информацию по микроэкономике </w:t>
      </w:r>
      <w:r w:rsidR="00744C28" w:rsidRPr="004A00BB">
        <w:rPr>
          <w:i/>
        </w:rPr>
        <w:t xml:space="preserve">из источников </w:t>
      </w:r>
      <w:r w:rsidRPr="004A00BB">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4A00BB" w:rsidRDefault="008B5BA4" w:rsidP="00BC4999">
      <w:pPr>
        <w:pStyle w:val="a0"/>
        <w:rPr>
          <w:i/>
        </w:rPr>
      </w:pPr>
      <w:r w:rsidRPr="004A00BB">
        <w:rPr>
          <w:i/>
        </w:rPr>
        <w:t>объективно оценивать и критически относит</w:t>
      </w:r>
      <w:r w:rsidR="00744C28" w:rsidRPr="004A00BB">
        <w:rPr>
          <w:i/>
        </w:rPr>
        <w:t>ь</w:t>
      </w:r>
      <w:r w:rsidRPr="004A00BB">
        <w:rPr>
          <w:i/>
        </w:rPr>
        <w:t>ся к недобросовестной рекламе в средствах массовой информации;</w:t>
      </w:r>
    </w:p>
    <w:p w:rsidR="002A301A" w:rsidRPr="004A00BB" w:rsidRDefault="008B5BA4" w:rsidP="00BC4999">
      <w:pPr>
        <w:pStyle w:val="a0"/>
        <w:rPr>
          <w:i/>
        </w:rPr>
      </w:pPr>
      <w:r w:rsidRPr="004A00BB">
        <w:rPr>
          <w:i/>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4A00BB">
        <w:rPr>
          <w:i/>
        </w:rPr>
        <w:t>.</w:t>
      </w:r>
    </w:p>
    <w:p w:rsidR="002A301A" w:rsidRPr="004A00BB" w:rsidRDefault="002A301A" w:rsidP="00385E58">
      <w:pPr>
        <w:rPr>
          <w:i/>
        </w:rPr>
      </w:pPr>
      <w:r w:rsidRPr="004A00BB">
        <w:rPr>
          <w:rFonts w:eastAsia="Times New Roman"/>
          <w:b/>
          <w:i/>
          <w:szCs w:val="28"/>
        </w:rPr>
        <w:t>Макроэкономика</w:t>
      </w:r>
    </w:p>
    <w:p w:rsidR="002A301A" w:rsidRPr="004A00BB" w:rsidRDefault="00C76D22" w:rsidP="00BC4999">
      <w:pPr>
        <w:pStyle w:val="a0"/>
        <w:rPr>
          <w:i/>
        </w:rPr>
      </w:pPr>
      <w:r w:rsidRPr="004A00BB">
        <w:rPr>
          <w:i/>
        </w:rPr>
        <w:t>П</w:t>
      </w:r>
      <w:r w:rsidR="00744C28" w:rsidRPr="004A00BB">
        <w:rPr>
          <w:i/>
        </w:rPr>
        <w:t xml:space="preserve">реобразовывать </w:t>
      </w:r>
      <w:r w:rsidR="00205DA1" w:rsidRPr="004A00BB">
        <w:rPr>
          <w:i/>
        </w:rPr>
        <w:t>и использовать экономическую информацию по макроэкономике для решения практических вопросов в учебной деятельности;</w:t>
      </w:r>
    </w:p>
    <w:p w:rsidR="002A301A" w:rsidRPr="004A00BB" w:rsidRDefault="00205DA1" w:rsidP="00BC4999">
      <w:pPr>
        <w:pStyle w:val="a0"/>
        <w:rPr>
          <w:i/>
        </w:rPr>
      </w:pPr>
      <w:r w:rsidRPr="004A00BB">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4A00BB" w:rsidRDefault="00205DA1" w:rsidP="00BC4999">
      <w:pPr>
        <w:pStyle w:val="a0"/>
        <w:rPr>
          <w:i/>
        </w:rPr>
      </w:pPr>
      <w:r w:rsidRPr="004A00BB">
        <w:rPr>
          <w:i/>
        </w:rPr>
        <w:t>объективно оценивать экономическую информацию, критически относит</w:t>
      </w:r>
      <w:r w:rsidR="00744C28" w:rsidRPr="004A00BB">
        <w:rPr>
          <w:i/>
        </w:rPr>
        <w:t>ь</w:t>
      </w:r>
      <w:r w:rsidRPr="004A00BB">
        <w:rPr>
          <w:i/>
        </w:rPr>
        <w:t>ся к псевдонаучной информации по макроэкономическим вопросам;</w:t>
      </w:r>
    </w:p>
    <w:p w:rsidR="002A301A" w:rsidRPr="004A00BB" w:rsidRDefault="00205DA1" w:rsidP="00BC4999">
      <w:pPr>
        <w:pStyle w:val="a0"/>
        <w:rPr>
          <w:i/>
        </w:rPr>
      </w:pPr>
      <w:r w:rsidRPr="004A00BB">
        <w:rPr>
          <w:i/>
        </w:rPr>
        <w:lastRenderedPageBreak/>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4A00BB" w:rsidRDefault="00205DA1" w:rsidP="00BC4999">
      <w:pPr>
        <w:pStyle w:val="a0"/>
        <w:rPr>
          <w:i/>
        </w:rPr>
      </w:pPr>
      <w:r w:rsidRPr="004A00BB">
        <w:rPr>
          <w:i/>
        </w:rPr>
        <w:t>определять на основе различных параметров возможные уровни оплаты труда</w:t>
      </w:r>
      <w:r w:rsidR="009D67CC" w:rsidRPr="004A00BB">
        <w:rPr>
          <w:i/>
        </w:rPr>
        <w:t>;</w:t>
      </w:r>
    </w:p>
    <w:p w:rsidR="002A301A" w:rsidRPr="004A00BB" w:rsidRDefault="00205DA1" w:rsidP="00BC4999">
      <w:pPr>
        <w:pStyle w:val="a0"/>
        <w:rPr>
          <w:i/>
        </w:rPr>
      </w:pPr>
      <w:r w:rsidRPr="004A00BB">
        <w:rPr>
          <w:i/>
        </w:rPr>
        <w:t>на примерах объяснять разницу между основными формами заработной платы и стимулирования труда</w:t>
      </w:r>
      <w:r w:rsidR="009D67CC" w:rsidRPr="004A00BB">
        <w:rPr>
          <w:i/>
        </w:rPr>
        <w:t>;</w:t>
      </w:r>
    </w:p>
    <w:p w:rsidR="002A301A" w:rsidRPr="004A00BB" w:rsidRDefault="00205DA1" w:rsidP="00BC4999">
      <w:pPr>
        <w:pStyle w:val="a0"/>
        <w:rPr>
          <w:i/>
        </w:rPr>
      </w:pPr>
      <w:r w:rsidRPr="004A00BB">
        <w:rPr>
          <w:i/>
        </w:rPr>
        <w:t>применять теоретические знания по макроэкономике для практической деятельности и повседневной жизни;</w:t>
      </w:r>
    </w:p>
    <w:p w:rsidR="002A301A" w:rsidRPr="004A00BB" w:rsidRDefault="00205DA1" w:rsidP="00BC4999">
      <w:pPr>
        <w:pStyle w:val="a0"/>
        <w:rPr>
          <w:i/>
        </w:rPr>
      </w:pPr>
      <w:r w:rsidRPr="004A00BB">
        <w:rPr>
          <w:i/>
        </w:rPr>
        <w:t>оценивать влияние инфляции и безработицы на экономическое развитие государства;</w:t>
      </w:r>
    </w:p>
    <w:p w:rsidR="002A301A" w:rsidRPr="004A00BB" w:rsidRDefault="00205DA1" w:rsidP="00BC4999">
      <w:pPr>
        <w:pStyle w:val="a0"/>
        <w:rPr>
          <w:i/>
        </w:rPr>
      </w:pPr>
      <w:r w:rsidRPr="004A00BB">
        <w:rPr>
          <w:i/>
        </w:rPr>
        <w:t xml:space="preserve">анализировать и извлекать информацию по заданной теме </w:t>
      </w:r>
      <w:r w:rsidR="00744C28" w:rsidRPr="004A00BB">
        <w:rPr>
          <w:i/>
        </w:rPr>
        <w:t xml:space="preserve">из источников </w:t>
      </w:r>
      <w:r w:rsidRPr="004A00BB">
        <w:rPr>
          <w:i/>
        </w:rPr>
        <w:t>различного типа и источников, созданных в различных знаковых системах;</w:t>
      </w:r>
    </w:p>
    <w:p w:rsidR="002A301A" w:rsidRPr="004A00BB" w:rsidRDefault="00205DA1" w:rsidP="00BC4999">
      <w:pPr>
        <w:pStyle w:val="a0"/>
        <w:rPr>
          <w:i/>
        </w:rPr>
      </w:pPr>
      <w:r w:rsidRPr="004A00BB">
        <w:rPr>
          <w:i/>
        </w:rPr>
        <w:t>грамотно обращаться с деньгами в повседневной жизни;</w:t>
      </w:r>
    </w:p>
    <w:p w:rsidR="002A301A" w:rsidRPr="004A00BB" w:rsidRDefault="00205DA1" w:rsidP="00BC4999">
      <w:pPr>
        <w:pStyle w:val="a0"/>
        <w:rPr>
          <w:i/>
        </w:rPr>
      </w:pPr>
      <w:r w:rsidRPr="004A00BB">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4A00BB" w:rsidRDefault="00205DA1" w:rsidP="00BC4999">
      <w:pPr>
        <w:pStyle w:val="a0"/>
        <w:rPr>
          <w:i/>
        </w:rPr>
      </w:pPr>
      <w:r w:rsidRPr="004A00BB">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4A00BB" w:rsidRDefault="00205DA1" w:rsidP="00BC4999">
      <w:pPr>
        <w:pStyle w:val="a0"/>
        <w:rPr>
          <w:i/>
        </w:rPr>
      </w:pPr>
      <w:r w:rsidRPr="004A00BB">
        <w:rPr>
          <w:i/>
        </w:rPr>
        <w:t>использовать экономические понятия по макроэкономике в проектной деятельности;</w:t>
      </w:r>
    </w:p>
    <w:p w:rsidR="002A301A" w:rsidRPr="004A00BB" w:rsidRDefault="00205DA1" w:rsidP="00BC4999">
      <w:pPr>
        <w:pStyle w:val="a0"/>
        <w:rPr>
          <w:i/>
        </w:rPr>
      </w:pPr>
      <w:r w:rsidRPr="004A00BB">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4A00BB" w:rsidRDefault="002A301A" w:rsidP="00385E58">
      <w:pPr>
        <w:rPr>
          <w:i/>
        </w:rPr>
      </w:pPr>
      <w:r w:rsidRPr="004A00BB">
        <w:rPr>
          <w:rFonts w:eastAsia="Times New Roman"/>
          <w:b/>
          <w:i/>
          <w:szCs w:val="28"/>
        </w:rPr>
        <w:t>Международная экономика</w:t>
      </w:r>
    </w:p>
    <w:p w:rsidR="002A301A" w:rsidRPr="004A00BB" w:rsidRDefault="00C76D22" w:rsidP="00BC4999">
      <w:pPr>
        <w:pStyle w:val="a0"/>
        <w:rPr>
          <w:i/>
        </w:rPr>
      </w:pPr>
      <w:r w:rsidRPr="004A00BB">
        <w:rPr>
          <w:i/>
        </w:rPr>
        <w:t>О</w:t>
      </w:r>
      <w:r w:rsidR="006A6142" w:rsidRPr="004A00BB">
        <w:rPr>
          <w:i/>
        </w:rPr>
        <w:t>бъективно оценивать экономическую информацию, критически относит</w:t>
      </w:r>
      <w:r w:rsidR="00744C28" w:rsidRPr="004A00BB">
        <w:rPr>
          <w:i/>
        </w:rPr>
        <w:t>ь</w:t>
      </w:r>
      <w:r w:rsidR="006A6142" w:rsidRPr="004A00BB">
        <w:rPr>
          <w:i/>
        </w:rPr>
        <w:t>ся к псевдонаучной информации по международной торговле;</w:t>
      </w:r>
    </w:p>
    <w:p w:rsidR="002A301A" w:rsidRPr="004A00BB" w:rsidRDefault="006A6142" w:rsidP="00BC4999">
      <w:pPr>
        <w:pStyle w:val="a0"/>
        <w:rPr>
          <w:i/>
        </w:rPr>
      </w:pPr>
      <w:r w:rsidRPr="004A00BB">
        <w:rPr>
          <w:i/>
        </w:rPr>
        <w:lastRenderedPageBreak/>
        <w:t>применять теоретические знания по международной экономике для практической деятельности и повседневной жизни;</w:t>
      </w:r>
    </w:p>
    <w:p w:rsidR="002A301A" w:rsidRPr="004A00BB" w:rsidRDefault="006A6142" w:rsidP="00BC4999">
      <w:pPr>
        <w:pStyle w:val="a0"/>
        <w:rPr>
          <w:i/>
        </w:rPr>
      </w:pPr>
      <w:r w:rsidRPr="004A00BB">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4A00BB" w:rsidRDefault="006A6142" w:rsidP="00BC4999">
      <w:pPr>
        <w:pStyle w:val="a0"/>
        <w:rPr>
          <w:i/>
        </w:rPr>
      </w:pPr>
      <w:r w:rsidRPr="004A00BB">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4A00BB" w:rsidRDefault="006A6142" w:rsidP="00BC4999">
      <w:pPr>
        <w:pStyle w:val="a0"/>
        <w:rPr>
          <w:i/>
        </w:rPr>
      </w:pPr>
      <w:r w:rsidRPr="004A00BB">
        <w:rPr>
          <w:i/>
        </w:rPr>
        <w:t>использовать экономические понятия в проектной деятельности;</w:t>
      </w:r>
    </w:p>
    <w:p w:rsidR="002A301A" w:rsidRPr="004A00BB" w:rsidRDefault="006A6142" w:rsidP="00BC4999">
      <w:pPr>
        <w:pStyle w:val="a0"/>
        <w:rPr>
          <w:i/>
        </w:rPr>
      </w:pPr>
      <w:r w:rsidRPr="004A00BB">
        <w:rPr>
          <w:i/>
        </w:rPr>
        <w:t>определять влияние факторов, влияющих на валютный курс</w:t>
      </w:r>
      <w:r w:rsidR="009D67CC" w:rsidRPr="004A00BB">
        <w:rPr>
          <w:i/>
        </w:rPr>
        <w:t>;</w:t>
      </w:r>
    </w:p>
    <w:p w:rsidR="002A301A" w:rsidRPr="004A00BB" w:rsidRDefault="006A6142" w:rsidP="00BC4999">
      <w:pPr>
        <w:pStyle w:val="a0"/>
        <w:rPr>
          <w:i/>
        </w:rPr>
      </w:pPr>
      <w:r w:rsidRPr="004A00BB">
        <w:rPr>
          <w:i/>
        </w:rPr>
        <w:t>приводить примеры использования различных форм международных расчетов</w:t>
      </w:r>
      <w:r w:rsidR="009D67CC" w:rsidRPr="004A00BB">
        <w:rPr>
          <w:i/>
        </w:rPr>
        <w:t>;</w:t>
      </w:r>
    </w:p>
    <w:p w:rsidR="002A301A" w:rsidRPr="004A00BB" w:rsidRDefault="006A6142" w:rsidP="00BC4999">
      <w:pPr>
        <w:pStyle w:val="a0"/>
        <w:rPr>
          <w:i/>
        </w:rPr>
      </w:pPr>
      <w:r w:rsidRPr="004A00BB">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4A00BB" w:rsidRDefault="006A6142" w:rsidP="00BC4999">
      <w:pPr>
        <w:pStyle w:val="a0"/>
        <w:rPr>
          <w:i/>
        </w:rPr>
      </w:pPr>
      <w:r w:rsidRPr="004A00BB">
        <w:rPr>
          <w:i/>
        </w:rPr>
        <w:t>анализировать текст экономического содержания по международной экономике.</w:t>
      </w:r>
    </w:p>
    <w:p w:rsidR="002A301A" w:rsidRPr="004A00BB" w:rsidRDefault="002A301A" w:rsidP="002A301A">
      <w:pPr>
        <w:rPr>
          <w:i/>
        </w:rPr>
      </w:pPr>
    </w:p>
    <w:p w:rsidR="002A301A" w:rsidRPr="004A00BB" w:rsidRDefault="002A301A" w:rsidP="00385E58">
      <w:r w:rsidRPr="004A00BB">
        <w:rPr>
          <w:rFonts w:eastAsia="Times New Roman"/>
          <w:b/>
          <w:szCs w:val="28"/>
        </w:rPr>
        <w:t>Выпускник на углубленном уровне научится:</w:t>
      </w:r>
    </w:p>
    <w:p w:rsidR="002A301A" w:rsidRPr="004A00BB" w:rsidRDefault="002A301A" w:rsidP="00385E58">
      <w:r w:rsidRPr="004A00BB">
        <w:rPr>
          <w:rFonts w:eastAsia="Times New Roman"/>
          <w:b/>
          <w:szCs w:val="28"/>
        </w:rPr>
        <w:t>Основные концепции экономики</w:t>
      </w:r>
    </w:p>
    <w:p w:rsidR="002A301A" w:rsidRPr="004A00BB" w:rsidRDefault="00C76D22" w:rsidP="00BC4999">
      <w:pPr>
        <w:pStyle w:val="a0"/>
      </w:pPr>
      <w:r w:rsidRPr="004A00BB">
        <w:t>О</w:t>
      </w:r>
      <w:r w:rsidR="00875340" w:rsidRPr="004A00BB">
        <w:t>пределять границы применимости методов экономической теории;</w:t>
      </w:r>
    </w:p>
    <w:p w:rsidR="002A301A" w:rsidRPr="004A00BB" w:rsidRDefault="00875340" w:rsidP="00BC4999">
      <w:pPr>
        <w:pStyle w:val="a0"/>
      </w:pPr>
      <w:r w:rsidRPr="004A00BB">
        <w:t>анализировать проблему альтернативной стоимости;</w:t>
      </w:r>
    </w:p>
    <w:p w:rsidR="002A301A" w:rsidRPr="004A00BB" w:rsidRDefault="00875340" w:rsidP="00BC4999">
      <w:pPr>
        <w:pStyle w:val="a0"/>
      </w:pPr>
      <w:r w:rsidRPr="004A00BB">
        <w:t>объяснять проблему ограниченности экономических ресурсов;</w:t>
      </w:r>
    </w:p>
    <w:p w:rsidR="002A301A" w:rsidRPr="004A00BB" w:rsidRDefault="00875340" w:rsidP="00BC4999">
      <w:pPr>
        <w:pStyle w:val="a0"/>
      </w:pPr>
      <w:r w:rsidRPr="004A00BB">
        <w:t>представлять в виде инфографики кривую производственных возможностей и характеризовать ее;</w:t>
      </w:r>
    </w:p>
    <w:p w:rsidR="002A301A" w:rsidRPr="004A00BB" w:rsidRDefault="00875340" w:rsidP="00BC4999">
      <w:pPr>
        <w:pStyle w:val="a0"/>
      </w:pPr>
      <w:r w:rsidRPr="004A00BB">
        <w:t>иллюстрировать примерами факторы производства;</w:t>
      </w:r>
    </w:p>
    <w:p w:rsidR="002A301A" w:rsidRPr="004A00BB" w:rsidRDefault="00875340" w:rsidP="00BC4999">
      <w:pPr>
        <w:pStyle w:val="a0"/>
      </w:pPr>
      <w:r w:rsidRPr="004A00BB">
        <w:t>характеризовать типы экономических систем;</w:t>
      </w:r>
    </w:p>
    <w:p w:rsidR="002A301A" w:rsidRPr="004A00BB" w:rsidRDefault="00875340" w:rsidP="00BC4999">
      <w:pPr>
        <w:pStyle w:val="a0"/>
      </w:pPr>
      <w:r w:rsidRPr="004A00BB">
        <w:lastRenderedPageBreak/>
        <w:t>различать абсолютные и сравнительные преимущества в издержках производства.</w:t>
      </w:r>
    </w:p>
    <w:p w:rsidR="002A301A" w:rsidRPr="004A00BB" w:rsidRDefault="002A301A" w:rsidP="00385E58">
      <w:r w:rsidRPr="004A00BB">
        <w:rPr>
          <w:rFonts w:eastAsia="Times New Roman"/>
          <w:b/>
          <w:szCs w:val="28"/>
        </w:rPr>
        <w:t>Микроэкономика</w:t>
      </w:r>
    </w:p>
    <w:p w:rsidR="002A301A" w:rsidRPr="004A00BB" w:rsidRDefault="00C76D22" w:rsidP="00BC4999">
      <w:pPr>
        <w:pStyle w:val="a0"/>
      </w:pPr>
      <w:r w:rsidRPr="004A00BB">
        <w:t>А</w:t>
      </w:r>
      <w:r w:rsidR="00767AD6" w:rsidRPr="004A00BB">
        <w:t xml:space="preserve">нализировать </w:t>
      </w:r>
      <w:r w:rsidR="00875340" w:rsidRPr="004A00BB">
        <w:t>структуру бюджета собственной семьи;</w:t>
      </w:r>
    </w:p>
    <w:p w:rsidR="002A301A" w:rsidRPr="004A00BB" w:rsidRDefault="00875340" w:rsidP="00BC4999">
      <w:pPr>
        <w:pStyle w:val="a0"/>
      </w:pPr>
      <w:r w:rsidRPr="004A00BB">
        <w:t>строить личный финансовый план;</w:t>
      </w:r>
    </w:p>
    <w:p w:rsidR="002A301A" w:rsidRPr="004A00BB" w:rsidRDefault="00875340" w:rsidP="00BC4999">
      <w:pPr>
        <w:pStyle w:val="a0"/>
      </w:pPr>
      <w:r w:rsidRPr="004A00BB">
        <w:t>анализировать ситуацию на реальных рынках с точки зрения продавцов и покупателей;</w:t>
      </w:r>
    </w:p>
    <w:p w:rsidR="002A301A" w:rsidRPr="004A00BB" w:rsidRDefault="00875340" w:rsidP="00BC4999">
      <w:pPr>
        <w:pStyle w:val="a0"/>
      </w:pPr>
      <w:r w:rsidRPr="004A00BB">
        <w:t>принимать рациональные решения в условиях относительной ограниченности доступных ресурсов;</w:t>
      </w:r>
    </w:p>
    <w:p w:rsidR="002A301A" w:rsidRPr="004A00BB" w:rsidRDefault="00875340" w:rsidP="00BC4999">
      <w:pPr>
        <w:pStyle w:val="a0"/>
      </w:pPr>
      <w:r w:rsidRPr="004A00BB">
        <w:t>анализировать собственное потребительское поведение;</w:t>
      </w:r>
    </w:p>
    <w:p w:rsidR="002A301A" w:rsidRPr="004A00BB" w:rsidRDefault="00875340" w:rsidP="00BC4999">
      <w:pPr>
        <w:pStyle w:val="a0"/>
      </w:pPr>
      <w:r w:rsidRPr="004A00BB">
        <w:t>определять роль кредита в современной экономике;</w:t>
      </w:r>
    </w:p>
    <w:p w:rsidR="002A301A" w:rsidRPr="004A00BB" w:rsidRDefault="00875340" w:rsidP="00BC4999">
      <w:pPr>
        <w:pStyle w:val="a0"/>
      </w:pPr>
      <w:r w:rsidRPr="004A00BB">
        <w:t>применять навыки расчета сумм кредита и ипотеки в реальной жизни;</w:t>
      </w:r>
    </w:p>
    <w:p w:rsidR="002A301A" w:rsidRPr="004A00BB" w:rsidRDefault="00875340" w:rsidP="00BC4999">
      <w:pPr>
        <w:pStyle w:val="a0"/>
      </w:pPr>
      <w:r w:rsidRPr="004A00BB">
        <w:t>объяснять на примерах и представлять в виде инфографики законы спроса и предложения;</w:t>
      </w:r>
    </w:p>
    <w:p w:rsidR="002A301A" w:rsidRPr="004A00BB" w:rsidRDefault="00875340" w:rsidP="00BC4999">
      <w:pPr>
        <w:pStyle w:val="a0"/>
      </w:pPr>
      <w:r w:rsidRPr="004A00BB">
        <w:t>определять значимость и классифицировать условия, влияющие на спрос и предложение;</w:t>
      </w:r>
    </w:p>
    <w:p w:rsidR="002A301A" w:rsidRPr="004A00BB" w:rsidRDefault="00875340" w:rsidP="00BC4999">
      <w:pPr>
        <w:pStyle w:val="a0"/>
      </w:pPr>
      <w:r w:rsidRPr="004A00BB">
        <w:t xml:space="preserve">приводить примеры </w:t>
      </w:r>
      <w:r w:rsidR="002A301A" w:rsidRPr="004A00BB">
        <w:t>товаров Гиффена</w:t>
      </w:r>
      <w:r w:rsidRPr="004A00BB">
        <w:t>;</w:t>
      </w:r>
    </w:p>
    <w:p w:rsidR="002A301A" w:rsidRPr="004A00BB" w:rsidRDefault="00875340" w:rsidP="00BC4999">
      <w:pPr>
        <w:pStyle w:val="a0"/>
      </w:pPr>
      <w:r w:rsidRPr="004A00BB">
        <w:t>объяснять на примерах эластичность спроса и предложения;</w:t>
      </w:r>
    </w:p>
    <w:p w:rsidR="002A301A" w:rsidRPr="004A00BB" w:rsidRDefault="00875340" w:rsidP="00BC4999">
      <w:pPr>
        <w:pStyle w:val="a0"/>
      </w:pPr>
      <w:r w:rsidRPr="004A00BB">
        <w:t>объяснять и отличать организационно-правовые формы предпринимательской деятельности;</w:t>
      </w:r>
    </w:p>
    <w:p w:rsidR="002A301A" w:rsidRPr="004A00BB" w:rsidRDefault="00875340" w:rsidP="00BC4999">
      <w:pPr>
        <w:pStyle w:val="a0"/>
      </w:pPr>
      <w:r w:rsidRPr="004A00BB">
        <w:t>приводить примеры российских предприятий разных организационно-правовых форм;</w:t>
      </w:r>
    </w:p>
    <w:p w:rsidR="002A301A" w:rsidRPr="004A00BB" w:rsidRDefault="00875340" w:rsidP="00BC4999">
      <w:pPr>
        <w:pStyle w:val="a0"/>
      </w:pPr>
      <w:r w:rsidRPr="004A00BB">
        <w:t>объяснять практическое назначение франчайзинга и сферы его применения;</w:t>
      </w:r>
    </w:p>
    <w:p w:rsidR="002A301A" w:rsidRPr="004A00BB" w:rsidRDefault="00875340" w:rsidP="00BC4999">
      <w:pPr>
        <w:pStyle w:val="a0"/>
      </w:pPr>
      <w:r w:rsidRPr="004A00BB">
        <w:t xml:space="preserve">различать и представлять </w:t>
      </w:r>
      <w:r w:rsidR="00767AD6" w:rsidRPr="004A00BB">
        <w:t>посредством</w:t>
      </w:r>
      <w:r w:rsidRPr="004A00BB">
        <w:t xml:space="preserve"> инфографики виды издержек производства;</w:t>
      </w:r>
    </w:p>
    <w:p w:rsidR="002A301A" w:rsidRPr="004A00BB" w:rsidRDefault="00875340" w:rsidP="00BC4999">
      <w:pPr>
        <w:pStyle w:val="a0"/>
      </w:pPr>
      <w:r w:rsidRPr="004A00BB">
        <w:t>анализировать издержки, выручку и прибыль фирмы;</w:t>
      </w:r>
    </w:p>
    <w:p w:rsidR="002A301A" w:rsidRPr="004A00BB" w:rsidRDefault="00875340" w:rsidP="00BC4999">
      <w:pPr>
        <w:pStyle w:val="a0"/>
      </w:pPr>
      <w:r w:rsidRPr="004A00BB">
        <w:t>объяснять эффект масштабирования и мультиплицирования для экономики государства;</w:t>
      </w:r>
    </w:p>
    <w:p w:rsidR="002A301A" w:rsidRPr="004A00BB" w:rsidRDefault="00875340" w:rsidP="00BC4999">
      <w:pPr>
        <w:pStyle w:val="a0"/>
      </w:pPr>
      <w:r w:rsidRPr="004A00BB">
        <w:lastRenderedPageBreak/>
        <w:t>объяснять социально-экономическую роль и функции предпринимательства;</w:t>
      </w:r>
    </w:p>
    <w:p w:rsidR="002A301A" w:rsidRPr="004A00BB" w:rsidRDefault="00875340" w:rsidP="00BC4999">
      <w:pPr>
        <w:pStyle w:val="a0"/>
      </w:pPr>
      <w:r w:rsidRPr="004A00BB">
        <w:t>сравнивать виды ценных бумаг;</w:t>
      </w:r>
    </w:p>
    <w:p w:rsidR="002A301A" w:rsidRPr="004A00BB" w:rsidRDefault="00875340" w:rsidP="00BC4999">
      <w:pPr>
        <w:pStyle w:val="a0"/>
      </w:pPr>
      <w:r w:rsidRPr="004A00BB">
        <w:t>анализировать страховые услуги;</w:t>
      </w:r>
    </w:p>
    <w:p w:rsidR="002A301A" w:rsidRPr="004A00BB" w:rsidRDefault="00875340" w:rsidP="00BC4999">
      <w:pPr>
        <w:pStyle w:val="a0"/>
      </w:pPr>
      <w:r w:rsidRPr="004A00BB">
        <w:t>определять практическое назначение основных функций менеджмента;</w:t>
      </w:r>
    </w:p>
    <w:p w:rsidR="002A301A" w:rsidRPr="004A00BB" w:rsidRDefault="00875340" w:rsidP="00BC4999">
      <w:pPr>
        <w:pStyle w:val="a0"/>
      </w:pPr>
      <w:r w:rsidRPr="004A00BB">
        <w:t>определять место маркетинга в деятельности организации;</w:t>
      </w:r>
    </w:p>
    <w:p w:rsidR="002A301A" w:rsidRPr="004A00BB" w:rsidRDefault="00875340" w:rsidP="00BC4999">
      <w:pPr>
        <w:pStyle w:val="a0"/>
      </w:pPr>
      <w:r w:rsidRPr="004A00BB">
        <w:t>приводить примеры эффективной рекламы;</w:t>
      </w:r>
    </w:p>
    <w:p w:rsidR="002A301A" w:rsidRPr="004A00BB" w:rsidRDefault="00875340" w:rsidP="00BC4999">
      <w:pPr>
        <w:pStyle w:val="a0"/>
      </w:pPr>
      <w:r w:rsidRPr="004A00BB">
        <w:t>разрабатывать бизнес-план;</w:t>
      </w:r>
    </w:p>
    <w:p w:rsidR="002A301A" w:rsidRPr="004A00BB" w:rsidRDefault="00875340" w:rsidP="00BC4999">
      <w:pPr>
        <w:pStyle w:val="a0"/>
      </w:pPr>
      <w:r w:rsidRPr="004A00BB">
        <w:t>сравнивать рынки с интенсивной и несовершенной конкуренцией;</w:t>
      </w:r>
    </w:p>
    <w:p w:rsidR="002A301A" w:rsidRPr="004A00BB" w:rsidRDefault="00875340" w:rsidP="00BC4999">
      <w:pPr>
        <w:pStyle w:val="a0"/>
      </w:pPr>
      <w:r w:rsidRPr="004A00BB">
        <w:t>называть цели антимонопольной политики государства;</w:t>
      </w:r>
    </w:p>
    <w:p w:rsidR="002A301A" w:rsidRPr="004A00BB" w:rsidRDefault="00875340" w:rsidP="00BC4999">
      <w:pPr>
        <w:pStyle w:val="a0"/>
      </w:pPr>
      <w:r w:rsidRPr="004A00BB">
        <w:t>объяснять взаимосвязь факторов производства и факторов дохода;</w:t>
      </w:r>
    </w:p>
    <w:p w:rsidR="002A301A" w:rsidRPr="004A00BB" w:rsidRDefault="00875340" w:rsidP="00BC4999">
      <w:pPr>
        <w:pStyle w:val="a0"/>
      </w:pPr>
      <w:r w:rsidRPr="004A00BB">
        <w:t xml:space="preserve">приводить примеры факторов, влияющих на производительность </w:t>
      </w:r>
      <w:r w:rsidR="002A301A" w:rsidRPr="004A00BB">
        <w:t>труда</w:t>
      </w:r>
      <w:r w:rsidRPr="004A00BB">
        <w:t>.</w:t>
      </w:r>
    </w:p>
    <w:p w:rsidR="002A301A" w:rsidRPr="004A00BB" w:rsidRDefault="002A301A" w:rsidP="00385E58">
      <w:r w:rsidRPr="004A00BB">
        <w:rPr>
          <w:rFonts w:eastAsia="Times New Roman"/>
          <w:b/>
          <w:szCs w:val="28"/>
        </w:rPr>
        <w:t>Макроэкономика</w:t>
      </w:r>
    </w:p>
    <w:p w:rsidR="002A301A" w:rsidRPr="004A00BB" w:rsidRDefault="00C76D22" w:rsidP="00BC4999">
      <w:pPr>
        <w:pStyle w:val="a0"/>
      </w:pPr>
      <w:r w:rsidRPr="004A00BB">
        <w:t>О</w:t>
      </w:r>
      <w:r w:rsidR="00767AD6" w:rsidRPr="004A00BB">
        <w:t xml:space="preserve">бъяснять </w:t>
      </w:r>
      <w:r w:rsidR="00875340" w:rsidRPr="004A00BB">
        <w:t>на примерах различные роли государства в рыночной экономике;</w:t>
      </w:r>
    </w:p>
    <w:p w:rsidR="002A301A" w:rsidRPr="004A00BB" w:rsidRDefault="00875340" w:rsidP="00BC4999">
      <w:pPr>
        <w:pStyle w:val="a0"/>
      </w:pPr>
      <w:r w:rsidRPr="004A00BB">
        <w:t>характеризовать доходную и расходную части государственного бюджета;</w:t>
      </w:r>
    </w:p>
    <w:p w:rsidR="002A301A" w:rsidRPr="004A00BB" w:rsidRDefault="00875340" w:rsidP="00BC4999">
      <w:pPr>
        <w:pStyle w:val="a0"/>
      </w:pPr>
      <w:r w:rsidRPr="004A00BB">
        <w:t>определять основные виды налогов для различных субъектов и экономических моделей;</w:t>
      </w:r>
    </w:p>
    <w:p w:rsidR="002A301A" w:rsidRPr="004A00BB" w:rsidRDefault="00875340" w:rsidP="00BC4999">
      <w:pPr>
        <w:pStyle w:val="a0"/>
      </w:pPr>
      <w:r w:rsidRPr="004A00BB">
        <w:t>указывать основные последствия макроэкономических проблем;</w:t>
      </w:r>
    </w:p>
    <w:p w:rsidR="002A301A" w:rsidRPr="004A00BB" w:rsidRDefault="00875340" w:rsidP="00BC4999">
      <w:pPr>
        <w:pStyle w:val="a0"/>
      </w:pPr>
      <w:r w:rsidRPr="004A00BB">
        <w:t>объяснять макроэкономическое равновесие в модели «AD-AS»;</w:t>
      </w:r>
    </w:p>
    <w:p w:rsidR="002A301A" w:rsidRPr="004A00BB" w:rsidRDefault="00875340" w:rsidP="00BC4999">
      <w:pPr>
        <w:pStyle w:val="a0"/>
      </w:pPr>
      <w:r w:rsidRPr="004A00BB">
        <w:t>приводить примеры сфер применения показателя ВВП;</w:t>
      </w:r>
    </w:p>
    <w:p w:rsidR="002A301A" w:rsidRPr="004A00BB" w:rsidRDefault="00875340" w:rsidP="00BC4999">
      <w:pPr>
        <w:pStyle w:val="a0"/>
      </w:pPr>
      <w:r w:rsidRPr="004A00BB">
        <w:t>приводить примеры экономической функции денег в реальной жизни;</w:t>
      </w:r>
    </w:p>
    <w:p w:rsidR="002A301A" w:rsidRPr="004A00BB" w:rsidRDefault="00875340" w:rsidP="00BC4999">
      <w:pPr>
        <w:pStyle w:val="a0"/>
      </w:pPr>
      <w:r w:rsidRPr="004A00BB">
        <w:t>различать сферы применения различных форм денег;</w:t>
      </w:r>
    </w:p>
    <w:p w:rsidR="002A301A" w:rsidRPr="004A00BB" w:rsidRDefault="00875340" w:rsidP="00BC4999">
      <w:pPr>
        <w:pStyle w:val="a0"/>
      </w:pPr>
      <w:r w:rsidRPr="004A00BB">
        <w:t>определять денежные агрегаты и факторы, влияющие на формирование величины денежной массы;</w:t>
      </w:r>
    </w:p>
    <w:p w:rsidR="002A301A" w:rsidRPr="004A00BB" w:rsidRDefault="00875340" w:rsidP="00BC4999">
      <w:pPr>
        <w:pStyle w:val="a0"/>
      </w:pPr>
      <w:r w:rsidRPr="004A00BB">
        <w:t>объяснять взаимосвязь основных элементов банковской системы;</w:t>
      </w:r>
    </w:p>
    <w:p w:rsidR="002A301A" w:rsidRPr="004A00BB" w:rsidRDefault="00875340" w:rsidP="00BC4999">
      <w:pPr>
        <w:pStyle w:val="a0"/>
      </w:pPr>
      <w:r w:rsidRPr="004A00BB">
        <w:t>приводить примеры, как банки делают деньги;</w:t>
      </w:r>
    </w:p>
    <w:p w:rsidR="002A301A" w:rsidRPr="004A00BB" w:rsidRDefault="00875340" w:rsidP="00BC4999">
      <w:pPr>
        <w:pStyle w:val="a0"/>
      </w:pPr>
      <w:r w:rsidRPr="004A00BB">
        <w:t>приводить примеры различных видов инфляции;</w:t>
      </w:r>
    </w:p>
    <w:p w:rsidR="002A301A" w:rsidRPr="004A00BB" w:rsidRDefault="00875340" w:rsidP="00BC4999">
      <w:pPr>
        <w:pStyle w:val="a0"/>
      </w:pPr>
      <w:r w:rsidRPr="004A00BB">
        <w:lastRenderedPageBreak/>
        <w:t>находить в реальных ситуациях последствия инфляции;</w:t>
      </w:r>
    </w:p>
    <w:p w:rsidR="002A301A" w:rsidRPr="004A00BB" w:rsidRDefault="00875340" w:rsidP="00BC4999">
      <w:pPr>
        <w:pStyle w:val="a0"/>
      </w:pPr>
      <w:r w:rsidRPr="004A00BB">
        <w:t>применять способы анализа индекса потребительских цен;</w:t>
      </w:r>
    </w:p>
    <w:p w:rsidR="002A301A" w:rsidRPr="004A00BB" w:rsidRDefault="00875340" w:rsidP="00BC4999">
      <w:pPr>
        <w:pStyle w:val="a0"/>
      </w:pPr>
      <w:r w:rsidRPr="004A00BB">
        <w:t>характеризовать основные направления антиинфляционной политики государства</w:t>
      </w:r>
      <w:r w:rsidR="00767AD6" w:rsidRPr="004A00BB">
        <w:t>;</w:t>
      </w:r>
    </w:p>
    <w:p w:rsidR="002A301A" w:rsidRPr="004A00BB" w:rsidRDefault="00875340" w:rsidP="00BC4999">
      <w:pPr>
        <w:pStyle w:val="a0"/>
      </w:pPr>
      <w:r w:rsidRPr="004A00BB">
        <w:t>различать виды безработицы;</w:t>
      </w:r>
    </w:p>
    <w:p w:rsidR="002A301A" w:rsidRPr="004A00BB" w:rsidRDefault="00875340" w:rsidP="00BC4999">
      <w:pPr>
        <w:pStyle w:val="a0"/>
      </w:pPr>
      <w:r w:rsidRPr="004A00BB">
        <w:t>находить в реальных условиях причины и последствия безработицы;</w:t>
      </w:r>
    </w:p>
    <w:p w:rsidR="002A301A" w:rsidRPr="004A00BB" w:rsidRDefault="00875340" w:rsidP="00BC4999">
      <w:pPr>
        <w:pStyle w:val="a0"/>
      </w:pPr>
      <w:r w:rsidRPr="004A00BB">
        <w:t>определять целесообразность мер государственной политики для снижения уровня безработицы;</w:t>
      </w:r>
    </w:p>
    <w:p w:rsidR="002A301A" w:rsidRPr="004A00BB" w:rsidRDefault="00875340" w:rsidP="00BC4999">
      <w:pPr>
        <w:pStyle w:val="a0"/>
      </w:pPr>
      <w:r w:rsidRPr="004A00BB">
        <w:t>приводить примеры факторов, влияющих на экономический рост;</w:t>
      </w:r>
    </w:p>
    <w:p w:rsidR="002A301A" w:rsidRPr="004A00BB" w:rsidRDefault="00875340" w:rsidP="00BC4999">
      <w:pPr>
        <w:pStyle w:val="a0"/>
      </w:pPr>
      <w:r w:rsidRPr="004A00BB">
        <w:t>приводить примеры экономических циклов в разные исторические эпохи.</w:t>
      </w:r>
    </w:p>
    <w:p w:rsidR="002A301A" w:rsidRPr="004A00BB" w:rsidRDefault="002A301A" w:rsidP="00385E58">
      <w:r w:rsidRPr="004A00BB">
        <w:rPr>
          <w:rFonts w:eastAsia="Times New Roman"/>
          <w:b/>
          <w:szCs w:val="28"/>
        </w:rPr>
        <w:t>Международная экономика</w:t>
      </w:r>
    </w:p>
    <w:p w:rsidR="002A301A" w:rsidRPr="004A00BB" w:rsidRDefault="00C76D22" w:rsidP="00BC4999">
      <w:pPr>
        <w:pStyle w:val="a0"/>
      </w:pPr>
      <w:r w:rsidRPr="004A00BB">
        <w:t>О</w:t>
      </w:r>
      <w:r w:rsidR="00767AD6" w:rsidRPr="004A00BB">
        <w:t xml:space="preserve">бъяснять </w:t>
      </w:r>
      <w:r w:rsidR="00875340" w:rsidRPr="004A00BB">
        <w:t>назначение международной торговли;</w:t>
      </w:r>
    </w:p>
    <w:p w:rsidR="002A301A" w:rsidRPr="004A00BB" w:rsidRDefault="00875340" w:rsidP="00BC4999">
      <w:pPr>
        <w:pStyle w:val="a0"/>
      </w:pPr>
      <w:r w:rsidRPr="004A00BB">
        <w:t>анализировать систему регулирования внешней торговли на государственном уровне;</w:t>
      </w:r>
    </w:p>
    <w:p w:rsidR="002A301A" w:rsidRPr="004A00BB" w:rsidRDefault="00875340" w:rsidP="00BC4999">
      <w:pPr>
        <w:pStyle w:val="a0"/>
      </w:pPr>
      <w:r w:rsidRPr="004A00BB">
        <w:t>различать экспорт и импорт;</w:t>
      </w:r>
    </w:p>
    <w:p w:rsidR="002A301A" w:rsidRPr="004A00BB" w:rsidRDefault="00875340" w:rsidP="00BC4999">
      <w:pPr>
        <w:pStyle w:val="a0"/>
      </w:pPr>
      <w:r w:rsidRPr="004A00BB">
        <w:t>анализировать курсы мировых валют;</w:t>
      </w:r>
    </w:p>
    <w:p w:rsidR="002A301A" w:rsidRPr="004A00BB" w:rsidRDefault="00875340" w:rsidP="00BC4999">
      <w:pPr>
        <w:pStyle w:val="a0"/>
      </w:pPr>
      <w:r w:rsidRPr="004A00BB">
        <w:t>объяснять влияние международных экономических факторов на валютный курс;</w:t>
      </w:r>
    </w:p>
    <w:p w:rsidR="002A301A" w:rsidRPr="004A00BB" w:rsidRDefault="00875340" w:rsidP="00BC4999">
      <w:pPr>
        <w:pStyle w:val="a0"/>
      </w:pPr>
      <w:r w:rsidRPr="004A00BB">
        <w:t>различать виды международных расчетов;</w:t>
      </w:r>
    </w:p>
    <w:p w:rsidR="002A301A" w:rsidRPr="004A00BB" w:rsidRDefault="00875340" w:rsidP="00BC4999">
      <w:pPr>
        <w:pStyle w:val="a0"/>
      </w:pPr>
      <w:r w:rsidRPr="004A00BB">
        <w:t>анализировать глобальные проблемы международных экономических отношений;</w:t>
      </w:r>
    </w:p>
    <w:p w:rsidR="002A301A" w:rsidRPr="004A00BB" w:rsidRDefault="00875340" w:rsidP="00BC4999">
      <w:pPr>
        <w:pStyle w:val="a0"/>
      </w:pPr>
      <w:r w:rsidRPr="004A00BB">
        <w:t>объяснять роль экономических организаций в социально-экономическом развитии общества;</w:t>
      </w:r>
    </w:p>
    <w:p w:rsidR="002A301A" w:rsidRPr="004A00BB" w:rsidRDefault="00875340" w:rsidP="00BC4999">
      <w:pPr>
        <w:pStyle w:val="a0"/>
      </w:pPr>
      <w:r w:rsidRPr="004A00BB">
        <w:t xml:space="preserve">объяснять особенности современной </w:t>
      </w:r>
      <w:r w:rsidR="002A301A" w:rsidRPr="004A00BB">
        <w:t>экономики России</w:t>
      </w:r>
      <w:r w:rsidRPr="004A00BB">
        <w:t>.</w:t>
      </w:r>
    </w:p>
    <w:p w:rsidR="002A301A" w:rsidRPr="004A00BB" w:rsidRDefault="002A301A" w:rsidP="002A301A"/>
    <w:p w:rsidR="002A301A" w:rsidRPr="004A00BB" w:rsidRDefault="002A301A" w:rsidP="00385E58">
      <w:r w:rsidRPr="004A00BB">
        <w:rPr>
          <w:rFonts w:eastAsia="Times New Roman"/>
          <w:b/>
          <w:szCs w:val="28"/>
        </w:rPr>
        <w:t>Выпускник на углубленном уровне получит возможность научиться:</w:t>
      </w:r>
    </w:p>
    <w:p w:rsidR="002A301A" w:rsidRPr="004A00BB" w:rsidRDefault="002A301A" w:rsidP="00385E58">
      <w:pPr>
        <w:rPr>
          <w:i/>
        </w:rPr>
      </w:pPr>
      <w:r w:rsidRPr="004A00BB">
        <w:rPr>
          <w:rFonts w:eastAsia="Times New Roman"/>
          <w:b/>
          <w:i/>
          <w:szCs w:val="28"/>
        </w:rPr>
        <w:t>Основные концепции экономики</w:t>
      </w:r>
    </w:p>
    <w:p w:rsidR="002A301A" w:rsidRPr="004A00BB" w:rsidRDefault="00C76D22" w:rsidP="00BC4999">
      <w:pPr>
        <w:pStyle w:val="a0"/>
        <w:rPr>
          <w:i/>
        </w:rPr>
      </w:pPr>
      <w:r w:rsidRPr="004A00BB">
        <w:rPr>
          <w:i/>
        </w:rPr>
        <w:lastRenderedPageBreak/>
        <w:t>К</w:t>
      </w:r>
      <w:r w:rsidR="00767AD6" w:rsidRPr="004A00BB">
        <w:rPr>
          <w:i/>
        </w:rPr>
        <w:t xml:space="preserve">ритически </w:t>
      </w:r>
      <w:r w:rsidR="00875340" w:rsidRPr="004A00BB">
        <w:rPr>
          <w:i/>
        </w:rPr>
        <w:t>осмысливать актуальную экономическую информацию, поступающую из разных источников</w:t>
      </w:r>
      <w:r w:rsidR="00767AD6" w:rsidRPr="004A00BB">
        <w:rPr>
          <w:i/>
        </w:rPr>
        <w:t>,</w:t>
      </w:r>
      <w:r w:rsidR="00875340" w:rsidRPr="004A00BB">
        <w:rPr>
          <w:i/>
        </w:rPr>
        <w:t xml:space="preserve"> и формулировать на этой основе собственные заключения и оценочные суждения;</w:t>
      </w:r>
    </w:p>
    <w:p w:rsidR="002A301A" w:rsidRPr="004A00BB" w:rsidRDefault="00875340" w:rsidP="00BC4999">
      <w:pPr>
        <w:pStyle w:val="a0"/>
        <w:rPr>
          <w:i/>
        </w:rPr>
      </w:pPr>
      <w:r w:rsidRPr="004A00BB">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4A00BB" w:rsidRDefault="00875340" w:rsidP="00BC4999">
      <w:pPr>
        <w:pStyle w:val="a0"/>
        <w:rPr>
          <w:i/>
        </w:rPr>
      </w:pPr>
      <w:r w:rsidRPr="004A00BB">
        <w:rPr>
          <w:i/>
        </w:rPr>
        <w:t>владеть приемами работы с аналитической экономической информацией;</w:t>
      </w:r>
    </w:p>
    <w:p w:rsidR="002A301A" w:rsidRPr="004A00BB" w:rsidRDefault="00875340" w:rsidP="00BC4999">
      <w:pPr>
        <w:pStyle w:val="a0"/>
        <w:rPr>
          <w:i/>
        </w:rPr>
      </w:pPr>
      <w:r w:rsidRPr="004A00BB">
        <w:rPr>
          <w:i/>
        </w:rPr>
        <w:t>оценивать происходящие события и поведени</w:t>
      </w:r>
      <w:r w:rsidR="00255706" w:rsidRPr="004A00BB">
        <w:rPr>
          <w:i/>
        </w:rPr>
        <w:t>е</w:t>
      </w:r>
      <w:r w:rsidRPr="004A00BB">
        <w:rPr>
          <w:i/>
        </w:rPr>
        <w:t xml:space="preserve"> людей с экономической точки зрения;</w:t>
      </w:r>
    </w:p>
    <w:p w:rsidR="002A301A" w:rsidRPr="004A00BB" w:rsidRDefault="00875340" w:rsidP="00BC4999">
      <w:pPr>
        <w:pStyle w:val="a0"/>
        <w:rPr>
          <w:i/>
        </w:rPr>
      </w:pPr>
      <w:r w:rsidRPr="004A00BB">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4A00BB" w:rsidRDefault="00875340" w:rsidP="00BC4999">
      <w:pPr>
        <w:pStyle w:val="a0"/>
        <w:rPr>
          <w:i/>
        </w:rPr>
      </w:pPr>
      <w:r w:rsidRPr="004A00BB">
        <w:rPr>
          <w:i/>
        </w:rPr>
        <w:t>анализировать экономическую информацию по заданной теме в источниках различного типа и источник</w:t>
      </w:r>
      <w:r w:rsidR="00255706" w:rsidRPr="004A00BB">
        <w:rPr>
          <w:i/>
        </w:rPr>
        <w:t>ах</w:t>
      </w:r>
      <w:r w:rsidRPr="004A00BB">
        <w:rPr>
          <w:i/>
        </w:rPr>
        <w:t>, созданных в различных знаковых системах (текст, таблица, график, диаграмма, аудиовизуальный ряд и др.).</w:t>
      </w:r>
    </w:p>
    <w:p w:rsidR="002A301A" w:rsidRPr="004A00BB" w:rsidRDefault="002A301A" w:rsidP="002A301A">
      <w:pPr>
        <w:rPr>
          <w:i/>
        </w:rPr>
      </w:pPr>
    </w:p>
    <w:p w:rsidR="002A301A" w:rsidRPr="004A00BB" w:rsidRDefault="002A301A" w:rsidP="00385E58">
      <w:pPr>
        <w:rPr>
          <w:i/>
        </w:rPr>
      </w:pPr>
      <w:r w:rsidRPr="004A00BB">
        <w:rPr>
          <w:rFonts w:eastAsia="Times New Roman"/>
          <w:b/>
          <w:i/>
          <w:szCs w:val="28"/>
        </w:rPr>
        <w:t>Микроэкономика</w:t>
      </w:r>
    </w:p>
    <w:p w:rsidR="002A301A" w:rsidRPr="004A00BB" w:rsidRDefault="00C76D22" w:rsidP="00BC4999">
      <w:pPr>
        <w:pStyle w:val="a0"/>
        <w:rPr>
          <w:i/>
        </w:rPr>
      </w:pPr>
      <w:r w:rsidRPr="004A00BB">
        <w:rPr>
          <w:i/>
        </w:rPr>
        <w:t>П</w:t>
      </w:r>
      <w:r w:rsidR="00255706" w:rsidRPr="004A00BB">
        <w:rPr>
          <w:i/>
        </w:rPr>
        <w:t xml:space="preserve">рименять </w:t>
      </w:r>
      <w:r w:rsidR="009673BF" w:rsidRPr="004A00BB">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4A00BB" w:rsidRDefault="009673BF" w:rsidP="00BC4999">
      <w:pPr>
        <w:pStyle w:val="a0"/>
        <w:rPr>
          <w:i/>
        </w:rPr>
      </w:pPr>
      <w:r w:rsidRPr="004A00BB">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4A00BB" w:rsidRDefault="009673BF" w:rsidP="00BC4999">
      <w:pPr>
        <w:pStyle w:val="a0"/>
        <w:rPr>
          <w:i/>
        </w:rPr>
      </w:pPr>
      <w:r w:rsidRPr="004A00BB">
        <w:rPr>
          <w:i/>
        </w:rPr>
        <w:t>критически осмысливать актуальную экономическую информацию по микроэкономике, поступающую из разных источников</w:t>
      </w:r>
      <w:r w:rsidR="005E4EEE" w:rsidRPr="004A00BB">
        <w:rPr>
          <w:i/>
        </w:rPr>
        <w:t>,</w:t>
      </w:r>
      <w:r w:rsidRPr="004A00BB">
        <w:rPr>
          <w:i/>
        </w:rPr>
        <w:t xml:space="preserve"> и формулировать на этой основе собственные заключения и оценочные суждения;</w:t>
      </w:r>
    </w:p>
    <w:p w:rsidR="002A301A" w:rsidRPr="004A00BB" w:rsidRDefault="009673BF" w:rsidP="00BC4999">
      <w:pPr>
        <w:pStyle w:val="a0"/>
        <w:rPr>
          <w:i/>
        </w:rPr>
      </w:pPr>
      <w:r w:rsidRPr="004A00BB">
        <w:rPr>
          <w:i/>
        </w:rPr>
        <w:lastRenderedPageBreak/>
        <w:t>объективно оценивать и анализировать экономическую информацию, критически относит</w:t>
      </w:r>
      <w:r w:rsidR="005E4EEE" w:rsidRPr="004A00BB">
        <w:rPr>
          <w:i/>
        </w:rPr>
        <w:t>ь</w:t>
      </w:r>
      <w:r w:rsidRPr="004A00BB">
        <w:rPr>
          <w:i/>
        </w:rPr>
        <w:t>ся к псевдонаучной информации, недобросовестной рекламе в средствах массовой информации;</w:t>
      </w:r>
    </w:p>
    <w:p w:rsidR="002A301A" w:rsidRPr="004A00BB" w:rsidRDefault="009673BF" w:rsidP="00BC4999">
      <w:pPr>
        <w:pStyle w:val="a0"/>
        <w:rPr>
          <w:i/>
        </w:rPr>
      </w:pPr>
      <w:r w:rsidRPr="004A00BB">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4A00BB" w:rsidRDefault="009673BF" w:rsidP="00BC4999">
      <w:pPr>
        <w:pStyle w:val="a0"/>
        <w:rPr>
          <w:i/>
        </w:rPr>
      </w:pPr>
      <w:r w:rsidRPr="004A00BB">
        <w:rPr>
          <w:i/>
        </w:rPr>
        <w:t>применять теоретические знания по микроэкономике для практической деятельности и повседневной жизни;</w:t>
      </w:r>
    </w:p>
    <w:p w:rsidR="002A301A" w:rsidRPr="004A00BB" w:rsidRDefault="009673BF" w:rsidP="00BC4999">
      <w:pPr>
        <w:pStyle w:val="a0"/>
        <w:rPr>
          <w:i/>
        </w:rPr>
      </w:pPr>
      <w:r w:rsidRPr="004A00BB">
        <w:rPr>
          <w:i/>
        </w:rPr>
        <w:t>понимать необходимость соблюдения предписаний, предлагаемых в договорах по кредитам, ипотеке, вкладам и др</w:t>
      </w:r>
      <w:r w:rsidR="00205DA1" w:rsidRPr="004A00BB">
        <w:rPr>
          <w:i/>
        </w:rPr>
        <w:t>.</w:t>
      </w:r>
      <w:r w:rsidRPr="004A00BB">
        <w:rPr>
          <w:i/>
        </w:rPr>
        <w:t>;</w:t>
      </w:r>
    </w:p>
    <w:p w:rsidR="002A301A" w:rsidRPr="004A00BB" w:rsidRDefault="009673BF" w:rsidP="00BC4999">
      <w:pPr>
        <w:pStyle w:val="a0"/>
        <w:rPr>
          <w:i/>
        </w:rPr>
      </w:pPr>
      <w:r w:rsidRPr="004A00BB">
        <w:rPr>
          <w:i/>
        </w:rPr>
        <w:t>оценивать происходящие события и поведени</w:t>
      </w:r>
      <w:r w:rsidR="005E4EEE" w:rsidRPr="004A00BB">
        <w:rPr>
          <w:i/>
        </w:rPr>
        <w:t>е</w:t>
      </w:r>
      <w:r w:rsidRPr="004A00BB">
        <w:rPr>
          <w:i/>
        </w:rPr>
        <w:t xml:space="preserve"> людей с экономической точки зрения;</w:t>
      </w:r>
    </w:p>
    <w:p w:rsidR="002A301A" w:rsidRPr="004A00BB" w:rsidRDefault="009673BF" w:rsidP="00BC4999">
      <w:pPr>
        <w:pStyle w:val="a0"/>
        <w:rPr>
          <w:i/>
        </w:rPr>
      </w:pPr>
      <w:r w:rsidRPr="004A00BB">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4A00BB" w:rsidRDefault="009673BF" w:rsidP="00BC4999">
      <w:pPr>
        <w:pStyle w:val="a0"/>
        <w:rPr>
          <w:i/>
        </w:rPr>
      </w:pPr>
      <w:r w:rsidRPr="004A00BB">
        <w:rPr>
          <w:i/>
        </w:rPr>
        <w:t>рационально и экономно обращаться с деньгами в повседневной жизни;</w:t>
      </w:r>
    </w:p>
    <w:p w:rsidR="002A301A" w:rsidRPr="004A00BB" w:rsidRDefault="009673BF" w:rsidP="00BC4999">
      <w:pPr>
        <w:pStyle w:val="a0"/>
        <w:rPr>
          <w:i/>
        </w:rPr>
      </w:pPr>
      <w:r w:rsidRPr="004A00BB">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4A00BB" w:rsidRDefault="009673BF" w:rsidP="00BC4999">
      <w:pPr>
        <w:pStyle w:val="a0"/>
        <w:rPr>
          <w:i/>
        </w:rPr>
      </w:pPr>
      <w:r w:rsidRPr="004A00BB">
        <w:rPr>
          <w:i/>
        </w:rPr>
        <w:t>решать с опорой на полученные знания практические задачи, отражающие типичные жизненные ситуации;</w:t>
      </w:r>
    </w:p>
    <w:p w:rsidR="002A301A" w:rsidRPr="004A00BB" w:rsidRDefault="009673BF" w:rsidP="00BC4999">
      <w:pPr>
        <w:pStyle w:val="a0"/>
        <w:rPr>
          <w:i/>
        </w:rPr>
      </w:pPr>
      <w:r w:rsidRPr="004A00BB">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4A00BB" w:rsidRDefault="009673BF" w:rsidP="00BC4999">
      <w:pPr>
        <w:pStyle w:val="a0"/>
        <w:rPr>
          <w:i/>
        </w:rPr>
      </w:pPr>
      <w:r w:rsidRPr="004A00BB">
        <w:rPr>
          <w:i/>
        </w:rPr>
        <w:t>моделировать и рассчитывать проект индивидуального бизнес-плана.</w:t>
      </w:r>
    </w:p>
    <w:p w:rsidR="002A301A" w:rsidRPr="004A00BB" w:rsidRDefault="002A301A" w:rsidP="002A301A">
      <w:pPr>
        <w:rPr>
          <w:i/>
        </w:rPr>
      </w:pPr>
    </w:p>
    <w:p w:rsidR="002A301A" w:rsidRPr="004A00BB" w:rsidRDefault="002A301A" w:rsidP="00385E58">
      <w:pPr>
        <w:rPr>
          <w:i/>
        </w:rPr>
      </w:pPr>
      <w:r w:rsidRPr="004A00BB">
        <w:rPr>
          <w:rFonts w:eastAsia="Times New Roman"/>
          <w:b/>
          <w:i/>
          <w:szCs w:val="28"/>
        </w:rPr>
        <w:t>Макроэкономика</w:t>
      </w:r>
    </w:p>
    <w:p w:rsidR="002A301A" w:rsidRPr="004A00BB" w:rsidRDefault="00C76D22" w:rsidP="00BC4999">
      <w:pPr>
        <w:pStyle w:val="a0"/>
        <w:rPr>
          <w:i/>
        </w:rPr>
      </w:pPr>
      <w:r w:rsidRPr="004A00BB">
        <w:rPr>
          <w:i/>
        </w:rPr>
        <w:t>О</w:t>
      </w:r>
      <w:r w:rsidR="005E4EEE" w:rsidRPr="004A00BB">
        <w:rPr>
          <w:i/>
        </w:rPr>
        <w:t xml:space="preserve">бъективно </w:t>
      </w:r>
      <w:r w:rsidR="002A301A" w:rsidRPr="004A00BB">
        <w:rPr>
          <w:i/>
        </w:rPr>
        <w:t>оценивать и анализировать экономическую информацию по макроэкономике, критически относит</w:t>
      </w:r>
      <w:r w:rsidR="005E4EEE" w:rsidRPr="004A00BB">
        <w:rPr>
          <w:i/>
        </w:rPr>
        <w:t>ь</w:t>
      </w:r>
      <w:r w:rsidR="002A301A" w:rsidRPr="004A00BB">
        <w:rPr>
          <w:i/>
        </w:rPr>
        <w:t>ся к псевдонаучной информации;</w:t>
      </w:r>
    </w:p>
    <w:p w:rsidR="002A301A" w:rsidRPr="004A00BB" w:rsidRDefault="002A301A" w:rsidP="00BC4999">
      <w:pPr>
        <w:pStyle w:val="a0"/>
        <w:rPr>
          <w:i/>
        </w:rPr>
      </w:pPr>
      <w:proofErr w:type="gramStart"/>
      <w:r w:rsidRPr="004A00BB">
        <w:rPr>
          <w:i/>
        </w:rPr>
        <w:lastRenderedPageBreak/>
        <w:t>владеть способностью анализировать</w:t>
      </w:r>
      <w:proofErr w:type="gramEnd"/>
      <w:r w:rsidRPr="004A00BB">
        <w:rPr>
          <w:i/>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4A00BB">
        <w:rPr>
          <w:i/>
        </w:rPr>
        <w:t>;</w:t>
      </w:r>
    </w:p>
    <w:p w:rsidR="002A301A" w:rsidRPr="004A00BB" w:rsidRDefault="002A301A" w:rsidP="00BC4999">
      <w:pPr>
        <w:pStyle w:val="a0"/>
        <w:rPr>
          <w:i/>
        </w:rPr>
      </w:pPr>
      <w:r w:rsidRPr="004A00BB">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4A00BB">
        <w:rPr>
          <w:i/>
        </w:rPr>
        <w:t>;</w:t>
      </w:r>
    </w:p>
    <w:p w:rsidR="002A301A" w:rsidRPr="004A00BB" w:rsidRDefault="002A301A" w:rsidP="00BC4999">
      <w:pPr>
        <w:pStyle w:val="a0"/>
        <w:rPr>
          <w:i/>
        </w:rPr>
      </w:pPr>
      <w:r w:rsidRPr="004A00BB">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4A00BB">
        <w:rPr>
          <w:i/>
        </w:rPr>
        <w:t>;</w:t>
      </w:r>
    </w:p>
    <w:p w:rsidR="002A301A" w:rsidRPr="004A00BB" w:rsidRDefault="002A301A" w:rsidP="00BC4999">
      <w:pPr>
        <w:pStyle w:val="a0"/>
        <w:rPr>
          <w:i/>
        </w:rPr>
      </w:pPr>
      <w:r w:rsidRPr="004A00BB">
        <w:rPr>
          <w:i/>
        </w:rPr>
        <w:t>осознавать значение теоретических знаний по макроэкономике для практической деятельности и повседневной жизни</w:t>
      </w:r>
      <w:r w:rsidR="009673BF" w:rsidRPr="004A00BB">
        <w:rPr>
          <w:i/>
        </w:rPr>
        <w:t>;</w:t>
      </w:r>
    </w:p>
    <w:p w:rsidR="002A301A" w:rsidRPr="004A00BB" w:rsidRDefault="002A301A" w:rsidP="00BC4999">
      <w:pPr>
        <w:pStyle w:val="a0"/>
        <w:rPr>
          <w:i/>
        </w:rPr>
      </w:pPr>
      <w:r w:rsidRPr="004A00BB">
        <w:rPr>
          <w:i/>
        </w:rPr>
        <w:t>оценивать происходящие мировые события и поведени</w:t>
      </w:r>
      <w:r w:rsidR="005E4EEE" w:rsidRPr="004A00BB">
        <w:rPr>
          <w:i/>
        </w:rPr>
        <w:t>е</w:t>
      </w:r>
      <w:r w:rsidRPr="004A00BB">
        <w:rPr>
          <w:i/>
        </w:rPr>
        <w:t xml:space="preserve"> людей с экономической точки зрения</w:t>
      </w:r>
      <w:r w:rsidR="009673BF" w:rsidRPr="004A00BB">
        <w:rPr>
          <w:i/>
        </w:rPr>
        <w:t>;</w:t>
      </w:r>
    </w:p>
    <w:p w:rsidR="002A301A" w:rsidRPr="004A00BB" w:rsidRDefault="002A301A" w:rsidP="00BC4999">
      <w:pPr>
        <w:pStyle w:val="a0"/>
        <w:rPr>
          <w:i/>
        </w:rPr>
      </w:pPr>
      <w:r w:rsidRPr="004A00BB">
        <w:rPr>
          <w:i/>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sidRPr="004A00BB">
        <w:rPr>
          <w:i/>
        </w:rPr>
        <w:t>российской</w:t>
      </w:r>
      <w:proofErr w:type="gramEnd"/>
      <w:r w:rsidRPr="004A00BB">
        <w:rPr>
          <w:i/>
        </w:rPr>
        <w:t xml:space="preserve"> и других экономик</w:t>
      </w:r>
      <w:r w:rsidR="009673BF" w:rsidRPr="004A00BB">
        <w:rPr>
          <w:i/>
        </w:rPr>
        <w:t>;</w:t>
      </w:r>
    </w:p>
    <w:p w:rsidR="002A301A" w:rsidRPr="004A00BB" w:rsidRDefault="002A301A" w:rsidP="00BC4999">
      <w:pPr>
        <w:pStyle w:val="a0"/>
        <w:rPr>
          <w:i/>
        </w:rPr>
      </w:pPr>
      <w:r w:rsidRPr="004A00BB">
        <w:rPr>
          <w:i/>
        </w:rPr>
        <w:t>анализировать динамику основных макроэкономических показателей и современной ситуации в экономике России</w:t>
      </w:r>
      <w:r w:rsidR="009673BF" w:rsidRPr="004A00BB">
        <w:rPr>
          <w:i/>
        </w:rPr>
        <w:t>;</w:t>
      </w:r>
    </w:p>
    <w:p w:rsidR="002A301A" w:rsidRPr="004A00BB" w:rsidRDefault="002A301A" w:rsidP="00BC4999">
      <w:pPr>
        <w:pStyle w:val="a0"/>
        <w:rPr>
          <w:i/>
        </w:rPr>
      </w:pPr>
      <w:r w:rsidRPr="004A00BB">
        <w:rPr>
          <w:i/>
        </w:rPr>
        <w:t>решать с опорой на полученные знания практические задачи, отражающие типичные макроэкономические ситуации</w:t>
      </w:r>
      <w:r w:rsidR="009673BF" w:rsidRPr="004A00BB">
        <w:rPr>
          <w:i/>
        </w:rPr>
        <w:t>;</w:t>
      </w:r>
    </w:p>
    <w:p w:rsidR="002A301A" w:rsidRPr="004A00BB" w:rsidRDefault="002A301A" w:rsidP="00BC4999">
      <w:pPr>
        <w:pStyle w:val="a0"/>
        <w:rPr>
          <w:i/>
        </w:rPr>
      </w:pPr>
      <w:r w:rsidRPr="004A00BB">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4A00BB">
        <w:rPr>
          <w:i/>
        </w:rPr>
        <w:t>;</w:t>
      </w:r>
    </w:p>
    <w:p w:rsidR="002A301A" w:rsidRPr="004A00BB" w:rsidRDefault="002A301A" w:rsidP="00BC4999">
      <w:pPr>
        <w:pStyle w:val="a0"/>
        <w:rPr>
          <w:i/>
        </w:rPr>
      </w:pPr>
      <w:r w:rsidRPr="004A00BB">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4A00BB">
        <w:rPr>
          <w:i/>
        </w:rPr>
        <w:t>;</w:t>
      </w:r>
    </w:p>
    <w:p w:rsidR="002A301A" w:rsidRPr="004A00BB" w:rsidRDefault="002A301A" w:rsidP="00BC4999">
      <w:pPr>
        <w:pStyle w:val="a0"/>
        <w:rPr>
          <w:i/>
        </w:rPr>
      </w:pPr>
      <w:r w:rsidRPr="004A00BB">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4A00BB" w:rsidRDefault="002A301A" w:rsidP="00385E58">
      <w:pPr>
        <w:rPr>
          <w:i/>
        </w:rPr>
      </w:pPr>
      <w:r w:rsidRPr="004A00BB">
        <w:rPr>
          <w:rFonts w:eastAsia="Times New Roman"/>
          <w:b/>
          <w:i/>
          <w:szCs w:val="28"/>
        </w:rPr>
        <w:t>Международная экономика</w:t>
      </w:r>
    </w:p>
    <w:p w:rsidR="002A301A" w:rsidRPr="004A00BB" w:rsidRDefault="00C76D22" w:rsidP="00BC4999">
      <w:pPr>
        <w:pStyle w:val="a0"/>
        <w:rPr>
          <w:i/>
        </w:rPr>
      </w:pPr>
      <w:r w:rsidRPr="004A00BB">
        <w:rPr>
          <w:i/>
        </w:rPr>
        <w:lastRenderedPageBreak/>
        <w:t>Р</w:t>
      </w:r>
      <w:r w:rsidR="00C56E42" w:rsidRPr="004A00BB">
        <w:rPr>
          <w:i/>
        </w:rPr>
        <w:t xml:space="preserve">аботать </w:t>
      </w:r>
      <w:r w:rsidR="002A301A" w:rsidRPr="004A00BB">
        <w:rPr>
          <w:i/>
        </w:rPr>
        <w:t>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4A00BB" w:rsidRDefault="002A301A" w:rsidP="00BC4999">
      <w:pPr>
        <w:pStyle w:val="a0"/>
        <w:rPr>
          <w:i/>
        </w:rPr>
      </w:pPr>
      <w:r w:rsidRPr="004A00BB">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4A00BB" w:rsidRDefault="002A301A" w:rsidP="00BC4999">
      <w:pPr>
        <w:pStyle w:val="a0"/>
        <w:rPr>
          <w:i/>
        </w:rPr>
      </w:pPr>
      <w:r w:rsidRPr="004A00BB">
        <w:rPr>
          <w:i/>
        </w:rPr>
        <w:t>оценивать происходящие мировые события с экономической точки зрения;</w:t>
      </w:r>
    </w:p>
    <w:p w:rsidR="002A301A" w:rsidRPr="004A00BB" w:rsidRDefault="002A301A" w:rsidP="00BC4999">
      <w:pPr>
        <w:pStyle w:val="a0"/>
        <w:rPr>
          <w:i/>
        </w:rPr>
      </w:pPr>
      <w:r w:rsidRPr="004A00BB">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4A00BB" w:rsidRDefault="002A301A" w:rsidP="00BC4999">
      <w:pPr>
        <w:pStyle w:val="a0"/>
        <w:rPr>
          <w:i/>
        </w:rPr>
      </w:pPr>
      <w:r w:rsidRPr="004A00BB">
        <w:rPr>
          <w:i/>
        </w:rPr>
        <w:t>создавать алгоритмы для совершенствования собственной познавательной деятельности творческого и поискового характера;</w:t>
      </w:r>
    </w:p>
    <w:p w:rsidR="002A301A" w:rsidRPr="004A00BB" w:rsidRDefault="002A301A" w:rsidP="00BC4999">
      <w:pPr>
        <w:pStyle w:val="a0"/>
        <w:rPr>
          <w:i/>
        </w:rPr>
      </w:pPr>
      <w:r w:rsidRPr="004A00BB">
        <w:rPr>
          <w:i/>
        </w:rPr>
        <w:t>решать с опорой на полученные знания практические задачи, отражающие типичные жизненные ситуации;</w:t>
      </w:r>
    </w:p>
    <w:p w:rsidR="002A301A" w:rsidRPr="004A00BB" w:rsidRDefault="002A301A" w:rsidP="00BC4999">
      <w:pPr>
        <w:pStyle w:val="a0"/>
        <w:rPr>
          <w:i/>
        </w:rPr>
      </w:pPr>
      <w:r w:rsidRPr="004A00BB">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4A00BB" w:rsidRDefault="002A301A" w:rsidP="00BC4999">
      <w:pPr>
        <w:pStyle w:val="a0"/>
        <w:rPr>
          <w:i/>
        </w:rPr>
      </w:pPr>
      <w:r w:rsidRPr="004A00BB">
        <w:rPr>
          <w:i/>
        </w:rPr>
        <w:t>использовать экономические знания и опыт самостоятельной исследовательской деятельности в области экономики;</w:t>
      </w:r>
    </w:p>
    <w:p w:rsidR="002A301A" w:rsidRPr="004A00BB" w:rsidRDefault="002A301A" w:rsidP="00BC4999">
      <w:pPr>
        <w:pStyle w:val="a0"/>
        <w:rPr>
          <w:i/>
        </w:rPr>
      </w:pPr>
      <w:r w:rsidRPr="004A00BB">
        <w:rPr>
          <w:i/>
        </w:rPr>
        <w:t>владеть пониманием особенностей формирования рыночной экономики и роли государства в современном мире.</w:t>
      </w:r>
    </w:p>
    <w:p w:rsidR="002A301A" w:rsidRPr="004A00BB" w:rsidRDefault="002A301A" w:rsidP="002A301A"/>
    <w:p w:rsidR="00B94DD8" w:rsidRPr="004A00BB" w:rsidRDefault="00B94DD8" w:rsidP="002A301A"/>
    <w:p w:rsidR="006C5291" w:rsidRPr="004A00BB" w:rsidRDefault="00D76BF2" w:rsidP="00631F61">
      <w:pPr>
        <w:pStyle w:val="4a"/>
      </w:pPr>
      <w:bookmarkStart w:id="36" w:name="_Toc434850670"/>
      <w:bookmarkStart w:id="37" w:name="_Toc435412682"/>
      <w:r w:rsidRPr="004A00BB">
        <w:br w:type="page"/>
      </w:r>
      <w:bookmarkStart w:id="38" w:name="_Toc51448745"/>
      <w:r w:rsidR="006C5291" w:rsidRPr="004A00BB">
        <w:lastRenderedPageBreak/>
        <w:t>Право</w:t>
      </w:r>
      <w:bookmarkEnd w:id="36"/>
      <w:bookmarkEnd w:id="37"/>
      <w:bookmarkEnd w:id="38"/>
    </w:p>
    <w:p w:rsidR="00205F6F" w:rsidRPr="004A00BB" w:rsidRDefault="00205F6F" w:rsidP="00EE533A">
      <w:pPr>
        <w:rPr>
          <w:szCs w:val="28"/>
        </w:rPr>
      </w:pPr>
      <w:r w:rsidRPr="004A00BB">
        <w:rPr>
          <w:rFonts w:eastAsia="Times New Roman"/>
          <w:b/>
          <w:szCs w:val="28"/>
        </w:rPr>
        <w:t>В результате изучения учебного предмета «Право» на уровне среднего общего образования</w:t>
      </w:r>
      <w:r w:rsidR="0080564F" w:rsidRPr="004A00BB">
        <w:rPr>
          <w:rFonts w:eastAsia="Times New Roman"/>
          <w:b/>
          <w:szCs w:val="28"/>
        </w:rPr>
        <w:t>:</w:t>
      </w:r>
    </w:p>
    <w:p w:rsidR="00205F6F" w:rsidRPr="004A00BB" w:rsidRDefault="0080564F" w:rsidP="00205F6F">
      <w:pPr>
        <w:rPr>
          <w:szCs w:val="28"/>
        </w:rPr>
      </w:pPr>
      <w:r w:rsidRPr="004A00BB">
        <w:rPr>
          <w:rFonts w:eastAsia="Times New Roman"/>
          <w:b/>
          <w:szCs w:val="28"/>
        </w:rPr>
        <w:t>В</w:t>
      </w:r>
      <w:r w:rsidR="00205F6F" w:rsidRPr="004A00BB">
        <w:rPr>
          <w:rFonts w:eastAsia="Times New Roman"/>
          <w:b/>
          <w:szCs w:val="28"/>
        </w:rPr>
        <w:t>ыпус</w:t>
      </w:r>
      <w:r w:rsidR="00C76D22" w:rsidRPr="004A00BB">
        <w:rPr>
          <w:rFonts w:eastAsia="Times New Roman"/>
          <w:b/>
          <w:szCs w:val="28"/>
        </w:rPr>
        <w:t>кник на базовом уровне научится:</w:t>
      </w:r>
    </w:p>
    <w:p w:rsidR="009A41CC" w:rsidRPr="004A00BB" w:rsidRDefault="00C76D22" w:rsidP="00BC4999">
      <w:pPr>
        <w:pStyle w:val="a0"/>
      </w:pPr>
      <w:r w:rsidRPr="004A00BB">
        <w:t>о</w:t>
      </w:r>
      <w:r w:rsidR="009A41CC" w:rsidRPr="004A00BB">
        <w:t>познавать и классифицировать государства по их признакам, функциям и формам;</w:t>
      </w:r>
    </w:p>
    <w:p w:rsidR="009A41CC" w:rsidRPr="004A00BB" w:rsidRDefault="009A41CC" w:rsidP="00BC4999">
      <w:pPr>
        <w:pStyle w:val="a0"/>
      </w:pPr>
      <w:r w:rsidRPr="004A00BB">
        <w:t>выявлять элементы системы права и дифференцировать источники права;</w:t>
      </w:r>
    </w:p>
    <w:p w:rsidR="009A41CC" w:rsidRPr="004A00BB" w:rsidRDefault="009A41CC" w:rsidP="00BC4999">
      <w:pPr>
        <w:pStyle w:val="a0"/>
      </w:pPr>
      <w:r w:rsidRPr="004A00BB">
        <w:t>характеризовать нормативно-правовой акт как основу законодательства;</w:t>
      </w:r>
    </w:p>
    <w:p w:rsidR="009A41CC" w:rsidRPr="004A00BB" w:rsidRDefault="00701947" w:rsidP="00BC4999">
      <w:pPr>
        <w:pStyle w:val="a0"/>
      </w:pPr>
      <w:r w:rsidRPr="004A00BB">
        <w:t>различать виды социальных и правовых норм, выявлять особенности</w:t>
      </w:r>
      <w:r w:rsidR="003A1BBA" w:rsidRPr="004A00BB">
        <w:t xml:space="preserve"> правовых норм как вида социальных норм</w:t>
      </w:r>
      <w:r w:rsidR="009A41CC" w:rsidRPr="004A00BB">
        <w:t>;</w:t>
      </w:r>
    </w:p>
    <w:p w:rsidR="009A41CC" w:rsidRPr="004A00BB" w:rsidRDefault="009A41CC" w:rsidP="00BC4999">
      <w:pPr>
        <w:pStyle w:val="a0"/>
      </w:pPr>
      <w:r w:rsidRPr="004A00BB">
        <w:t>различать субъекты и объекты правоотношений;</w:t>
      </w:r>
    </w:p>
    <w:p w:rsidR="009A41CC" w:rsidRPr="004A00BB" w:rsidRDefault="009A41CC" w:rsidP="00BC4999">
      <w:pPr>
        <w:pStyle w:val="a0"/>
      </w:pPr>
      <w:r w:rsidRPr="004A00BB">
        <w:t>дифференцировать правоспособность, дееспособность;</w:t>
      </w:r>
    </w:p>
    <w:p w:rsidR="009A41CC" w:rsidRPr="004A00BB" w:rsidRDefault="009A41CC" w:rsidP="00BC4999">
      <w:pPr>
        <w:pStyle w:val="a0"/>
      </w:pPr>
      <w:r w:rsidRPr="004A00BB">
        <w:t xml:space="preserve">оценивать возможные последствия правомерного и неправомерного поведения человека, делать соответствующие выводы; </w:t>
      </w:r>
    </w:p>
    <w:p w:rsidR="00205F6F" w:rsidRPr="004A00BB" w:rsidRDefault="009A41CC" w:rsidP="00BC4999">
      <w:pPr>
        <w:pStyle w:val="a0"/>
      </w:pPr>
      <w:r w:rsidRPr="004A00BB">
        <w:t>оценивать собственный возможный вклад в становление и развитие правопорядка и законности в Российской Федерации</w:t>
      </w:r>
      <w:r w:rsidR="00880D51" w:rsidRPr="004A00BB">
        <w:t>;</w:t>
      </w:r>
    </w:p>
    <w:p w:rsidR="009A41CC" w:rsidRPr="004A00BB" w:rsidRDefault="009A41CC" w:rsidP="00BC4999">
      <w:pPr>
        <w:pStyle w:val="a0"/>
      </w:pPr>
      <w:r w:rsidRPr="004A00BB">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rsidRPr="004A00BB">
        <w:t>;</w:t>
      </w:r>
    </w:p>
    <w:p w:rsidR="009A41CC" w:rsidRPr="004A00BB" w:rsidRDefault="009A41CC" w:rsidP="00BC4999">
      <w:pPr>
        <w:pStyle w:val="a0"/>
      </w:pPr>
      <w:r w:rsidRPr="004A00BB">
        <w:t xml:space="preserve">осознанно содействовать соблюдению Конституции Российской Федерации, уважению прав и свобод другого человека, </w:t>
      </w:r>
      <w:r w:rsidR="00367BE6" w:rsidRPr="004A00BB">
        <w:t xml:space="preserve">демократических </w:t>
      </w:r>
      <w:r w:rsidR="00E9711C" w:rsidRPr="004A00BB">
        <w:t xml:space="preserve">ценностей </w:t>
      </w:r>
      <w:r w:rsidRPr="004A00BB">
        <w:t>и правопорядк</w:t>
      </w:r>
      <w:r w:rsidR="00E9711C" w:rsidRPr="004A00BB">
        <w:t>а</w:t>
      </w:r>
      <w:r w:rsidR="00880D51" w:rsidRPr="004A00BB">
        <w:t>;</w:t>
      </w:r>
    </w:p>
    <w:p w:rsidR="009A41CC" w:rsidRPr="004A00BB" w:rsidRDefault="009A41CC" w:rsidP="00BC4999">
      <w:pPr>
        <w:pStyle w:val="a0"/>
      </w:pPr>
      <w:r w:rsidRPr="004A00BB">
        <w:t>формулировать особенности гражданства как устойчивой правовой связи между государством и человеком</w:t>
      </w:r>
      <w:r w:rsidR="00880D51" w:rsidRPr="004A00BB">
        <w:t>;</w:t>
      </w:r>
    </w:p>
    <w:p w:rsidR="009A41CC" w:rsidRPr="004A00BB" w:rsidRDefault="009A41CC" w:rsidP="00BC4999">
      <w:pPr>
        <w:pStyle w:val="a0"/>
      </w:pPr>
      <w:r w:rsidRPr="004A00BB">
        <w:t xml:space="preserve">устанавливать взаимосвязь </w:t>
      </w:r>
      <w:r w:rsidR="00E9711C" w:rsidRPr="004A00BB">
        <w:t xml:space="preserve">между </w:t>
      </w:r>
      <w:r w:rsidRPr="004A00BB">
        <w:t>прав</w:t>
      </w:r>
      <w:r w:rsidR="00E9711C" w:rsidRPr="004A00BB">
        <w:t>ами</w:t>
      </w:r>
      <w:r w:rsidRPr="004A00BB">
        <w:t xml:space="preserve"> и </w:t>
      </w:r>
      <w:r w:rsidR="00E9711C" w:rsidRPr="004A00BB">
        <w:t xml:space="preserve">обязанностями </w:t>
      </w:r>
      <w:r w:rsidRPr="004A00BB">
        <w:t>гражданина Российской Федерации</w:t>
      </w:r>
      <w:r w:rsidR="00880D51" w:rsidRPr="004A00BB">
        <w:t>;</w:t>
      </w:r>
    </w:p>
    <w:p w:rsidR="009A41CC" w:rsidRPr="004A00BB" w:rsidRDefault="00701947" w:rsidP="00BC4999">
      <w:pPr>
        <w:pStyle w:val="a0"/>
      </w:pPr>
      <w:r w:rsidRPr="004A00BB">
        <w:lastRenderedPageBreak/>
        <w:t xml:space="preserve">называть </w:t>
      </w:r>
      <w:r w:rsidR="009A41CC" w:rsidRPr="004A00BB">
        <w:t>элементы системы органов государственной власти в Российской Федерации</w:t>
      </w:r>
      <w:r w:rsidR="00880D51" w:rsidRPr="004A00BB">
        <w:t>;</w:t>
      </w:r>
      <w:r w:rsidRPr="004A00BB">
        <w:t xml:space="preserve"> </w:t>
      </w:r>
      <w:r w:rsidR="009A41CC" w:rsidRPr="004A00BB">
        <w:t>различать функции Президента, Правительства и Федерального Собрания Российской Федерации</w:t>
      </w:r>
      <w:r w:rsidR="00880D51" w:rsidRPr="004A00BB">
        <w:t>;</w:t>
      </w:r>
    </w:p>
    <w:p w:rsidR="009A41CC" w:rsidRPr="004A00BB" w:rsidRDefault="009A41CC" w:rsidP="00BC4999">
      <w:pPr>
        <w:pStyle w:val="a0"/>
      </w:pPr>
      <w:r w:rsidRPr="004A00BB">
        <w:t>выявлять особенности судебной системы и системы правоохранительных органов в Российской Федерации</w:t>
      </w:r>
      <w:r w:rsidR="00880D51" w:rsidRPr="004A00BB">
        <w:t>;</w:t>
      </w:r>
    </w:p>
    <w:p w:rsidR="009A41CC" w:rsidRPr="004A00BB" w:rsidRDefault="009A41CC" w:rsidP="00BC4999">
      <w:pPr>
        <w:pStyle w:val="a0"/>
      </w:pPr>
      <w:r w:rsidRPr="004A00BB">
        <w:t>описывать законодательный процесс как целостный государственный механизм</w:t>
      </w:r>
      <w:r w:rsidR="00880D51" w:rsidRPr="004A00BB">
        <w:t>;</w:t>
      </w:r>
    </w:p>
    <w:p w:rsidR="009A41CC" w:rsidRPr="004A00BB" w:rsidRDefault="009A41CC" w:rsidP="00BC4999">
      <w:pPr>
        <w:pStyle w:val="a0"/>
      </w:pPr>
      <w:r w:rsidRPr="004A00BB">
        <w:t>характеризовать избирательный процесс в Российской Федерации</w:t>
      </w:r>
      <w:r w:rsidR="00880D51" w:rsidRPr="004A00BB">
        <w:t>;</w:t>
      </w:r>
    </w:p>
    <w:p w:rsidR="009A41CC" w:rsidRPr="004A00BB" w:rsidRDefault="009A41CC" w:rsidP="00BC4999">
      <w:pPr>
        <w:pStyle w:val="a0"/>
      </w:pPr>
      <w:r w:rsidRPr="004A00BB">
        <w:t>объяснять на конкретном примере структуру и функции органов местного самоуправления в Российской Федерации</w:t>
      </w:r>
      <w:r w:rsidR="00880D51" w:rsidRPr="004A00BB">
        <w:t>;</w:t>
      </w:r>
    </w:p>
    <w:p w:rsidR="00880D51" w:rsidRPr="004A00BB" w:rsidRDefault="00701947" w:rsidP="00BC4999">
      <w:pPr>
        <w:pStyle w:val="a0"/>
      </w:pPr>
      <w:r w:rsidRPr="004A00BB">
        <w:t xml:space="preserve">характеризовать и </w:t>
      </w:r>
      <w:r w:rsidR="00880D51" w:rsidRPr="004A00BB">
        <w:t>классифицировать права человека;</w:t>
      </w:r>
    </w:p>
    <w:p w:rsidR="00880D51" w:rsidRPr="004A00BB" w:rsidRDefault="00701947" w:rsidP="00BC4999">
      <w:pPr>
        <w:pStyle w:val="a0"/>
      </w:pPr>
      <w:r w:rsidRPr="004A00BB">
        <w:t>объяснять основные идеи международных документов, направленных на защиту прав человека</w:t>
      </w:r>
      <w:r w:rsidR="00880D51" w:rsidRPr="004A00BB">
        <w:t>;</w:t>
      </w:r>
    </w:p>
    <w:p w:rsidR="00880D51" w:rsidRPr="004A00BB" w:rsidRDefault="00880D51" w:rsidP="00BC4999">
      <w:pPr>
        <w:pStyle w:val="a0"/>
      </w:pPr>
      <w:r w:rsidRPr="004A00BB">
        <w:t>характеризовать гражданское, семейное, трудовое, административное, уголовное, налоговое право как ведущие отрасли российского права;</w:t>
      </w:r>
    </w:p>
    <w:p w:rsidR="00880D51" w:rsidRPr="004A00BB" w:rsidRDefault="00880D51" w:rsidP="00BC4999">
      <w:pPr>
        <w:pStyle w:val="a0"/>
      </w:pPr>
      <w:r w:rsidRPr="004A00BB">
        <w:t>характеризовать субъектов гражданских правоотношений, различать организационно-правовые формы предпринимательской деятельности;</w:t>
      </w:r>
    </w:p>
    <w:p w:rsidR="00880D51" w:rsidRPr="004A00BB" w:rsidRDefault="00701947" w:rsidP="00BC4999">
      <w:pPr>
        <w:pStyle w:val="a0"/>
      </w:pPr>
      <w:r w:rsidRPr="004A00BB">
        <w:t xml:space="preserve">иллюстрировать примерами </w:t>
      </w:r>
      <w:r w:rsidR="00880D51" w:rsidRPr="004A00BB">
        <w:t>нормы законодательства о защите прав потребителя;</w:t>
      </w:r>
    </w:p>
    <w:p w:rsidR="00880D51" w:rsidRPr="004A00BB" w:rsidRDefault="00880D51" w:rsidP="00BC4999">
      <w:pPr>
        <w:pStyle w:val="a0"/>
      </w:pPr>
      <w:r w:rsidRPr="004A00BB">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Pr="004A00BB" w:rsidRDefault="00880D51" w:rsidP="00BC4999">
      <w:pPr>
        <w:pStyle w:val="a0"/>
      </w:pPr>
      <w:r w:rsidRPr="004A00BB">
        <w:t>иллюстрировать примерами привлечение к гражданско-правовой ответственности;</w:t>
      </w:r>
    </w:p>
    <w:p w:rsidR="00880D51" w:rsidRPr="004A00BB" w:rsidRDefault="00880D51" w:rsidP="00BC4999">
      <w:pPr>
        <w:pStyle w:val="a0"/>
      </w:pPr>
      <w:r w:rsidRPr="004A00BB">
        <w:t>характеризовать права и обязанности членов семьи;</w:t>
      </w:r>
    </w:p>
    <w:p w:rsidR="00880D51" w:rsidRPr="004A00BB" w:rsidRDefault="00880D51" w:rsidP="00BC4999">
      <w:pPr>
        <w:pStyle w:val="a0"/>
      </w:pPr>
      <w:r w:rsidRPr="004A00BB">
        <w:t>объяснять порядок и условия регистрации и расторжения брака;</w:t>
      </w:r>
    </w:p>
    <w:p w:rsidR="00880D51" w:rsidRPr="004A00BB" w:rsidRDefault="00880D51" w:rsidP="00BC4999">
      <w:pPr>
        <w:pStyle w:val="a0"/>
      </w:pPr>
      <w:r w:rsidRPr="004A00BB">
        <w:t>характеризовать трудовые правоотношения и дифференцировать участников этих правоотношений;</w:t>
      </w:r>
    </w:p>
    <w:p w:rsidR="00880D51" w:rsidRPr="004A00BB" w:rsidRDefault="00880D51" w:rsidP="00BC4999">
      <w:pPr>
        <w:pStyle w:val="a0"/>
      </w:pPr>
      <w:r w:rsidRPr="004A00BB">
        <w:t xml:space="preserve">раскрывать </w:t>
      </w:r>
      <w:r w:rsidR="00701947" w:rsidRPr="004A00BB">
        <w:t xml:space="preserve">содержание </w:t>
      </w:r>
      <w:r w:rsidRPr="004A00BB">
        <w:t>трудового договора;</w:t>
      </w:r>
    </w:p>
    <w:p w:rsidR="00880D51" w:rsidRPr="004A00BB" w:rsidRDefault="00880D51" w:rsidP="00BC4999">
      <w:pPr>
        <w:pStyle w:val="a0"/>
      </w:pPr>
      <w:r w:rsidRPr="004A00BB">
        <w:lastRenderedPageBreak/>
        <w:t>разъяснять на примерах особенности положения несовершеннолетних в трудовых отношениях;</w:t>
      </w:r>
    </w:p>
    <w:p w:rsidR="00880D51" w:rsidRPr="004A00BB" w:rsidRDefault="00880D51" w:rsidP="00BC4999">
      <w:pPr>
        <w:pStyle w:val="a0"/>
      </w:pPr>
      <w:r w:rsidRPr="004A00BB">
        <w:t>иллюстрировать примерами способы разрешения трудовых споров и привлечение к дисциплинарной ответственности;</w:t>
      </w:r>
    </w:p>
    <w:p w:rsidR="00880D51" w:rsidRPr="004A00BB" w:rsidRDefault="00880D51" w:rsidP="00BC4999">
      <w:pPr>
        <w:pStyle w:val="a0"/>
      </w:pPr>
      <w:r w:rsidRPr="004A00BB">
        <w:t>различать виды административных правонарушений и описывать порядок привлечения к административной ответственности;</w:t>
      </w:r>
    </w:p>
    <w:p w:rsidR="00880D51" w:rsidRPr="004A00BB" w:rsidRDefault="00880D51" w:rsidP="00BC4999">
      <w:pPr>
        <w:pStyle w:val="a0"/>
      </w:pPr>
      <w:r w:rsidRPr="004A00BB">
        <w:t>дифференцировать виды административных наказаний;</w:t>
      </w:r>
    </w:p>
    <w:p w:rsidR="00880D51" w:rsidRPr="004A00BB" w:rsidRDefault="00880D51" w:rsidP="00BC4999">
      <w:pPr>
        <w:pStyle w:val="a0"/>
      </w:pPr>
      <w:r w:rsidRPr="004A00BB">
        <w:t>дифференцировать виды преступлений и наказания за них;</w:t>
      </w:r>
    </w:p>
    <w:p w:rsidR="00880D51" w:rsidRPr="004A00BB" w:rsidRDefault="00880D51" w:rsidP="00BC4999">
      <w:pPr>
        <w:pStyle w:val="a0"/>
      </w:pPr>
      <w:r w:rsidRPr="004A00BB">
        <w:t>выявлять специфику уголовной ответственности несовершеннолетних;</w:t>
      </w:r>
    </w:p>
    <w:p w:rsidR="00880D51" w:rsidRPr="004A00BB" w:rsidRDefault="00880D51" w:rsidP="00BC4999">
      <w:pPr>
        <w:pStyle w:val="a0"/>
      </w:pPr>
      <w:r w:rsidRPr="004A00BB">
        <w:t>различать права и обязанности налогоплательщика;</w:t>
      </w:r>
    </w:p>
    <w:p w:rsidR="00880D51" w:rsidRPr="004A00BB" w:rsidRDefault="00880D51" w:rsidP="00BC4999">
      <w:pPr>
        <w:pStyle w:val="a0"/>
      </w:pPr>
      <w:r w:rsidRPr="004A00BB">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Pr="004A00BB" w:rsidRDefault="008427A3" w:rsidP="00BC4999">
      <w:pPr>
        <w:pStyle w:val="a0"/>
      </w:pPr>
      <w:r w:rsidRPr="004A00BB">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Pr="004A00BB" w:rsidRDefault="00701947" w:rsidP="00BC4999">
      <w:pPr>
        <w:pStyle w:val="a0"/>
      </w:pPr>
      <w:r w:rsidRPr="004A00BB">
        <w:t>высказывать обоснованные суждения, основываясь на внутренней убежденности в необходимости соблюдения норм права</w:t>
      </w:r>
      <w:r w:rsidR="008427A3" w:rsidRPr="004A00BB">
        <w:t>;</w:t>
      </w:r>
    </w:p>
    <w:p w:rsidR="008427A3" w:rsidRPr="004A00BB" w:rsidRDefault="008427A3" w:rsidP="00BC4999">
      <w:pPr>
        <w:pStyle w:val="a0"/>
      </w:pPr>
      <w:r w:rsidRPr="004A00BB">
        <w:t>различать виды юридических профессий.</w:t>
      </w:r>
    </w:p>
    <w:p w:rsidR="00205F6F" w:rsidRPr="004A00BB" w:rsidRDefault="00205F6F" w:rsidP="00385E58">
      <w:pPr>
        <w:rPr>
          <w:szCs w:val="28"/>
        </w:rPr>
      </w:pPr>
      <w:r w:rsidRPr="004A00BB">
        <w:rPr>
          <w:rFonts w:eastAsia="Times New Roman"/>
          <w:b/>
          <w:szCs w:val="28"/>
        </w:rPr>
        <w:t>Выпускник на базовом уровне получит возможность научиться:</w:t>
      </w:r>
    </w:p>
    <w:p w:rsidR="00DC21F6" w:rsidRPr="004A00BB" w:rsidRDefault="00B421C1" w:rsidP="00BC4999">
      <w:pPr>
        <w:pStyle w:val="a0"/>
        <w:rPr>
          <w:i/>
        </w:rPr>
      </w:pPr>
      <w:r w:rsidRPr="004A00BB">
        <w:rPr>
          <w:i/>
        </w:rPr>
        <w:t>р</w:t>
      </w:r>
      <w:r w:rsidR="00DC21F6" w:rsidRPr="004A00BB">
        <w:rPr>
          <w:i/>
        </w:rPr>
        <w:t>азличать предмет и метод право</w:t>
      </w:r>
      <w:r w:rsidR="00E9711C" w:rsidRPr="004A00BB">
        <w:rPr>
          <w:i/>
        </w:rPr>
        <w:t>во</w:t>
      </w:r>
      <w:r w:rsidR="00DC21F6" w:rsidRPr="004A00BB">
        <w:rPr>
          <w:i/>
        </w:rPr>
        <w:t>го регулирования</w:t>
      </w:r>
      <w:r w:rsidR="00E9711C" w:rsidRPr="004A00BB">
        <w:rPr>
          <w:i/>
        </w:rPr>
        <w:t>;</w:t>
      </w:r>
    </w:p>
    <w:p w:rsidR="00DC21F6" w:rsidRPr="004A00BB" w:rsidRDefault="00DC21F6" w:rsidP="00BC4999">
      <w:pPr>
        <w:pStyle w:val="a0"/>
        <w:rPr>
          <w:i/>
        </w:rPr>
      </w:pPr>
      <w:r w:rsidRPr="004A00BB">
        <w:rPr>
          <w:i/>
        </w:rPr>
        <w:t>выявлять общественную опасность коррупции для гражданина, общества и государства;</w:t>
      </w:r>
    </w:p>
    <w:p w:rsidR="00DC21F6" w:rsidRPr="004A00BB" w:rsidRDefault="00DC21F6" w:rsidP="00BC4999">
      <w:pPr>
        <w:pStyle w:val="a0"/>
        <w:rPr>
          <w:i/>
        </w:rPr>
      </w:pPr>
      <w:r w:rsidRPr="004A00BB">
        <w:rPr>
          <w:i/>
        </w:rPr>
        <w:t>различать права и обязанности, гарантируемые Конституцией Российской Федерации и в рамках других отраслей права;</w:t>
      </w:r>
    </w:p>
    <w:p w:rsidR="00DC21F6" w:rsidRPr="004A00BB" w:rsidRDefault="00701947" w:rsidP="00BC4999">
      <w:pPr>
        <w:pStyle w:val="a0"/>
        <w:rPr>
          <w:i/>
        </w:rPr>
      </w:pPr>
      <w:r w:rsidRPr="004A00BB">
        <w:rPr>
          <w:i/>
        </w:rPr>
        <w:t>выявлять особенности референдума</w:t>
      </w:r>
      <w:r w:rsidR="00DC21F6" w:rsidRPr="004A00BB">
        <w:rPr>
          <w:i/>
        </w:rPr>
        <w:t>;</w:t>
      </w:r>
    </w:p>
    <w:p w:rsidR="00DC21F6" w:rsidRPr="004A00BB" w:rsidRDefault="00DC21F6" w:rsidP="00BC4999">
      <w:pPr>
        <w:pStyle w:val="a0"/>
        <w:rPr>
          <w:i/>
        </w:rPr>
      </w:pPr>
      <w:r w:rsidRPr="004A00BB">
        <w:rPr>
          <w:i/>
        </w:rPr>
        <w:t>различать основные принципы международного гуманитарного права;</w:t>
      </w:r>
    </w:p>
    <w:p w:rsidR="00DC21F6" w:rsidRPr="004A00BB" w:rsidRDefault="00DC21F6" w:rsidP="00BC4999">
      <w:pPr>
        <w:pStyle w:val="a0"/>
        <w:rPr>
          <w:i/>
        </w:rPr>
      </w:pPr>
      <w:r w:rsidRPr="004A00BB">
        <w:rPr>
          <w:i/>
        </w:rPr>
        <w:t>характеризовать основные категории обязательственного права</w:t>
      </w:r>
      <w:r w:rsidR="00E9711C" w:rsidRPr="004A00BB">
        <w:rPr>
          <w:i/>
        </w:rPr>
        <w:t>;</w:t>
      </w:r>
    </w:p>
    <w:p w:rsidR="00DC21F6" w:rsidRPr="004A00BB" w:rsidRDefault="00DC21F6" w:rsidP="00BC4999">
      <w:pPr>
        <w:pStyle w:val="a0"/>
        <w:rPr>
          <w:i/>
        </w:rPr>
      </w:pPr>
      <w:r w:rsidRPr="004A00BB">
        <w:rPr>
          <w:i/>
        </w:rPr>
        <w:lastRenderedPageBreak/>
        <w:t>целостно описывать порядок заключения гражданско-правового договора</w:t>
      </w:r>
      <w:r w:rsidR="00E9711C" w:rsidRPr="004A00BB">
        <w:rPr>
          <w:i/>
        </w:rPr>
        <w:t>;</w:t>
      </w:r>
    </w:p>
    <w:p w:rsidR="00DC21F6" w:rsidRPr="004A00BB" w:rsidRDefault="00DC21F6" w:rsidP="00BC4999">
      <w:pPr>
        <w:pStyle w:val="a0"/>
        <w:rPr>
          <w:i/>
        </w:rPr>
      </w:pPr>
      <w:r w:rsidRPr="004A00BB">
        <w:rPr>
          <w:i/>
        </w:rPr>
        <w:t>выявлять способы защиты гражданских прав;</w:t>
      </w:r>
    </w:p>
    <w:p w:rsidR="00DC21F6" w:rsidRPr="004A00BB" w:rsidRDefault="00DC21F6" w:rsidP="00BC4999">
      <w:pPr>
        <w:pStyle w:val="a0"/>
        <w:rPr>
          <w:i/>
        </w:rPr>
      </w:pPr>
      <w:r w:rsidRPr="004A00BB">
        <w:rPr>
          <w:i/>
        </w:rPr>
        <w:t>определять ответственность родителей по воспитанию своих детей;</w:t>
      </w:r>
    </w:p>
    <w:p w:rsidR="00DC21F6" w:rsidRPr="004A00BB" w:rsidRDefault="00DC21F6" w:rsidP="00BC4999">
      <w:pPr>
        <w:pStyle w:val="a0"/>
        <w:rPr>
          <w:i/>
        </w:rPr>
      </w:pPr>
      <w:r w:rsidRPr="004A00BB">
        <w:rPr>
          <w:i/>
        </w:rPr>
        <w:t>различать рабочее время и время отдыха, разрешать трудовые споры правовыми способами;</w:t>
      </w:r>
    </w:p>
    <w:p w:rsidR="00DC21F6" w:rsidRPr="004A00BB" w:rsidRDefault="00DC21F6" w:rsidP="00BC4999">
      <w:pPr>
        <w:pStyle w:val="a0"/>
        <w:rPr>
          <w:i/>
        </w:rPr>
      </w:pPr>
      <w:r w:rsidRPr="004A00BB">
        <w:rPr>
          <w:i/>
        </w:rPr>
        <w:t>описывать порядок освобождения от уголовной ответственности</w:t>
      </w:r>
      <w:r w:rsidR="009D67CC" w:rsidRPr="004A00BB">
        <w:rPr>
          <w:i/>
        </w:rPr>
        <w:t>;</w:t>
      </w:r>
    </w:p>
    <w:p w:rsidR="00DC21F6" w:rsidRPr="004A00BB" w:rsidRDefault="00DC21F6" w:rsidP="00BC4999">
      <w:pPr>
        <w:pStyle w:val="a0"/>
        <w:rPr>
          <w:i/>
        </w:rPr>
      </w:pPr>
      <w:r w:rsidRPr="004A00BB">
        <w:rPr>
          <w:i/>
        </w:rPr>
        <w:t>соотносить налоговые правонарушения и ответственность за их совершение</w:t>
      </w:r>
      <w:r w:rsidR="009D67CC" w:rsidRPr="004A00BB">
        <w:rPr>
          <w:i/>
        </w:rPr>
        <w:t>;</w:t>
      </w:r>
    </w:p>
    <w:p w:rsidR="00DC21F6" w:rsidRPr="004A00BB" w:rsidRDefault="00701947" w:rsidP="00BC4999">
      <w:pPr>
        <w:pStyle w:val="a0"/>
        <w:rPr>
          <w:i/>
        </w:rPr>
      </w:pPr>
      <w:r w:rsidRPr="004A00BB">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4A00BB">
        <w:rPr>
          <w:i/>
        </w:rPr>
        <w:t>.</w:t>
      </w:r>
    </w:p>
    <w:p w:rsidR="00205F6F" w:rsidRPr="004A00BB" w:rsidRDefault="00205F6F" w:rsidP="00385E58">
      <w:pPr>
        <w:rPr>
          <w:szCs w:val="28"/>
        </w:rPr>
      </w:pPr>
      <w:r w:rsidRPr="004A00BB">
        <w:rPr>
          <w:rFonts w:eastAsia="Times New Roman"/>
          <w:b/>
          <w:szCs w:val="28"/>
        </w:rPr>
        <w:t>Выпускник на углубл</w:t>
      </w:r>
      <w:r w:rsidR="00992B4F" w:rsidRPr="004A00BB">
        <w:rPr>
          <w:rFonts w:eastAsia="Times New Roman"/>
          <w:b/>
          <w:szCs w:val="28"/>
        </w:rPr>
        <w:t>е</w:t>
      </w:r>
      <w:r w:rsidRPr="004A00BB">
        <w:rPr>
          <w:rFonts w:eastAsia="Times New Roman"/>
          <w:b/>
          <w:szCs w:val="28"/>
        </w:rPr>
        <w:t>нном уровне научится:</w:t>
      </w:r>
    </w:p>
    <w:p w:rsidR="00205F6F" w:rsidRPr="004A00BB" w:rsidRDefault="00B421C1" w:rsidP="00BC4999">
      <w:pPr>
        <w:pStyle w:val="a0"/>
      </w:pPr>
      <w:r w:rsidRPr="004A00BB">
        <w:t>в</w:t>
      </w:r>
      <w:r w:rsidR="00701947" w:rsidRPr="004A00BB">
        <w:t>ыделять содержание различных теорий происхождения государства</w:t>
      </w:r>
      <w:r w:rsidR="00992B4F" w:rsidRPr="004A00BB">
        <w:t>;</w:t>
      </w:r>
    </w:p>
    <w:p w:rsidR="00205F6F" w:rsidRPr="004A00BB" w:rsidRDefault="00992B4F" w:rsidP="00BC4999">
      <w:pPr>
        <w:pStyle w:val="a0"/>
      </w:pPr>
      <w:r w:rsidRPr="004A00BB">
        <w:t>сравнивать различные форм</w:t>
      </w:r>
      <w:r w:rsidR="00E9711C" w:rsidRPr="004A00BB">
        <w:t>ы</w:t>
      </w:r>
      <w:r w:rsidRPr="004A00BB">
        <w:t xml:space="preserve"> государства;</w:t>
      </w:r>
    </w:p>
    <w:p w:rsidR="00205F6F" w:rsidRPr="004A00BB" w:rsidRDefault="00992B4F" w:rsidP="00BC4999">
      <w:pPr>
        <w:pStyle w:val="a0"/>
      </w:pPr>
      <w:r w:rsidRPr="004A00BB">
        <w:t>приводить примеры различных элементов государственного механизма и их место в общей структуре;</w:t>
      </w:r>
    </w:p>
    <w:p w:rsidR="00205F6F" w:rsidRPr="004A00BB" w:rsidRDefault="00992B4F" w:rsidP="00BC4999">
      <w:pPr>
        <w:pStyle w:val="a0"/>
      </w:pPr>
      <w:r w:rsidRPr="004A00BB">
        <w:t>соотносить основные черты гражданского общества и правового государства;</w:t>
      </w:r>
    </w:p>
    <w:p w:rsidR="00205F6F" w:rsidRPr="004A00BB" w:rsidRDefault="00992B4F" w:rsidP="00BC4999">
      <w:pPr>
        <w:pStyle w:val="a0"/>
      </w:pPr>
      <w:r w:rsidRPr="004A00BB">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rsidRPr="004A00BB">
        <w:t xml:space="preserve">для </w:t>
      </w:r>
      <w:r w:rsidRPr="004A00BB">
        <w:t>эффективной реализации своих прав и законных интересов;</w:t>
      </w:r>
    </w:p>
    <w:p w:rsidR="00205F6F" w:rsidRPr="004A00BB" w:rsidRDefault="00992B4F" w:rsidP="00BC4999">
      <w:pPr>
        <w:pStyle w:val="a0"/>
      </w:pPr>
      <w:r w:rsidRPr="004A00BB">
        <w:t>оценивать роль и значение права как важного социального регулятора и элемента культуры общества;</w:t>
      </w:r>
    </w:p>
    <w:p w:rsidR="00205F6F" w:rsidRPr="004A00BB" w:rsidRDefault="00992B4F" w:rsidP="00BC4999">
      <w:pPr>
        <w:pStyle w:val="a0"/>
      </w:pPr>
      <w:r w:rsidRPr="004A00BB">
        <w:t>сравнивать и выделять особенности и достоинства различных правовых систем (семей);</w:t>
      </w:r>
    </w:p>
    <w:p w:rsidR="00205F6F" w:rsidRPr="004A00BB" w:rsidRDefault="00992B4F" w:rsidP="00BC4999">
      <w:pPr>
        <w:pStyle w:val="a0"/>
      </w:pPr>
      <w:r w:rsidRPr="004A00BB">
        <w:t>проводить сравнительный анализ правовых норм с другими социальными нормами, выявлять их соотношение, взаимосвязь и взаимовлияние;</w:t>
      </w:r>
    </w:p>
    <w:p w:rsidR="00205F6F" w:rsidRPr="004A00BB" w:rsidRDefault="00992B4F" w:rsidP="00BC4999">
      <w:pPr>
        <w:pStyle w:val="a0"/>
      </w:pPr>
      <w:r w:rsidRPr="004A00BB">
        <w:lastRenderedPageBreak/>
        <w:t>характеризовать особенности системы российского права;</w:t>
      </w:r>
    </w:p>
    <w:p w:rsidR="00205F6F" w:rsidRPr="004A00BB" w:rsidRDefault="00701947" w:rsidP="00BC4999">
      <w:pPr>
        <w:pStyle w:val="a0"/>
      </w:pPr>
      <w:r w:rsidRPr="004A00BB">
        <w:t xml:space="preserve">различать </w:t>
      </w:r>
      <w:r w:rsidR="00992B4F" w:rsidRPr="004A00BB">
        <w:t>формы реализации права;</w:t>
      </w:r>
    </w:p>
    <w:p w:rsidR="00205F6F" w:rsidRPr="004A00BB" w:rsidRDefault="00992B4F" w:rsidP="00BC4999">
      <w:pPr>
        <w:pStyle w:val="a0"/>
      </w:pPr>
      <w:r w:rsidRPr="004A00BB">
        <w:t>выявлять зависимость уровня правосознания от уровня правовой культуры;</w:t>
      </w:r>
    </w:p>
    <w:p w:rsidR="00205F6F" w:rsidRPr="004A00BB" w:rsidRDefault="00992B4F" w:rsidP="00BC4999">
      <w:pPr>
        <w:pStyle w:val="a0"/>
      </w:pPr>
      <w:r w:rsidRPr="004A00BB">
        <w:t>оценивать соб</w:t>
      </w:r>
      <w:r w:rsidR="00205F6F" w:rsidRPr="004A00BB">
        <w:t>ственный возможный вклад в становление и развитие правопорядка и за</w:t>
      </w:r>
      <w:r w:rsidRPr="004A00BB">
        <w:t>конности в Российской Федерации;</w:t>
      </w:r>
    </w:p>
    <w:p w:rsidR="00205F6F" w:rsidRPr="004A00BB" w:rsidRDefault="00992B4F" w:rsidP="00BC4999">
      <w:pPr>
        <w:pStyle w:val="a0"/>
      </w:pPr>
      <w:r w:rsidRPr="004A00BB">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05F6F" w:rsidRPr="004A00BB" w:rsidRDefault="00992B4F" w:rsidP="00BC4999">
      <w:pPr>
        <w:pStyle w:val="a0"/>
      </w:pPr>
      <w:r w:rsidRPr="004A00BB">
        <w:t>выявлять общественную опасность коррупции для гражданина, общества и государства;</w:t>
      </w:r>
    </w:p>
    <w:p w:rsidR="00205F6F" w:rsidRPr="004A00BB" w:rsidRDefault="00992B4F" w:rsidP="00BC4999">
      <w:pPr>
        <w:pStyle w:val="a0"/>
      </w:pPr>
      <w:proofErr w:type="gramStart"/>
      <w:r w:rsidRPr="004A00BB">
        <w:t xml:space="preserve">целостно анализировать </w:t>
      </w:r>
      <w:r w:rsidR="00205F6F" w:rsidRPr="004A00BB">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rsidRPr="004A00BB">
        <w:t>онституции Российской Федерации;</w:t>
      </w:r>
      <w:proofErr w:type="gramEnd"/>
    </w:p>
    <w:p w:rsidR="00205F6F" w:rsidRPr="004A00BB" w:rsidRDefault="00992B4F" w:rsidP="00BC4999">
      <w:pPr>
        <w:pStyle w:val="a0"/>
      </w:pPr>
      <w:r w:rsidRPr="004A00BB">
        <w:t>с</w:t>
      </w:r>
      <w:r w:rsidR="00205F6F" w:rsidRPr="004A00BB">
        <w:t>равнивать воинскую обязанность и альтернативную гражданскую службу</w:t>
      </w:r>
      <w:r w:rsidRPr="004A00BB">
        <w:t>;</w:t>
      </w:r>
    </w:p>
    <w:p w:rsidR="00205F6F" w:rsidRPr="004A00BB" w:rsidRDefault="00992B4F" w:rsidP="00BC4999">
      <w:pPr>
        <w:pStyle w:val="a0"/>
      </w:pPr>
      <w:r w:rsidRPr="004A00BB">
        <w:t>о</w:t>
      </w:r>
      <w:r w:rsidR="00205F6F" w:rsidRPr="004A00BB">
        <w:t>ценивать роль Уполномоченного по правам человека Российской Федерации в механизме защиты прав человека и гражданина в Российской Федерации</w:t>
      </w:r>
      <w:r w:rsidRPr="004A00BB">
        <w:t>;</w:t>
      </w:r>
    </w:p>
    <w:p w:rsidR="00205F6F" w:rsidRPr="004A00BB" w:rsidRDefault="00992B4F" w:rsidP="00BC4999">
      <w:pPr>
        <w:pStyle w:val="a0"/>
      </w:pPr>
      <w:r w:rsidRPr="004A00BB">
        <w:t>х</w:t>
      </w:r>
      <w:r w:rsidR="00205F6F" w:rsidRPr="004A00BB">
        <w:t>арактеризовать систему органов государственной власти Российской Федерации в их единстве и системном взаимодействии</w:t>
      </w:r>
      <w:r w:rsidRPr="004A00BB">
        <w:t>;</w:t>
      </w:r>
    </w:p>
    <w:p w:rsidR="00205F6F" w:rsidRPr="004A00BB" w:rsidRDefault="00992B4F" w:rsidP="00BC4999">
      <w:pPr>
        <w:pStyle w:val="a0"/>
      </w:pPr>
      <w:r w:rsidRPr="004A00BB">
        <w:t>х</w:t>
      </w:r>
      <w:r w:rsidR="00205F6F" w:rsidRPr="004A00BB">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rsidRPr="004A00BB">
        <w:t>;</w:t>
      </w:r>
    </w:p>
    <w:p w:rsidR="00205F6F" w:rsidRPr="004A00BB" w:rsidRDefault="00205F6F" w:rsidP="00BC4999">
      <w:pPr>
        <w:pStyle w:val="a0"/>
      </w:pPr>
      <w:r w:rsidRPr="004A00BB">
        <w:t>дифференцировать функции Совета Федерации и Государственной Думы Российской Федерации</w:t>
      </w:r>
      <w:r w:rsidR="004D7918" w:rsidRPr="004A00BB">
        <w:t>;</w:t>
      </w:r>
    </w:p>
    <w:p w:rsidR="00205F6F" w:rsidRPr="004A00BB" w:rsidRDefault="00992B4F" w:rsidP="00BC4999">
      <w:pPr>
        <w:pStyle w:val="a0"/>
      </w:pPr>
      <w:r w:rsidRPr="004A00BB">
        <w:lastRenderedPageBreak/>
        <w:t>х</w:t>
      </w:r>
      <w:r w:rsidR="00205F6F" w:rsidRPr="004A00BB">
        <w:t>арактеризовать Правительство Российской Федерации как главный орган исполнительной власти в государстве</w:t>
      </w:r>
      <w:r w:rsidR="004D7918" w:rsidRPr="004A00BB">
        <w:t>;</w:t>
      </w:r>
      <w:r w:rsidR="00205F6F" w:rsidRPr="004A00BB">
        <w:t xml:space="preserve"> </w:t>
      </w:r>
      <w:r w:rsidR="00E25B73" w:rsidRPr="004A00BB">
        <w:t xml:space="preserve">раскрывать </w:t>
      </w:r>
      <w:r w:rsidR="00205F6F" w:rsidRPr="004A00BB">
        <w:t>порядок формирования и структуру Правительства Российской Федерации</w:t>
      </w:r>
      <w:r w:rsidR="004D7918" w:rsidRPr="004A00BB">
        <w:t>;</w:t>
      </w:r>
    </w:p>
    <w:p w:rsidR="00205F6F" w:rsidRPr="004A00BB" w:rsidRDefault="009C5AF9" w:rsidP="00BC4999">
      <w:pPr>
        <w:pStyle w:val="a0"/>
      </w:pPr>
      <w:r w:rsidRPr="004A00BB">
        <w:t>характеризовать судебную систему и систему правоохранительных органов Российской Федерации</w:t>
      </w:r>
      <w:r w:rsidR="004D7918" w:rsidRPr="004A00BB">
        <w:t>;</w:t>
      </w:r>
      <w:r w:rsidR="00205F6F" w:rsidRPr="004A00BB">
        <w:t xml:space="preserve"> </w:t>
      </w:r>
    </w:p>
    <w:p w:rsidR="00205F6F" w:rsidRPr="004A00BB" w:rsidRDefault="00992B4F" w:rsidP="00BC4999">
      <w:pPr>
        <w:pStyle w:val="a0"/>
      </w:pPr>
      <w:r w:rsidRPr="004A00BB">
        <w:t>х</w:t>
      </w:r>
      <w:r w:rsidR="00205F6F" w:rsidRPr="004A00BB">
        <w:t xml:space="preserve">арактеризовать этапы законодательного процесса и </w:t>
      </w:r>
      <w:r w:rsidR="00E173A8" w:rsidRPr="004A00BB">
        <w:t xml:space="preserve">субъектов </w:t>
      </w:r>
      <w:r w:rsidR="00205F6F" w:rsidRPr="004A00BB">
        <w:t>законодательной инициативы</w:t>
      </w:r>
      <w:r w:rsidR="004D7918" w:rsidRPr="004A00BB">
        <w:t>;</w:t>
      </w:r>
    </w:p>
    <w:p w:rsidR="00205F6F" w:rsidRPr="004A00BB" w:rsidRDefault="00992B4F" w:rsidP="00BC4999">
      <w:pPr>
        <w:pStyle w:val="a0"/>
      </w:pPr>
      <w:r w:rsidRPr="004A00BB">
        <w:t>в</w:t>
      </w:r>
      <w:r w:rsidR="00205F6F" w:rsidRPr="004A00BB">
        <w:t>ыделять особенности избирательного процесса в Российской Федерации</w:t>
      </w:r>
      <w:r w:rsidR="004D7918" w:rsidRPr="004A00BB">
        <w:t>;</w:t>
      </w:r>
    </w:p>
    <w:p w:rsidR="00205F6F" w:rsidRPr="004A00BB" w:rsidRDefault="00992B4F" w:rsidP="00BC4999">
      <w:pPr>
        <w:pStyle w:val="a0"/>
      </w:pPr>
      <w:r w:rsidRPr="004A00BB">
        <w:t>х</w:t>
      </w:r>
      <w:r w:rsidR="00205F6F" w:rsidRPr="004A00BB">
        <w:t>арактеризовать систему органов местного самоуправления как одну из основ конституционного строя Российской Федерации</w:t>
      </w:r>
      <w:r w:rsidR="004D7918" w:rsidRPr="004A00BB">
        <w:t>;</w:t>
      </w:r>
    </w:p>
    <w:p w:rsidR="00205F6F" w:rsidRPr="004A00BB" w:rsidRDefault="004D7918" w:rsidP="00BC4999">
      <w:pPr>
        <w:pStyle w:val="a0"/>
      </w:pPr>
      <w:r w:rsidRPr="004A00BB">
        <w:t>о</w:t>
      </w:r>
      <w:r w:rsidR="00205F6F" w:rsidRPr="004A00BB">
        <w:t>пределять место международного права в отраслевой системе пр</w:t>
      </w:r>
      <w:r w:rsidRPr="004A00BB">
        <w:t>ава;</w:t>
      </w:r>
      <w:r w:rsidR="009C5AF9" w:rsidRPr="004A00BB">
        <w:t xml:space="preserve"> </w:t>
      </w:r>
      <w:r w:rsidRPr="004A00BB">
        <w:t>х</w:t>
      </w:r>
      <w:r w:rsidR="00205F6F" w:rsidRPr="004A00BB">
        <w:t xml:space="preserve">арактеризовать </w:t>
      </w:r>
      <w:r w:rsidR="00E173A8" w:rsidRPr="004A00BB">
        <w:t xml:space="preserve">субъектов </w:t>
      </w:r>
      <w:r w:rsidR="00205F6F" w:rsidRPr="004A00BB">
        <w:t>международного права</w:t>
      </w:r>
      <w:r w:rsidRPr="004A00BB">
        <w:t>;</w:t>
      </w:r>
    </w:p>
    <w:p w:rsidR="00205F6F" w:rsidRPr="004A00BB" w:rsidRDefault="009C5AF9" w:rsidP="00BC4999">
      <w:pPr>
        <w:pStyle w:val="a0"/>
      </w:pPr>
      <w:r w:rsidRPr="004A00BB">
        <w:t>различать способы мирного разрешения споров</w:t>
      </w:r>
      <w:r w:rsidR="004D7918" w:rsidRPr="004A00BB">
        <w:t>;</w:t>
      </w:r>
    </w:p>
    <w:p w:rsidR="00205F6F" w:rsidRPr="004A00BB" w:rsidRDefault="004D7918" w:rsidP="00BC4999">
      <w:pPr>
        <w:pStyle w:val="a0"/>
      </w:pPr>
      <w:r w:rsidRPr="004A00BB">
        <w:t>о</w:t>
      </w:r>
      <w:r w:rsidR="00205F6F" w:rsidRPr="004A00BB">
        <w:t>ценивать социальную значимость соблюдения прав человека</w:t>
      </w:r>
      <w:r w:rsidRPr="004A00BB">
        <w:t>;</w:t>
      </w:r>
    </w:p>
    <w:p w:rsidR="00205F6F" w:rsidRPr="004A00BB" w:rsidRDefault="004D7918" w:rsidP="00BC4999">
      <w:pPr>
        <w:pStyle w:val="a0"/>
      </w:pPr>
      <w:r w:rsidRPr="004A00BB">
        <w:t>с</w:t>
      </w:r>
      <w:r w:rsidR="00205F6F" w:rsidRPr="004A00BB">
        <w:t>равнивать механизмы универсального и регионального сотрудничества и контроля в области международной защиты прав человека</w:t>
      </w:r>
      <w:r w:rsidRPr="004A00BB">
        <w:t>;</w:t>
      </w:r>
    </w:p>
    <w:p w:rsidR="00205F6F" w:rsidRPr="004A00BB" w:rsidRDefault="004D7918" w:rsidP="00BC4999">
      <w:pPr>
        <w:pStyle w:val="a0"/>
      </w:pPr>
      <w:r w:rsidRPr="004A00BB">
        <w:t>д</w:t>
      </w:r>
      <w:r w:rsidR="00205F6F" w:rsidRPr="004A00BB">
        <w:t>ифференцировать участников вооруженных конфликтов</w:t>
      </w:r>
      <w:r w:rsidRPr="004A00BB">
        <w:t>;</w:t>
      </w:r>
    </w:p>
    <w:p w:rsidR="00205F6F" w:rsidRPr="004A00BB" w:rsidRDefault="004D7918" w:rsidP="00BC4999">
      <w:pPr>
        <w:pStyle w:val="a0"/>
      </w:pPr>
      <w:r w:rsidRPr="004A00BB">
        <w:t>р</w:t>
      </w:r>
      <w:r w:rsidR="00205F6F" w:rsidRPr="004A00BB">
        <w:t>азличать защиту жертв войны и защиту гражданских объектов и культурных ценностей</w:t>
      </w:r>
      <w:r w:rsidRPr="004A00BB">
        <w:t>;</w:t>
      </w:r>
      <w:r w:rsidR="00205F6F" w:rsidRPr="004A00BB">
        <w:t xml:space="preserve"> </w:t>
      </w:r>
      <w:r w:rsidR="00E173A8" w:rsidRPr="004A00BB">
        <w:t xml:space="preserve">называть </w:t>
      </w:r>
      <w:r w:rsidR="00205F6F" w:rsidRPr="004A00BB">
        <w:t>виды запрещенных средств и методов ведения военных действий</w:t>
      </w:r>
      <w:r w:rsidRPr="004A00BB">
        <w:t>;</w:t>
      </w:r>
    </w:p>
    <w:p w:rsidR="00205F6F" w:rsidRPr="004A00BB" w:rsidRDefault="004D7918" w:rsidP="00BC4999">
      <w:pPr>
        <w:pStyle w:val="a0"/>
      </w:pPr>
      <w:r w:rsidRPr="004A00BB">
        <w:t>в</w:t>
      </w:r>
      <w:r w:rsidR="00205F6F" w:rsidRPr="004A00BB">
        <w:t>ыделять структурные элементы системы российского законодательства</w:t>
      </w:r>
      <w:r w:rsidRPr="004A00BB">
        <w:t>;</w:t>
      </w:r>
    </w:p>
    <w:p w:rsidR="00205F6F" w:rsidRPr="004A00BB" w:rsidRDefault="004D7918" w:rsidP="00BC4999">
      <w:pPr>
        <w:pStyle w:val="a0"/>
      </w:pPr>
      <w:r w:rsidRPr="004A00BB">
        <w:t>анализировать различные гражданско-правовые явления, юридические факты и правоотношения в сфере гражданского права;</w:t>
      </w:r>
    </w:p>
    <w:p w:rsidR="00205F6F" w:rsidRPr="004A00BB" w:rsidRDefault="004D7918" w:rsidP="00BC4999">
      <w:pPr>
        <w:pStyle w:val="a0"/>
      </w:pPr>
      <w:r w:rsidRPr="004A00BB">
        <w:t>проводить сравнительный анализ организационно-правовых форм предпринимательской деятельности, выявлять их преимущества и недостатки;</w:t>
      </w:r>
    </w:p>
    <w:p w:rsidR="00205F6F" w:rsidRPr="004A00BB" w:rsidRDefault="004D7918" w:rsidP="00BC4999">
      <w:pPr>
        <w:pStyle w:val="a0"/>
      </w:pPr>
      <w:r w:rsidRPr="004A00BB">
        <w:t>целостно описывать порядок заключения гражданско-правового договора;</w:t>
      </w:r>
    </w:p>
    <w:p w:rsidR="00205F6F" w:rsidRPr="004A00BB" w:rsidRDefault="004D7918" w:rsidP="00BC4999">
      <w:pPr>
        <w:pStyle w:val="a0"/>
      </w:pPr>
      <w:r w:rsidRPr="004A00BB">
        <w:lastRenderedPageBreak/>
        <w:t>различать формы наследования;</w:t>
      </w:r>
    </w:p>
    <w:p w:rsidR="00205F6F" w:rsidRPr="004A00BB" w:rsidRDefault="00E25B73" w:rsidP="00BC4999">
      <w:pPr>
        <w:pStyle w:val="a0"/>
      </w:pPr>
      <w:r w:rsidRPr="004A00BB">
        <w:t>различать виды и формы сделок в Российской Федерации</w:t>
      </w:r>
      <w:r w:rsidR="004D7918" w:rsidRPr="004A00BB">
        <w:t>;</w:t>
      </w:r>
    </w:p>
    <w:p w:rsidR="00205F6F" w:rsidRPr="004A00BB" w:rsidRDefault="004D7918" w:rsidP="00BC4999">
      <w:pPr>
        <w:pStyle w:val="a0"/>
      </w:pPr>
      <w:r w:rsidRPr="004A00BB">
        <w:t>выявлять способы защиты гражданских прав;</w:t>
      </w:r>
      <w:r w:rsidR="00E25B73" w:rsidRPr="004A00BB">
        <w:t xml:space="preserve"> </w:t>
      </w:r>
      <w:r w:rsidRPr="004A00BB">
        <w:t>характеризовать особенности защиты прав на результаты интеллектуальной деятельности;</w:t>
      </w:r>
    </w:p>
    <w:p w:rsidR="00205F6F" w:rsidRPr="004A00BB" w:rsidRDefault="004D7918" w:rsidP="00BC4999">
      <w:pPr>
        <w:pStyle w:val="a0"/>
      </w:pPr>
      <w:r w:rsidRPr="004A00BB">
        <w:t>анализировать условия вступления в брак, характеризовать порядок и условия регистрации и расторжения брака;</w:t>
      </w:r>
    </w:p>
    <w:p w:rsidR="00205F6F" w:rsidRPr="004A00BB" w:rsidRDefault="004D7918" w:rsidP="00BC4999">
      <w:pPr>
        <w:pStyle w:val="a0"/>
      </w:pPr>
      <w:r w:rsidRPr="004A00BB">
        <w:t>различать формы воспитания детей, оставшихся без попечения родителей;</w:t>
      </w:r>
    </w:p>
    <w:p w:rsidR="00205F6F" w:rsidRPr="004A00BB" w:rsidRDefault="004D7918" w:rsidP="00BC4999">
      <w:pPr>
        <w:pStyle w:val="a0"/>
      </w:pPr>
      <w:r w:rsidRPr="004A00BB">
        <w:t>выделять права и обязанности членов семьи;</w:t>
      </w:r>
    </w:p>
    <w:p w:rsidR="00205F6F" w:rsidRPr="004A00BB" w:rsidRDefault="004D7918" w:rsidP="00BC4999">
      <w:pPr>
        <w:pStyle w:val="a0"/>
      </w:pPr>
      <w:r w:rsidRPr="004A00BB">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05F6F" w:rsidRPr="004A00BB" w:rsidRDefault="004D7918" w:rsidP="00BC4999">
      <w:pPr>
        <w:pStyle w:val="a0"/>
      </w:pPr>
      <w:r w:rsidRPr="004A00BB">
        <w:t>проводить сравнительный анализ гражданско-правового и трудового договоров;</w:t>
      </w:r>
    </w:p>
    <w:p w:rsidR="00205F6F" w:rsidRPr="004A00BB" w:rsidRDefault="004D7918" w:rsidP="00BC4999">
      <w:pPr>
        <w:pStyle w:val="a0"/>
      </w:pPr>
      <w:r w:rsidRPr="004A00BB">
        <w:t>различать рабочее время и время отдыха, разрешать трудовые споры правовыми способами;</w:t>
      </w:r>
    </w:p>
    <w:p w:rsidR="00205F6F" w:rsidRPr="004A00BB" w:rsidRDefault="004D7918" w:rsidP="00BC4999">
      <w:pPr>
        <w:pStyle w:val="a0"/>
      </w:pPr>
      <w:r w:rsidRPr="004A00BB">
        <w:t xml:space="preserve">дифференцировать уголовные и административные правонарушения и </w:t>
      </w:r>
      <w:r w:rsidR="00E173A8" w:rsidRPr="004A00BB">
        <w:t xml:space="preserve">наказание </w:t>
      </w:r>
      <w:r w:rsidRPr="004A00BB">
        <w:t>за них;</w:t>
      </w:r>
    </w:p>
    <w:p w:rsidR="00205F6F" w:rsidRPr="004A00BB" w:rsidRDefault="004D7918" w:rsidP="00BC4999">
      <w:pPr>
        <w:pStyle w:val="a0"/>
      </w:pPr>
      <w:r w:rsidRPr="004A00BB">
        <w:t xml:space="preserve">проводить сравнительный анализ </w:t>
      </w:r>
      <w:r w:rsidR="00E173A8" w:rsidRPr="004A00BB">
        <w:t xml:space="preserve">уголовного </w:t>
      </w:r>
      <w:r w:rsidRPr="004A00BB">
        <w:t xml:space="preserve">и </w:t>
      </w:r>
      <w:r w:rsidR="00E173A8" w:rsidRPr="004A00BB">
        <w:t xml:space="preserve">административного </w:t>
      </w:r>
      <w:r w:rsidRPr="004A00BB">
        <w:t>видов ответственности;</w:t>
      </w:r>
      <w:r w:rsidR="00E25B73" w:rsidRPr="004A00BB">
        <w:t xml:space="preserve"> </w:t>
      </w:r>
      <w:r w:rsidRPr="004A00BB">
        <w:t xml:space="preserve">иллюстрировать примерами порядок и условия привлечения </w:t>
      </w:r>
      <w:r w:rsidR="00E173A8" w:rsidRPr="004A00BB">
        <w:t xml:space="preserve">к </w:t>
      </w:r>
      <w:r w:rsidRPr="004A00BB">
        <w:t>уголовной и административной ответственности несовершеннолетних;</w:t>
      </w:r>
    </w:p>
    <w:p w:rsidR="00205F6F" w:rsidRPr="004A00BB" w:rsidRDefault="004D7918" w:rsidP="00BC4999">
      <w:pPr>
        <w:pStyle w:val="a0"/>
      </w:pPr>
      <w:r w:rsidRPr="004A00BB">
        <w:t>целостно опи</w:t>
      </w:r>
      <w:r w:rsidR="00205F6F" w:rsidRPr="004A00BB">
        <w:t>сывать структуру банковской системы Российской Федерации</w:t>
      </w:r>
      <w:r w:rsidRPr="004A00BB">
        <w:t>;</w:t>
      </w:r>
    </w:p>
    <w:p w:rsidR="00205F6F" w:rsidRPr="004A00BB" w:rsidRDefault="004D7918" w:rsidP="00BC4999">
      <w:pPr>
        <w:pStyle w:val="a0"/>
      </w:pPr>
      <w:r w:rsidRPr="004A00BB">
        <w:t>в</w:t>
      </w:r>
      <w:r w:rsidR="00205F6F" w:rsidRPr="004A00BB">
        <w:t xml:space="preserve"> практических ситуациях определять применимость налогового права Российской Федерации</w:t>
      </w:r>
      <w:r w:rsidR="00E173A8" w:rsidRPr="004A00BB">
        <w:t>;</w:t>
      </w:r>
      <w:r w:rsidR="00205F6F" w:rsidRPr="004A00BB">
        <w:t xml:space="preserve"> </w:t>
      </w:r>
      <w:r w:rsidR="00E173A8" w:rsidRPr="004A00BB">
        <w:t>в</w:t>
      </w:r>
      <w:r w:rsidR="00205F6F" w:rsidRPr="004A00BB">
        <w:t>ыделять объекты и субъекты налоговых правоотношений</w:t>
      </w:r>
      <w:r w:rsidRPr="004A00BB">
        <w:t>;</w:t>
      </w:r>
    </w:p>
    <w:p w:rsidR="00205F6F" w:rsidRPr="004A00BB" w:rsidRDefault="004D7918" w:rsidP="00BC4999">
      <w:pPr>
        <w:pStyle w:val="a0"/>
      </w:pPr>
      <w:r w:rsidRPr="004A00BB">
        <w:t>с</w:t>
      </w:r>
      <w:r w:rsidR="00205F6F" w:rsidRPr="004A00BB">
        <w:t xml:space="preserve">оотносить виды налоговых правонарушений </w:t>
      </w:r>
      <w:r w:rsidR="00E173A8" w:rsidRPr="004A00BB">
        <w:t xml:space="preserve">с </w:t>
      </w:r>
      <w:r w:rsidR="00205F6F" w:rsidRPr="004A00BB">
        <w:t>ответственность</w:t>
      </w:r>
      <w:r w:rsidR="00E173A8" w:rsidRPr="004A00BB">
        <w:t>ю</w:t>
      </w:r>
      <w:r w:rsidR="00205F6F" w:rsidRPr="004A00BB">
        <w:t xml:space="preserve"> за их совершение</w:t>
      </w:r>
      <w:r w:rsidRPr="004A00BB">
        <w:t>;</w:t>
      </w:r>
    </w:p>
    <w:p w:rsidR="00205F6F" w:rsidRPr="004A00BB" w:rsidRDefault="004D7918" w:rsidP="00BC4999">
      <w:pPr>
        <w:pStyle w:val="a0"/>
      </w:pPr>
      <w:r w:rsidRPr="004A00BB">
        <w:lastRenderedPageBreak/>
        <w:t>применять нормы жилищного законодательства в процессе осуществления своего права на жилище;</w:t>
      </w:r>
    </w:p>
    <w:p w:rsidR="00205F6F" w:rsidRPr="004A00BB" w:rsidRDefault="004D7918" w:rsidP="00BC4999">
      <w:pPr>
        <w:pStyle w:val="a0"/>
      </w:pPr>
      <w:r w:rsidRPr="004A00BB">
        <w:t>дифференцировать права и обязанности участников образовательного процесса;</w:t>
      </w:r>
    </w:p>
    <w:p w:rsidR="00205F6F" w:rsidRPr="004A00BB" w:rsidRDefault="004D7918" w:rsidP="00BC4999">
      <w:pPr>
        <w:pStyle w:val="a0"/>
      </w:pPr>
      <w:r w:rsidRPr="004A00BB">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05F6F" w:rsidRPr="004A00BB" w:rsidRDefault="004D7918" w:rsidP="00BC4999">
      <w:pPr>
        <w:pStyle w:val="a0"/>
      </w:pPr>
      <w:r w:rsidRPr="004A00BB">
        <w:t xml:space="preserve">давать </w:t>
      </w:r>
      <w:r w:rsidR="003A1BBA" w:rsidRPr="004A00BB">
        <w:t>на примерах</w:t>
      </w:r>
      <w:r w:rsidRPr="004A00BB">
        <w:t xml:space="preserve"> квалификацию возникающих в сфере процессуального права правоотношений;</w:t>
      </w:r>
    </w:p>
    <w:p w:rsidR="00205F6F" w:rsidRPr="004A00BB" w:rsidRDefault="004D7918" w:rsidP="00BC4999">
      <w:pPr>
        <w:pStyle w:val="a0"/>
      </w:pPr>
      <w:r w:rsidRPr="004A00BB">
        <w:t xml:space="preserve">применять правовые знания </w:t>
      </w:r>
      <w:r w:rsidR="00E25B73" w:rsidRPr="004A00BB">
        <w:t>для аргументации собственной позиции в конкретных правовых ситуациях с использованием нормативных актов</w:t>
      </w:r>
      <w:r w:rsidRPr="004A00BB">
        <w:t>;</w:t>
      </w:r>
    </w:p>
    <w:p w:rsidR="00205F6F" w:rsidRPr="004A00BB" w:rsidRDefault="004D7918" w:rsidP="00BC4999">
      <w:pPr>
        <w:pStyle w:val="a0"/>
      </w:pPr>
      <w:r w:rsidRPr="004A00BB">
        <w:t>в</w:t>
      </w:r>
      <w:r w:rsidR="00205F6F" w:rsidRPr="004A00BB">
        <w:t>ыявлять особенности и специфику различных юридических профессий.</w:t>
      </w:r>
    </w:p>
    <w:p w:rsidR="00205F6F" w:rsidRPr="004A00BB" w:rsidRDefault="00205F6F" w:rsidP="00385E58">
      <w:pPr>
        <w:rPr>
          <w:szCs w:val="28"/>
        </w:rPr>
      </w:pPr>
      <w:r w:rsidRPr="004A00BB">
        <w:rPr>
          <w:rFonts w:eastAsia="Times New Roman"/>
          <w:b/>
          <w:szCs w:val="28"/>
        </w:rPr>
        <w:t>Выпускник на углубл</w:t>
      </w:r>
      <w:r w:rsidR="009C5AA2" w:rsidRPr="004A00BB">
        <w:rPr>
          <w:rFonts w:eastAsia="Times New Roman"/>
          <w:b/>
          <w:szCs w:val="28"/>
        </w:rPr>
        <w:t>е</w:t>
      </w:r>
      <w:r w:rsidRPr="004A00BB">
        <w:rPr>
          <w:rFonts w:eastAsia="Times New Roman"/>
          <w:b/>
          <w:szCs w:val="28"/>
        </w:rPr>
        <w:t>нном уровне получит возможность научиться:</w:t>
      </w:r>
    </w:p>
    <w:p w:rsidR="00205F6F" w:rsidRPr="004A00BB" w:rsidRDefault="00B421C1" w:rsidP="00BC4999">
      <w:pPr>
        <w:pStyle w:val="a0"/>
        <w:rPr>
          <w:i/>
        </w:rPr>
      </w:pPr>
      <w:r w:rsidRPr="004A00BB">
        <w:rPr>
          <w:i/>
        </w:rPr>
        <w:t>п</w:t>
      </w:r>
      <w:r w:rsidR="009A7CC8" w:rsidRPr="004A00BB">
        <w:rPr>
          <w:i/>
        </w:rPr>
        <w:t xml:space="preserve">роводить сравнительный </w:t>
      </w:r>
      <w:r w:rsidR="00BF74DF" w:rsidRPr="004A00BB">
        <w:rPr>
          <w:i/>
        </w:rPr>
        <w:t xml:space="preserve">анализ </w:t>
      </w:r>
      <w:r w:rsidR="009A7CC8" w:rsidRPr="004A00BB">
        <w:rPr>
          <w:i/>
        </w:rPr>
        <w:t>различных теори</w:t>
      </w:r>
      <w:r w:rsidR="00BF74DF" w:rsidRPr="004A00BB">
        <w:rPr>
          <w:i/>
        </w:rPr>
        <w:t>й</w:t>
      </w:r>
      <w:r w:rsidR="009A7CC8" w:rsidRPr="004A00BB">
        <w:rPr>
          <w:i/>
        </w:rPr>
        <w:t xml:space="preserve"> государства и права</w:t>
      </w:r>
      <w:r w:rsidR="009C5AA2" w:rsidRPr="004A00BB">
        <w:rPr>
          <w:i/>
        </w:rPr>
        <w:t>;</w:t>
      </w:r>
    </w:p>
    <w:p w:rsidR="00205F6F" w:rsidRPr="004A00BB" w:rsidRDefault="009C5AA2" w:rsidP="00BC4999">
      <w:pPr>
        <w:pStyle w:val="a0"/>
        <w:rPr>
          <w:i/>
        </w:rPr>
      </w:pPr>
      <w:r w:rsidRPr="004A00BB">
        <w:rPr>
          <w:i/>
        </w:rPr>
        <w:t xml:space="preserve">дифференцировать теории сущности государства по источнику государственной власти; </w:t>
      </w:r>
    </w:p>
    <w:p w:rsidR="00205F6F" w:rsidRPr="004A00BB" w:rsidRDefault="009C5AA2" w:rsidP="00BC4999">
      <w:pPr>
        <w:pStyle w:val="a0"/>
        <w:rPr>
          <w:i/>
        </w:rPr>
      </w:pPr>
      <w:r w:rsidRPr="004A00BB">
        <w:rPr>
          <w:i/>
        </w:rPr>
        <w:t>сравнивать достоинства и недостатки различных видов и способов толкования права;</w:t>
      </w:r>
    </w:p>
    <w:p w:rsidR="00205F6F" w:rsidRPr="004A00BB" w:rsidRDefault="009C5AA2" w:rsidP="00BC4999">
      <w:pPr>
        <w:pStyle w:val="a0"/>
        <w:rPr>
          <w:i/>
        </w:rPr>
      </w:pPr>
      <w:r w:rsidRPr="004A00BB">
        <w:rPr>
          <w:i/>
        </w:rPr>
        <w:t>оценивать тенденции развития государства и права на современном этапе;</w:t>
      </w:r>
    </w:p>
    <w:p w:rsidR="00205F6F" w:rsidRPr="004A00BB" w:rsidRDefault="009C5AA2" w:rsidP="00BC4999">
      <w:pPr>
        <w:pStyle w:val="a0"/>
        <w:rPr>
          <w:i/>
        </w:rPr>
      </w:pPr>
      <w:r w:rsidRPr="004A00BB">
        <w:rPr>
          <w:i/>
        </w:rPr>
        <w:t>понимать необходимость право</w:t>
      </w:r>
      <w:r w:rsidR="00BF74DF" w:rsidRPr="004A00BB">
        <w:rPr>
          <w:i/>
        </w:rPr>
        <w:t>во</w:t>
      </w:r>
      <w:r w:rsidRPr="004A00BB">
        <w:rPr>
          <w:i/>
        </w:rPr>
        <w:t>го воспитания и противодействия правовому нигилизму;</w:t>
      </w:r>
    </w:p>
    <w:p w:rsidR="00517171" w:rsidRPr="004A00BB" w:rsidRDefault="009A7CC8" w:rsidP="00BC4999">
      <w:pPr>
        <w:pStyle w:val="a0"/>
        <w:rPr>
          <w:i/>
        </w:rPr>
      </w:pPr>
      <w:r w:rsidRPr="004A00BB">
        <w:rPr>
          <w:i/>
        </w:rPr>
        <w:t>к</w:t>
      </w:r>
      <w:r w:rsidR="00896E95" w:rsidRPr="004A00BB">
        <w:rPr>
          <w:i/>
        </w:rPr>
        <w:t xml:space="preserve">лассифицировать виды конституций по форме выражения, по субъектам принятия, по </w:t>
      </w:r>
      <w:r w:rsidRPr="004A00BB">
        <w:rPr>
          <w:i/>
        </w:rPr>
        <w:t>порядку принятия и изменения;</w:t>
      </w:r>
    </w:p>
    <w:p w:rsidR="00205F6F" w:rsidRPr="004A00BB" w:rsidRDefault="009C5AA2" w:rsidP="00BC4999">
      <w:pPr>
        <w:pStyle w:val="a0"/>
        <w:rPr>
          <w:i/>
        </w:rPr>
      </w:pPr>
      <w:r w:rsidRPr="004A00BB">
        <w:rPr>
          <w:i/>
        </w:rPr>
        <w:t>толковать государственно-правовые явления и процессы;</w:t>
      </w:r>
    </w:p>
    <w:p w:rsidR="00205F6F" w:rsidRPr="004A00BB" w:rsidRDefault="009C5AA2" w:rsidP="00BC4999">
      <w:pPr>
        <w:pStyle w:val="a0"/>
        <w:rPr>
          <w:i/>
        </w:rPr>
      </w:pPr>
      <w:r w:rsidRPr="004A00BB">
        <w:rPr>
          <w:i/>
        </w:rPr>
        <w:t>проводить сравнительный анализ особенностей российской правовой системы и правовых систем других государств;</w:t>
      </w:r>
    </w:p>
    <w:p w:rsidR="00205F6F" w:rsidRPr="004A00BB" w:rsidRDefault="009C5AA2" w:rsidP="00BC4999">
      <w:pPr>
        <w:pStyle w:val="a0"/>
        <w:rPr>
          <w:i/>
        </w:rPr>
      </w:pPr>
      <w:r w:rsidRPr="004A00BB">
        <w:rPr>
          <w:i/>
        </w:rPr>
        <w:lastRenderedPageBreak/>
        <w:t>различать принципы и виды правотворчества;</w:t>
      </w:r>
    </w:p>
    <w:p w:rsidR="00517171" w:rsidRPr="004A00BB" w:rsidRDefault="00896E95" w:rsidP="00BC4999">
      <w:pPr>
        <w:pStyle w:val="a0"/>
        <w:rPr>
          <w:i/>
        </w:rPr>
      </w:pPr>
      <w:r w:rsidRPr="004A00BB">
        <w:rPr>
          <w:i/>
        </w:rPr>
        <w:t>описывать этапы становления парламентаризма в России</w:t>
      </w:r>
      <w:r w:rsidR="009A7CC8" w:rsidRPr="004A00BB">
        <w:rPr>
          <w:i/>
        </w:rPr>
        <w:t>;</w:t>
      </w:r>
    </w:p>
    <w:p w:rsidR="009A7CC8" w:rsidRPr="004A00BB" w:rsidRDefault="009A7CC8" w:rsidP="00BC4999">
      <w:pPr>
        <w:pStyle w:val="a0"/>
        <w:rPr>
          <w:i/>
        </w:rPr>
      </w:pPr>
      <w:r w:rsidRPr="004A00BB">
        <w:rPr>
          <w:i/>
        </w:rPr>
        <w:t>сравнивать различные виды избирательных систем;</w:t>
      </w:r>
    </w:p>
    <w:p w:rsidR="00205F6F" w:rsidRPr="004A00BB" w:rsidRDefault="009C5AA2" w:rsidP="00BC4999">
      <w:pPr>
        <w:pStyle w:val="a0"/>
        <w:rPr>
          <w:i/>
        </w:rPr>
      </w:pPr>
      <w:r w:rsidRPr="004A00BB">
        <w:rPr>
          <w:i/>
        </w:rPr>
        <w:t>анализировать с точки зрения международного права проблемы, возникающие в современных международных отношениях;</w:t>
      </w:r>
    </w:p>
    <w:p w:rsidR="00205F6F" w:rsidRPr="004A00BB" w:rsidRDefault="009C5AA2" w:rsidP="00BC4999">
      <w:pPr>
        <w:pStyle w:val="a0"/>
        <w:rPr>
          <w:i/>
        </w:rPr>
      </w:pPr>
      <w:r w:rsidRPr="004A00BB">
        <w:rPr>
          <w:i/>
        </w:rPr>
        <w:t>анализировать институт международно-правового признания;</w:t>
      </w:r>
    </w:p>
    <w:p w:rsidR="00205F6F" w:rsidRPr="004A00BB" w:rsidRDefault="009C5AA2" w:rsidP="00BC4999">
      <w:pPr>
        <w:pStyle w:val="a0"/>
        <w:rPr>
          <w:i/>
        </w:rPr>
      </w:pPr>
      <w:r w:rsidRPr="004A00BB">
        <w:rPr>
          <w:i/>
        </w:rPr>
        <w:t>выявлять особенности международно-правовой ответственности;</w:t>
      </w:r>
    </w:p>
    <w:p w:rsidR="009A7CC8" w:rsidRPr="004A00BB" w:rsidRDefault="009A7CC8" w:rsidP="00BC4999">
      <w:pPr>
        <w:pStyle w:val="a0"/>
        <w:rPr>
          <w:i/>
        </w:rPr>
      </w:pPr>
      <w:r w:rsidRPr="004A00BB">
        <w:rPr>
          <w:i/>
        </w:rPr>
        <w:t>в</w:t>
      </w:r>
      <w:r w:rsidR="00896E95" w:rsidRPr="004A00BB">
        <w:rPr>
          <w:i/>
        </w:rPr>
        <w:t>ыделять основные международно-правовые акты, регулирующие отношения госуда</w:t>
      </w:r>
      <w:proofErr w:type="gramStart"/>
      <w:r w:rsidR="00896E95" w:rsidRPr="004A00BB">
        <w:rPr>
          <w:i/>
        </w:rPr>
        <w:t>рств в р</w:t>
      </w:r>
      <w:proofErr w:type="gramEnd"/>
      <w:r w:rsidR="00896E95" w:rsidRPr="004A00BB">
        <w:rPr>
          <w:i/>
        </w:rPr>
        <w:t>амках межд</w:t>
      </w:r>
      <w:r w:rsidRPr="004A00BB">
        <w:rPr>
          <w:i/>
        </w:rPr>
        <w:t>ународного гуманитарного права;</w:t>
      </w:r>
    </w:p>
    <w:p w:rsidR="00205F6F" w:rsidRPr="004A00BB" w:rsidRDefault="009C5AA2" w:rsidP="00BC4999">
      <w:pPr>
        <w:pStyle w:val="a0"/>
        <w:rPr>
          <w:i/>
        </w:rPr>
      </w:pPr>
      <w:r w:rsidRPr="004A00BB">
        <w:rPr>
          <w:i/>
        </w:rPr>
        <w:t>оценивать роль неправительственных организаций в деятельности по защите прав человека в условиях военного времени;</w:t>
      </w:r>
    </w:p>
    <w:p w:rsidR="00205F6F" w:rsidRPr="004A00BB" w:rsidRDefault="009C5AA2" w:rsidP="00BC4999">
      <w:pPr>
        <w:pStyle w:val="a0"/>
        <w:rPr>
          <w:i/>
        </w:rPr>
      </w:pPr>
      <w:r w:rsidRPr="004A00BB">
        <w:rPr>
          <w:i/>
        </w:rPr>
        <w:t>формулировать ос</w:t>
      </w:r>
      <w:r w:rsidR="00205F6F" w:rsidRPr="004A00BB">
        <w:rPr>
          <w:i/>
        </w:rPr>
        <w:t>обенности страхования в Российской Федерации</w:t>
      </w:r>
      <w:r w:rsidR="00BF74DF" w:rsidRPr="004A00BB">
        <w:rPr>
          <w:i/>
        </w:rPr>
        <w:t>,</w:t>
      </w:r>
      <w:r w:rsidR="00205F6F" w:rsidRPr="004A00BB">
        <w:rPr>
          <w:i/>
        </w:rPr>
        <w:t xml:space="preserve"> </w:t>
      </w:r>
      <w:r w:rsidR="00BF74DF" w:rsidRPr="004A00BB">
        <w:rPr>
          <w:i/>
        </w:rPr>
        <w:t>р</w:t>
      </w:r>
      <w:r w:rsidR="00205F6F" w:rsidRPr="004A00BB">
        <w:rPr>
          <w:i/>
        </w:rPr>
        <w:t>азличать виды страхования</w:t>
      </w:r>
      <w:r w:rsidRPr="004A00BB">
        <w:rPr>
          <w:i/>
        </w:rPr>
        <w:t>;</w:t>
      </w:r>
    </w:p>
    <w:p w:rsidR="00205F6F" w:rsidRPr="004A00BB" w:rsidRDefault="009C5AA2" w:rsidP="00BC4999">
      <w:pPr>
        <w:pStyle w:val="a0"/>
        <w:rPr>
          <w:i/>
        </w:rPr>
      </w:pPr>
      <w:r w:rsidRPr="004A00BB">
        <w:rPr>
          <w:i/>
        </w:rPr>
        <w:t>р</w:t>
      </w:r>
      <w:r w:rsidR="00205F6F" w:rsidRPr="004A00BB">
        <w:rPr>
          <w:i/>
        </w:rPr>
        <w:t>азличать опеку и попечительство</w:t>
      </w:r>
      <w:r w:rsidRPr="004A00BB">
        <w:rPr>
          <w:i/>
        </w:rPr>
        <w:t>;</w:t>
      </w:r>
    </w:p>
    <w:p w:rsidR="00205F6F" w:rsidRPr="004A00BB" w:rsidRDefault="009C5AA2" w:rsidP="00BC4999">
      <w:pPr>
        <w:pStyle w:val="a0"/>
        <w:rPr>
          <w:i/>
        </w:rPr>
      </w:pPr>
      <w:r w:rsidRPr="004A00BB">
        <w:rPr>
          <w:i/>
        </w:rPr>
        <w:t>н</w:t>
      </w:r>
      <w:r w:rsidR="00205F6F" w:rsidRPr="004A00BB">
        <w:rPr>
          <w:i/>
        </w:rPr>
        <w:t>аходить наиболее оптимальные варианты разрешения правовых споров, возникающих в процессе трудовой деятельности</w:t>
      </w:r>
      <w:r w:rsidRPr="004A00BB">
        <w:rPr>
          <w:i/>
        </w:rPr>
        <w:t>;</w:t>
      </w:r>
    </w:p>
    <w:p w:rsidR="00205F6F" w:rsidRPr="004A00BB" w:rsidRDefault="009C5AA2" w:rsidP="00BC4999">
      <w:pPr>
        <w:pStyle w:val="a0"/>
        <w:rPr>
          <w:i/>
        </w:rPr>
      </w:pPr>
      <w:r w:rsidRPr="004A00BB">
        <w:rPr>
          <w:i/>
        </w:rPr>
        <w:t>о</w:t>
      </w:r>
      <w:r w:rsidR="00205F6F" w:rsidRPr="004A00BB">
        <w:rPr>
          <w:i/>
        </w:rPr>
        <w:t>пределять применимость норм финансового права в конкретной правовой ситуации</w:t>
      </w:r>
      <w:r w:rsidRPr="004A00BB">
        <w:rPr>
          <w:i/>
        </w:rPr>
        <w:t>;</w:t>
      </w:r>
    </w:p>
    <w:p w:rsidR="00205F6F" w:rsidRPr="004A00BB" w:rsidRDefault="009C5AA2" w:rsidP="00BC4999">
      <w:pPr>
        <w:pStyle w:val="a0"/>
        <w:rPr>
          <w:i/>
        </w:rPr>
      </w:pPr>
      <w:r w:rsidRPr="004A00BB">
        <w:rPr>
          <w:i/>
        </w:rPr>
        <w:t>х</w:t>
      </w:r>
      <w:r w:rsidR="00205F6F" w:rsidRPr="004A00BB">
        <w:rPr>
          <w:i/>
        </w:rPr>
        <w:t xml:space="preserve">арактеризовать аудит как деятельность по проведению проверки финансовой </w:t>
      </w:r>
      <w:r w:rsidR="00BF74DF" w:rsidRPr="004A00BB">
        <w:rPr>
          <w:i/>
        </w:rPr>
        <w:t>отчетности</w:t>
      </w:r>
      <w:r w:rsidRPr="004A00BB">
        <w:rPr>
          <w:i/>
        </w:rPr>
        <w:t>;</w:t>
      </w:r>
    </w:p>
    <w:p w:rsidR="00205F6F" w:rsidRPr="004A00BB" w:rsidRDefault="00205F6F" w:rsidP="00BC4999">
      <w:pPr>
        <w:pStyle w:val="a0"/>
        <w:rPr>
          <w:i/>
        </w:rPr>
      </w:pPr>
      <w:r w:rsidRPr="004A00BB">
        <w:rPr>
          <w:i/>
        </w:rPr>
        <w:t>определять судебную компетенцию, стратегию и тактику ведения процесса.</w:t>
      </w:r>
    </w:p>
    <w:p w:rsidR="006639B3" w:rsidRPr="004A00BB" w:rsidRDefault="006639B3" w:rsidP="00631F61">
      <w:pPr>
        <w:pStyle w:val="4a"/>
      </w:pPr>
      <w:bookmarkStart w:id="39" w:name="_Toc51448746"/>
      <w:bookmarkStart w:id="40" w:name="_Toc434850674"/>
      <w:bookmarkStart w:id="41" w:name="_Toc435412683"/>
      <w:r w:rsidRPr="004A00BB">
        <w:t>Обществознание</w:t>
      </w:r>
      <w:bookmarkEnd w:id="39"/>
    </w:p>
    <w:p w:rsidR="00BD36B3" w:rsidRPr="004A00BB" w:rsidRDefault="00BD36B3" w:rsidP="00EE533A">
      <w:pPr>
        <w:rPr>
          <w:rFonts w:eastAsia="Times New Roman"/>
          <w:b/>
          <w:szCs w:val="28"/>
        </w:rPr>
      </w:pPr>
      <w:r w:rsidRPr="004A00BB">
        <w:rPr>
          <w:rFonts w:eastAsia="Times New Roman"/>
          <w:b/>
          <w:szCs w:val="28"/>
        </w:rPr>
        <w:t>В результате изучения учебного предмета «Обществознание» на уровне среднего общего образования</w:t>
      </w:r>
      <w:r w:rsidR="0080564F" w:rsidRPr="004A00BB">
        <w:rPr>
          <w:rFonts w:eastAsia="Times New Roman"/>
          <w:b/>
          <w:szCs w:val="28"/>
        </w:rPr>
        <w:t>:</w:t>
      </w:r>
    </w:p>
    <w:p w:rsidR="00BD36B3" w:rsidRPr="004A00BB" w:rsidRDefault="0080564F" w:rsidP="00BD36B3">
      <w:pPr>
        <w:rPr>
          <w:rFonts w:eastAsia="Times New Roman"/>
          <w:b/>
          <w:szCs w:val="28"/>
        </w:rPr>
      </w:pPr>
      <w:r w:rsidRPr="004A00BB">
        <w:rPr>
          <w:rFonts w:eastAsia="Times New Roman"/>
          <w:b/>
          <w:szCs w:val="28"/>
        </w:rPr>
        <w:t>В</w:t>
      </w:r>
      <w:r w:rsidR="00BD36B3" w:rsidRPr="004A00BB">
        <w:rPr>
          <w:rFonts w:eastAsia="Times New Roman"/>
          <w:b/>
          <w:szCs w:val="28"/>
        </w:rPr>
        <w:t>ыпускник на базовом уровне научится:</w:t>
      </w:r>
    </w:p>
    <w:p w:rsidR="00BD36B3" w:rsidRPr="004A00BB" w:rsidRDefault="00BD36B3" w:rsidP="00385E58">
      <w:pPr>
        <w:rPr>
          <w:szCs w:val="28"/>
        </w:rPr>
      </w:pPr>
      <w:r w:rsidRPr="004A00BB">
        <w:rPr>
          <w:rFonts w:eastAsia="Times New Roman"/>
          <w:b/>
          <w:szCs w:val="28"/>
          <w:highlight w:val="white"/>
        </w:rPr>
        <w:t>Человек. Человек в системе общественных отношений</w:t>
      </w:r>
    </w:p>
    <w:p w:rsidR="00BD36B3" w:rsidRPr="004A00BB" w:rsidRDefault="00C76D22" w:rsidP="00BC4999">
      <w:pPr>
        <w:pStyle w:val="a0"/>
      </w:pPr>
      <w:r w:rsidRPr="004A00BB">
        <w:t>В</w:t>
      </w:r>
      <w:r w:rsidR="00BF74DF" w:rsidRPr="004A00BB">
        <w:t xml:space="preserve">ыделять </w:t>
      </w:r>
      <w:r w:rsidR="00BD36B3" w:rsidRPr="004A00BB">
        <w:t>черты социальной сущности человека;</w:t>
      </w:r>
    </w:p>
    <w:p w:rsidR="00BD36B3" w:rsidRPr="004A00BB" w:rsidRDefault="00BD36B3" w:rsidP="00BC4999">
      <w:pPr>
        <w:pStyle w:val="a0"/>
      </w:pPr>
      <w:r w:rsidRPr="004A00BB">
        <w:t>определять роль духовных ценностей в обществе;</w:t>
      </w:r>
    </w:p>
    <w:p w:rsidR="00BD36B3" w:rsidRPr="004A00BB" w:rsidRDefault="00BD36B3" w:rsidP="00BC4999">
      <w:pPr>
        <w:pStyle w:val="a0"/>
      </w:pPr>
      <w:r w:rsidRPr="004A00BB">
        <w:lastRenderedPageBreak/>
        <w:t>распознавать формы культуры по их признакам, иллюстрировать их примерами;</w:t>
      </w:r>
    </w:p>
    <w:p w:rsidR="00BD36B3" w:rsidRPr="004A00BB" w:rsidRDefault="00BD36B3" w:rsidP="00BC4999">
      <w:pPr>
        <w:pStyle w:val="a0"/>
      </w:pPr>
      <w:r w:rsidRPr="004A00BB">
        <w:t>различать виды искусства;</w:t>
      </w:r>
    </w:p>
    <w:p w:rsidR="00BD36B3" w:rsidRPr="004A00BB" w:rsidRDefault="00BD36B3" w:rsidP="00BC4999">
      <w:pPr>
        <w:pStyle w:val="a0"/>
      </w:pPr>
      <w:r w:rsidRPr="004A00BB">
        <w:t>соотносить поступки и отношения с принятыми нормами морали;</w:t>
      </w:r>
    </w:p>
    <w:p w:rsidR="00BD36B3" w:rsidRPr="004A00BB" w:rsidRDefault="00BD36B3" w:rsidP="00BC4999">
      <w:pPr>
        <w:pStyle w:val="a0"/>
      </w:pPr>
      <w:r w:rsidRPr="004A00BB">
        <w:t>выявлять сущностные характеристики религ</w:t>
      </w:r>
      <w:proofErr w:type="gramStart"/>
      <w:r w:rsidRPr="004A00BB">
        <w:t xml:space="preserve">ии и </w:t>
      </w:r>
      <w:r w:rsidR="00BF74DF" w:rsidRPr="004A00BB">
        <w:t>ее</w:t>
      </w:r>
      <w:proofErr w:type="gramEnd"/>
      <w:r w:rsidR="00BF74DF" w:rsidRPr="004A00BB">
        <w:t xml:space="preserve"> </w:t>
      </w:r>
      <w:r w:rsidRPr="004A00BB">
        <w:t>роль в культурной жизни;</w:t>
      </w:r>
    </w:p>
    <w:p w:rsidR="00BD36B3" w:rsidRPr="004A00BB" w:rsidRDefault="00BD36B3" w:rsidP="00BC4999">
      <w:pPr>
        <w:pStyle w:val="a0"/>
      </w:pPr>
      <w:r w:rsidRPr="004A00BB">
        <w:t>выявлять роль агентов социализации на основных этапах социализации индивида;</w:t>
      </w:r>
    </w:p>
    <w:p w:rsidR="00BD36B3" w:rsidRPr="004A00BB" w:rsidRDefault="00BD36B3" w:rsidP="00BC4999">
      <w:pPr>
        <w:pStyle w:val="a0"/>
      </w:pPr>
      <w:r w:rsidRPr="004A00BB">
        <w:t>раскрывать связь между мышлением и деятельностью;</w:t>
      </w:r>
    </w:p>
    <w:p w:rsidR="00BD36B3" w:rsidRPr="004A00BB" w:rsidRDefault="00BD36B3" w:rsidP="00BC4999">
      <w:pPr>
        <w:pStyle w:val="a0"/>
      </w:pPr>
      <w:r w:rsidRPr="004A00BB">
        <w:t>различать виды деятельности, приводить примеры основных видов деятельности;</w:t>
      </w:r>
    </w:p>
    <w:p w:rsidR="00BD36B3" w:rsidRPr="004A00BB" w:rsidRDefault="00552808" w:rsidP="00BC4999">
      <w:pPr>
        <w:pStyle w:val="a0"/>
      </w:pPr>
      <w:r w:rsidRPr="004A00BB">
        <w:t>выявлять и соотносить цели, средства и результаты деятельности</w:t>
      </w:r>
      <w:r w:rsidR="00BD36B3" w:rsidRPr="004A00BB">
        <w:t>;</w:t>
      </w:r>
    </w:p>
    <w:p w:rsidR="00BD36B3" w:rsidRPr="004A00BB" w:rsidRDefault="00BD36B3" w:rsidP="00BC4999">
      <w:pPr>
        <w:pStyle w:val="a0"/>
      </w:pPr>
      <w:r w:rsidRPr="004A00BB">
        <w:t xml:space="preserve">анализировать различные ситуации свободного выбора, выявлять его основания и последствия; </w:t>
      </w:r>
    </w:p>
    <w:p w:rsidR="00BD36B3" w:rsidRPr="004A00BB" w:rsidRDefault="00BD36B3" w:rsidP="00BC4999">
      <w:pPr>
        <w:pStyle w:val="a0"/>
      </w:pPr>
      <w:r w:rsidRPr="004A00BB">
        <w:t>различать формы чувственного и рационального познания, поясняя их примерами;</w:t>
      </w:r>
    </w:p>
    <w:p w:rsidR="00552808" w:rsidRPr="004A00BB" w:rsidRDefault="00552808" w:rsidP="00BC4999">
      <w:pPr>
        <w:pStyle w:val="a0"/>
      </w:pPr>
      <w:r w:rsidRPr="004A00BB">
        <w:t>выявлять особенности научного познания;</w:t>
      </w:r>
    </w:p>
    <w:p w:rsidR="00BD36B3" w:rsidRPr="004A00BB" w:rsidRDefault="00BD36B3" w:rsidP="00BC4999">
      <w:pPr>
        <w:pStyle w:val="a0"/>
      </w:pPr>
      <w:r w:rsidRPr="004A00BB">
        <w:t>различать абсолютную и относительную истины;</w:t>
      </w:r>
    </w:p>
    <w:p w:rsidR="00BD36B3" w:rsidRPr="004A00BB" w:rsidRDefault="00BD36B3" w:rsidP="00BC4999">
      <w:pPr>
        <w:pStyle w:val="a0"/>
      </w:pPr>
      <w:r w:rsidRPr="004A00BB">
        <w:t>иллюстрировать конкретны</w:t>
      </w:r>
      <w:r w:rsidR="00BF74DF" w:rsidRPr="004A00BB">
        <w:t>ми</w:t>
      </w:r>
      <w:r w:rsidRPr="004A00BB">
        <w:t xml:space="preserve"> </w:t>
      </w:r>
      <w:r w:rsidR="00BF74DF" w:rsidRPr="004A00BB">
        <w:t xml:space="preserve">примерами </w:t>
      </w:r>
      <w:r w:rsidRPr="004A00BB">
        <w:t>роль мировоззрения в жизни человека;</w:t>
      </w:r>
    </w:p>
    <w:p w:rsidR="00BD36B3" w:rsidRPr="004A00BB" w:rsidRDefault="00BD36B3" w:rsidP="00BC4999">
      <w:pPr>
        <w:pStyle w:val="a0"/>
      </w:pPr>
      <w:r w:rsidRPr="004A00B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4A00BB" w:rsidRDefault="00BD36B3" w:rsidP="00BC4999">
      <w:pPr>
        <w:pStyle w:val="a0"/>
      </w:pPr>
      <w:r w:rsidRPr="004A00BB">
        <w:t>выражать и аргументировать собственное отношение к роли образования и самообразования в жизни человека.</w:t>
      </w:r>
    </w:p>
    <w:p w:rsidR="00BD36B3" w:rsidRPr="004A00BB" w:rsidRDefault="00BD36B3" w:rsidP="00385E58">
      <w:pPr>
        <w:rPr>
          <w:rFonts w:eastAsia="Times New Roman"/>
          <w:b/>
          <w:szCs w:val="28"/>
        </w:rPr>
      </w:pPr>
      <w:r w:rsidRPr="004A00BB">
        <w:rPr>
          <w:rFonts w:eastAsia="Times New Roman"/>
          <w:b/>
          <w:szCs w:val="28"/>
        </w:rPr>
        <w:t>Общество как сложная динамическая система</w:t>
      </w:r>
    </w:p>
    <w:p w:rsidR="00BD36B3" w:rsidRPr="004A00BB" w:rsidRDefault="00C76D22" w:rsidP="00BC4999">
      <w:pPr>
        <w:pStyle w:val="a0"/>
      </w:pPr>
      <w:r w:rsidRPr="004A00BB">
        <w:t>Х</w:t>
      </w:r>
      <w:r w:rsidR="00673C1F" w:rsidRPr="004A00BB">
        <w:t xml:space="preserve">арактеризовать </w:t>
      </w:r>
      <w:r w:rsidR="00BD36B3" w:rsidRPr="004A00BB">
        <w:t>общество как целостную развивающуюся (динамическую) систему в единстве и взаимодействии его основных сфер и институтов;</w:t>
      </w:r>
    </w:p>
    <w:p w:rsidR="00BD36B3" w:rsidRPr="004A00BB" w:rsidRDefault="00BD36B3" w:rsidP="00BC4999">
      <w:pPr>
        <w:pStyle w:val="a0"/>
      </w:pPr>
      <w:r w:rsidRPr="004A00BB">
        <w:lastRenderedPageBreak/>
        <w:t xml:space="preserve">выявлять, анализировать, систематизировать </w:t>
      </w:r>
      <w:r w:rsidR="00552808" w:rsidRPr="004A00BB">
        <w:t xml:space="preserve">и оценивать </w:t>
      </w:r>
      <w:r w:rsidRPr="004A00BB">
        <w:t>информацию, иллюстрирующую многообразие и противоречивость социального развития;</w:t>
      </w:r>
    </w:p>
    <w:p w:rsidR="00BD36B3" w:rsidRPr="004A00BB" w:rsidRDefault="00BD36B3" w:rsidP="00BC4999">
      <w:pPr>
        <w:pStyle w:val="a0"/>
      </w:pPr>
      <w:r w:rsidRPr="004A00BB">
        <w:t>приводить примеры прогрессивных и регрессивных общественных изменений</w:t>
      </w:r>
      <w:r w:rsidR="00552808" w:rsidRPr="004A00BB">
        <w:t>, аргументировать свои суждения, выводы</w:t>
      </w:r>
      <w:r w:rsidRPr="004A00BB">
        <w:t>;</w:t>
      </w:r>
    </w:p>
    <w:p w:rsidR="00BD36B3" w:rsidRPr="004A00BB" w:rsidRDefault="00BD36B3" w:rsidP="00BC4999">
      <w:pPr>
        <w:pStyle w:val="a0"/>
      </w:pPr>
      <w:r w:rsidRPr="004A00BB">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4A00BB" w:rsidRDefault="00685FAC" w:rsidP="00385E58">
      <w:pPr>
        <w:rPr>
          <w:szCs w:val="28"/>
        </w:rPr>
      </w:pPr>
      <w:r w:rsidRPr="004A00BB">
        <w:rPr>
          <w:rFonts w:eastAsia="Times New Roman"/>
          <w:b/>
          <w:szCs w:val="28"/>
        </w:rPr>
        <w:t>Экономика</w:t>
      </w:r>
    </w:p>
    <w:p w:rsidR="00BD36B3" w:rsidRPr="004A00BB" w:rsidRDefault="00C76D22" w:rsidP="00BC4999">
      <w:pPr>
        <w:pStyle w:val="a0"/>
      </w:pPr>
      <w:r w:rsidRPr="004A00BB">
        <w:t>Р</w:t>
      </w:r>
      <w:r w:rsidR="00673C1F" w:rsidRPr="004A00BB">
        <w:t xml:space="preserve">аскрывать </w:t>
      </w:r>
      <w:r w:rsidR="00BD36B3" w:rsidRPr="004A00BB">
        <w:t xml:space="preserve">взаимосвязь экономики с другими </w:t>
      </w:r>
      <w:r w:rsidR="001647F7" w:rsidRPr="004A00BB">
        <w:t xml:space="preserve">сферами </w:t>
      </w:r>
      <w:r w:rsidR="00BD36B3" w:rsidRPr="004A00BB">
        <w:t>жизни общества;</w:t>
      </w:r>
    </w:p>
    <w:p w:rsidR="00BD36B3" w:rsidRPr="004A00BB" w:rsidRDefault="00BD36B3" w:rsidP="00BC4999">
      <w:pPr>
        <w:pStyle w:val="a0"/>
      </w:pPr>
      <w:r w:rsidRPr="004A00BB">
        <w:t>конкретизировать примерами основные факторы производства и факторные доходы;</w:t>
      </w:r>
    </w:p>
    <w:p w:rsidR="00BD36B3" w:rsidRPr="004A00BB" w:rsidRDefault="00BD36B3" w:rsidP="00BC4999">
      <w:pPr>
        <w:pStyle w:val="a0"/>
      </w:pPr>
      <w:r w:rsidRPr="004A00BB">
        <w:t>объяснять механизм свободного ценообразования, приводить примеры действия законов спроса и предложения;</w:t>
      </w:r>
    </w:p>
    <w:p w:rsidR="00BD36B3" w:rsidRPr="004A00BB" w:rsidRDefault="00BD36B3" w:rsidP="00BC4999">
      <w:pPr>
        <w:pStyle w:val="a0"/>
      </w:pPr>
      <w:r w:rsidRPr="004A00BB">
        <w:t>оценивать влияние конкуренции и монополии на экономическую жизнь, поведение основных участников экономики;</w:t>
      </w:r>
    </w:p>
    <w:p w:rsidR="00BD36B3" w:rsidRPr="004A00BB" w:rsidRDefault="00BD36B3" w:rsidP="00BC4999">
      <w:pPr>
        <w:pStyle w:val="a0"/>
      </w:pPr>
      <w:r w:rsidRPr="004A00BB">
        <w:t>различать формы бизнеса;</w:t>
      </w:r>
    </w:p>
    <w:p w:rsidR="00BD36B3" w:rsidRPr="004A00BB" w:rsidRDefault="00BD36B3" w:rsidP="00BC4999">
      <w:pPr>
        <w:pStyle w:val="a0"/>
      </w:pPr>
      <w:r w:rsidRPr="004A00BB">
        <w:t xml:space="preserve">извлекать социальную информацию из </w:t>
      </w:r>
      <w:r w:rsidR="00552808" w:rsidRPr="004A00BB">
        <w:t>источников различного типа</w:t>
      </w:r>
      <w:r w:rsidRPr="004A00BB">
        <w:t xml:space="preserve"> о тенденциях развития современной рыночной экономики;</w:t>
      </w:r>
    </w:p>
    <w:p w:rsidR="00BD36B3" w:rsidRPr="004A00BB" w:rsidRDefault="00BD36B3" w:rsidP="00BC4999">
      <w:pPr>
        <w:pStyle w:val="a0"/>
        <w:rPr>
          <w:i/>
        </w:rPr>
      </w:pPr>
      <w:r w:rsidRPr="004A00BB">
        <w:t>различать экономические и бухгалтерские издержки;</w:t>
      </w:r>
    </w:p>
    <w:p w:rsidR="00BD36B3" w:rsidRPr="004A00BB" w:rsidRDefault="00BD36B3" w:rsidP="00BC4999">
      <w:pPr>
        <w:pStyle w:val="a0"/>
      </w:pPr>
      <w:r w:rsidRPr="004A00BB">
        <w:t>приводить примеры постоянных и переменных издержек производства;</w:t>
      </w:r>
    </w:p>
    <w:p w:rsidR="00BD36B3" w:rsidRPr="004A00BB" w:rsidRDefault="00BD36B3" w:rsidP="00BC4999">
      <w:pPr>
        <w:pStyle w:val="a0"/>
      </w:pPr>
      <w:r w:rsidRPr="004A00B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4A00BB" w:rsidRDefault="00BD36B3" w:rsidP="00BC4999">
      <w:pPr>
        <w:pStyle w:val="a0"/>
      </w:pPr>
      <w:r w:rsidRPr="004A00BB">
        <w:t>различать формы, виды проявления инфляции, оценивать последствия инфляции для экономики в целом и для различных социальных групп;</w:t>
      </w:r>
    </w:p>
    <w:p w:rsidR="00BD36B3" w:rsidRPr="004A00BB" w:rsidRDefault="00BD36B3" w:rsidP="00BC4999">
      <w:pPr>
        <w:pStyle w:val="a0"/>
      </w:pPr>
      <w:r w:rsidRPr="004A00BB">
        <w:t>выделять объекты спроса и предложения на рынке труда, описывать механизм их взаимодействия;</w:t>
      </w:r>
    </w:p>
    <w:p w:rsidR="00BD36B3" w:rsidRPr="004A00BB" w:rsidRDefault="001647F7" w:rsidP="00BC4999">
      <w:pPr>
        <w:pStyle w:val="a0"/>
      </w:pPr>
      <w:r w:rsidRPr="004A00BB">
        <w:t xml:space="preserve">определять причины безработицы, различать </w:t>
      </w:r>
      <w:r w:rsidR="003B7E16" w:rsidRPr="004A00BB">
        <w:t xml:space="preserve">ее </w:t>
      </w:r>
      <w:r w:rsidRPr="004A00BB">
        <w:t>виды;</w:t>
      </w:r>
    </w:p>
    <w:p w:rsidR="00BD36B3" w:rsidRPr="004A00BB" w:rsidRDefault="00BD36B3" w:rsidP="00BC4999">
      <w:pPr>
        <w:pStyle w:val="a0"/>
      </w:pPr>
      <w:r w:rsidRPr="004A00BB">
        <w:lastRenderedPageBreak/>
        <w:t xml:space="preserve">высказывать обоснованные суждения о направлениях государственной политики в области занятости; </w:t>
      </w:r>
    </w:p>
    <w:p w:rsidR="00BD36B3" w:rsidRPr="004A00BB" w:rsidRDefault="00BD36B3" w:rsidP="00BC4999">
      <w:pPr>
        <w:pStyle w:val="a0"/>
      </w:pPr>
      <w:r w:rsidRPr="004A00B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4A00BB" w:rsidRDefault="00BD36B3" w:rsidP="00BC4999">
      <w:pPr>
        <w:pStyle w:val="a0"/>
      </w:pPr>
      <w:r w:rsidRPr="004A00BB">
        <w:t>анализировать практические ситуации, связанные с реализацией гражданами своих экономических интересов;</w:t>
      </w:r>
    </w:p>
    <w:p w:rsidR="00BD36B3" w:rsidRPr="004A00BB" w:rsidRDefault="001647F7" w:rsidP="00BC4999">
      <w:pPr>
        <w:pStyle w:val="a0"/>
      </w:pPr>
      <w:r w:rsidRPr="004A00BB">
        <w:t>приводить примеры участия государства в регулировании рыночной экономики</w:t>
      </w:r>
      <w:r w:rsidR="00BD36B3" w:rsidRPr="004A00BB">
        <w:t>;</w:t>
      </w:r>
    </w:p>
    <w:p w:rsidR="00BD36B3" w:rsidRPr="004A00BB" w:rsidRDefault="00BD36B3" w:rsidP="00BC4999">
      <w:pPr>
        <w:pStyle w:val="a0"/>
      </w:pPr>
      <w:r w:rsidRPr="004A00BB">
        <w:t xml:space="preserve">высказывать обоснованные суждения о различных направлениях экономической политики государства и </w:t>
      </w:r>
      <w:r w:rsidR="003B7E16" w:rsidRPr="004A00BB">
        <w:t xml:space="preserve">ее </w:t>
      </w:r>
      <w:r w:rsidRPr="004A00BB">
        <w:t>влиянии на экономическую жизнь общества;</w:t>
      </w:r>
    </w:p>
    <w:p w:rsidR="00BD36B3" w:rsidRPr="004A00BB" w:rsidRDefault="00BD36B3" w:rsidP="00BC4999">
      <w:pPr>
        <w:pStyle w:val="a0"/>
      </w:pPr>
      <w:r w:rsidRPr="004A00BB">
        <w:t>различать важнейшие измерители экономической деятельности и показатели их роста: ВНП (валов</w:t>
      </w:r>
      <w:r w:rsidR="003B7E16" w:rsidRPr="004A00BB">
        <w:t>о</w:t>
      </w:r>
      <w:r w:rsidRPr="004A00BB">
        <w:t>й национальный продукт), ВВП (валов</w:t>
      </w:r>
      <w:r w:rsidR="003B7E16" w:rsidRPr="004A00BB">
        <w:t>о</w:t>
      </w:r>
      <w:r w:rsidRPr="004A00BB">
        <w:t>й внутренний продукт);</w:t>
      </w:r>
    </w:p>
    <w:p w:rsidR="00BD36B3" w:rsidRPr="004A00BB" w:rsidRDefault="00BD36B3" w:rsidP="00BC4999">
      <w:pPr>
        <w:pStyle w:val="a0"/>
      </w:pPr>
      <w:r w:rsidRPr="004A00BB">
        <w:t>различать и сравнивать пути достижения экономического роста.</w:t>
      </w:r>
    </w:p>
    <w:p w:rsidR="00BD36B3" w:rsidRPr="004A00BB" w:rsidRDefault="00BD36B3" w:rsidP="00385E58">
      <w:pPr>
        <w:rPr>
          <w:rFonts w:eastAsia="Times New Roman"/>
          <w:b/>
          <w:szCs w:val="28"/>
        </w:rPr>
      </w:pPr>
      <w:r w:rsidRPr="004A00BB">
        <w:rPr>
          <w:rFonts w:eastAsia="Times New Roman"/>
          <w:b/>
          <w:szCs w:val="28"/>
        </w:rPr>
        <w:t>Социальные отношения</w:t>
      </w:r>
    </w:p>
    <w:p w:rsidR="00BD36B3" w:rsidRPr="004A00BB" w:rsidRDefault="00C76D22" w:rsidP="00BC4999">
      <w:pPr>
        <w:pStyle w:val="a0"/>
      </w:pPr>
      <w:r w:rsidRPr="004A00BB">
        <w:t>В</w:t>
      </w:r>
      <w:r w:rsidR="003B7E16" w:rsidRPr="004A00BB">
        <w:t xml:space="preserve">ыделять </w:t>
      </w:r>
      <w:r w:rsidR="00BD36B3" w:rsidRPr="004A00BB">
        <w:t>критерии социальной стратификации;</w:t>
      </w:r>
    </w:p>
    <w:p w:rsidR="00BD36B3" w:rsidRPr="004A00BB" w:rsidRDefault="00BD36B3" w:rsidP="00BC4999">
      <w:pPr>
        <w:pStyle w:val="a0"/>
      </w:pPr>
      <w:r w:rsidRPr="004A00BB">
        <w:t xml:space="preserve">анализировать социальную информацию из адаптированных источников о структуре общества и направлениях </w:t>
      </w:r>
      <w:r w:rsidR="00734609" w:rsidRPr="004A00BB">
        <w:t xml:space="preserve">ее </w:t>
      </w:r>
      <w:r w:rsidRPr="004A00BB">
        <w:t>изменения;</w:t>
      </w:r>
    </w:p>
    <w:p w:rsidR="00BD36B3" w:rsidRPr="004A00BB" w:rsidRDefault="00BD36B3" w:rsidP="00BC4999">
      <w:pPr>
        <w:pStyle w:val="a0"/>
      </w:pPr>
      <w:r w:rsidRPr="004A00BB">
        <w:t>выделять особенности молод</w:t>
      </w:r>
      <w:r w:rsidR="00734609" w:rsidRPr="004A00BB">
        <w:t>е</w:t>
      </w:r>
      <w:r w:rsidRPr="004A00BB">
        <w:t>жи как социально-демографической группы, раскрывать на примерах социальные роли юношества;</w:t>
      </w:r>
    </w:p>
    <w:p w:rsidR="00BD36B3" w:rsidRPr="004A00BB" w:rsidRDefault="00BD36B3" w:rsidP="00BC4999">
      <w:pPr>
        <w:pStyle w:val="a0"/>
      </w:pPr>
      <w:r w:rsidRPr="004A00BB">
        <w:t>высказывать обоснованное суждение о факторах, обеспечивающих успешность самореализации молод</w:t>
      </w:r>
      <w:r w:rsidR="00734609" w:rsidRPr="004A00BB">
        <w:t>е</w:t>
      </w:r>
      <w:r w:rsidRPr="004A00BB">
        <w:t>жи в условиях современного рынка труда;</w:t>
      </w:r>
    </w:p>
    <w:p w:rsidR="00BD36B3" w:rsidRPr="004A00BB" w:rsidRDefault="00BD36B3" w:rsidP="00BC4999">
      <w:pPr>
        <w:pStyle w:val="a0"/>
      </w:pPr>
      <w:r w:rsidRPr="004A00BB">
        <w:t>выявлять причины социальных конфликтов, моделировать ситуации разрешения конфликтов;</w:t>
      </w:r>
    </w:p>
    <w:p w:rsidR="00BD36B3" w:rsidRPr="004A00BB" w:rsidRDefault="00BD36B3" w:rsidP="00BC4999">
      <w:pPr>
        <w:pStyle w:val="a0"/>
      </w:pPr>
      <w:r w:rsidRPr="004A00BB">
        <w:t>конкретизировать примерами виды социальных норм;</w:t>
      </w:r>
    </w:p>
    <w:p w:rsidR="00BD36B3" w:rsidRPr="004A00BB" w:rsidRDefault="00BD36B3" w:rsidP="00BC4999">
      <w:pPr>
        <w:pStyle w:val="a0"/>
      </w:pPr>
      <w:r w:rsidRPr="004A00BB">
        <w:lastRenderedPageBreak/>
        <w:t>характеризовать виды социального контроля и их социальную роль, различать санкции социального контроля;</w:t>
      </w:r>
    </w:p>
    <w:p w:rsidR="00BD36B3" w:rsidRPr="004A00BB" w:rsidRDefault="00BD36B3" w:rsidP="00BC4999">
      <w:pPr>
        <w:pStyle w:val="a0"/>
      </w:pPr>
      <w:r w:rsidRPr="004A00BB">
        <w:t>различать позитивные и негативные девиации, раскрывать на примерах последствия отклоняющегося поведения</w:t>
      </w:r>
      <w:r w:rsidR="00734609" w:rsidRPr="004A00BB">
        <w:t xml:space="preserve"> для человека и общества</w:t>
      </w:r>
      <w:r w:rsidRPr="004A00BB">
        <w:t>;</w:t>
      </w:r>
    </w:p>
    <w:p w:rsidR="00BD36B3" w:rsidRPr="004A00BB" w:rsidRDefault="00BD36B3" w:rsidP="00BC4999">
      <w:pPr>
        <w:pStyle w:val="a0"/>
      </w:pPr>
      <w:r w:rsidRPr="004A00BB">
        <w:t>определять и оценивать возможную модель собственного поведения в конкретной ситуации с точки зрения социальных норм;</w:t>
      </w:r>
    </w:p>
    <w:p w:rsidR="00BD36B3" w:rsidRPr="004A00BB" w:rsidRDefault="00BD36B3" w:rsidP="00BC4999">
      <w:pPr>
        <w:pStyle w:val="a0"/>
        <w:rPr>
          <w:bCs/>
        </w:rPr>
      </w:pPr>
      <w:r w:rsidRPr="004A00BB">
        <w:t>различать виды социальной мобильности, конкретизировать примерами;</w:t>
      </w:r>
    </w:p>
    <w:p w:rsidR="00BD36B3" w:rsidRPr="004A00BB" w:rsidRDefault="00BD36B3" w:rsidP="00BC4999">
      <w:pPr>
        <w:pStyle w:val="a0"/>
      </w:pPr>
      <w:r w:rsidRPr="004A00BB">
        <w:t xml:space="preserve">выделять причины и последствия этносоциальных конфликтов, приводить примеры </w:t>
      </w:r>
      <w:r w:rsidR="00734609" w:rsidRPr="004A00BB">
        <w:t xml:space="preserve">способов </w:t>
      </w:r>
      <w:r w:rsidRPr="004A00BB">
        <w:t>их разрешения;</w:t>
      </w:r>
    </w:p>
    <w:p w:rsidR="00BD36B3" w:rsidRPr="004A00BB" w:rsidRDefault="00BD36B3" w:rsidP="00BC4999">
      <w:pPr>
        <w:pStyle w:val="a0"/>
      </w:pPr>
      <w:r w:rsidRPr="004A00BB">
        <w:t>характеризовать основные принципы национальной политики России на современном этапе;</w:t>
      </w:r>
    </w:p>
    <w:p w:rsidR="00BD36B3" w:rsidRPr="004A00BB" w:rsidRDefault="00BD36B3" w:rsidP="00BC4999">
      <w:pPr>
        <w:pStyle w:val="a0"/>
      </w:pPr>
      <w:r w:rsidRPr="004A00BB">
        <w:t xml:space="preserve">характеризовать социальные институты семьи и брака; раскрывать факторы, влияющие на </w:t>
      </w:r>
      <w:r w:rsidR="0037295E" w:rsidRPr="004A00BB">
        <w:t xml:space="preserve">формирование института </w:t>
      </w:r>
      <w:r w:rsidRPr="004A00BB">
        <w:t>современной семьи</w:t>
      </w:r>
      <w:r w:rsidR="0037295E" w:rsidRPr="004A00BB">
        <w:t xml:space="preserve">; </w:t>
      </w:r>
    </w:p>
    <w:p w:rsidR="00BD36B3" w:rsidRPr="004A00BB" w:rsidRDefault="00552808" w:rsidP="00BC4999">
      <w:pPr>
        <w:pStyle w:val="a0"/>
      </w:pPr>
      <w:r w:rsidRPr="004A00BB">
        <w:t>характеризовать семью как социальный институт, раскрывать роль семьи в современном обществе</w:t>
      </w:r>
      <w:r w:rsidR="00BD36B3" w:rsidRPr="004A00BB">
        <w:t>;</w:t>
      </w:r>
    </w:p>
    <w:p w:rsidR="00BD36B3" w:rsidRPr="004A00BB" w:rsidRDefault="00BD36B3" w:rsidP="00BC4999">
      <w:pPr>
        <w:pStyle w:val="a0"/>
      </w:pPr>
      <w:r w:rsidRPr="004A00BB">
        <w:t>высказывать обоснованные суждения о факторах, влияющих на демографическую ситуацию в стране;</w:t>
      </w:r>
    </w:p>
    <w:p w:rsidR="00BD36B3" w:rsidRPr="004A00BB" w:rsidRDefault="00BD36B3" w:rsidP="00BC4999">
      <w:pPr>
        <w:pStyle w:val="a0"/>
      </w:pPr>
      <w:r w:rsidRPr="004A00B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4A00BB" w:rsidRDefault="00BD36B3" w:rsidP="00BC4999">
      <w:pPr>
        <w:pStyle w:val="a0"/>
      </w:pPr>
      <w:r w:rsidRPr="004A00B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4A00BB" w:rsidRDefault="00BD36B3" w:rsidP="00BC4999">
      <w:pPr>
        <w:pStyle w:val="a0"/>
      </w:pPr>
      <w:r w:rsidRPr="004A00BB">
        <w:t xml:space="preserve">оценивать собственные отношения и </w:t>
      </w:r>
      <w:r w:rsidR="0037295E" w:rsidRPr="004A00BB">
        <w:t>взаимодействие</w:t>
      </w:r>
      <w:r w:rsidRPr="004A00BB">
        <w:t xml:space="preserve"> с другими людьми с позиций толерантности.</w:t>
      </w:r>
    </w:p>
    <w:p w:rsidR="00BD36B3" w:rsidRPr="004A00BB" w:rsidRDefault="00BD36B3" w:rsidP="00385E58">
      <w:pPr>
        <w:rPr>
          <w:rFonts w:eastAsia="Times New Roman"/>
          <w:b/>
          <w:szCs w:val="28"/>
        </w:rPr>
      </w:pPr>
      <w:r w:rsidRPr="004A00BB">
        <w:rPr>
          <w:rFonts w:eastAsia="Times New Roman"/>
          <w:b/>
          <w:szCs w:val="28"/>
        </w:rPr>
        <w:t>Политика</w:t>
      </w:r>
    </w:p>
    <w:p w:rsidR="00BD36B3" w:rsidRPr="004A00BB" w:rsidRDefault="00C76D22" w:rsidP="00BC4999">
      <w:pPr>
        <w:pStyle w:val="a0"/>
      </w:pPr>
      <w:r w:rsidRPr="004A00BB">
        <w:t>В</w:t>
      </w:r>
      <w:r w:rsidR="00BD36B3" w:rsidRPr="004A00BB">
        <w:t xml:space="preserve">ыделять </w:t>
      </w:r>
      <w:r w:rsidR="0037295E" w:rsidRPr="004A00BB">
        <w:t xml:space="preserve">субъектов </w:t>
      </w:r>
      <w:r w:rsidR="00BD36B3" w:rsidRPr="004A00BB">
        <w:t>политической деятельности и объекты политического воздействия;</w:t>
      </w:r>
    </w:p>
    <w:p w:rsidR="00BD36B3" w:rsidRPr="004A00BB" w:rsidRDefault="001647F7" w:rsidP="00BC4999">
      <w:pPr>
        <w:pStyle w:val="a0"/>
      </w:pPr>
      <w:r w:rsidRPr="004A00BB">
        <w:lastRenderedPageBreak/>
        <w:t>различать политическую власть и другие виды власти</w:t>
      </w:r>
      <w:r w:rsidR="00BD36B3" w:rsidRPr="004A00BB">
        <w:t>;</w:t>
      </w:r>
    </w:p>
    <w:p w:rsidR="00BD36B3" w:rsidRPr="004A00BB" w:rsidRDefault="00BD36B3" w:rsidP="00BC4999">
      <w:pPr>
        <w:pStyle w:val="a0"/>
      </w:pPr>
      <w:r w:rsidRPr="004A00BB">
        <w:t>устанавливать связи между социальными интересами, целями и методами политической деятельности;</w:t>
      </w:r>
    </w:p>
    <w:p w:rsidR="00BD36B3" w:rsidRPr="004A00BB" w:rsidRDefault="00BD36B3" w:rsidP="00BC4999">
      <w:pPr>
        <w:pStyle w:val="a0"/>
      </w:pPr>
      <w:r w:rsidRPr="004A00BB">
        <w:t>высказывать аргументированные суждения о соотношении средств и целей в политике;</w:t>
      </w:r>
    </w:p>
    <w:p w:rsidR="00BD36B3" w:rsidRPr="004A00BB" w:rsidRDefault="00BD36B3" w:rsidP="00BC4999">
      <w:pPr>
        <w:pStyle w:val="a0"/>
      </w:pPr>
      <w:r w:rsidRPr="004A00BB">
        <w:t>раскрывать роль и функции политической системы;</w:t>
      </w:r>
    </w:p>
    <w:p w:rsidR="00BD36B3" w:rsidRPr="004A00BB" w:rsidRDefault="001647F7" w:rsidP="00BC4999">
      <w:pPr>
        <w:pStyle w:val="a0"/>
      </w:pPr>
      <w:r w:rsidRPr="004A00BB">
        <w:t>характеризовать государство как центральный институт политической системы</w:t>
      </w:r>
      <w:r w:rsidR="00BD36B3" w:rsidRPr="004A00BB">
        <w:t>;</w:t>
      </w:r>
    </w:p>
    <w:p w:rsidR="00BD36B3" w:rsidRPr="004A00BB" w:rsidRDefault="00BD36B3" w:rsidP="00BC4999">
      <w:pPr>
        <w:pStyle w:val="a0"/>
      </w:pPr>
      <w:r w:rsidRPr="004A00BB">
        <w:t>различать типы политических режимов, давать оценку роли политических режимов различных типов в общественном развитии;</w:t>
      </w:r>
    </w:p>
    <w:p w:rsidR="00BD36B3" w:rsidRPr="004A00BB" w:rsidRDefault="00BD36B3" w:rsidP="00BC4999">
      <w:pPr>
        <w:pStyle w:val="a0"/>
      </w:pPr>
      <w:r w:rsidRPr="004A00BB">
        <w:t>обобщать и систематизировать информацию о сущности (ценностях, принципах, признаках, роли в общественном развитии) демократии;</w:t>
      </w:r>
    </w:p>
    <w:p w:rsidR="00BD36B3" w:rsidRPr="004A00BB" w:rsidRDefault="00BD36B3" w:rsidP="00BC4999">
      <w:pPr>
        <w:pStyle w:val="a0"/>
      </w:pPr>
      <w:r w:rsidRPr="004A00BB">
        <w:t>характеризовать демократическую избирательную систему;</w:t>
      </w:r>
    </w:p>
    <w:p w:rsidR="00BD36B3" w:rsidRPr="004A00BB" w:rsidRDefault="001647F7" w:rsidP="00BC4999">
      <w:pPr>
        <w:pStyle w:val="a0"/>
      </w:pPr>
      <w:r w:rsidRPr="004A00BB">
        <w:t>различать мажоритарную, пропорциональную, смешанную избирательные системы</w:t>
      </w:r>
      <w:r w:rsidR="00BD36B3" w:rsidRPr="004A00BB">
        <w:t>;</w:t>
      </w:r>
    </w:p>
    <w:p w:rsidR="00BD36B3" w:rsidRPr="004A00BB" w:rsidRDefault="00BD36B3" w:rsidP="00BC4999">
      <w:pPr>
        <w:pStyle w:val="a0"/>
      </w:pPr>
      <w:r w:rsidRPr="004A00BB">
        <w:t>устанавливать взаимосвязь правового государства и гражданского общества, раскрывать ценностный смысл правового государства;</w:t>
      </w:r>
    </w:p>
    <w:p w:rsidR="00BD36B3" w:rsidRPr="004A00BB" w:rsidRDefault="00BD36B3" w:rsidP="00BC4999">
      <w:pPr>
        <w:pStyle w:val="a0"/>
      </w:pPr>
      <w:r w:rsidRPr="004A00BB">
        <w:t>определять роль политической элиты и политического лидера в современном обществе;</w:t>
      </w:r>
    </w:p>
    <w:p w:rsidR="00BD36B3" w:rsidRPr="004A00BB" w:rsidRDefault="00BD36B3" w:rsidP="00BC4999">
      <w:pPr>
        <w:pStyle w:val="a0"/>
      </w:pPr>
      <w:r w:rsidRPr="004A00BB">
        <w:t>конкретизировать примерами роль политической идеологии;</w:t>
      </w:r>
    </w:p>
    <w:p w:rsidR="00BD36B3" w:rsidRPr="004A00BB" w:rsidRDefault="00BD36B3" w:rsidP="00BC4999">
      <w:pPr>
        <w:pStyle w:val="a0"/>
      </w:pPr>
      <w:r w:rsidRPr="004A00BB">
        <w:t>раскрывать на примерах функционирование различных партийных систем;</w:t>
      </w:r>
    </w:p>
    <w:p w:rsidR="00BD36B3" w:rsidRPr="004A00BB" w:rsidRDefault="00BD36B3" w:rsidP="00BC4999">
      <w:pPr>
        <w:pStyle w:val="a0"/>
      </w:pPr>
      <w:r w:rsidRPr="004A00BB">
        <w:t>формулировать суждение о значении многопартийности и идеологического плюрализма в современном обществе;</w:t>
      </w:r>
    </w:p>
    <w:p w:rsidR="00BD36B3" w:rsidRPr="004A00BB" w:rsidRDefault="00BD36B3" w:rsidP="00BC4999">
      <w:pPr>
        <w:pStyle w:val="a0"/>
      </w:pPr>
      <w:r w:rsidRPr="004A00BB">
        <w:t>оценивать роль СМИ в современной политической жизни;</w:t>
      </w:r>
    </w:p>
    <w:p w:rsidR="00BD36B3" w:rsidRPr="004A00BB" w:rsidRDefault="00BD36B3" w:rsidP="00BC4999">
      <w:pPr>
        <w:pStyle w:val="a0"/>
      </w:pPr>
      <w:r w:rsidRPr="004A00BB">
        <w:t>иллюстрировать примерами основные этапы политического процесса;</w:t>
      </w:r>
    </w:p>
    <w:p w:rsidR="00BD36B3" w:rsidRPr="004A00BB" w:rsidRDefault="00BD36B3" w:rsidP="00BC4999">
      <w:pPr>
        <w:pStyle w:val="a0"/>
      </w:pPr>
      <w:r w:rsidRPr="004A00BB">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4A00BB">
        <w:t xml:space="preserve">значении </w:t>
      </w:r>
      <w:r w:rsidRPr="004A00BB">
        <w:t>участия граждан в политик</w:t>
      </w:r>
      <w:r w:rsidR="0037295E" w:rsidRPr="004A00BB">
        <w:t>е</w:t>
      </w:r>
      <w:r w:rsidRPr="004A00BB">
        <w:t>.</w:t>
      </w:r>
    </w:p>
    <w:p w:rsidR="00BD36B3" w:rsidRPr="004A00BB" w:rsidRDefault="00BD36B3" w:rsidP="00BD36B3">
      <w:pPr>
        <w:rPr>
          <w:szCs w:val="28"/>
        </w:rPr>
      </w:pPr>
    </w:p>
    <w:p w:rsidR="00BD36B3" w:rsidRPr="004A00BB" w:rsidRDefault="00BD36B3" w:rsidP="00385E58">
      <w:pPr>
        <w:rPr>
          <w:rFonts w:eastAsia="Times New Roman"/>
          <w:b/>
          <w:szCs w:val="28"/>
        </w:rPr>
      </w:pPr>
      <w:r w:rsidRPr="004A00BB">
        <w:rPr>
          <w:rFonts w:eastAsia="Times New Roman"/>
          <w:b/>
          <w:szCs w:val="28"/>
          <w:highlight w:val="white"/>
        </w:rPr>
        <w:t>Правовое регулирование общественных отношений</w:t>
      </w:r>
    </w:p>
    <w:p w:rsidR="00BD36B3" w:rsidRPr="004A00BB" w:rsidRDefault="00C76D22" w:rsidP="00BC4999">
      <w:pPr>
        <w:pStyle w:val="a0"/>
      </w:pPr>
      <w:r w:rsidRPr="004A00BB">
        <w:t>С</w:t>
      </w:r>
      <w:r w:rsidR="00BD36B3" w:rsidRPr="004A00BB">
        <w:t>равнивать правовые нормы с другими социальными нормами;</w:t>
      </w:r>
    </w:p>
    <w:p w:rsidR="00BD36B3" w:rsidRPr="004A00BB" w:rsidRDefault="00BD36B3" w:rsidP="00BC4999">
      <w:pPr>
        <w:pStyle w:val="a0"/>
      </w:pPr>
      <w:r w:rsidRPr="004A00BB">
        <w:t>выделять основные элементы системы права;</w:t>
      </w:r>
    </w:p>
    <w:p w:rsidR="00BD36B3" w:rsidRPr="004A00BB" w:rsidRDefault="00BD36B3" w:rsidP="00BC4999">
      <w:pPr>
        <w:pStyle w:val="a0"/>
      </w:pPr>
      <w:r w:rsidRPr="004A00BB">
        <w:t>выстраивать иерархию нормативных актов;</w:t>
      </w:r>
    </w:p>
    <w:p w:rsidR="00BD36B3" w:rsidRPr="004A00BB" w:rsidRDefault="00BD36B3" w:rsidP="00BC4999">
      <w:pPr>
        <w:pStyle w:val="a0"/>
      </w:pPr>
      <w:r w:rsidRPr="004A00BB">
        <w:t>выделять основные стадии законотворческого процесса в Российской Федерации;</w:t>
      </w:r>
    </w:p>
    <w:p w:rsidR="00BD36B3" w:rsidRPr="004A00BB" w:rsidRDefault="00BD36B3" w:rsidP="00BC4999">
      <w:pPr>
        <w:pStyle w:val="a0"/>
      </w:pPr>
      <w:r w:rsidRPr="004A00B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4A00BB" w:rsidRDefault="00BD36B3" w:rsidP="00BC4999">
      <w:pPr>
        <w:pStyle w:val="a0"/>
      </w:pPr>
      <w:r w:rsidRPr="004A00B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4A00BB" w:rsidRDefault="00BD36B3" w:rsidP="00BC4999">
      <w:pPr>
        <w:pStyle w:val="a0"/>
      </w:pPr>
      <w:r w:rsidRPr="004A00BB">
        <w:t>аргументировать важность соблюдения норм экологического права и характеризовать способы защиты экологических прав;</w:t>
      </w:r>
    </w:p>
    <w:p w:rsidR="00BD36B3" w:rsidRPr="004A00BB" w:rsidRDefault="00BD36B3" w:rsidP="00BC4999">
      <w:pPr>
        <w:pStyle w:val="a0"/>
      </w:pPr>
      <w:r w:rsidRPr="004A00BB">
        <w:t>раскрывать содержание гражданских правоотношений;</w:t>
      </w:r>
    </w:p>
    <w:p w:rsidR="00BD36B3" w:rsidRPr="004A00BB" w:rsidRDefault="00BD36B3" w:rsidP="00BC4999">
      <w:pPr>
        <w:pStyle w:val="a0"/>
      </w:pPr>
      <w:r w:rsidRPr="004A00BB">
        <w:t>применять полученные знания о нормах гражданского права в практических ситуациях, прогнозируя последствия принимаемых решений;</w:t>
      </w:r>
    </w:p>
    <w:p w:rsidR="00BD36B3" w:rsidRPr="004A00BB" w:rsidRDefault="00BD36B3" w:rsidP="00BC4999">
      <w:pPr>
        <w:pStyle w:val="a0"/>
      </w:pPr>
      <w:r w:rsidRPr="004A00BB">
        <w:t>различать организационно-правовые формы предприятий;</w:t>
      </w:r>
    </w:p>
    <w:p w:rsidR="00BD36B3" w:rsidRPr="004A00BB" w:rsidRDefault="00BD36B3" w:rsidP="00BC4999">
      <w:pPr>
        <w:pStyle w:val="a0"/>
      </w:pPr>
      <w:r w:rsidRPr="004A00BB">
        <w:t>характеризовать порядок рассмотрения гражданских споров;</w:t>
      </w:r>
    </w:p>
    <w:p w:rsidR="00BD36B3" w:rsidRPr="004A00BB" w:rsidRDefault="00BD36B3" w:rsidP="00BC4999">
      <w:pPr>
        <w:pStyle w:val="a0"/>
      </w:pPr>
      <w:r w:rsidRPr="004A00B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4A00BB" w:rsidRDefault="00BD36B3" w:rsidP="00BC4999">
      <w:pPr>
        <w:pStyle w:val="a0"/>
      </w:pPr>
      <w:r w:rsidRPr="004A00BB">
        <w:t>находить и использовать в повседневной жизни информацию о правилах при</w:t>
      </w:r>
      <w:r w:rsidR="0037295E" w:rsidRPr="004A00BB">
        <w:t>е</w:t>
      </w:r>
      <w:r w:rsidRPr="004A00BB">
        <w:t>ма в образовательные организации профессионального и высшего образования;</w:t>
      </w:r>
    </w:p>
    <w:p w:rsidR="00BD36B3" w:rsidRPr="004A00BB" w:rsidRDefault="00BD36B3" w:rsidP="00BC4999">
      <w:pPr>
        <w:pStyle w:val="a0"/>
      </w:pPr>
      <w:r w:rsidRPr="004A00BB">
        <w:lastRenderedPageBreak/>
        <w:t>характеризовать условия заключения, изменения и расторжения трудового договора;</w:t>
      </w:r>
    </w:p>
    <w:p w:rsidR="00BD36B3" w:rsidRPr="004A00BB" w:rsidRDefault="00BD36B3" w:rsidP="00BC4999">
      <w:pPr>
        <w:pStyle w:val="a0"/>
      </w:pPr>
      <w:r w:rsidRPr="004A00BB">
        <w:t>иллюстрировать примерами виды социальной защиты и социального обеспечения;</w:t>
      </w:r>
    </w:p>
    <w:p w:rsidR="00BD36B3" w:rsidRPr="004A00BB" w:rsidRDefault="00BD36B3" w:rsidP="00BC4999">
      <w:pPr>
        <w:pStyle w:val="a0"/>
      </w:pPr>
      <w:r w:rsidRPr="004A00BB">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4A00BB" w:rsidRDefault="00BD36B3" w:rsidP="00BC4999">
      <w:pPr>
        <w:pStyle w:val="a0"/>
      </w:pPr>
      <w:r w:rsidRPr="004A00BB">
        <w:t>объяснять основные идеи международных документов, направленных на защиту прав человека.</w:t>
      </w:r>
    </w:p>
    <w:p w:rsidR="00BD36B3" w:rsidRPr="004A00BB" w:rsidRDefault="00BD36B3" w:rsidP="00385E58">
      <w:pPr>
        <w:rPr>
          <w:szCs w:val="28"/>
        </w:rPr>
      </w:pPr>
      <w:r w:rsidRPr="004A00BB">
        <w:rPr>
          <w:rFonts w:eastAsia="Times New Roman"/>
          <w:b/>
          <w:szCs w:val="28"/>
        </w:rPr>
        <w:t>Выпускник на базовом уровне получит возможность научиться:</w:t>
      </w:r>
    </w:p>
    <w:p w:rsidR="00BD36B3" w:rsidRPr="004A00BB" w:rsidRDefault="00BD36B3" w:rsidP="00385E58">
      <w:pPr>
        <w:rPr>
          <w:rFonts w:eastAsia="Times New Roman"/>
          <w:b/>
          <w:i/>
          <w:szCs w:val="28"/>
        </w:rPr>
      </w:pPr>
      <w:r w:rsidRPr="004A00BB">
        <w:rPr>
          <w:rFonts w:eastAsia="Times New Roman"/>
          <w:b/>
          <w:i/>
          <w:szCs w:val="28"/>
          <w:highlight w:val="white"/>
        </w:rPr>
        <w:t>Человек. Человек в системе общественных отношений</w:t>
      </w:r>
    </w:p>
    <w:p w:rsidR="00BD36B3" w:rsidRPr="004A00BB" w:rsidRDefault="00C76D22" w:rsidP="00BC4999">
      <w:pPr>
        <w:pStyle w:val="a0"/>
        <w:rPr>
          <w:i/>
        </w:rPr>
      </w:pPr>
      <w:r w:rsidRPr="004A00BB">
        <w:rPr>
          <w:i/>
        </w:rPr>
        <w:t>И</w:t>
      </w:r>
      <w:r w:rsidR="00BD36B3" w:rsidRPr="004A00BB">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4A00BB" w:rsidRDefault="00BD36B3" w:rsidP="00BC4999">
      <w:pPr>
        <w:pStyle w:val="a0"/>
        <w:rPr>
          <w:i/>
        </w:rPr>
      </w:pPr>
      <w:r w:rsidRPr="004A00BB">
        <w:rPr>
          <w:i/>
        </w:rPr>
        <w:t xml:space="preserve">применять знания о методах познания социальных явлений и процессов в учебной деятельности и повседневной жизни; </w:t>
      </w:r>
    </w:p>
    <w:p w:rsidR="00BD36B3" w:rsidRPr="004A00BB" w:rsidRDefault="00BD36B3" w:rsidP="00BC4999">
      <w:pPr>
        <w:pStyle w:val="a0"/>
        <w:rPr>
          <w:i/>
        </w:rPr>
      </w:pPr>
      <w:r w:rsidRPr="004A00BB">
        <w:rPr>
          <w:i/>
        </w:rPr>
        <w:t>оценивать разнообразные явления и п</w:t>
      </w:r>
      <w:r w:rsidR="00552808" w:rsidRPr="004A00BB">
        <w:rPr>
          <w:i/>
        </w:rPr>
        <w:t>роцессы общественного развития;</w:t>
      </w:r>
    </w:p>
    <w:p w:rsidR="00552808" w:rsidRPr="004A00BB" w:rsidRDefault="00552808" w:rsidP="00BC4999">
      <w:pPr>
        <w:pStyle w:val="a0"/>
        <w:rPr>
          <w:i/>
        </w:rPr>
      </w:pPr>
      <w:r w:rsidRPr="004A00BB">
        <w:rPr>
          <w:i/>
        </w:rPr>
        <w:t>характеризовать основные методы научного познания;</w:t>
      </w:r>
    </w:p>
    <w:p w:rsidR="00BD36B3" w:rsidRPr="004A00BB" w:rsidRDefault="00552808" w:rsidP="00BC4999">
      <w:pPr>
        <w:pStyle w:val="a0"/>
        <w:rPr>
          <w:i/>
        </w:rPr>
      </w:pPr>
      <w:r w:rsidRPr="004A00BB">
        <w:rPr>
          <w:i/>
        </w:rPr>
        <w:t>выявлять особенности</w:t>
      </w:r>
      <w:r w:rsidR="00BD36B3" w:rsidRPr="004A00BB">
        <w:rPr>
          <w:i/>
        </w:rPr>
        <w:t xml:space="preserve"> социального познания;</w:t>
      </w:r>
    </w:p>
    <w:p w:rsidR="00BD36B3" w:rsidRPr="004A00BB" w:rsidRDefault="00BD36B3" w:rsidP="00BC4999">
      <w:pPr>
        <w:pStyle w:val="a0"/>
        <w:rPr>
          <w:i/>
        </w:rPr>
      </w:pPr>
      <w:r w:rsidRPr="004A00BB">
        <w:rPr>
          <w:i/>
        </w:rPr>
        <w:t>различать типы мировоззрений;</w:t>
      </w:r>
    </w:p>
    <w:p w:rsidR="00BD36B3" w:rsidRPr="004A00BB" w:rsidRDefault="00BD36B3" w:rsidP="00BC4999">
      <w:pPr>
        <w:pStyle w:val="a0"/>
        <w:rPr>
          <w:i/>
        </w:rPr>
      </w:pPr>
      <w:r w:rsidRPr="004A00BB">
        <w:rPr>
          <w:i/>
        </w:rPr>
        <w:t>объяснять специфику взаимовлияния двух миров социального и природного в понимании природы человека и его мировоззрения;</w:t>
      </w:r>
    </w:p>
    <w:p w:rsidR="00BD36B3" w:rsidRPr="004A00BB" w:rsidRDefault="00BD36B3" w:rsidP="00BC4999">
      <w:pPr>
        <w:pStyle w:val="a0"/>
        <w:rPr>
          <w:i/>
        </w:rPr>
      </w:pPr>
      <w:r w:rsidRPr="004A00BB">
        <w:rPr>
          <w:i/>
        </w:rPr>
        <w:t>выражать собственную позицию по вопросу познаваемости мира и аргументировать е</w:t>
      </w:r>
      <w:r w:rsidR="00A53ED4" w:rsidRPr="004A00BB">
        <w:rPr>
          <w:i/>
        </w:rPr>
        <w:t>е</w:t>
      </w:r>
      <w:r w:rsidRPr="004A00BB">
        <w:rPr>
          <w:i/>
        </w:rPr>
        <w:t>.</w:t>
      </w:r>
    </w:p>
    <w:p w:rsidR="00BD36B3" w:rsidRPr="004A00BB" w:rsidRDefault="00BD36B3" w:rsidP="00385E58">
      <w:pPr>
        <w:rPr>
          <w:rFonts w:eastAsia="Times New Roman"/>
          <w:b/>
          <w:i/>
          <w:szCs w:val="28"/>
        </w:rPr>
      </w:pPr>
      <w:r w:rsidRPr="004A00BB">
        <w:rPr>
          <w:rFonts w:eastAsia="Times New Roman"/>
          <w:b/>
          <w:i/>
          <w:szCs w:val="28"/>
        </w:rPr>
        <w:t>Общество как сложная динамическая система</w:t>
      </w:r>
    </w:p>
    <w:p w:rsidR="00BD36B3" w:rsidRPr="004A00BB" w:rsidRDefault="00C76D22" w:rsidP="00BC4999">
      <w:pPr>
        <w:pStyle w:val="a0"/>
        <w:rPr>
          <w:i/>
        </w:rPr>
      </w:pPr>
      <w:r w:rsidRPr="004A00BB">
        <w:rPr>
          <w:i/>
        </w:rPr>
        <w:t>У</w:t>
      </w:r>
      <w:r w:rsidR="00BD36B3" w:rsidRPr="004A00BB">
        <w:rPr>
          <w:i/>
        </w:rPr>
        <w:t>станавливать причинно-следственные связи между состоянием различных сфер жизни общества и общественным развитием в целом;</w:t>
      </w:r>
    </w:p>
    <w:p w:rsidR="00BD36B3" w:rsidRPr="004A00BB" w:rsidRDefault="00A53ED4" w:rsidP="00BC4999">
      <w:pPr>
        <w:pStyle w:val="a0"/>
        <w:rPr>
          <w:i/>
        </w:rPr>
      </w:pPr>
      <w:r w:rsidRPr="004A00BB">
        <w:rPr>
          <w:i/>
        </w:rPr>
        <w:t xml:space="preserve">выявлять, </w:t>
      </w:r>
      <w:r w:rsidR="00BD36B3" w:rsidRPr="004A00BB">
        <w:rPr>
          <w:i/>
        </w:rPr>
        <w:t>опираясь на теоретические положения и материалы СМИ, тенденции и перспективы общественного развития;</w:t>
      </w:r>
    </w:p>
    <w:p w:rsidR="00BD36B3" w:rsidRPr="004A00BB" w:rsidRDefault="00BD36B3" w:rsidP="00BC4999">
      <w:pPr>
        <w:pStyle w:val="a0"/>
        <w:rPr>
          <w:i/>
        </w:rPr>
      </w:pPr>
      <w:r w:rsidRPr="004A00BB">
        <w:rPr>
          <w:i/>
        </w:rPr>
        <w:lastRenderedPageBreak/>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4A00BB">
        <w:rPr>
          <w:i/>
        </w:rPr>
        <w:t xml:space="preserve">ее </w:t>
      </w:r>
      <w:r w:rsidRPr="004A00BB">
        <w:rPr>
          <w:i/>
        </w:rPr>
        <w:t>в разных формах (текст, схема, таблица).</w:t>
      </w:r>
    </w:p>
    <w:p w:rsidR="00BD36B3" w:rsidRPr="004A00BB" w:rsidRDefault="001647F7" w:rsidP="00385E58">
      <w:pPr>
        <w:rPr>
          <w:rFonts w:eastAsia="Times New Roman"/>
          <w:b/>
          <w:i/>
          <w:szCs w:val="28"/>
        </w:rPr>
      </w:pPr>
      <w:r w:rsidRPr="004A00BB">
        <w:rPr>
          <w:rFonts w:eastAsia="Times New Roman"/>
          <w:b/>
          <w:i/>
          <w:szCs w:val="28"/>
        </w:rPr>
        <w:t>Экономика</w:t>
      </w:r>
    </w:p>
    <w:p w:rsidR="00BD36B3" w:rsidRPr="004A00BB" w:rsidRDefault="00C76D22" w:rsidP="00BC4999">
      <w:pPr>
        <w:pStyle w:val="a0"/>
        <w:rPr>
          <w:i/>
        </w:rPr>
      </w:pPr>
      <w:r w:rsidRPr="004A00BB">
        <w:rPr>
          <w:i/>
        </w:rPr>
        <w:t>В</w:t>
      </w:r>
      <w:r w:rsidR="00A53ED4" w:rsidRPr="004A00BB">
        <w:rPr>
          <w:i/>
        </w:rPr>
        <w:t xml:space="preserve">ыделять </w:t>
      </w:r>
      <w:r w:rsidR="00BD36B3" w:rsidRPr="004A00BB">
        <w:rPr>
          <w:i/>
        </w:rPr>
        <w:t>и формулировать характерные особенности рыночных структур;</w:t>
      </w:r>
    </w:p>
    <w:p w:rsidR="00BD36B3" w:rsidRPr="004A00BB" w:rsidRDefault="00BD36B3" w:rsidP="00BC4999">
      <w:pPr>
        <w:pStyle w:val="a0"/>
        <w:rPr>
          <w:i/>
        </w:rPr>
      </w:pPr>
      <w:r w:rsidRPr="004A00BB">
        <w:rPr>
          <w:i/>
        </w:rPr>
        <w:t>выявлять противоречия рынка;</w:t>
      </w:r>
    </w:p>
    <w:p w:rsidR="00BD36B3" w:rsidRPr="004A00BB" w:rsidRDefault="00BD36B3" w:rsidP="00BC4999">
      <w:pPr>
        <w:pStyle w:val="a0"/>
        <w:rPr>
          <w:i/>
        </w:rPr>
      </w:pPr>
      <w:r w:rsidRPr="004A00BB">
        <w:rPr>
          <w:i/>
        </w:rPr>
        <w:t>раскрывать роль и место фондового рынка в рыночных структурах;</w:t>
      </w:r>
    </w:p>
    <w:p w:rsidR="00BD36B3" w:rsidRPr="004A00BB" w:rsidRDefault="00BD36B3" w:rsidP="00BC4999">
      <w:pPr>
        <w:pStyle w:val="a0"/>
        <w:rPr>
          <w:i/>
        </w:rPr>
      </w:pPr>
      <w:r w:rsidRPr="004A00BB">
        <w:rPr>
          <w:i/>
        </w:rPr>
        <w:t>раскрывать возможности финансирования малых и крупных фирм;</w:t>
      </w:r>
    </w:p>
    <w:p w:rsidR="00BD36B3" w:rsidRPr="004A00BB" w:rsidRDefault="00BD36B3" w:rsidP="00BC4999">
      <w:pPr>
        <w:pStyle w:val="a0"/>
        <w:rPr>
          <w:i/>
        </w:rPr>
      </w:pPr>
      <w:r w:rsidRPr="004A00BB">
        <w:rPr>
          <w:i/>
        </w:rPr>
        <w:t>обосновывать выбор форм бизнеса в конкретных ситуациях;</w:t>
      </w:r>
    </w:p>
    <w:p w:rsidR="00BD36B3" w:rsidRPr="004A00BB" w:rsidRDefault="00BD36B3" w:rsidP="00BC4999">
      <w:pPr>
        <w:pStyle w:val="a0"/>
        <w:rPr>
          <w:i/>
        </w:rPr>
      </w:pPr>
      <w:r w:rsidRPr="004A00BB">
        <w:rPr>
          <w:i/>
        </w:rPr>
        <w:t>различать источники финансирования малых и крупных предприятий;</w:t>
      </w:r>
    </w:p>
    <w:p w:rsidR="00BD36B3" w:rsidRPr="004A00BB" w:rsidRDefault="00BD36B3" w:rsidP="00BC4999">
      <w:pPr>
        <w:pStyle w:val="a0"/>
        <w:rPr>
          <w:i/>
        </w:rPr>
      </w:pPr>
      <w:r w:rsidRPr="004A00BB">
        <w:rPr>
          <w:i/>
        </w:rPr>
        <w:t>определять практическое назначение основных функций менеджмента;</w:t>
      </w:r>
    </w:p>
    <w:p w:rsidR="00BD36B3" w:rsidRPr="004A00BB" w:rsidRDefault="00BD36B3" w:rsidP="00BC4999">
      <w:pPr>
        <w:pStyle w:val="a0"/>
        <w:rPr>
          <w:i/>
        </w:rPr>
      </w:pPr>
      <w:r w:rsidRPr="004A00BB">
        <w:rPr>
          <w:i/>
        </w:rPr>
        <w:t>определять место маркетинга в деятельности организации;</w:t>
      </w:r>
    </w:p>
    <w:p w:rsidR="00BD36B3" w:rsidRPr="004A00BB" w:rsidRDefault="00BD36B3" w:rsidP="00BC4999">
      <w:pPr>
        <w:pStyle w:val="a0"/>
        <w:rPr>
          <w:i/>
        </w:rPr>
      </w:pPr>
      <w:r w:rsidRPr="004A00BB">
        <w:rPr>
          <w:i/>
        </w:rPr>
        <w:t>применять полученные знания для выполнения социальных ролей работника и производителя;</w:t>
      </w:r>
    </w:p>
    <w:p w:rsidR="00BD36B3" w:rsidRPr="004A00BB" w:rsidRDefault="00BD36B3" w:rsidP="00BC4999">
      <w:pPr>
        <w:pStyle w:val="a0"/>
        <w:rPr>
          <w:i/>
        </w:rPr>
      </w:pPr>
      <w:r w:rsidRPr="004A00BB">
        <w:rPr>
          <w:i/>
        </w:rPr>
        <w:t>оценивать свои возможности трудоустройства в условиях рынка труда;</w:t>
      </w:r>
    </w:p>
    <w:p w:rsidR="00BD36B3" w:rsidRPr="004A00BB" w:rsidRDefault="00BD36B3" w:rsidP="00BC4999">
      <w:pPr>
        <w:pStyle w:val="a0"/>
        <w:rPr>
          <w:i/>
        </w:rPr>
      </w:pPr>
      <w:r w:rsidRPr="004A00BB">
        <w:rPr>
          <w:i/>
        </w:rPr>
        <w:t>раскрывать фазы экономического цикла;</w:t>
      </w:r>
    </w:p>
    <w:p w:rsidR="00BD36B3" w:rsidRPr="004A00BB" w:rsidRDefault="00BD36B3" w:rsidP="00BC4999">
      <w:pPr>
        <w:pStyle w:val="a0"/>
        <w:rPr>
          <w:i/>
        </w:rPr>
      </w:pPr>
      <w:r w:rsidRPr="004A00BB">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4A00BB" w:rsidRDefault="00BD36B3" w:rsidP="00BC4999">
      <w:pPr>
        <w:pStyle w:val="a0"/>
        <w:rPr>
          <w:i/>
        </w:rPr>
      </w:pPr>
      <w:r w:rsidRPr="004A00BB">
        <w:rPr>
          <w:i/>
        </w:rPr>
        <w:t xml:space="preserve">извлекать информацию из </w:t>
      </w:r>
      <w:r w:rsidR="000B4E35" w:rsidRPr="004A00BB">
        <w:rPr>
          <w:i/>
        </w:rPr>
        <w:t xml:space="preserve">различных источников </w:t>
      </w:r>
      <w:r w:rsidRPr="004A00BB">
        <w:rPr>
          <w:i/>
        </w:rPr>
        <w:t>для анализа тенденций общемирового экономического развития, экономического развития России.</w:t>
      </w:r>
    </w:p>
    <w:p w:rsidR="00BD36B3" w:rsidRPr="004A00BB" w:rsidRDefault="00BD36B3" w:rsidP="00385E58">
      <w:pPr>
        <w:rPr>
          <w:rFonts w:eastAsia="Times New Roman"/>
          <w:b/>
          <w:i/>
          <w:szCs w:val="28"/>
        </w:rPr>
      </w:pPr>
      <w:r w:rsidRPr="004A00BB">
        <w:rPr>
          <w:rFonts w:eastAsia="Times New Roman"/>
          <w:b/>
          <w:i/>
          <w:szCs w:val="28"/>
        </w:rPr>
        <w:t>Социальные отношения</w:t>
      </w:r>
    </w:p>
    <w:p w:rsidR="00BD36B3" w:rsidRPr="004A00BB" w:rsidRDefault="00C76D22" w:rsidP="00BC4999">
      <w:pPr>
        <w:pStyle w:val="a0"/>
        <w:rPr>
          <w:i/>
        </w:rPr>
      </w:pPr>
      <w:r w:rsidRPr="004A00BB">
        <w:rPr>
          <w:i/>
        </w:rPr>
        <w:t>В</w:t>
      </w:r>
      <w:r w:rsidR="00BD36B3" w:rsidRPr="004A00BB">
        <w:rPr>
          <w:i/>
        </w:rPr>
        <w:t>ыделять причины социального неравенства в истории и современном обществе;</w:t>
      </w:r>
    </w:p>
    <w:p w:rsidR="00BD36B3" w:rsidRPr="004A00BB" w:rsidRDefault="00BD36B3" w:rsidP="00BC4999">
      <w:pPr>
        <w:pStyle w:val="a0"/>
        <w:rPr>
          <w:i/>
        </w:rPr>
      </w:pPr>
      <w:r w:rsidRPr="004A00BB">
        <w:rPr>
          <w:i/>
        </w:rPr>
        <w:lastRenderedPageBreak/>
        <w:t xml:space="preserve">высказывать обоснованное суждение о факторах, обеспечивающих успешность самореализации </w:t>
      </w:r>
      <w:r w:rsidR="00A53ED4" w:rsidRPr="004A00BB">
        <w:rPr>
          <w:i/>
        </w:rPr>
        <w:t xml:space="preserve">молодежи </w:t>
      </w:r>
      <w:r w:rsidRPr="004A00BB">
        <w:rPr>
          <w:i/>
        </w:rPr>
        <w:t>в современных условиях;</w:t>
      </w:r>
    </w:p>
    <w:p w:rsidR="00BD36B3" w:rsidRPr="004A00BB" w:rsidRDefault="00BD36B3" w:rsidP="00BC4999">
      <w:pPr>
        <w:pStyle w:val="a0"/>
        <w:rPr>
          <w:i/>
        </w:rPr>
      </w:pPr>
      <w:r w:rsidRPr="004A00BB">
        <w:rPr>
          <w:i/>
        </w:rPr>
        <w:t>анализировать ситуации, связанные с различными способами разрешения социальных конфликтов;</w:t>
      </w:r>
    </w:p>
    <w:p w:rsidR="00BD36B3" w:rsidRPr="004A00BB" w:rsidRDefault="00BD36B3" w:rsidP="00BC4999">
      <w:pPr>
        <w:pStyle w:val="a0"/>
        <w:rPr>
          <w:i/>
        </w:rPr>
      </w:pPr>
      <w:r w:rsidRPr="004A00BB">
        <w:rPr>
          <w:i/>
        </w:rPr>
        <w:t>выражать собственное отношение к различным способам разрешения социальных конфликтов;</w:t>
      </w:r>
    </w:p>
    <w:p w:rsidR="00BD36B3" w:rsidRPr="004A00BB" w:rsidRDefault="00BD36B3" w:rsidP="00BC4999">
      <w:pPr>
        <w:pStyle w:val="a0"/>
        <w:rPr>
          <w:i/>
        </w:rPr>
      </w:pPr>
      <w:r w:rsidRPr="004A00BB">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4A00BB" w:rsidRDefault="00BD36B3" w:rsidP="00BC4999">
      <w:pPr>
        <w:pStyle w:val="a0"/>
        <w:rPr>
          <w:i/>
        </w:rPr>
      </w:pPr>
      <w:r w:rsidRPr="004A00BB">
        <w:rPr>
          <w:i/>
        </w:rPr>
        <w:t>находить и анализировать социальную информацию о тенденциях развития семьи в современном обществе;</w:t>
      </w:r>
    </w:p>
    <w:p w:rsidR="00BD36B3" w:rsidRPr="004A00BB" w:rsidRDefault="00BD36B3" w:rsidP="00BC4999">
      <w:pPr>
        <w:pStyle w:val="a0"/>
        <w:rPr>
          <w:i/>
        </w:rPr>
      </w:pPr>
      <w:r w:rsidRPr="004A00BB">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4A00BB" w:rsidRDefault="00BD36B3" w:rsidP="00BC4999">
      <w:pPr>
        <w:pStyle w:val="a0"/>
        <w:rPr>
          <w:i/>
        </w:rPr>
      </w:pPr>
      <w:r w:rsidRPr="004A00BB">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4A00BB" w:rsidRDefault="00BD36B3" w:rsidP="00BC4999">
      <w:pPr>
        <w:pStyle w:val="a0"/>
        <w:rPr>
          <w:i/>
        </w:rPr>
      </w:pPr>
      <w:r w:rsidRPr="004A00BB">
        <w:rPr>
          <w:i/>
        </w:rPr>
        <w:t>анализировать численност</w:t>
      </w:r>
      <w:r w:rsidR="00A53ED4" w:rsidRPr="004A00BB">
        <w:rPr>
          <w:i/>
        </w:rPr>
        <w:t>ь</w:t>
      </w:r>
      <w:r w:rsidRPr="004A00BB">
        <w:rPr>
          <w:i/>
        </w:rPr>
        <w:t xml:space="preserve"> населения </w:t>
      </w:r>
      <w:r w:rsidR="00A53ED4" w:rsidRPr="004A00BB">
        <w:rPr>
          <w:i/>
        </w:rPr>
        <w:t xml:space="preserve">и динамику ее изменений </w:t>
      </w:r>
      <w:r w:rsidRPr="004A00BB">
        <w:rPr>
          <w:i/>
        </w:rPr>
        <w:t>в мире и в России.</w:t>
      </w:r>
    </w:p>
    <w:p w:rsidR="00BD36B3" w:rsidRPr="004A00BB" w:rsidRDefault="00BD36B3" w:rsidP="00385E58">
      <w:pPr>
        <w:rPr>
          <w:rFonts w:eastAsia="Times New Roman"/>
          <w:b/>
          <w:i/>
          <w:szCs w:val="28"/>
        </w:rPr>
      </w:pPr>
      <w:r w:rsidRPr="004A00BB">
        <w:rPr>
          <w:rFonts w:eastAsia="Times New Roman"/>
          <w:b/>
          <w:i/>
          <w:szCs w:val="28"/>
        </w:rPr>
        <w:t>Политика</w:t>
      </w:r>
    </w:p>
    <w:p w:rsidR="00BD36B3" w:rsidRPr="004A00BB" w:rsidRDefault="00C76D22" w:rsidP="00BC4999">
      <w:pPr>
        <w:pStyle w:val="a0"/>
        <w:rPr>
          <w:i/>
        </w:rPr>
      </w:pPr>
      <w:r w:rsidRPr="004A00BB">
        <w:rPr>
          <w:i/>
        </w:rPr>
        <w:t>Н</w:t>
      </w:r>
      <w:r w:rsidR="00A53ED4" w:rsidRPr="004A00BB">
        <w:rPr>
          <w:i/>
        </w:rPr>
        <w:t>аходить</w:t>
      </w:r>
      <w:r w:rsidR="00BD36B3" w:rsidRPr="004A00BB">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4A00BB" w:rsidRDefault="00BD36B3" w:rsidP="00BC4999">
      <w:pPr>
        <w:pStyle w:val="a0"/>
        <w:rPr>
          <w:i/>
        </w:rPr>
      </w:pPr>
      <w:r w:rsidRPr="004A00BB">
        <w:rPr>
          <w:i/>
        </w:rPr>
        <w:t xml:space="preserve">выделять основные этапы избирательной </w:t>
      </w:r>
      <w:r w:rsidR="00D1650A" w:rsidRPr="004A00BB">
        <w:rPr>
          <w:i/>
        </w:rPr>
        <w:t>кампании</w:t>
      </w:r>
      <w:r w:rsidRPr="004A00BB">
        <w:rPr>
          <w:i/>
        </w:rPr>
        <w:t>;</w:t>
      </w:r>
    </w:p>
    <w:p w:rsidR="00BD36B3" w:rsidRPr="004A00BB" w:rsidRDefault="00BD36B3" w:rsidP="00BC4999">
      <w:pPr>
        <w:pStyle w:val="a0"/>
        <w:rPr>
          <w:i/>
        </w:rPr>
      </w:pPr>
      <w:r w:rsidRPr="004A00BB">
        <w:rPr>
          <w:i/>
        </w:rPr>
        <w:t xml:space="preserve">в перспективе осознанно участвовать в избирательных </w:t>
      </w:r>
      <w:r w:rsidR="00D1650A" w:rsidRPr="004A00BB">
        <w:rPr>
          <w:i/>
        </w:rPr>
        <w:t>кампаниях</w:t>
      </w:r>
      <w:r w:rsidRPr="004A00BB">
        <w:rPr>
          <w:i/>
        </w:rPr>
        <w:t>;</w:t>
      </w:r>
    </w:p>
    <w:p w:rsidR="00BD36B3" w:rsidRPr="004A00BB" w:rsidRDefault="00BD36B3" w:rsidP="00BC4999">
      <w:pPr>
        <w:pStyle w:val="a0"/>
        <w:rPr>
          <w:i/>
        </w:rPr>
      </w:pPr>
      <w:r w:rsidRPr="004A00BB">
        <w:rPr>
          <w:i/>
        </w:rPr>
        <w:t>отбирать и систематизировать информацию СМИ о функциях и значении местного самоуправления;</w:t>
      </w:r>
    </w:p>
    <w:p w:rsidR="00BD36B3" w:rsidRPr="004A00BB" w:rsidRDefault="00BD36B3" w:rsidP="00BC4999">
      <w:pPr>
        <w:pStyle w:val="a0"/>
        <w:rPr>
          <w:i/>
        </w:rPr>
      </w:pPr>
      <w:r w:rsidRPr="004A00BB">
        <w:rPr>
          <w:i/>
        </w:rPr>
        <w:t>самостоятельно давать аргументированн</w:t>
      </w:r>
      <w:r w:rsidR="00D1650A" w:rsidRPr="004A00BB">
        <w:rPr>
          <w:i/>
        </w:rPr>
        <w:t>ую</w:t>
      </w:r>
      <w:r w:rsidRPr="004A00BB">
        <w:rPr>
          <w:i/>
        </w:rPr>
        <w:t xml:space="preserve"> оценк</w:t>
      </w:r>
      <w:r w:rsidR="00D1650A" w:rsidRPr="004A00BB">
        <w:rPr>
          <w:i/>
        </w:rPr>
        <w:t>у</w:t>
      </w:r>
      <w:r w:rsidRPr="004A00BB">
        <w:rPr>
          <w:i/>
        </w:rPr>
        <w:t xml:space="preserve"> личных качеств и деятельности политических лидеров;</w:t>
      </w:r>
    </w:p>
    <w:p w:rsidR="00BD36B3" w:rsidRPr="004A00BB" w:rsidRDefault="00BD36B3" w:rsidP="00BC4999">
      <w:pPr>
        <w:pStyle w:val="a0"/>
        <w:rPr>
          <w:i/>
        </w:rPr>
      </w:pPr>
      <w:r w:rsidRPr="004A00BB">
        <w:rPr>
          <w:i/>
        </w:rPr>
        <w:lastRenderedPageBreak/>
        <w:t>характеризовать особенности политического процесса в России;</w:t>
      </w:r>
    </w:p>
    <w:p w:rsidR="00BD36B3" w:rsidRPr="004A00BB" w:rsidRDefault="00BD36B3" w:rsidP="00BC4999">
      <w:pPr>
        <w:pStyle w:val="a0"/>
        <w:rPr>
          <w:i/>
        </w:rPr>
      </w:pPr>
      <w:r w:rsidRPr="004A00BB">
        <w:rPr>
          <w:i/>
        </w:rPr>
        <w:t>анализировать основные тенденции современного политического процесса.</w:t>
      </w:r>
    </w:p>
    <w:p w:rsidR="00BD36B3" w:rsidRPr="004A00BB" w:rsidRDefault="00BD36B3" w:rsidP="00385E58">
      <w:pPr>
        <w:rPr>
          <w:i/>
          <w:szCs w:val="28"/>
        </w:rPr>
      </w:pPr>
      <w:r w:rsidRPr="004A00BB">
        <w:rPr>
          <w:rFonts w:eastAsia="Times New Roman"/>
          <w:b/>
          <w:i/>
          <w:szCs w:val="28"/>
        </w:rPr>
        <w:t>Правовое регулирование общественных отношений</w:t>
      </w:r>
    </w:p>
    <w:p w:rsidR="00BD36B3" w:rsidRPr="004A00BB" w:rsidRDefault="00C76D22" w:rsidP="00BC4999">
      <w:pPr>
        <w:pStyle w:val="a0"/>
        <w:rPr>
          <w:i/>
        </w:rPr>
      </w:pPr>
      <w:r w:rsidRPr="004A00BB">
        <w:rPr>
          <w:i/>
        </w:rPr>
        <w:t>Д</w:t>
      </w:r>
      <w:r w:rsidR="00BD36B3" w:rsidRPr="004A00BB">
        <w:rPr>
          <w:i/>
        </w:rPr>
        <w:t>ействовать в пределах правовых норм для успешного решения жизненных задач в разных сферах общественных отношений;</w:t>
      </w:r>
    </w:p>
    <w:p w:rsidR="00BD36B3" w:rsidRPr="004A00BB" w:rsidRDefault="00BD36B3" w:rsidP="00BC4999">
      <w:pPr>
        <w:pStyle w:val="a0"/>
        <w:rPr>
          <w:i/>
        </w:rPr>
      </w:pPr>
      <w:r w:rsidRPr="004A00BB">
        <w:rPr>
          <w:i/>
        </w:rPr>
        <w:t>перечислять участников законотворческого процесса и раскрывать их функции;</w:t>
      </w:r>
    </w:p>
    <w:p w:rsidR="00BD36B3" w:rsidRPr="004A00BB" w:rsidRDefault="00BD36B3" w:rsidP="00BC4999">
      <w:pPr>
        <w:pStyle w:val="a0"/>
        <w:rPr>
          <w:i/>
        </w:rPr>
      </w:pPr>
      <w:r w:rsidRPr="004A00BB">
        <w:rPr>
          <w:i/>
        </w:rPr>
        <w:t>характеризовать механизм судебной защиты прав человека и гражданина в РФ;</w:t>
      </w:r>
    </w:p>
    <w:p w:rsidR="00BD36B3" w:rsidRPr="004A00BB" w:rsidRDefault="00BD36B3" w:rsidP="00BC4999">
      <w:pPr>
        <w:pStyle w:val="a0"/>
        <w:rPr>
          <w:i/>
        </w:rPr>
      </w:pPr>
      <w:r w:rsidRPr="004A00BB">
        <w:rPr>
          <w:i/>
        </w:rPr>
        <w:t>ориентироваться в предпринимательских правоотношениях;</w:t>
      </w:r>
    </w:p>
    <w:p w:rsidR="00BD36B3" w:rsidRPr="004A00BB" w:rsidRDefault="00BD36B3" w:rsidP="00BC4999">
      <w:pPr>
        <w:pStyle w:val="a0"/>
        <w:rPr>
          <w:i/>
        </w:rPr>
      </w:pPr>
      <w:r w:rsidRPr="004A00BB">
        <w:rPr>
          <w:i/>
        </w:rPr>
        <w:t>выявлять общественную опасность коррупции для гражданина, общества и государства;</w:t>
      </w:r>
    </w:p>
    <w:p w:rsidR="00BD36B3" w:rsidRPr="004A00BB" w:rsidRDefault="00BD36B3" w:rsidP="00BC4999">
      <w:pPr>
        <w:pStyle w:val="a0"/>
        <w:rPr>
          <w:i/>
        </w:rPr>
      </w:pPr>
      <w:r w:rsidRPr="004A00BB">
        <w:rPr>
          <w:i/>
        </w:rPr>
        <w:t>применять знание основных норм права в ситуациях повседневной жизни, прогнозировать последствия принимаемых решений;</w:t>
      </w:r>
    </w:p>
    <w:p w:rsidR="00BD36B3" w:rsidRPr="004A00BB" w:rsidRDefault="00BD36B3" w:rsidP="00BC4999">
      <w:pPr>
        <w:pStyle w:val="a0"/>
        <w:rPr>
          <w:i/>
        </w:rPr>
      </w:pPr>
      <w:r w:rsidRPr="004A00BB">
        <w:rPr>
          <w:i/>
        </w:rPr>
        <w:t>оценивать происходящие события и поведение людей с точки зрения соответствия закону;</w:t>
      </w:r>
    </w:p>
    <w:p w:rsidR="00BD36B3" w:rsidRPr="004A00BB" w:rsidRDefault="00BD36B3" w:rsidP="00BC4999">
      <w:pPr>
        <w:pStyle w:val="a0"/>
        <w:rPr>
          <w:i/>
        </w:rPr>
      </w:pPr>
      <w:r w:rsidRPr="004A00BB">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C5291" w:rsidRPr="004A00BB" w:rsidRDefault="006C5291" w:rsidP="00631F61">
      <w:pPr>
        <w:pStyle w:val="4a"/>
      </w:pPr>
      <w:bookmarkStart w:id="42" w:name="_Toc51448747"/>
      <w:r w:rsidRPr="004A00BB">
        <w:t>Россия в мире</w:t>
      </w:r>
      <w:bookmarkEnd w:id="40"/>
      <w:bookmarkEnd w:id="41"/>
      <w:bookmarkEnd w:id="42"/>
    </w:p>
    <w:p w:rsidR="000E76B2" w:rsidRPr="004A00BB" w:rsidRDefault="00160E33" w:rsidP="00EE533A">
      <w:pPr>
        <w:rPr>
          <w:b/>
        </w:rPr>
      </w:pPr>
      <w:r w:rsidRPr="004A00BB">
        <w:rPr>
          <w:b/>
        </w:rPr>
        <w:t>В результате изучения учебного предмета «Россия в мире» на уровне среднего общего образования</w:t>
      </w:r>
      <w:r w:rsidR="00502CCB" w:rsidRPr="004A00BB">
        <w:rPr>
          <w:b/>
        </w:rPr>
        <w:t>:</w:t>
      </w:r>
    </w:p>
    <w:p w:rsidR="000E76B2" w:rsidRPr="004A00BB" w:rsidRDefault="00502CCB" w:rsidP="00160E33">
      <w:pPr>
        <w:rPr>
          <w:b/>
        </w:rPr>
      </w:pPr>
      <w:r w:rsidRPr="004A00BB">
        <w:rPr>
          <w:b/>
        </w:rPr>
        <w:t>В</w:t>
      </w:r>
      <w:r w:rsidR="000E76B2" w:rsidRPr="004A00BB">
        <w:rPr>
          <w:b/>
        </w:rPr>
        <w:t>ыпускник на базовом уровне научится</w:t>
      </w:r>
      <w:r w:rsidR="008E2F3A" w:rsidRPr="004A00BB">
        <w:rPr>
          <w:b/>
        </w:rPr>
        <w:t>:</w:t>
      </w:r>
    </w:p>
    <w:p w:rsidR="000E76B2" w:rsidRPr="004A00BB" w:rsidRDefault="008E2F3A" w:rsidP="00BC4999">
      <w:pPr>
        <w:pStyle w:val="a0"/>
      </w:pPr>
      <w:r w:rsidRPr="004A00BB">
        <w:t>и</w:t>
      </w:r>
      <w:r w:rsidR="000E76B2" w:rsidRPr="004A00BB">
        <w:t>спользовать комплекс знаний об основных этапах, ключевых событиях истории многонационального Российского государства и человечества в целом</w:t>
      </w:r>
      <w:r w:rsidRPr="004A00BB">
        <w:t>;</w:t>
      </w:r>
    </w:p>
    <w:p w:rsidR="000E76B2" w:rsidRPr="004A00BB" w:rsidRDefault="008E2F3A" w:rsidP="00BC4999">
      <w:pPr>
        <w:pStyle w:val="a0"/>
      </w:pPr>
      <w:r w:rsidRPr="004A00BB">
        <w:t>и</w:t>
      </w:r>
      <w:r w:rsidR="000E76B2" w:rsidRPr="004A00BB">
        <w:t xml:space="preserve">спользовать понятийный аппарат исторического знания и приемы исторического анализа, межпредметные связи для осмысления, </w:t>
      </w:r>
      <w:r w:rsidR="000E76B2" w:rsidRPr="004A00BB">
        <w:lastRenderedPageBreak/>
        <w:t>раскрытия сущности, причинно-следственных связей и значения событий, процессов и явлений прошлого и современности</w:t>
      </w:r>
      <w:r w:rsidRPr="004A00BB">
        <w:t>;</w:t>
      </w:r>
    </w:p>
    <w:p w:rsidR="008E2F3A" w:rsidRPr="004A00BB" w:rsidRDefault="008E2F3A" w:rsidP="00BC4999">
      <w:pPr>
        <w:pStyle w:val="a0"/>
      </w:pPr>
      <w:r w:rsidRPr="004A00BB">
        <w:t>р</w:t>
      </w:r>
      <w:r w:rsidR="000E76B2" w:rsidRPr="004A00BB">
        <w:t>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rsidRPr="004A00BB">
        <w:t xml:space="preserve"> в современном глобальном мире;</w:t>
      </w:r>
    </w:p>
    <w:p w:rsidR="000E76B2" w:rsidRPr="004A00BB" w:rsidRDefault="008E2F3A" w:rsidP="00BC4999">
      <w:pPr>
        <w:pStyle w:val="a0"/>
      </w:pPr>
      <w:r w:rsidRPr="004A00BB">
        <w:t>с</w:t>
      </w:r>
      <w:r w:rsidR="000E76B2" w:rsidRPr="004A00BB">
        <w:t>оотносить общие исторические процессы и отдельные факты</w:t>
      </w:r>
      <w:r w:rsidRPr="004A00BB">
        <w:t>;</w:t>
      </w:r>
    </w:p>
    <w:p w:rsidR="000E76B2" w:rsidRPr="004A00BB" w:rsidRDefault="008E2F3A" w:rsidP="00BC4999">
      <w:pPr>
        <w:pStyle w:val="a0"/>
      </w:pPr>
      <w:r w:rsidRPr="004A00BB">
        <w:t>в</w:t>
      </w:r>
      <w:r w:rsidR="000E76B2" w:rsidRPr="004A00BB">
        <w:t>ыделять причинно-следственные связи и исторические предпосылки современного положения РФ на международной арене</w:t>
      </w:r>
      <w:r w:rsidRPr="004A00BB">
        <w:t>;</w:t>
      </w:r>
    </w:p>
    <w:p w:rsidR="000E76B2" w:rsidRPr="004A00BB" w:rsidRDefault="008E2F3A" w:rsidP="00BC4999">
      <w:pPr>
        <w:pStyle w:val="a0"/>
      </w:pPr>
      <w:r w:rsidRPr="004A00BB">
        <w:t>с</w:t>
      </w:r>
      <w:r w:rsidR="000E76B2" w:rsidRPr="004A00BB">
        <w:t>равнивать историческое развитие России и других стран, объяснять, в чем заключались общие черты и особенности их исторического развития</w:t>
      </w:r>
      <w:r w:rsidRPr="004A00BB">
        <w:t>;</w:t>
      </w:r>
    </w:p>
    <w:p w:rsidR="000E76B2" w:rsidRPr="004A00BB" w:rsidRDefault="008E2F3A" w:rsidP="00BC4999">
      <w:pPr>
        <w:pStyle w:val="a0"/>
      </w:pPr>
      <w:r w:rsidRPr="004A00BB">
        <w:t>и</w:t>
      </w:r>
      <w:r w:rsidR="000E76B2" w:rsidRPr="004A00BB">
        <w:t>злагать круг дискуссионных, «трудных» вопросов истории и существующие в науке их современные версии и трактовки</w:t>
      </w:r>
      <w:r w:rsidRPr="004A00BB">
        <w:t>;</w:t>
      </w:r>
    </w:p>
    <w:p w:rsidR="000E76B2" w:rsidRPr="004A00BB" w:rsidRDefault="008E2F3A" w:rsidP="00BC4999">
      <w:pPr>
        <w:pStyle w:val="a0"/>
      </w:pPr>
      <w:r w:rsidRPr="004A00BB">
        <w:t>р</w:t>
      </w:r>
      <w:r w:rsidR="000E76B2" w:rsidRPr="004A00BB">
        <w:t>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rsidRPr="004A00BB">
        <w:t>;</w:t>
      </w:r>
    </w:p>
    <w:p w:rsidR="000E76B2" w:rsidRPr="004A00BB" w:rsidRDefault="008E2F3A" w:rsidP="00BC4999">
      <w:pPr>
        <w:pStyle w:val="a0"/>
      </w:pPr>
      <w:r w:rsidRPr="004A00BB">
        <w:t>п</w:t>
      </w:r>
      <w:r w:rsidR="000E76B2" w:rsidRPr="004A00BB">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rsidRPr="004A00BB">
        <w:t>;</w:t>
      </w:r>
    </w:p>
    <w:p w:rsidR="000E76B2" w:rsidRPr="004A00BB" w:rsidRDefault="008E2F3A" w:rsidP="00BC4999">
      <w:pPr>
        <w:pStyle w:val="a0"/>
      </w:pPr>
      <w:r w:rsidRPr="004A00BB">
        <w:t>и</w:t>
      </w:r>
      <w:r w:rsidR="000E76B2" w:rsidRPr="004A00BB">
        <w:t>спользовать навыки проектной деятельности, умени</w:t>
      </w:r>
      <w:r w:rsidR="007B1CF5" w:rsidRPr="004A00BB">
        <w:t>е</w:t>
      </w:r>
      <w:r w:rsidR="000E76B2" w:rsidRPr="004A00BB">
        <w:t xml:space="preserve"> вести диалог, участвовать в дискуссии по исторической тематике в условиях открытого информационного общества</w:t>
      </w:r>
      <w:r w:rsidRPr="004A00BB">
        <w:t>;</w:t>
      </w:r>
    </w:p>
    <w:p w:rsidR="000E76B2" w:rsidRPr="004A00BB" w:rsidRDefault="008E2F3A" w:rsidP="00BC4999">
      <w:pPr>
        <w:pStyle w:val="a0"/>
      </w:pPr>
      <w:r w:rsidRPr="004A00BB">
        <w:t>х</w:t>
      </w:r>
      <w:r w:rsidR="000E76B2" w:rsidRPr="004A00BB">
        <w:t>арактеризовать важнейшие достижения культуры и систем</w:t>
      </w:r>
      <w:r w:rsidR="007B1CF5" w:rsidRPr="004A00BB">
        <w:t>у</w:t>
      </w:r>
      <w:r w:rsidR="000E76B2" w:rsidRPr="004A00BB">
        <w:t xml:space="preserve"> ценностей, сформировавшиеся в ходе исторического развития</w:t>
      </w:r>
      <w:r w:rsidR="007B1CF5" w:rsidRPr="004A00BB">
        <w:t>;</w:t>
      </w:r>
    </w:p>
    <w:p w:rsidR="000E76B2" w:rsidRPr="004A00BB" w:rsidRDefault="008E2F3A" w:rsidP="00BC4999">
      <w:pPr>
        <w:pStyle w:val="a0"/>
      </w:pPr>
      <w:r w:rsidRPr="004A00BB">
        <w:t>с</w:t>
      </w:r>
      <w:r w:rsidR="000E76B2" w:rsidRPr="004A00BB">
        <w:t>оставлять собственное суждение об историческом наследии народов России и мира</w:t>
      </w:r>
      <w:r w:rsidRPr="004A00BB">
        <w:t>;</w:t>
      </w:r>
    </w:p>
    <w:p w:rsidR="000E76B2" w:rsidRPr="004A00BB" w:rsidRDefault="008E2F3A" w:rsidP="00BC4999">
      <w:pPr>
        <w:pStyle w:val="a0"/>
      </w:pPr>
      <w:r w:rsidRPr="004A00BB">
        <w:lastRenderedPageBreak/>
        <w:t>р</w:t>
      </w:r>
      <w:r w:rsidR="000E76B2" w:rsidRPr="004A00BB">
        <w:t>азличать в исторической информации факты и мнения, исторические описания и исторические объяснения</w:t>
      </w:r>
      <w:r w:rsidRPr="004A00BB">
        <w:t>;</w:t>
      </w:r>
    </w:p>
    <w:p w:rsidR="000E76B2" w:rsidRPr="004A00BB" w:rsidRDefault="008E2F3A" w:rsidP="00BC4999">
      <w:pPr>
        <w:pStyle w:val="a0"/>
      </w:pPr>
      <w:r w:rsidRPr="004A00BB">
        <w:t>у</w:t>
      </w:r>
      <w:r w:rsidR="000E76B2" w:rsidRPr="004A00BB">
        <w:t>важительно относиться к историко-культурному наследию народов России и мира</w:t>
      </w:r>
      <w:r w:rsidRPr="004A00BB">
        <w:t>;</w:t>
      </w:r>
      <w:r w:rsidR="000E76B2" w:rsidRPr="004A00BB">
        <w:t xml:space="preserve"> </w:t>
      </w:r>
    </w:p>
    <w:p w:rsidR="000E76B2" w:rsidRPr="004A00BB" w:rsidRDefault="008E2F3A" w:rsidP="00BC4999">
      <w:pPr>
        <w:pStyle w:val="a0"/>
      </w:pPr>
      <w:r w:rsidRPr="004A00BB">
        <w:t>з</w:t>
      </w:r>
      <w:r w:rsidR="000E76B2" w:rsidRPr="004A00BB">
        <w:t>нать и сопоставлять между собой различные варианты развития народов мира</w:t>
      </w:r>
      <w:r w:rsidRPr="004A00BB">
        <w:t>;</w:t>
      </w:r>
    </w:p>
    <w:p w:rsidR="000E76B2" w:rsidRPr="004A00BB" w:rsidRDefault="008E2F3A" w:rsidP="00BC4999">
      <w:pPr>
        <w:pStyle w:val="a0"/>
      </w:pPr>
      <w:r w:rsidRPr="004A00BB">
        <w:t>з</w:t>
      </w:r>
      <w:r w:rsidR="000E76B2" w:rsidRPr="004A00BB">
        <w:t>нать историю возникновения и развития основных философских, экономических, политико-правовы</w:t>
      </w:r>
      <w:r w:rsidR="007B1CF5" w:rsidRPr="004A00BB">
        <w:t>х</w:t>
      </w:r>
      <w:r w:rsidR="000E76B2" w:rsidRPr="004A00BB">
        <w:t xml:space="preserve"> течений в мире, особенност</w:t>
      </w:r>
      <w:r w:rsidR="007B1CF5" w:rsidRPr="004A00BB">
        <w:t>и</w:t>
      </w:r>
      <w:r w:rsidR="000E76B2" w:rsidRPr="004A00BB">
        <w:t xml:space="preserve"> их реализации в России.</w:t>
      </w:r>
    </w:p>
    <w:p w:rsidR="000E76B2" w:rsidRPr="004A00BB" w:rsidRDefault="000E76B2" w:rsidP="000E76B2">
      <w:pPr>
        <w:rPr>
          <w:rFonts w:eastAsia="Times New Roman"/>
          <w:szCs w:val="28"/>
          <w:lang w:eastAsia="ru-RU"/>
        </w:rPr>
      </w:pPr>
    </w:p>
    <w:p w:rsidR="000E76B2" w:rsidRPr="004A00BB" w:rsidRDefault="00566928" w:rsidP="00385E58">
      <w:pPr>
        <w:rPr>
          <w:rFonts w:eastAsia="Times New Roman"/>
          <w:b/>
          <w:bCs/>
          <w:szCs w:val="28"/>
          <w:lang w:eastAsia="ru-RU"/>
        </w:rPr>
      </w:pPr>
      <w:r w:rsidRPr="004A00BB">
        <w:rPr>
          <w:rFonts w:eastAsia="Times New Roman"/>
          <w:b/>
          <w:bCs/>
          <w:szCs w:val="28"/>
          <w:lang w:eastAsia="ru-RU"/>
        </w:rPr>
        <w:t>Выпускник</w:t>
      </w:r>
      <w:r w:rsidR="000E76B2" w:rsidRPr="004A00BB">
        <w:rPr>
          <w:rFonts w:eastAsia="Times New Roman"/>
          <w:b/>
          <w:bCs/>
          <w:szCs w:val="28"/>
          <w:lang w:eastAsia="ru-RU"/>
        </w:rPr>
        <w:t xml:space="preserve"> на базовом уровне получит возможность научиться:</w:t>
      </w:r>
    </w:p>
    <w:p w:rsidR="000E76B2" w:rsidRPr="004A00BB" w:rsidRDefault="000E76B2" w:rsidP="00BC4999">
      <w:pPr>
        <w:pStyle w:val="a0"/>
        <w:rPr>
          <w:i/>
        </w:rPr>
      </w:pPr>
      <w:r w:rsidRPr="004A00BB">
        <w:rPr>
          <w:i/>
        </w:rPr>
        <w:t xml:space="preserve">владеть системными историческими знаниями, служащими основой для понимания места и роли России в мировой истории, </w:t>
      </w:r>
      <w:r w:rsidR="007B1CF5" w:rsidRPr="004A00BB">
        <w:rPr>
          <w:i/>
        </w:rPr>
        <w:t xml:space="preserve">для </w:t>
      </w:r>
      <w:r w:rsidRPr="004A00BB">
        <w:rPr>
          <w:i/>
        </w:rPr>
        <w:t>соотнесения (синхронизации) событий и процессов всемирной, национальной и региональной/локальной истории;</w:t>
      </w:r>
    </w:p>
    <w:p w:rsidR="000E76B2" w:rsidRPr="004A00BB" w:rsidRDefault="000E76B2" w:rsidP="00BC4999">
      <w:pPr>
        <w:pStyle w:val="a0"/>
        <w:rPr>
          <w:i/>
        </w:rPr>
      </w:pPr>
      <w:r w:rsidRPr="004A00BB">
        <w:rPr>
          <w:i/>
        </w:rPr>
        <w:t>применять при</w:t>
      </w:r>
      <w:r w:rsidR="007B1CF5" w:rsidRPr="004A00BB">
        <w:rPr>
          <w:i/>
        </w:rPr>
        <w:t>е</w:t>
      </w:r>
      <w:r w:rsidRPr="004A00BB">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4A00BB" w:rsidRDefault="000E76B2" w:rsidP="00BC4999">
      <w:pPr>
        <w:pStyle w:val="a0"/>
        <w:rPr>
          <w:i/>
        </w:rPr>
      </w:pPr>
      <w:r w:rsidRPr="004A00BB">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4A00BB" w:rsidRDefault="000E76B2" w:rsidP="00BC4999">
      <w:pPr>
        <w:pStyle w:val="a0"/>
        <w:rPr>
          <w:i/>
        </w:rPr>
      </w:pPr>
      <w:r w:rsidRPr="004A00BB">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sidRPr="004A00BB">
        <w:rPr>
          <w:i/>
        </w:rPr>
        <w:t>и</w:t>
      </w:r>
      <w:r w:rsidRPr="004A00BB">
        <w:rPr>
          <w:i/>
        </w:rPr>
        <w:t>;</w:t>
      </w:r>
    </w:p>
    <w:p w:rsidR="000E76B2" w:rsidRPr="004A00BB" w:rsidRDefault="000E76B2" w:rsidP="00BC4999">
      <w:pPr>
        <w:pStyle w:val="a0"/>
        <w:rPr>
          <w:i/>
        </w:rPr>
      </w:pPr>
      <w:r w:rsidRPr="004A00BB">
        <w:rPr>
          <w:i/>
        </w:rPr>
        <w:t xml:space="preserve">раскрывать сущность дискуссионных, «трудных» вопросов истории России, определять и аргументировать свое отношение к различным </w:t>
      </w:r>
      <w:r w:rsidRPr="004A00BB">
        <w:rPr>
          <w:i/>
        </w:rPr>
        <w:lastRenderedPageBreak/>
        <w:t>версиям, оценкам исторических событий и деятельности личностей на основе представлений о достижениях историографии;</w:t>
      </w:r>
    </w:p>
    <w:p w:rsidR="000E76B2" w:rsidRPr="004A00BB" w:rsidRDefault="000E76B2" w:rsidP="00BC4999">
      <w:pPr>
        <w:pStyle w:val="a0"/>
        <w:rPr>
          <w:i/>
        </w:rPr>
      </w:pPr>
      <w:r w:rsidRPr="004A00BB">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4A00BB" w:rsidRDefault="000E76B2" w:rsidP="00BC4999">
      <w:pPr>
        <w:pStyle w:val="a0"/>
        <w:rPr>
          <w:i/>
        </w:rPr>
      </w:pPr>
      <w:r w:rsidRPr="004A00BB">
        <w:rPr>
          <w:i/>
        </w:rPr>
        <w:t>применять при</w:t>
      </w:r>
      <w:r w:rsidR="007B1CF5" w:rsidRPr="004A00BB">
        <w:rPr>
          <w:i/>
        </w:rPr>
        <w:t>е</w:t>
      </w:r>
      <w:r w:rsidRPr="004A00BB">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4A00BB" w:rsidRDefault="000E76B2" w:rsidP="00BC4999">
      <w:pPr>
        <w:pStyle w:val="a0"/>
        <w:rPr>
          <w:i/>
        </w:rPr>
      </w:pPr>
      <w:r w:rsidRPr="004A00BB">
        <w:rPr>
          <w:i/>
        </w:rPr>
        <w:t>использовать современные версии и трактовки важнейших проблем отечественной и всемирной истории;</w:t>
      </w:r>
    </w:p>
    <w:p w:rsidR="000E76B2" w:rsidRPr="004A00BB" w:rsidRDefault="000E76B2" w:rsidP="00BC4999">
      <w:pPr>
        <w:pStyle w:val="a0"/>
      </w:pPr>
      <w:r w:rsidRPr="004A00BB">
        <w:rPr>
          <w:i/>
        </w:rPr>
        <w:t>выявлять, понимать и прогнозировать развитие политических приоритетов России с учетом ее исторического опыта.</w:t>
      </w:r>
    </w:p>
    <w:p w:rsidR="0098482A" w:rsidRPr="004A00BB" w:rsidRDefault="0098482A" w:rsidP="00160E33">
      <w:pPr>
        <w:rPr>
          <w:b/>
        </w:rPr>
        <w:sectPr w:rsidR="0098482A" w:rsidRPr="004A00BB" w:rsidSect="007A3E24">
          <w:footerReference w:type="default" r:id="rId9"/>
          <w:pgSz w:w="11906" w:h="16838"/>
          <w:pgMar w:top="1134" w:right="567" w:bottom="1134" w:left="1701" w:header="708" w:footer="545" w:gutter="0"/>
          <w:cols w:space="708"/>
          <w:titlePg/>
          <w:docGrid w:linePitch="381"/>
        </w:sectPr>
      </w:pPr>
    </w:p>
    <w:p w:rsidR="001F488E" w:rsidRPr="004A00BB" w:rsidRDefault="001F488E" w:rsidP="00253D49">
      <w:pPr>
        <w:pStyle w:val="4a"/>
      </w:pPr>
      <w:bookmarkStart w:id="43" w:name="_Toc51448748"/>
      <w:r w:rsidRPr="004A00BB">
        <w:lastRenderedPageBreak/>
        <w:t>Математика: алгебра и начала математического анализа, геометрия</w:t>
      </w:r>
      <w:bookmarkEnd w:id="43"/>
    </w:p>
    <w:p w:rsidR="00552886" w:rsidRPr="004A00BB" w:rsidRDefault="00552886" w:rsidP="009A41CC">
      <w:bookmarkStart w:id="44" w:name="_Toc434850679"/>
      <w:bookmarkStart w:id="4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4A00BB">
        <w:tc>
          <w:tcPr>
            <w:tcW w:w="1526" w:type="dxa"/>
            <w:gridSpan w:val="2"/>
            <w:vAlign w:val="bottom"/>
          </w:tcPr>
          <w:p w:rsidR="0098482A" w:rsidRPr="004A00BB" w:rsidRDefault="0098482A" w:rsidP="00BF43B7">
            <w:pPr>
              <w:spacing w:line="240" w:lineRule="auto"/>
              <w:ind w:firstLine="0"/>
              <w:jc w:val="left"/>
              <w:rPr>
                <w:b/>
                <w:sz w:val="24"/>
                <w:szCs w:val="24"/>
              </w:rPr>
            </w:pPr>
          </w:p>
        </w:tc>
        <w:tc>
          <w:tcPr>
            <w:tcW w:w="6723" w:type="dxa"/>
            <w:gridSpan w:val="3"/>
          </w:tcPr>
          <w:p w:rsidR="0098482A" w:rsidRPr="004A00BB" w:rsidRDefault="0098482A" w:rsidP="00453682">
            <w:pPr>
              <w:spacing w:line="240" w:lineRule="auto"/>
              <w:ind w:firstLine="0"/>
              <w:jc w:val="center"/>
              <w:rPr>
                <w:b/>
                <w:szCs w:val="28"/>
              </w:rPr>
            </w:pPr>
            <w:r w:rsidRPr="004A00BB">
              <w:rPr>
                <w:b/>
                <w:szCs w:val="28"/>
              </w:rPr>
              <w:t>Базовый уровень</w:t>
            </w:r>
          </w:p>
          <w:p w:rsidR="0098482A" w:rsidRPr="004A00BB" w:rsidRDefault="0098482A" w:rsidP="00453682">
            <w:pPr>
              <w:spacing w:line="240" w:lineRule="auto"/>
              <w:ind w:firstLine="0"/>
              <w:jc w:val="center"/>
              <w:rPr>
                <w:b/>
                <w:szCs w:val="28"/>
              </w:rPr>
            </w:pPr>
            <w:r w:rsidRPr="004A00BB">
              <w:rPr>
                <w:b/>
                <w:szCs w:val="28"/>
              </w:rPr>
              <w:t>«Проблемно-функциональные результаты»</w:t>
            </w:r>
          </w:p>
        </w:tc>
        <w:tc>
          <w:tcPr>
            <w:tcW w:w="6576" w:type="dxa"/>
            <w:gridSpan w:val="2"/>
          </w:tcPr>
          <w:p w:rsidR="0098482A" w:rsidRPr="004A00BB" w:rsidRDefault="0098482A" w:rsidP="00453682">
            <w:pPr>
              <w:spacing w:line="240" w:lineRule="auto"/>
              <w:ind w:firstLine="0"/>
              <w:jc w:val="center"/>
              <w:rPr>
                <w:b/>
                <w:szCs w:val="28"/>
              </w:rPr>
            </w:pPr>
            <w:r w:rsidRPr="004A00BB">
              <w:rPr>
                <w:b/>
                <w:szCs w:val="28"/>
              </w:rPr>
              <w:t>Углубленный уровень</w:t>
            </w:r>
          </w:p>
          <w:p w:rsidR="0098482A" w:rsidRPr="004A00BB" w:rsidRDefault="0098482A" w:rsidP="00453682">
            <w:pPr>
              <w:spacing w:line="240" w:lineRule="auto"/>
              <w:ind w:firstLine="0"/>
              <w:jc w:val="center"/>
              <w:rPr>
                <w:b/>
                <w:szCs w:val="28"/>
              </w:rPr>
            </w:pPr>
            <w:r w:rsidRPr="004A00BB">
              <w:rPr>
                <w:b/>
                <w:szCs w:val="28"/>
              </w:rPr>
              <w:t>«Системно-теоретические результаты»</w:t>
            </w:r>
          </w:p>
        </w:tc>
      </w:tr>
      <w:tr w:rsidR="0098482A" w:rsidRPr="004A00BB">
        <w:tc>
          <w:tcPr>
            <w:tcW w:w="1526" w:type="dxa"/>
            <w:gridSpan w:val="2"/>
          </w:tcPr>
          <w:p w:rsidR="0098482A" w:rsidRPr="004A00BB" w:rsidRDefault="0098482A" w:rsidP="00BF43B7">
            <w:pPr>
              <w:spacing w:line="240" w:lineRule="auto"/>
              <w:ind w:firstLine="0"/>
              <w:jc w:val="left"/>
              <w:rPr>
                <w:b/>
                <w:sz w:val="24"/>
                <w:szCs w:val="24"/>
              </w:rPr>
            </w:pPr>
            <w:r w:rsidRPr="004A00BB">
              <w:rPr>
                <w:b/>
                <w:sz w:val="24"/>
                <w:szCs w:val="24"/>
              </w:rPr>
              <w:t>Раздел</w:t>
            </w:r>
          </w:p>
        </w:tc>
        <w:tc>
          <w:tcPr>
            <w:tcW w:w="3435" w:type="dxa"/>
            <w:gridSpan w:val="2"/>
          </w:tcPr>
          <w:p w:rsidR="0098482A" w:rsidRPr="004A00BB" w:rsidRDefault="0098482A" w:rsidP="00453682">
            <w:pPr>
              <w:spacing w:line="240" w:lineRule="auto"/>
              <w:ind w:firstLine="0"/>
              <w:jc w:val="center"/>
              <w:rPr>
                <w:b/>
                <w:szCs w:val="28"/>
              </w:rPr>
            </w:pPr>
            <w:r w:rsidRPr="004A00BB">
              <w:rPr>
                <w:b/>
                <w:szCs w:val="28"/>
                <w:lang w:val="en-US"/>
              </w:rPr>
              <w:t xml:space="preserve">I. </w:t>
            </w:r>
            <w:r w:rsidRPr="004A00BB">
              <w:rPr>
                <w:b/>
                <w:szCs w:val="28"/>
              </w:rPr>
              <w:t>Выпускник научится</w:t>
            </w:r>
          </w:p>
        </w:tc>
        <w:tc>
          <w:tcPr>
            <w:tcW w:w="3288" w:type="dxa"/>
          </w:tcPr>
          <w:p w:rsidR="0098482A" w:rsidRPr="004A00BB" w:rsidRDefault="0098482A" w:rsidP="00453682">
            <w:pPr>
              <w:spacing w:line="240" w:lineRule="auto"/>
              <w:ind w:firstLine="0"/>
              <w:jc w:val="center"/>
              <w:rPr>
                <w:b/>
                <w:szCs w:val="28"/>
              </w:rPr>
            </w:pPr>
            <w:r w:rsidRPr="004A00BB">
              <w:rPr>
                <w:b/>
                <w:szCs w:val="28"/>
                <w:lang w:val="en-US"/>
              </w:rPr>
              <w:t>III</w:t>
            </w:r>
            <w:r w:rsidRPr="004A00BB">
              <w:rPr>
                <w:b/>
                <w:szCs w:val="28"/>
              </w:rPr>
              <w:t>. Выпускник получит возможность научиться</w:t>
            </w:r>
          </w:p>
        </w:tc>
        <w:tc>
          <w:tcPr>
            <w:tcW w:w="3288" w:type="dxa"/>
          </w:tcPr>
          <w:p w:rsidR="0098482A" w:rsidRPr="004A00BB" w:rsidRDefault="0098482A" w:rsidP="00453682">
            <w:pPr>
              <w:spacing w:line="240" w:lineRule="auto"/>
              <w:ind w:firstLine="0"/>
              <w:jc w:val="center"/>
              <w:rPr>
                <w:b/>
                <w:szCs w:val="28"/>
              </w:rPr>
            </w:pPr>
            <w:r w:rsidRPr="004A00BB">
              <w:rPr>
                <w:b/>
                <w:szCs w:val="28"/>
                <w:lang w:val="en-US"/>
              </w:rPr>
              <w:t xml:space="preserve">II. </w:t>
            </w:r>
            <w:r w:rsidRPr="004A00BB">
              <w:rPr>
                <w:b/>
                <w:szCs w:val="28"/>
              </w:rPr>
              <w:t>Выпускник научится</w:t>
            </w:r>
          </w:p>
        </w:tc>
        <w:tc>
          <w:tcPr>
            <w:tcW w:w="3288" w:type="dxa"/>
          </w:tcPr>
          <w:p w:rsidR="0098482A" w:rsidRPr="004A00BB" w:rsidRDefault="0098482A" w:rsidP="00453682">
            <w:pPr>
              <w:spacing w:line="240" w:lineRule="auto"/>
              <w:ind w:firstLine="0"/>
              <w:jc w:val="center"/>
              <w:rPr>
                <w:b/>
                <w:szCs w:val="28"/>
              </w:rPr>
            </w:pPr>
            <w:r w:rsidRPr="004A00BB">
              <w:rPr>
                <w:b/>
                <w:szCs w:val="28"/>
                <w:lang w:val="en-US"/>
              </w:rPr>
              <w:t>IV</w:t>
            </w:r>
            <w:r w:rsidRPr="004A00BB">
              <w:rPr>
                <w:b/>
                <w:szCs w:val="28"/>
              </w:rPr>
              <w:t>. Выпускник получит возможность научиться</w:t>
            </w:r>
          </w:p>
        </w:tc>
      </w:tr>
      <w:tr w:rsidR="0098482A" w:rsidRPr="004A00BB">
        <w:tc>
          <w:tcPr>
            <w:tcW w:w="1526" w:type="dxa"/>
            <w:gridSpan w:val="2"/>
          </w:tcPr>
          <w:p w:rsidR="0098482A" w:rsidRPr="004A00BB" w:rsidRDefault="0098482A" w:rsidP="00BF43B7">
            <w:pPr>
              <w:spacing w:line="240" w:lineRule="auto"/>
              <w:ind w:firstLine="0"/>
              <w:jc w:val="left"/>
              <w:rPr>
                <w:b/>
                <w:sz w:val="24"/>
                <w:szCs w:val="24"/>
              </w:rPr>
            </w:pPr>
            <w:r w:rsidRPr="004A00BB">
              <w:rPr>
                <w:b/>
                <w:sz w:val="24"/>
                <w:szCs w:val="24"/>
              </w:rPr>
              <w:t>Цели освоения предмета</w:t>
            </w:r>
          </w:p>
        </w:tc>
        <w:tc>
          <w:tcPr>
            <w:tcW w:w="3435" w:type="dxa"/>
            <w:gridSpan w:val="2"/>
          </w:tcPr>
          <w:p w:rsidR="0098482A" w:rsidRPr="004A00BB" w:rsidRDefault="0098482A" w:rsidP="00421E37">
            <w:pPr>
              <w:spacing w:line="240" w:lineRule="auto"/>
              <w:ind w:firstLine="0"/>
              <w:jc w:val="left"/>
              <w:rPr>
                <w:szCs w:val="28"/>
              </w:rPr>
            </w:pPr>
            <w:r w:rsidRPr="004A00BB">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4A00BB" w:rsidRDefault="0098482A" w:rsidP="00421E37">
            <w:pPr>
              <w:spacing w:line="240" w:lineRule="auto"/>
              <w:ind w:firstLine="0"/>
              <w:jc w:val="left"/>
              <w:rPr>
                <w:b/>
                <w:szCs w:val="28"/>
              </w:rPr>
            </w:pPr>
          </w:p>
        </w:tc>
        <w:tc>
          <w:tcPr>
            <w:tcW w:w="3288" w:type="dxa"/>
          </w:tcPr>
          <w:p w:rsidR="009E1823" w:rsidRPr="004A00BB" w:rsidRDefault="0098482A" w:rsidP="00421E37">
            <w:pPr>
              <w:spacing w:line="240" w:lineRule="auto"/>
              <w:ind w:firstLine="0"/>
              <w:jc w:val="left"/>
              <w:rPr>
                <w:i/>
                <w:szCs w:val="28"/>
              </w:rPr>
            </w:pPr>
            <w:r w:rsidRPr="004A00BB">
              <w:rPr>
                <w:i/>
                <w:szCs w:val="28"/>
              </w:rPr>
              <w:t>Для развития мышления, использования в повседневной жизни</w:t>
            </w:r>
          </w:p>
          <w:p w:rsidR="0098482A" w:rsidRPr="004A00BB" w:rsidRDefault="0098482A" w:rsidP="00421E37">
            <w:pPr>
              <w:spacing w:line="240" w:lineRule="auto"/>
              <w:ind w:firstLine="0"/>
              <w:jc w:val="left"/>
              <w:rPr>
                <w:i/>
                <w:szCs w:val="28"/>
              </w:rPr>
            </w:pPr>
            <w:r w:rsidRPr="004A00BB">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4A00BB" w:rsidRDefault="0098482A" w:rsidP="00421E37">
            <w:pPr>
              <w:spacing w:line="240" w:lineRule="auto"/>
              <w:ind w:firstLine="0"/>
              <w:jc w:val="left"/>
              <w:rPr>
                <w:szCs w:val="28"/>
              </w:rPr>
            </w:pPr>
            <w:r w:rsidRPr="004A00BB">
              <w:rPr>
                <w:szCs w:val="28"/>
              </w:rPr>
              <w:t>Для успешного продолжения образования</w:t>
            </w:r>
          </w:p>
          <w:p w:rsidR="0098482A" w:rsidRPr="004A00BB" w:rsidRDefault="0098482A" w:rsidP="00421E37">
            <w:pPr>
              <w:spacing w:line="240" w:lineRule="auto"/>
              <w:ind w:firstLine="0"/>
              <w:jc w:val="left"/>
              <w:rPr>
                <w:szCs w:val="28"/>
              </w:rPr>
            </w:pPr>
            <w:r w:rsidRPr="004A00BB">
              <w:rPr>
                <w:szCs w:val="28"/>
              </w:rPr>
              <w:t>по специальностям, связанным с прикладным использованием математики</w:t>
            </w:r>
          </w:p>
        </w:tc>
        <w:tc>
          <w:tcPr>
            <w:tcW w:w="3288" w:type="dxa"/>
          </w:tcPr>
          <w:p w:rsidR="0098482A" w:rsidRPr="004A00BB" w:rsidRDefault="0098482A" w:rsidP="00421E37">
            <w:pPr>
              <w:spacing w:line="240" w:lineRule="auto"/>
              <w:ind w:firstLine="0"/>
              <w:jc w:val="left"/>
              <w:rPr>
                <w:i/>
                <w:szCs w:val="28"/>
              </w:rPr>
            </w:pPr>
            <w:r w:rsidRPr="004A00BB">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4A00BB">
        <w:tc>
          <w:tcPr>
            <w:tcW w:w="1526" w:type="dxa"/>
            <w:gridSpan w:val="2"/>
            <w:vAlign w:val="bottom"/>
          </w:tcPr>
          <w:p w:rsidR="0098482A" w:rsidRPr="004A00BB" w:rsidRDefault="0098482A" w:rsidP="00BF43B7">
            <w:pPr>
              <w:spacing w:line="240" w:lineRule="auto"/>
              <w:ind w:firstLine="0"/>
              <w:jc w:val="left"/>
              <w:rPr>
                <w:b/>
                <w:sz w:val="24"/>
                <w:szCs w:val="24"/>
              </w:rPr>
            </w:pPr>
          </w:p>
        </w:tc>
        <w:tc>
          <w:tcPr>
            <w:tcW w:w="13299" w:type="dxa"/>
            <w:gridSpan w:val="5"/>
            <w:vAlign w:val="center"/>
          </w:tcPr>
          <w:p w:rsidR="0098482A" w:rsidRPr="004A00BB" w:rsidRDefault="0098482A" w:rsidP="00453682">
            <w:pPr>
              <w:spacing w:before="60" w:after="60" w:line="240" w:lineRule="auto"/>
              <w:ind w:left="357" w:hanging="357"/>
              <w:jc w:val="center"/>
              <w:rPr>
                <w:b/>
                <w:szCs w:val="28"/>
              </w:rPr>
            </w:pPr>
            <w:r w:rsidRPr="004A00BB">
              <w:rPr>
                <w:b/>
                <w:szCs w:val="28"/>
              </w:rPr>
              <w:t>Требования к результатам</w:t>
            </w:r>
          </w:p>
        </w:tc>
      </w:tr>
      <w:tr w:rsidR="0098482A" w:rsidRPr="004A00BB">
        <w:tc>
          <w:tcPr>
            <w:tcW w:w="1526" w:type="dxa"/>
            <w:gridSpan w:val="2"/>
          </w:tcPr>
          <w:p w:rsidR="0098482A" w:rsidRPr="004A00BB" w:rsidRDefault="0098482A" w:rsidP="00BB520A">
            <w:pPr>
              <w:spacing w:line="240" w:lineRule="auto"/>
              <w:ind w:firstLine="0"/>
              <w:jc w:val="left"/>
              <w:rPr>
                <w:sz w:val="24"/>
                <w:szCs w:val="24"/>
              </w:rPr>
            </w:pPr>
            <w:r w:rsidRPr="004A00BB">
              <w:rPr>
                <w:b/>
                <w:i/>
                <w:sz w:val="24"/>
                <w:szCs w:val="24"/>
              </w:rPr>
              <w:t xml:space="preserve">Элементы теории множеств и </w:t>
            </w:r>
            <w:r w:rsidRPr="004A00BB">
              <w:rPr>
                <w:b/>
                <w:i/>
                <w:sz w:val="24"/>
                <w:szCs w:val="24"/>
              </w:rPr>
              <w:lastRenderedPageBreak/>
              <w:t>математической логики</w:t>
            </w:r>
          </w:p>
        </w:tc>
        <w:tc>
          <w:tcPr>
            <w:tcW w:w="3118" w:type="dxa"/>
          </w:tcPr>
          <w:p w:rsidR="0098482A" w:rsidRPr="004A00BB" w:rsidRDefault="0098482A" w:rsidP="00BB520A">
            <w:pPr>
              <w:pStyle w:val="a3"/>
              <w:spacing w:after="0"/>
              <w:ind w:left="357" w:hanging="357"/>
              <w:jc w:val="left"/>
              <w:rPr>
                <w:sz w:val="28"/>
                <w:szCs w:val="28"/>
              </w:rPr>
            </w:pPr>
            <w:r w:rsidRPr="004A00BB">
              <w:rPr>
                <w:sz w:val="28"/>
                <w:szCs w:val="28"/>
              </w:rPr>
              <w:lastRenderedPageBreak/>
              <w:t>Оперировать на базовом уровне</w:t>
            </w:r>
            <w:r w:rsidRPr="004A00BB">
              <w:rPr>
                <w:rStyle w:val="afd"/>
                <w:sz w:val="28"/>
                <w:szCs w:val="28"/>
              </w:rPr>
              <w:footnoteReference w:id="3"/>
            </w:r>
            <w:r w:rsidRPr="004A00BB">
              <w:rPr>
                <w:sz w:val="28"/>
                <w:szCs w:val="28"/>
              </w:rPr>
              <w:t xml:space="preserve"> понятиями: </w:t>
            </w:r>
            <w:r w:rsidRPr="004A00BB">
              <w:rPr>
                <w:sz w:val="28"/>
                <w:szCs w:val="28"/>
              </w:rPr>
              <w:lastRenderedPageBreak/>
              <w:t xml:space="preserve">конечное множество, элемент множества, подмножество, пересечение и объединение множеств, числовые множества на </w:t>
            </w:r>
            <w:proofErr w:type="gramStart"/>
            <w:r w:rsidRPr="004A00BB">
              <w:rPr>
                <w:sz w:val="28"/>
                <w:szCs w:val="28"/>
              </w:rPr>
              <w:t>координатной</w:t>
            </w:r>
            <w:proofErr w:type="gramEnd"/>
            <w:r w:rsidRPr="004A00BB">
              <w:rPr>
                <w:sz w:val="28"/>
                <w:szCs w:val="28"/>
              </w:rPr>
              <w:t xml:space="preserve"> прямой, отрезок, интервал;</w:t>
            </w:r>
            <w:r w:rsidRPr="004A00BB">
              <w:rPr>
                <w:i/>
                <w:iCs/>
                <w:sz w:val="28"/>
                <w:szCs w:val="28"/>
              </w:rPr>
              <w:t xml:space="preserve"> </w:t>
            </w:r>
          </w:p>
          <w:p w:rsidR="0098482A" w:rsidRPr="004A00BB" w:rsidRDefault="0098482A" w:rsidP="00BB520A">
            <w:pPr>
              <w:pStyle w:val="a3"/>
              <w:spacing w:after="0"/>
              <w:ind w:left="357" w:hanging="357"/>
              <w:jc w:val="left"/>
              <w:rPr>
                <w:i/>
                <w:sz w:val="28"/>
                <w:szCs w:val="28"/>
              </w:rPr>
            </w:pPr>
            <w:r w:rsidRPr="004A00BB">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4A00BB" w:rsidRDefault="0098482A" w:rsidP="00BB520A">
            <w:pPr>
              <w:pStyle w:val="a3"/>
              <w:spacing w:after="0"/>
              <w:ind w:left="357" w:hanging="357"/>
              <w:jc w:val="left"/>
              <w:rPr>
                <w:sz w:val="28"/>
                <w:szCs w:val="28"/>
              </w:rPr>
            </w:pPr>
            <w:r w:rsidRPr="004A00BB">
              <w:rPr>
                <w:sz w:val="28"/>
                <w:szCs w:val="28"/>
              </w:rPr>
              <w:t xml:space="preserve">находить пересечение и </w:t>
            </w:r>
            <w:r w:rsidRPr="004A00BB">
              <w:rPr>
                <w:sz w:val="28"/>
                <w:szCs w:val="28"/>
              </w:rPr>
              <w:lastRenderedPageBreak/>
              <w:t xml:space="preserve">объединение двух множеств, представленных графически </w:t>
            </w:r>
            <w:proofErr w:type="gramStart"/>
            <w:r w:rsidRPr="004A00BB">
              <w:rPr>
                <w:sz w:val="28"/>
                <w:szCs w:val="28"/>
              </w:rPr>
              <w:t>на</w:t>
            </w:r>
            <w:proofErr w:type="gramEnd"/>
            <w:r w:rsidRPr="004A00BB">
              <w:rPr>
                <w:sz w:val="28"/>
                <w:szCs w:val="28"/>
              </w:rPr>
              <w:t xml:space="preserve"> числовой прямой</w:t>
            </w:r>
            <w:r w:rsidR="0040174D" w:rsidRPr="004A00BB">
              <w:rPr>
                <w:sz w:val="28"/>
                <w:szCs w:val="28"/>
              </w:rPr>
              <w:t>;</w:t>
            </w:r>
            <w:r w:rsidRPr="004A00BB">
              <w:rPr>
                <w:sz w:val="28"/>
                <w:szCs w:val="28"/>
              </w:rPr>
              <w:t xml:space="preserve"> </w:t>
            </w:r>
          </w:p>
          <w:p w:rsidR="0098482A" w:rsidRPr="004A00BB" w:rsidRDefault="0098482A" w:rsidP="00BB520A">
            <w:pPr>
              <w:pStyle w:val="a3"/>
              <w:spacing w:after="0"/>
              <w:ind w:left="357" w:hanging="357"/>
              <w:jc w:val="left"/>
              <w:rPr>
                <w:sz w:val="28"/>
                <w:szCs w:val="28"/>
              </w:rPr>
            </w:pPr>
            <w:r w:rsidRPr="004A00BB">
              <w:rPr>
                <w:sz w:val="28"/>
                <w:szCs w:val="28"/>
              </w:rPr>
              <w:t>строить на числовой прямой подмножество числового множества, заданное простейшими условиями;</w:t>
            </w:r>
          </w:p>
          <w:p w:rsidR="0098482A" w:rsidRPr="004A00BB" w:rsidRDefault="0098482A" w:rsidP="00BB520A">
            <w:pPr>
              <w:pStyle w:val="a3"/>
              <w:spacing w:after="0"/>
              <w:ind w:left="357" w:hanging="357"/>
              <w:jc w:val="left"/>
              <w:rPr>
                <w:i/>
                <w:sz w:val="28"/>
                <w:szCs w:val="28"/>
              </w:rPr>
            </w:pPr>
            <w:r w:rsidRPr="004A00BB">
              <w:rPr>
                <w:sz w:val="28"/>
                <w:szCs w:val="28"/>
              </w:rPr>
              <w:t>распознавать ложные утверждения, ошибки в рассуждениях,</w:t>
            </w:r>
            <w:r w:rsidR="0040174D" w:rsidRPr="004A00BB">
              <w:rPr>
                <w:sz w:val="28"/>
                <w:szCs w:val="28"/>
              </w:rPr>
              <w:t xml:space="preserve">          </w:t>
            </w:r>
            <w:r w:rsidRPr="004A00BB">
              <w:rPr>
                <w:sz w:val="28"/>
                <w:szCs w:val="28"/>
              </w:rPr>
              <w:t>в том числе с использованием контрпримеров.</w:t>
            </w:r>
          </w:p>
          <w:p w:rsidR="008807DA" w:rsidRPr="004A00BB" w:rsidRDefault="008807DA"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использовать числовые множества </w:t>
            </w:r>
            <w:r w:rsidRPr="004A00BB">
              <w:rPr>
                <w:rFonts w:ascii="Times New Roman" w:hAnsi="Times New Roman"/>
                <w:sz w:val="28"/>
                <w:szCs w:val="28"/>
              </w:rPr>
              <w:lastRenderedPageBreak/>
              <w:t xml:space="preserve">на </w:t>
            </w:r>
            <w:proofErr w:type="gramStart"/>
            <w:r w:rsidRPr="004A00BB">
              <w:rPr>
                <w:rFonts w:ascii="Times New Roman" w:hAnsi="Times New Roman"/>
                <w:sz w:val="28"/>
                <w:szCs w:val="28"/>
              </w:rPr>
              <w:t>координатной</w:t>
            </w:r>
            <w:proofErr w:type="gramEnd"/>
            <w:r w:rsidRPr="004A00BB">
              <w:rPr>
                <w:rFonts w:ascii="Times New Roman" w:hAnsi="Times New Roman"/>
                <w:sz w:val="28"/>
                <w:szCs w:val="28"/>
              </w:rPr>
              <w:t xml:space="preserve"> прямой для описания реальных процессов и явлений;</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проводить </w:t>
            </w:r>
            <w:proofErr w:type="gramStart"/>
            <w:r w:rsidRPr="004A00BB">
              <w:rPr>
                <w:rFonts w:ascii="Times New Roman" w:hAnsi="Times New Roman"/>
                <w:sz w:val="28"/>
                <w:szCs w:val="28"/>
              </w:rPr>
              <w:t>логические рассуждения</w:t>
            </w:r>
            <w:proofErr w:type="gramEnd"/>
            <w:r w:rsidR="00A76CB3" w:rsidRPr="004A00BB">
              <w:rPr>
                <w:rFonts w:ascii="Times New Roman" w:hAnsi="Times New Roman"/>
                <w:sz w:val="28"/>
                <w:szCs w:val="28"/>
              </w:rPr>
              <w:t xml:space="preserve"> в ситуациях повседневной жизни</w:t>
            </w:r>
          </w:p>
        </w:tc>
        <w:tc>
          <w:tcPr>
            <w:tcW w:w="3605" w:type="dxa"/>
            <w:gridSpan w:val="2"/>
          </w:tcPr>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proofErr w:type="gramStart"/>
            <w:r w:rsidRPr="004A00BB">
              <w:rPr>
                <w:i/>
                <w:szCs w:val="28"/>
              </w:rPr>
              <w:lastRenderedPageBreak/>
              <w:t>Оперировать</w:t>
            </w:r>
            <w:r w:rsidRPr="004A00BB">
              <w:rPr>
                <w:rStyle w:val="afd"/>
                <w:i/>
                <w:szCs w:val="28"/>
              </w:rPr>
              <w:footnoteReference w:id="4"/>
            </w:r>
            <w:r w:rsidRPr="004A00BB">
              <w:rPr>
                <w:i/>
                <w:szCs w:val="28"/>
              </w:rPr>
              <w:t xml:space="preserve"> понятиями: конечное множество, элемент </w:t>
            </w:r>
            <w:r w:rsidRPr="004A00BB">
              <w:rPr>
                <w:i/>
                <w:szCs w:val="28"/>
              </w:rPr>
              <w:lastRenderedPageBreak/>
              <w:t>множества, подмножество, пересечение и объединение множеств, числовые множества на координатной прямой, отрезок, интервал,</w:t>
            </w:r>
            <w:r w:rsidRPr="004A00BB">
              <w:rPr>
                <w:i/>
                <w:iCs/>
                <w:szCs w:val="28"/>
              </w:rPr>
              <w:t xml:space="preserve"> полуинтервал, промежуток с выколотой точкой, графическое представление множеств на координатной плоскости;</w:t>
            </w:r>
            <w:proofErr w:type="gramEnd"/>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i/>
                <w:szCs w:val="28"/>
              </w:rPr>
              <w:t xml:space="preserve">проверять </w:t>
            </w:r>
            <w:r w:rsidRPr="004A00BB">
              <w:rPr>
                <w:i/>
                <w:szCs w:val="28"/>
              </w:rPr>
              <w:lastRenderedPageBreak/>
              <w:t>принадлежность элемента множеству;</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i/>
                <w:szCs w:val="28"/>
              </w:rPr>
              <w:t>проводить доказательные рассуждения для обоснования истинности утверждений.</w:t>
            </w:r>
          </w:p>
          <w:p w:rsidR="0098482A" w:rsidRPr="004A00BB" w:rsidRDefault="0098482A"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i/>
                <w:szCs w:val="28"/>
              </w:rPr>
              <w:t xml:space="preserve">использовать числовые множества на координатной прямой и на координатной плоскости для описания реальных процессов и </w:t>
            </w:r>
            <w:r w:rsidRPr="004A00BB">
              <w:rPr>
                <w:i/>
                <w:szCs w:val="28"/>
              </w:rPr>
              <w:lastRenderedPageBreak/>
              <w:t xml:space="preserve">явлений; </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i/>
                <w:szCs w:val="28"/>
              </w:rPr>
              <w:t>проводить доказательные рассуждения в ситуациях повседневной жизни, при ре</w:t>
            </w:r>
            <w:r w:rsidR="00A76CB3" w:rsidRPr="004A00BB">
              <w:rPr>
                <w:i/>
                <w:szCs w:val="28"/>
              </w:rPr>
              <w:t>шении задач из других предметов</w:t>
            </w:r>
          </w:p>
        </w:tc>
        <w:tc>
          <w:tcPr>
            <w:tcW w:w="3288" w:type="dxa"/>
          </w:tcPr>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proofErr w:type="gramStart"/>
            <w:r w:rsidRPr="004A00BB">
              <w:rPr>
                <w:szCs w:val="28"/>
              </w:rPr>
              <w:lastRenderedPageBreak/>
              <w:t>Свободно оперировать</w:t>
            </w:r>
            <w:r w:rsidRPr="004A00BB">
              <w:rPr>
                <w:rStyle w:val="afd"/>
                <w:szCs w:val="28"/>
              </w:rPr>
              <w:footnoteReference w:id="5"/>
            </w:r>
            <w:r w:rsidRPr="004A00BB">
              <w:rPr>
                <w:szCs w:val="28"/>
              </w:rPr>
              <w:t xml:space="preserve"> понятиями: конечное </w:t>
            </w:r>
            <w:r w:rsidRPr="004A00BB">
              <w:rPr>
                <w:szCs w:val="28"/>
              </w:rPr>
              <w:lastRenderedPageBreak/>
              <w:t>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4A00BB">
              <w:rPr>
                <w:iCs/>
                <w:szCs w:val="28"/>
              </w:rPr>
              <w:t xml:space="preserve"> полуинтервал, промежуток с выколотой точкой, графическое представление множеств на координатной плоскости;</w:t>
            </w:r>
            <w:proofErr w:type="gramEnd"/>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iCs/>
                <w:szCs w:val="28"/>
              </w:rPr>
              <w:t>задавать множества перечислением и характеристическим свойством;</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szCs w:val="28"/>
              </w:rPr>
              <w:t xml:space="preserve">оперировать понятиями: утверждение, отрицание </w:t>
            </w:r>
            <w:r w:rsidRPr="004A00BB">
              <w:rPr>
                <w:szCs w:val="28"/>
              </w:rPr>
              <w:lastRenderedPageBreak/>
              <w:t>утверждения, истинные и ложные утверждения, причина, следствие, частный случай общего утверждения, контрпример;</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szCs w:val="28"/>
              </w:rPr>
              <w:t>проверять принадлежность элемента множеству;</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szCs w:val="28"/>
              </w:rPr>
              <w:t>проводить доказательные рассуждения для обоснования истинности утверждений.</w:t>
            </w:r>
          </w:p>
          <w:p w:rsidR="0098482A" w:rsidRPr="004A00BB" w:rsidRDefault="0098482A" w:rsidP="00BB520A">
            <w:pPr>
              <w:spacing w:line="240" w:lineRule="auto"/>
              <w:ind w:left="357" w:hanging="357"/>
              <w:jc w:val="left"/>
              <w:rPr>
                <w:i/>
                <w:szCs w:val="28"/>
              </w:rPr>
            </w:pPr>
            <w:r w:rsidRPr="004A00BB">
              <w:rPr>
                <w:i/>
                <w:szCs w:val="28"/>
              </w:rPr>
              <w:t xml:space="preserve">В повседневной жизни и при изучении других </w:t>
            </w:r>
            <w:r w:rsidRPr="004A00BB">
              <w:rPr>
                <w:i/>
                <w:szCs w:val="28"/>
              </w:rPr>
              <w:lastRenderedPageBreak/>
              <w:t>предметов:</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6747D" w:rsidRPr="004A00BB" w:rsidRDefault="0098482A" w:rsidP="00040BC3">
            <w:pPr>
              <w:pStyle w:val="-310"/>
              <w:numPr>
                <w:ilvl w:val="0"/>
                <w:numId w:val="118"/>
              </w:numPr>
              <w:suppressAutoHyphens w:val="0"/>
              <w:spacing w:line="240" w:lineRule="auto"/>
              <w:ind w:left="357" w:hanging="357"/>
              <w:jc w:val="left"/>
              <w:rPr>
                <w:rFonts w:eastAsia="Times New Roman"/>
                <w:i/>
                <w:iCs/>
                <w:szCs w:val="28"/>
                <w:lang w:eastAsia="ru-RU"/>
              </w:rPr>
            </w:pPr>
            <w:r w:rsidRPr="004A00BB">
              <w:rPr>
                <w:szCs w:val="28"/>
              </w:rPr>
              <w:t>проводить доказательные рассуждения в ситуациях повседневной жизни, при ре</w:t>
            </w:r>
            <w:r w:rsidR="00A76CB3" w:rsidRPr="004A00BB">
              <w:rPr>
                <w:szCs w:val="28"/>
              </w:rPr>
              <w:t>шении задач из других предметов</w:t>
            </w:r>
          </w:p>
        </w:tc>
        <w:tc>
          <w:tcPr>
            <w:tcW w:w="3288" w:type="dxa"/>
          </w:tcPr>
          <w:p w:rsidR="0098482A" w:rsidRPr="004A00BB" w:rsidRDefault="0098482A" w:rsidP="00BB520A">
            <w:pPr>
              <w:pStyle w:val="a3"/>
              <w:spacing w:after="0"/>
              <w:ind w:left="357" w:hanging="357"/>
              <w:jc w:val="left"/>
              <w:rPr>
                <w:i/>
                <w:sz w:val="28"/>
                <w:szCs w:val="28"/>
              </w:rPr>
            </w:pPr>
            <w:r w:rsidRPr="004A00BB">
              <w:rPr>
                <w:i/>
                <w:sz w:val="28"/>
                <w:szCs w:val="28"/>
              </w:rPr>
              <w:lastRenderedPageBreak/>
              <w:t xml:space="preserve">Достижение результатов раздела </w:t>
            </w:r>
            <w:r w:rsidRPr="004A00BB">
              <w:rPr>
                <w:i/>
                <w:sz w:val="28"/>
                <w:szCs w:val="28"/>
                <w:lang w:val="en-US"/>
              </w:rPr>
              <w:t>II</w:t>
            </w:r>
            <w:r w:rsidRPr="004A00BB">
              <w:rPr>
                <w:i/>
                <w:sz w:val="28"/>
                <w:szCs w:val="28"/>
              </w:rPr>
              <w:t>;</w:t>
            </w:r>
          </w:p>
          <w:p w:rsidR="0098482A" w:rsidRPr="004A00BB" w:rsidRDefault="0098482A" w:rsidP="00BB520A">
            <w:pPr>
              <w:pStyle w:val="a3"/>
              <w:spacing w:after="0"/>
              <w:ind w:left="357" w:hanging="357"/>
              <w:jc w:val="left"/>
              <w:rPr>
                <w:i/>
                <w:sz w:val="28"/>
                <w:szCs w:val="28"/>
              </w:rPr>
            </w:pPr>
            <w:r w:rsidRPr="004A00BB">
              <w:rPr>
                <w:i/>
                <w:sz w:val="28"/>
                <w:szCs w:val="28"/>
              </w:rPr>
              <w:lastRenderedPageBreak/>
              <w:t>оперировать понятием определения, основными видами определений</w:t>
            </w:r>
            <w:r w:rsidR="001A4870" w:rsidRPr="004A00BB">
              <w:rPr>
                <w:i/>
                <w:sz w:val="28"/>
                <w:szCs w:val="28"/>
              </w:rPr>
              <w:t>, о</w:t>
            </w:r>
            <w:r w:rsidRPr="004A00BB">
              <w:rPr>
                <w:i/>
                <w:sz w:val="28"/>
                <w:szCs w:val="28"/>
              </w:rPr>
              <w:t xml:space="preserve">сновными видами теорем; </w:t>
            </w:r>
          </w:p>
          <w:p w:rsidR="0098482A" w:rsidRPr="004A00BB" w:rsidRDefault="0098482A" w:rsidP="00BB520A">
            <w:pPr>
              <w:pStyle w:val="a3"/>
              <w:spacing w:after="0"/>
              <w:ind w:left="357" w:hanging="357"/>
              <w:jc w:val="left"/>
              <w:rPr>
                <w:i/>
                <w:sz w:val="28"/>
                <w:szCs w:val="28"/>
              </w:rPr>
            </w:pPr>
            <w:r w:rsidRPr="004A00BB">
              <w:rPr>
                <w:i/>
                <w:sz w:val="28"/>
                <w:szCs w:val="28"/>
              </w:rPr>
              <w:t>понимать суть косвенного доказательства;</w:t>
            </w:r>
          </w:p>
          <w:p w:rsidR="0098482A" w:rsidRPr="004A00BB" w:rsidRDefault="0098482A" w:rsidP="00BB520A">
            <w:pPr>
              <w:pStyle w:val="a3"/>
              <w:spacing w:after="0"/>
              <w:ind w:left="357" w:hanging="357"/>
              <w:jc w:val="left"/>
              <w:rPr>
                <w:i/>
                <w:sz w:val="28"/>
                <w:szCs w:val="28"/>
              </w:rPr>
            </w:pPr>
            <w:r w:rsidRPr="004A00BB">
              <w:rPr>
                <w:i/>
                <w:sz w:val="28"/>
                <w:szCs w:val="28"/>
              </w:rPr>
              <w:t>оперировать понятиями счетного и несчетного множества</w:t>
            </w:r>
            <w:r w:rsidR="00A76CB3" w:rsidRPr="004A00BB">
              <w:rPr>
                <w:i/>
                <w:sz w:val="28"/>
                <w:szCs w:val="28"/>
              </w:rPr>
              <w:t>;</w:t>
            </w:r>
          </w:p>
          <w:p w:rsidR="0098482A" w:rsidRPr="004A00BB" w:rsidRDefault="0098482A" w:rsidP="00BB520A">
            <w:pPr>
              <w:pStyle w:val="a3"/>
              <w:spacing w:after="0"/>
              <w:ind w:left="357" w:hanging="357"/>
              <w:jc w:val="left"/>
              <w:rPr>
                <w:i/>
                <w:sz w:val="28"/>
                <w:szCs w:val="28"/>
              </w:rPr>
            </w:pPr>
            <w:r w:rsidRPr="004A00BB">
              <w:rPr>
                <w:i/>
                <w:sz w:val="28"/>
                <w:szCs w:val="28"/>
              </w:rPr>
              <w:t>применять метод математической индукции для проведения рассуждений и доказательств и при решении задач</w:t>
            </w:r>
            <w:r w:rsidR="00A76CB3" w:rsidRPr="004A00BB">
              <w:rPr>
                <w:i/>
                <w:sz w:val="28"/>
                <w:szCs w:val="28"/>
              </w:rPr>
              <w:t>.</w:t>
            </w: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98482A" w:rsidRPr="004A00BB" w:rsidRDefault="00A76CB3" w:rsidP="00BB520A">
            <w:pPr>
              <w:pStyle w:val="a3"/>
              <w:spacing w:after="0"/>
              <w:ind w:left="357" w:hanging="357"/>
              <w:jc w:val="left"/>
              <w:rPr>
                <w:i/>
                <w:sz w:val="28"/>
                <w:szCs w:val="28"/>
              </w:rPr>
            </w:pPr>
            <w:r w:rsidRPr="004A00BB">
              <w:rPr>
                <w:i/>
                <w:sz w:val="28"/>
                <w:szCs w:val="28"/>
              </w:rPr>
              <w:t>и</w:t>
            </w:r>
            <w:r w:rsidR="0098482A" w:rsidRPr="004A00BB">
              <w:rPr>
                <w:i/>
                <w:sz w:val="28"/>
                <w:szCs w:val="28"/>
              </w:rPr>
              <w:t>спользовать теоретико-</w:t>
            </w:r>
            <w:r w:rsidR="0098482A" w:rsidRPr="004A00BB">
              <w:rPr>
                <w:i/>
                <w:sz w:val="28"/>
                <w:szCs w:val="28"/>
              </w:rPr>
              <w:lastRenderedPageBreak/>
              <w:t>множественный язык и язык логики для описания реальных процессов и явлений, при решении задач других учебных предметов</w:t>
            </w:r>
          </w:p>
        </w:tc>
      </w:tr>
      <w:tr w:rsidR="0098482A" w:rsidRPr="004A00BB">
        <w:tc>
          <w:tcPr>
            <w:tcW w:w="1526" w:type="dxa"/>
            <w:gridSpan w:val="2"/>
          </w:tcPr>
          <w:p w:rsidR="0098482A" w:rsidRPr="004A00BB" w:rsidRDefault="0098482A" w:rsidP="00BB520A">
            <w:pPr>
              <w:spacing w:line="240" w:lineRule="auto"/>
              <w:ind w:firstLine="0"/>
              <w:jc w:val="left"/>
              <w:rPr>
                <w:b/>
                <w:i/>
                <w:sz w:val="24"/>
                <w:szCs w:val="24"/>
              </w:rPr>
            </w:pPr>
            <w:r w:rsidRPr="004A00BB">
              <w:rPr>
                <w:b/>
                <w:i/>
                <w:sz w:val="24"/>
                <w:szCs w:val="24"/>
              </w:rPr>
              <w:lastRenderedPageBreak/>
              <w:t>Числа и выражения</w:t>
            </w:r>
          </w:p>
        </w:tc>
        <w:tc>
          <w:tcPr>
            <w:tcW w:w="3118" w:type="dxa"/>
          </w:tcPr>
          <w:p w:rsidR="0098482A" w:rsidRPr="004A00BB" w:rsidRDefault="0098482A" w:rsidP="00BB520A">
            <w:pPr>
              <w:pStyle w:val="a3"/>
              <w:spacing w:after="0"/>
              <w:ind w:left="357" w:hanging="357"/>
              <w:jc w:val="left"/>
              <w:rPr>
                <w:sz w:val="28"/>
                <w:szCs w:val="28"/>
              </w:rPr>
            </w:pPr>
            <w:proofErr w:type="gramStart"/>
            <w:r w:rsidRPr="004A00BB">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w:t>
            </w:r>
            <w:r w:rsidRPr="004A00BB">
              <w:rPr>
                <w:sz w:val="28"/>
                <w:szCs w:val="28"/>
              </w:rPr>
              <w:lastRenderedPageBreak/>
              <w:t xml:space="preserve">часть, доля, отношение, процент, повышение и понижение на заданное число процентов, масштаб; </w:t>
            </w:r>
            <w:proofErr w:type="gramEnd"/>
          </w:p>
          <w:p w:rsidR="0098482A" w:rsidRPr="004A00BB" w:rsidRDefault="0098482A" w:rsidP="00BB520A">
            <w:pPr>
              <w:pStyle w:val="a3"/>
              <w:spacing w:after="0"/>
              <w:ind w:left="357" w:hanging="357"/>
              <w:jc w:val="left"/>
              <w:rPr>
                <w:sz w:val="28"/>
                <w:szCs w:val="28"/>
              </w:rPr>
            </w:pPr>
            <w:r w:rsidRPr="004A00BB">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4A00BB" w:rsidRDefault="0098482A" w:rsidP="00BB520A">
            <w:pPr>
              <w:pStyle w:val="a3"/>
              <w:spacing w:after="0"/>
              <w:ind w:left="357" w:hanging="357"/>
              <w:jc w:val="left"/>
              <w:rPr>
                <w:sz w:val="28"/>
                <w:szCs w:val="28"/>
                <w:lang w:eastAsia="ru-RU"/>
              </w:rPr>
            </w:pPr>
            <w:r w:rsidRPr="004A00BB">
              <w:rPr>
                <w:sz w:val="28"/>
                <w:szCs w:val="28"/>
              </w:rPr>
              <w:t xml:space="preserve">выполнять арифметические действия с целыми и рациональными </w:t>
            </w:r>
            <w:r w:rsidRPr="004A00BB">
              <w:rPr>
                <w:sz w:val="28"/>
                <w:szCs w:val="28"/>
              </w:rPr>
              <w:lastRenderedPageBreak/>
              <w:t>числами</w:t>
            </w:r>
            <w:r w:rsidRPr="004A00BB">
              <w:rPr>
                <w:sz w:val="28"/>
                <w:szCs w:val="28"/>
                <w:lang w:eastAsia="ru-RU"/>
              </w:rPr>
              <w:t>;</w:t>
            </w:r>
          </w:p>
          <w:p w:rsidR="0098482A" w:rsidRPr="004A00BB" w:rsidRDefault="0098482A" w:rsidP="00BB520A">
            <w:pPr>
              <w:pStyle w:val="a3"/>
              <w:spacing w:after="0"/>
              <w:ind w:left="357" w:hanging="357"/>
              <w:jc w:val="left"/>
              <w:rPr>
                <w:sz w:val="28"/>
                <w:szCs w:val="28"/>
              </w:rPr>
            </w:pPr>
            <w:r w:rsidRPr="004A00BB">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98482A" w:rsidRPr="004A00BB" w:rsidRDefault="0098482A" w:rsidP="00BB520A">
            <w:pPr>
              <w:pStyle w:val="a3"/>
              <w:spacing w:after="0"/>
              <w:ind w:left="357" w:hanging="357"/>
              <w:jc w:val="left"/>
              <w:rPr>
                <w:sz w:val="28"/>
                <w:szCs w:val="28"/>
              </w:rPr>
            </w:pPr>
            <w:r w:rsidRPr="004A00BB">
              <w:rPr>
                <w:sz w:val="28"/>
                <w:szCs w:val="28"/>
              </w:rPr>
              <w:t>сравнивать рациональные числа между собой;</w:t>
            </w:r>
          </w:p>
          <w:p w:rsidR="0098482A" w:rsidRPr="004A00BB" w:rsidRDefault="0098482A" w:rsidP="00BB520A">
            <w:pPr>
              <w:pStyle w:val="a3"/>
              <w:spacing w:after="0"/>
              <w:ind w:left="357" w:hanging="357"/>
              <w:jc w:val="left"/>
              <w:rPr>
                <w:sz w:val="28"/>
                <w:szCs w:val="28"/>
                <w:lang w:eastAsia="ru-RU"/>
              </w:rPr>
            </w:pPr>
            <w:r w:rsidRPr="004A00BB">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A00BB">
              <w:rPr>
                <w:sz w:val="28"/>
                <w:szCs w:val="28"/>
                <w:lang w:eastAsia="ru-RU"/>
              </w:rPr>
              <w:t>;</w:t>
            </w:r>
          </w:p>
          <w:p w:rsidR="0098482A" w:rsidRPr="004A00BB" w:rsidRDefault="0098482A" w:rsidP="00BB520A">
            <w:pPr>
              <w:pStyle w:val="a3"/>
              <w:spacing w:after="0"/>
              <w:ind w:left="357" w:hanging="357"/>
              <w:jc w:val="left"/>
              <w:rPr>
                <w:sz w:val="28"/>
                <w:szCs w:val="28"/>
                <w:lang w:eastAsia="ru-RU"/>
              </w:rPr>
            </w:pPr>
            <w:proofErr w:type="gramStart"/>
            <w:r w:rsidRPr="004A00BB">
              <w:rPr>
                <w:sz w:val="28"/>
                <w:szCs w:val="28"/>
              </w:rPr>
              <w:t xml:space="preserve">изображать точками на числовой прямой целые и </w:t>
            </w:r>
            <w:r w:rsidRPr="004A00BB">
              <w:rPr>
                <w:sz w:val="28"/>
                <w:szCs w:val="28"/>
              </w:rPr>
              <w:lastRenderedPageBreak/>
              <w:t>рациональные числа</w:t>
            </w:r>
            <w:r w:rsidR="00893821" w:rsidRPr="004A00BB">
              <w:rPr>
                <w:sz w:val="28"/>
                <w:szCs w:val="28"/>
                <w:lang w:eastAsia="ru-RU"/>
              </w:rPr>
              <w:t xml:space="preserve">; </w:t>
            </w:r>
            <w:proofErr w:type="gramEnd"/>
          </w:p>
          <w:p w:rsidR="0098482A" w:rsidRPr="004A00BB" w:rsidRDefault="0098482A" w:rsidP="00BB520A">
            <w:pPr>
              <w:pStyle w:val="a3"/>
              <w:spacing w:after="0"/>
              <w:ind w:left="357" w:hanging="357"/>
              <w:jc w:val="left"/>
              <w:rPr>
                <w:sz w:val="28"/>
                <w:szCs w:val="28"/>
                <w:lang w:eastAsia="ru-RU"/>
              </w:rPr>
            </w:pPr>
            <w:r w:rsidRPr="004A00BB">
              <w:rPr>
                <w:sz w:val="28"/>
                <w:szCs w:val="28"/>
              </w:rPr>
              <w:t xml:space="preserve">изображать точками на числовой прямой целые </w:t>
            </w:r>
            <w:r w:rsidRPr="004A00BB">
              <w:rPr>
                <w:sz w:val="28"/>
                <w:szCs w:val="28"/>
                <w:lang w:eastAsia="ru-RU"/>
              </w:rPr>
              <w:t>степени чисел, корни натуральной степени из чисел, логарифмы чисел в простых случаях;</w:t>
            </w:r>
          </w:p>
          <w:p w:rsidR="0098482A" w:rsidRPr="004A00BB" w:rsidRDefault="0098482A" w:rsidP="00BB520A">
            <w:pPr>
              <w:pStyle w:val="a3"/>
              <w:spacing w:after="0"/>
              <w:ind w:left="357" w:hanging="357"/>
              <w:jc w:val="left"/>
              <w:rPr>
                <w:sz w:val="28"/>
                <w:szCs w:val="28"/>
                <w:lang w:eastAsia="ru-RU"/>
              </w:rPr>
            </w:pPr>
            <w:r w:rsidRPr="004A00BB">
              <w:rPr>
                <w:sz w:val="28"/>
                <w:szCs w:val="28"/>
              </w:rPr>
              <w:t>выполнять несложные преобразования целых и дробно-рациональных буквенных выражений</w:t>
            </w:r>
            <w:r w:rsidRPr="004A00BB">
              <w:rPr>
                <w:sz w:val="28"/>
                <w:szCs w:val="28"/>
                <w:lang w:eastAsia="ru-RU"/>
              </w:rPr>
              <w:t>;</w:t>
            </w:r>
          </w:p>
          <w:p w:rsidR="0098482A" w:rsidRPr="004A00BB" w:rsidRDefault="0098482A" w:rsidP="00BB520A">
            <w:pPr>
              <w:pStyle w:val="a3"/>
              <w:spacing w:after="0"/>
              <w:ind w:left="357" w:hanging="357"/>
              <w:jc w:val="left"/>
              <w:rPr>
                <w:sz w:val="28"/>
                <w:szCs w:val="28"/>
              </w:rPr>
            </w:pPr>
            <w:r w:rsidRPr="004A00BB">
              <w:rPr>
                <w:sz w:val="28"/>
                <w:szCs w:val="28"/>
              </w:rPr>
              <w:t>выражать в простейших случаях из равенства одну переменную через другие;</w:t>
            </w:r>
          </w:p>
          <w:p w:rsidR="0098482A" w:rsidRPr="004A00BB" w:rsidRDefault="0098482A" w:rsidP="00BB520A">
            <w:pPr>
              <w:pStyle w:val="a3"/>
              <w:spacing w:after="0"/>
              <w:ind w:left="357" w:hanging="357"/>
              <w:jc w:val="left"/>
              <w:rPr>
                <w:sz w:val="28"/>
                <w:szCs w:val="28"/>
                <w:lang w:eastAsia="ru-RU"/>
              </w:rPr>
            </w:pPr>
            <w:r w:rsidRPr="004A00BB">
              <w:rPr>
                <w:sz w:val="28"/>
                <w:szCs w:val="28"/>
              </w:rPr>
              <w:t xml:space="preserve">вычислять в простых случаях значения числовых и буквенных выражений, </w:t>
            </w:r>
            <w:r w:rsidRPr="004A00BB">
              <w:rPr>
                <w:sz w:val="28"/>
                <w:szCs w:val="28"/>
              </w:rPr>
              <w:lastRenderedPageBreak/>
              <w:t>осуществляя необходимые подстановки и преобразования;</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изображать схематически угол, величина которого выражена в градусах;</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оценивать знаки синуса, косинуса, тангенса, котангенса конкретных углов. </w:t>
            </w:r>
          </w:p>
          <w:p w:rsidR="0098482A" w:rsidRPr="004A00BB" w:rsidRDefault="0098482A"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учебных предметов:</w:t>
            </w:r>
          </w:p>
          <w:p w:rsidR="0098482A" w:rsidRPr="004A00BB" w:rsidRDefault="0098482A" w:rsidP="00BB520A">
            <w:pPr>
              <w:pStyle w:val="a3"/>
              <w:spacing w:after="0"/>
              <w:ind w:left="357" w:hanging="357"/>
              <w:jc w:val="left"/>
              <w:rPr>
                <w:sz w:val="28"/>
                <w:szCs w:val="28"/>
                <w:lang w:eastAsia="ru-RU"/>
              </w:rPr>
            </w:pPr>
            <w:r w:rsidRPr="004A00BB">
              <w:rPr>
                <w:rStyle w:val="affffd"/>
                <w:sz w:val="28"/>
                <w:szCs w:val="28"/>
              </w:rPr>
              <w:t xml:space="preserve">выполнять вычисления при решении задач </w:t>
            </w:r>
            <w:r w:rsidRPr="004A00BB">
              <w:rPr>
                <w:rStyle w:val="affffd"/>
                <w:sz w:val="28"/>
                <w:szCs w:val="28"/>
                <w:lang w:eastAsia="ru-RU"/>
              </w:rPr>
              <w:t>практического характера</w:t>
            </w:r>
            <w:r w:rsidRPr="004A00BB">
              <w:rPr>
                <w:sz w:val="28"/>
                <w:szCs w:val="28"/>
                <w:lang w:eastAsia="ru-RU"/>
              </w:rPr>
              <w:t xml:space="preserve">; </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выполнять практические расч</w:t>
            </w:r>
            <w:r w:rsidR="00233CD0" w:rsidRPr="004A00BB">
              <w:rPr>
                <w:sz w:val="28"/>
                <w:szCs w:val="28"/>
                <w:lang w:eastAsia="ru-RU"/>
              </w:rPr>
              <w:t>е</w:t>
            </w:r>
            <w:r w:rsidRPr="004A00BB">
              <w:rPr>
                <w:sz w:val="28"/>
                <w:szCs w:val="28"/>
                <w:lang w:eastAsia="ru-RU"/>
              </w:rPr>
              <w:t xml:space="preserve">ты с </w:t>
            </w:r>
            <w:r w:rsidRPr="004A00BB">
              <w:rPr>
                <w:sz w:val="28"/>
                <w:szCs w:val="28"/>
                <w:lang w:eastAsia="ru-RU"/>
              </w:rPr>
              <w:lastRenderedPageBreak/>
              <w:t>использованием при необходимости справочных материалов и вычислительных устройств;</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4A00BB" w:rsidRDefault="0098482A" w:rsidP="00BB520A">
            <w:pPr>
              <w:pStyle w:val="a3"/>
              <w:spacing w:after="0"/>
              <w:ind w:left="357" w:hanging="357"/>
              <w:jc w:val="left"/>
              <w:rPr>
                <w:i/>
                <w:sz w:val="28"/>
                <w:szCs w:val="28"/>
              </w:rPr>
            </w:pPr>
            <w:proofErr w:type="gramStart"/>
            <w:r w:rsidRPr="004A00BB">
              <w:rPr>
                <w:i/>
                <w:sz w:val="28"/>
                <w:szCs w:val="28"/>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4A00BB">
              <w:rPr>
                <w:i/>
                <w:sz w:val="28"/>
                <w:szCs w:val="28"/>
              </w:rPr>
              <w:lastRenderedPageBreak/>
              <w:t>на заданное число процентов, масштаб;</w:t>
            </w:r>
            <w:proofErr w:type="gramEnd"/>
          </w:p>
          <w:p w:rsidR="0098482A" w:rsidRPr="004A00BB" w:rsidRDefault="0098482A" w:rsidP="00BB520A">
            <w:pPr>
              <w:pStyle w:val="a3"/>
              <w:spacing w:after="0"/>
              <w:ind w:left="357" w:hanging="357"/>
              <w:jc w:val="left"/>
              <w:rPr>
                <w:i/>
                <w:sz w:val="28"/>
                <w:szCs w:val="28"/>
                <w:lang w:eastAsia="ru-RU"/>
              </w:rPr>
            </w:pPr>
            <w:r w:rsidRPr="004A00BB">
              <w:rPr>
                <w:i/>
                <w:sz w:val="28"/>
                <w:szCs w:val="28"/>
                <w:lang w:eastAsia="ru-RU"/>
              </w:rPr>
              <w:t>приводить примеры чисел с заданными свойствами делимости;</w:t>
            </w:r>
          </w:p>
          <w:p w:rsidR="0098482A" w:rsidRPr="004A00BB" w:rsidRDefault="0098482A" w:rsidP="00BB520A">
            <w:pPr>
              <w:pStyle w:val="a3"/>
              <w:spacing w:after="0"/>
              <w:ind w:left="357" w:hanging="357"/>
              <w:jc w:val="left"/>
              <w:rPr>
                <w:i/>
                <w:sz w:val="28"/>
                <w:szCs w:val="28"/>
              </w:rPr>
            </w:pPr>
            <w:r w:rsidRPr="004A00BB">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4A00BB">
              <w:rPr>
                <w:i/>
                <w:iCs/>
                <w:sz w:val="28"/>
                <w:szCs w:val="28"/>
                <w:lang w:eastAsia="ru-RU"/>
              </w:rPr>
              <w:t>е и π;</w:t>
            </w:r>
          </w:p>
          <w:p w:rsidR="0098482A" w:rsidRPr="004A00BB" w:rsidRDefault="0098482A" w:rsidP="00BB520A">
            <w:pPr>
              <w:pStyle w:val="a3"/>
              <w:spacing w:after="0"/>
              <w:ind w:left="357" w:hanging="357"/>
              <w:jc w:val="left"/>
              <w:rPr>
                <w:i/>
                <w:sz w:val="28"/>
                <w:szCs w:val="28"/>
              </w:rPr>
            </w:pPr>
            <w:r w:rsidRPr="004A00BB">
              <w:rPr>
                <w:i/>
                <w:sz w:val="28"/>
                <w:szCs w:val="28"/>
              </w:rPr>
              <w:t xml:space="preserve">выполнять арифметические действия, сочетая устные и письменные приемы, применяя при необходимости вычислительные </w:t>
            </w:r>
            <w:r w:rsidRPr="004A00BB">
              <w:rPr>
                <w:i/>
                <w:sz w:val="28"/>
                <w:szCs w:val="28"/>
              </w:rPr>
              <w:lastRenderedPageBreak/>
              <w:t xml:space="preserve">устройства; </w:t>
            </w:r>
          </w:p>
          <w:p w:rsidR="0098482A" w:rsidRPr="004A00BB" w:rsidRDefault="0098482A" w:rsidP="00BB520A">
            <w:pPr>
              <w:pStyle w:val="a3"/>
              <w:spacing w:after="0"/>
              <w:ind w:left="357" w:hanging="357"/>
              <w:jc w:val="left"/>
              <w:rPr>
                <w:i/>
                <w:sz w:val="28"/>
                <w:szCs w:val="28"/>
              </w:rPr>
            </w:pPr>
            <w:r w:rsidRPr="004A00BB">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4A00BB" w:rsidRDefault="0098482A" w:rsidP="00BB520A">
            <w:pPr>
              <w:pStyle w:val="a3"/>
              <w:spacing w:after="0"/>
              <w:ind w:left="357" w:hanging="357"/>
              <w:jc w:val="left"/>
              <w:rPr>
                <w:i/>
                <w:sz w:val="28"/>
                <w:szCs w:val="28"/>
              </w:rPr>
            </w:pPr>
            <w:r w:rsidRPr="004A00BB">
              <w:rPr>
                <w:i/>
                <w:sz w:val="28"/>
                <w:szCs w:val="28"/>
              </w:rPr>
              <w:t>пользоваться оценкой и прикидкой при практических расчетах;</w:t>
            </w:r>
          </w:p>
          <w:p w:rsidR="0098482A" w:rsidRPr="004A00BB" w:rsidRDefault="0098482A" w:rsidP="00BB520A">
            <w:pPr>
              <w:pStyle w:val="a3"/>
              <w:spacing w:after="0"/>
              <w:ind w:left="357" w:hanging="357"/>
              <w:jc w:val="left"/>
              <w:rPr>
                <w:i/>
                <w:sz w:val="28"/>
                <w:szCs w:val="28"/>
              </w:rPr>
            </w:pPr>
            <w:r w:rsidRPr="004A00BB">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4A00BB" w:rsidRDefault="0098482A" w:rsidP="00BB520A">
            <w:pPr>
              <w:pStyle w:val="a3"/>
              <w:spacing w:after="0"/>
              <w:ind w:left="357" w:hanging="357"/>
              <w:jc w:val="left"/>
              <w:rPr>
                <w:i/>
                <w:sz w:val="28"/>
                <w:szCs w:val="28"/>
              </w:rPr>
            </w:pPr>
            <w:r w:rsidRPr="004A00BB">
              <w:rPr>
                <w:i/>
                <w:sz w:val="28"/>
                <w:szCs w:val="28"/>
              </w:rPr>
              <w:t xml:space="preserve">находить значения числовых и буквенных выражений, осуществляя необходимые </w:t>
            </w:r>
            <w:r w:rsidRPr="004A00BB">
              <w:rPr>
                <w:i/>
                <w:sz w:val="28"/>
                <w:szCs w:val="28"/>
              </w:rPr>
              <w:lastRenderedPageBreak/>
              <w:t>подстановки и преобразования;</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i/>
                <w:sz w:val="28"/>
                <w:szCs w:val="28"/>
              </w:rPr>
              <w:t xml:space="preserve">изображать схематически угол, величина которого выражена в градусах </w:t>
            </w:r>
            <w:r w:rsidRPr="004A00BB">
              <w:rPr>
                <w:rFonts w:ascii="Times New Roman" w:hAnsi="Times New Roman"/>
                <w:i/>
                <w:iCs/>
                <w:sz w:val="28"/>
                <w:szCs w:val="28"/>
              </w:rPr>
              <w:t>или радианах</w:t>
            </w:r>
            <w:r w:rsidRPr="004A00BB">
              <w:rPr>
                <w:rFonts w:ascii="Times New Roman" w:hAnsi="Times New Roman"/>
                <w:i/>
                <w:sz w:val="28"/>
                <w:szCs w:val="28"/>
              </w:rPr>
              <w:t xml:space="preserve">; </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Pr="004A00BB" w:rsidRDefault="0098482A" w:rsidP="00040BC3">
            <w:pPr>
              <w:pStyle w:val="a1"/>
              <w:numPr>
                <w:ilvl w:val="0"/>
                <w:numId w:val="119"/>
              </w:numPr>
              <w:ind w:left="357" w:hanging="357"/>
              <w:jc w:val="left"/>
              <w:rPr>
                <w:i/>
                <w:iCs/>
                <w:sz w:val="28"/>
                <w:szCs w:val="28"/>
              </w:rPr>
            </w:pPr>
            <w:r w:rsidRPr="004A00BB">
              <w:rPr>
                <w:rFonts w:ascii="Times New Roman" w:hAnsi="Times New Roman"/>
                <w:i/>
                <w:iCs/>
                <w:sz w:val="28"/>
                <w:szCs w:val="28"/>
              </w:rPr>
              <w:t xml:space="preserve">выполнять перевод величины угла из радианной меры в </w:t>
            </w:r>
            <w:proofErr w:type="gramStart"/>
            <w:r w:rsidRPr="004A00BB">
              <w:rPr>
                <w:rFonts w:ascii="Times New Roman" w:hAnsi="Times New Roman"/>
                <w:i/>
                <w:iCs/>
                <w:sz w:val="28"/>
                <w:szCs w:val="28"/>
              </w:rPr>
              <w:t>градусную</w:t>
            </w:r>
            <w:proofErr w:type="gramEnd"/>
            <w:r w:rsidRPr="004A00BB">
              <w:rPr>
                <w:rFonts w:ascii="Times New Roman" w:hAnsi="Times New Roman"/>
                <w:i/>
                <w:iCs/>
                <w:sz w:val="28"/>
                <w:szCs w:val="28"/>
              </w:rPr>
              <w:t xml:space="preserve"> и обратно.</w:t>
            </w:r>
          </w:p>
          <w:p w:rsidR="008807DA" w:rsidRPr="004A00BB" w:rsidRDefault="008807DA"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учебных предметов:</w:t>
            </w:r>
          </w:p>
          <w:p w:rsidR="0098482A" w:rsidRPr="004A00BB" w:rsidRDefault="0098482A" w:rsidP="00BB520A">
            <w:pPr>
              <w:pStyle w:val="a3"/>
              <w:spacing w:after="0"/>
              <w:ind w:left="357" w:hanging="357"/>
              <w:jc w:val="left"/>
              <w:rPr>
                <w:i/>
                <w:sz w:val="28"/>
                <w:szCs w:val="28"/>
              </w:rPr>
            </w:pPr>
            <w:r w:rsidRPr="004A00BB">
              <w:rPr>
                <w:i/>
                <w:sz w:val="28"/>
                <w:szCs w:val="28"/>
              </w:rPr>
              <w:t xml:space="preserve">выполнять действия с числовыми данными при решении задач практического характера и задач из различных областей </w:t>
            </w:r>
            <w:r w:rsidRPr="004A00BB">
              <w:rPr>
                <w:i/>
                <w:sz w:val="28"/>
                <w:szCs w:val="28"/>
              </w:rPr>
              <w:lastRenderedPageBreak/>
              <w:t>знаний, используя при необходимости справочные материалы и вычислительные устройства;</w:t>
            </w:r>
          </w:p>
          <w:p w:rsidR="0098482A" w:rsidRPr="004A00BB" w:rsidRDefault="0098482A" w:rsidP="00BB520A">
            <w:pPr>
              <w:pStyle w:val="a3"/>
              <w:spacing w:after="0"/>
              <w:ind w:left="357" w:hanging="357"/>
              <w:jc w:val="left"/>
              <w:rPr>
                <w:i/>
                <w:sz w:val="28"/>
                <w:szCs w:val="28"/>
                <w:lang w:eastAsia="ru-RU"/>
              </w:rPr>
            </w:pPr>
            <w:r w:rsidRPr="004A00BB">
              <w:rPr>
                <w:i/>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4A00BB" w:rsidRDefault="0098482A" w:rsidP="00BB520A">
            <w:pPr>
              <w:pStyle w:val="a1"/>
              <w:numPr>
                <w:ilvl w:val="0"/>
                <w:numId w:val="0"/>
              </w:numPr>
              <w:ind w:left="357" w:hanging="357"/>
              <w:jc w:val="left"/>
              <w:rPr>
                <w:rFonts w:ascii="Times New Roman" w:hAnsi="Times New Roman"/>
                <w:i/>
                <w:sz w:val="28"/>
                <w:szCs w:val="28"/>
              </w:rPr>
            </w:pPr>
          </w:p>
        </w:tc>
        <w:tc>
          <w:tcPr>
            <w:tcW w:w="3288" w:type="dxa"/>
          </w:tcPr>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proofErr w:type="gramStart"/>
            <w:r w:rsidRPr="004A00BB">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w:t>
            </w:r>
            <w:r w:rsidRPr="004A00BB">
              <w:rPr>
                <w:szCs w:val="28"/>
              </w:rPr>
              <w:lastRenderedPageBreak/>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понимать и объяснять разницу между позиционной и непозиционной системами записи чисел;</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переводить числа из одной системы записи (системы счисления) в другую;</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доказывать и </w:t>
            </w:r>
            <w:r w:rsidRPr="004A00BB">
              <w:rPr>
                <w:szCs w:val="28"/>
              </w:rPr>
              <w:lastRenderedPageBreak/>
              <w:t>использовать признаки делимости суммы и произведения при выполнении вычислений и решении задач;</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выполнять округление рациональных и иррациональных чисел с заданной точностью;</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сравнивать действительные числа разными способами;</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находить НОД и НОК </w:t>
            </w:r>
            <w:r w:rsidRPr="004A00BB">
              <w:rPr>
                <w:szCs w:val="28"/>
              </w:rPr>
              <w:lastRenderedPageBreak/>
              <w:t>разными способами и использовать их при решении задач;</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4A00BB">
              <w:rPr>
                <w:szCs w:val="28"/>
              </w:rPr>
              <w:t>;</w:t>
            </w:r>
          </w:p>
          <w:p w:rsidR="00A6747D" w:rsidRPr="004A00BB" w:rsidRDefault="00893821"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выполнять </w:t>
            </w:r>
            <w:r w:rsidR="0098482A" w:rsidRPr="004A00BB">
              <w:rPr>
                <w:szCs w:val="28"/>
              </w:rPr>
              <w:t>стандартные тождественные преобразования тригонометрических, логарифмических, степенных, иррациональных выражений</w:t>
            </w:r>
            <w:r w:rsidRPr="004A00BB">
              <w:rPr>
                <w:szCs w:val="28"/>
              </w:rPr>
              <w:t>.</w:t>
            </w:r>
          </w:p>
          <w:p w:rsidR="00DD3121" w:rsidRPr="004A00BB" w:rsidRDefault="00DD3121"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выполнять и </w:t>
            </w:r>
            <w:r w:rsidRPr="004A00BB">
              <w:rPr>
                <w:rFonts w:ascii="Times New Roman" w:hAnsi="Times New Roman"/>
                <w:sz w:val="28"/>
                <w:szCs w:val="28"/>
              </w:rPr>
              <w:lastRenderedPageBreak/>
              <w:t>объяснять сравнени</w:t>
            </w:r>
            <w:r w:rsidR="00DD3121" w:rsidRPr="004A00BB">
              <w:rPr>
                <w:rFonts w:ascii="Times New Roman" w:hAnsi="Times New Roman"/>
                <w:sz w:val="28"/>
                <w:szCs w:val="28"/>
              </w:rPr>
              <w:t>е</w:t>
            </w:r>
            <w:r w:rsidRPr="004A00BB">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4A00BB" w:rsidRDefault="0098482A" w:rsidP="00BB520A">
            <w:pPr>
              <w:pStyle w:val="a3"/>
              <w:spacing w:after="0"/>
              <w:ind w:left="357" w:hanging="357"/>
              <w:jc w:val="left"/>
              <w:rPr>
                <w:sz w:val="28"/>
                <w:szCs w:val="28"/>
                <w:lang w:eastAsia="ru-RU"/>
              </w:rPr>
            </w:pPr>
            <w:r w:rsidRPr="004A00BB">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4A00BB" w:rsidRDefault="0098482A" w:rsidP="00BB520A">
            <w:pPr>
              <w:pStyle w:val="a3"/>
              <w:spacing w:after="0"/>
              <w:ind w:left="357" w:hanging="357"/>
              <w:jc w:val="left"/>
              <w:rPr>
                <w:i/>
                <w:sz w:val="28"/>
                <w:szCs w:val="28"/>
              </w:rPr>
            </w:pPr>
            <w:r w:rsidRPr="004A00BB">
              <w:rPr>
                <w:i/>
                <w:sz w:val="28"/>
                <w:szCs w:val="28"/>
              </w:rPr>
              <w:lastRenderedPageBreak/>
              <w:t xml:space="preserve">Достижение результатов раздела </w:t>
            </w:r>
            <w:r w:rsidRPr="004A00BB">
              <w:rPr>
                <w:i/>
                <w:sz w:val="28"/>
                <w:szCs w:val="28"/>
                <w:lang w:val="en-US"/>
              </w:rPr>
              <w:t>II</w:t>
            </w:r>
            <w:r w:rsidRPr="004A00BB">
              <w:rPr>
                <w:i/>
                <w:sz w:val="28"/>
                <w:szCs w:val="28"/>
              </w:rPr>
              <w:t>;</w:t>
            </w:r>
          </w:p>
          <w:p w:rsidR="0098482A" w:rsidRPr="004A00BB" w:rsidRDefault="0098482A" w:rsidP="00BB520A">
            <w:pPr>
              <w:pStyle w:val="a3"/>
              <w:spacing w:after="0"/>
              <w:ind w:left="357" w:hanging="357"/>
              <w:jc w:val="left"/>
              <w:rPr>
                <w:i/>
                <w:sz w:val="28"/>
                <w:szCs w:val="28"/>
              </w:rPr>
            </w:pPr>
            <w:r w:rsidRPr="004A00BB">
              <w:rPr>
                <w:i/>
                <w:sz w:val="28"/>
                <w:szCs w:val="28"/>
              </w:rPr>
              <w:t>свободно оперировать числовыми множествами при решении задач;</w:t>
            </w:r>
          </w:p>
          <w:p w:rsidR="0098482A" w:rsidRPr="004A00BB" w:rsidRDefault="0098482A" w:rsidP="00BB520A">
            <w:pPr>
              <w:pStyle w:val="a3"/>
              <w:spacing w:after="0"/>
              <w:ind w:left="357" w:hanging="357"/>
              <w:jc w:val="left"/>
              <w:rPr>
                <w:i/>
                <w:sz w:val="28"/>
                <w:szCs w:val="28"/>
              </w:rPr>
            </w:pPr>
            <w:r w:rsidRPr="004A00BB">
              <w:rPr>
                <w:i/>
                <w:sz w:val="28"/>
                <w:szCs w:val="28"/>
              </w:rPr>
              <w:t xml:space="preserve">понимать причины и основные идеи расширения числовых </w:t>
            </w:r>
            <w:r w:rsidRPr="004A00BB">
              <w:rPr>
                <w:i/>
                <w:sz w:val="28"/>
                <w:szCs w:val="28"/>
              </w:rPr>
              <w:lastRenderedPageBreak/>
              <w:t>множеств;</w:t>
            </w:r>
          </w:p>
          <w:p w:rsidR="0098482A" w:rsidRPr="004A00BB" w:rsidRDefault="0098482A" w:rsidP="00BB520A">
            <w:pPr>
              <w:pStyle w:val="a3"/>
              <w:spacing w:after="0"/>
              <w:ind w:left="357" w:hanging="357"/>
              <w:jc w:val="left"/>
              <w:rPr>
                <w:i/>
                <w:sz w:val="28"/>
                <w:szCs w:val="28"/>
              </w:rPr>
            </w:pPr>
            <w:r w:rsidRPr="004A00BB">
              <w:rPr>
                <w:i/>
                <w:sz w:val="28"/>
                <w:szCs w:val="28"/>
              </w:rPr>
              <w:t>владеть основными понятиями теории делимости при решении стандартных задач</w:t>
            </w:r>
          </w:p>
          <w:p w:rsidR="0098482A" w:rsidRPr="004A00BB" w:rsidRDefault="0098482A" w:rsidP="00BB520A">
            <w:pPr>
              <w:pStyle w:val="a3"/>
              <w:spacing w:after="0"/>
              <w:ind w:left="357" w:hanging="357"/>
              <w:jc w:val="left"/>
              <w:rPr>
                <w:i/>
                <w:sz w:val="28"/>
                <w:szCs w:val="28"/>
              </w:rPr>
            </w:pPr>
            <w:r w:rsidRPr="004A00BB">
              <w:rPr>
                <w:i/>
                <w:sz w:val="28"/>
                <w:szCs w:val="28"/>
              </w:rPr>
              <w:t>иметь базовые представления о множестве комплексных чисел</w:t>
            </w:r>
            <w:r w:rsidR="00233CD0" w:rsidRPr="004A00BB">
              <w:rPr>
                <w:i/>
                <w:sz w:val="28"/>
                <w:szCs w:val="28"/>
              </w:rPr>
              <w:t>;</w:t>
            </w:r>
          </w:p>
          <w:p w:rsidR="0098482A" w:rsidRPr="004A00BB" w:rsidRDefault="0098482A" w:rsidP="00BB520A">
            <w:pPr>
              <w:pStyle w:val="a3"/>
              <w:spacing w:after="0"/>
              <w:ind w:left="357" w:hanging="357"/>
              <w:jc w:val="left"/>
              <w:rPr>
                <w:i/>
                <w:sz w:val="28"/>
                <w:szCs w:val="28"/>
              </w:rPr>
            </w:pPr>
            <w:r w:rsidRPr="004A00BB">
              <w:rPr>
                <w:i/>
                <w:sz w:val="28"/>
                <w:szCs w:val="28"/>
              </w:rPr>
              <w:t>свободно выполнять тождественные преобразования тригонометрических, логарифмических, степенных выражений;</w:t>
            </w:r>
          </w:p>
          <w:p w:rsidR="0098482A" w:rsidRPr="004A00BB" w:rsidRDefault="00893821" w:rsidP="00BB520A">
            <w:pPr>
              <w:pStyle w:val="a3"/>
              <w:spacing w:after="0"/>
              <w:ind w:left="357" w:hanging="357"/>
              <w:jc w:val="left"/>
              <w:rPr>
                <w:i/>
                <w:sz w:val="28"/>
                <w:szCs w:val="28"/>
              </w:rPr>
            </w:pPr>
            <w:r w:rsidRPr="004A00BB">
              <w:rPr>
                <w:i/>
                <w:sz w:val="28"/>
                <w:szCs w:val="28"/>
              </w:rPr>
              <w:t xml:space="preserve">владеть </w:t>
            </w:r>
            <w:r w:rsidR="0098482A" w:rsidRPr="004A00BB">
              <w:rPr>
                <w:i/>
                <w:sz w:val="28"/>
                <w:szCs w:val="28"/>
              </w:rPr>
              <w:t>формулой бинома Ньютона</w:t>
            </w:r>
            <w:r w:rsidRPr="004A00BB">
              <w:rPr>
                <w:i/>
                <w:sz w:val="28"/>
                <w:szCs w:val="28"/>
              </w:rPr>
              <w:t>;</w:t>
            </w:r>
          </w:p>
          <w:p w:rsidR="0098482A" w:rsidRPr="004A00BB" w:rsidRDefault="0098482A" w:rsidP="00BB520A">
            <w:pPr>
              <w:pStyle w:val="a3"/>
              <w:spacing w:after="0"/>
              <w:ind w:left="357" w:hanging="357"/>
              <w:jc w:val="left"/>
              <w:rPr>
                <w:i/>
                <w:sz w:val="28"/>
                <w:szCs w:val="28"/>
              </w:rPr>
            </w:pPr>
            <w:r w:rsidRPr="004A00BB">
              <w:rPr>
                <w:i/>
                <w:sz w:val="28"/>
                <w:szCs w:val="28"/>
              </w:rPr>
              <w:t>применять при решении задач теорему о линейном представлении НОД;</w:t>
            </w:r>
          </w:p>
          <w:p w:rsidR="0098482A" w:rsidRPr="004A00BB" w:rsidRDefault="0098482A" w:rsidP="00BB520A">
            <w:pPr>
              <w:pStyle w:val="a3"/>
              <w:spacing w:after="0"/>
              <w:ind w:left="357" w:hanging="357"/>
              <w:jc w:val="left"/>
              <w:rPr>
                <w:i/>
                <w:sz w:val="28"/>
                <w:szCs w:val="28"/>
              </w:rPr>
            </w:pPr>
            <w:r w:rsidRPr="004A00BB">
              <w:rPr>
                <w:i/>
                <w:sz w:val="28"/>
                <w:szCs w:val="28"/>
              </w:rPr>
              <w:t xml:space="preserve">применять при решении задач Китайскую теорему </w:t>
            </w:r>
            <w:r w:rsidRPr="004A00BB">
              <w:rPr>
                <w:i/>
                <w:sz w:val="28"/>
                <w:szCs w:val="28"/>
              </w:rPr>
              <w:lastRenderedPageBreak/>
              <w:t>об остатках;</w:t>
            </w:r>
          </w:p>
          <w:p w:rsidR="0098482A" w:rsidRPr="004A00BB" w:rsidRDefault="0098482A" w:rsidP="00BB520A">
            <w:pPr>
              <w:pStyle w:val="a3"/>
              <w:spacing w:after="0"/>
              <w:ind w:left="357" w:hanging="357"/>
              <w:jc w:val="left"/>
              <w:rPr>
                <w:i/>
                <w:sz w:val="28"/>
                <w:szCs w:val="28"/>
              </w:rPr>
            </w:pPr>
            <w:r w:rsidRPr="004A00BB">
              <w:rPr>
                <w:i/>
                <w:sz w:val="28"/>
                <w:szCs w:val="28"/>
              </w:rPr>
              <w:t xml:space="preserve">применять при решении задач Малую теорему Ферма; </w:t>
            </w:r>
          </w:p>
          <w:p w:rsidR="0098482A" w:rsidRPr="004A00BB" w:rsidRDefault="0098482A" w:rsidP="00BB520A">
            <w:pPr>
              <w:pStyle w:val="a3"/>
              <w:spacing w:after="0"/>
              <w:ind w:left="357" w:hanging="357"/>
              <w:jc w:val="left"/>
              <w:rPr>
                <w:i/>
                <w:sz w:val="28"/>
                <w:szCs w:val="28"/>
              </w:rPr>
            </w:pPr>
            <w:r w:rsidRPr="004A00BB">
              <w:rPr>
                <w:i/>
                <w:sz w:val="28"/>
                <w:szCs w:val="28"/>
              </w:rPr>
              <w:t xml:space="preserve">уметь выполнять запись числа в позиционной системе счисления; </w:t>
            </w:r>
          </w:p>
          <w:p w:rsidR="0098482A" w:rsidRPr="004A00BB" w:rsidRDefault="0098482A" w:rsidP="00BB520A">
            <w:pPr>
              <w:pStyle w:val="a3"/>
              <w:spacing w:after="0"/>
              <w:ind w:left="357" w:hanging="357"/>
              <w:jc w:val="left"/>
              <w:rPr>
                <w:i/>
                <w:sz w:val="28"/>
                <w:szCs w:val="28"/>
              </w:rPr>
            </w:pPr>
            <w:r w:rsidRPr="004A00BB">
              <w:rPr>
                <w:i/>
                <w:sz w:val="28"/>
                <w:szCs w:val="28"/>
              </w:rPr>
              <w:t>применять при решении задач теоретико-числовые функции: число и сумма делителей, функцию Эйлера;</w:t>
            </w:r>
          </w:p>
          <w:p w:rsidR="0098482A" w:rsidRPr="004A00BB" w:rsidRDefault="0098482A" w:rsidP="00BB520A">
            <w:pPr>
              <w:pStyle w:val="a3"/>
              <w:spacing w:after="0"/>
              <w:ind w:left="357" w:hanging="357"/>
              <w:jc w:val="left"/>
              <w:rPr>
                <w:i/>
                <w:sz w:val="28"/>
                <w:szCs w:val="28"/>
              </w:rPr>
            </w:pPr>
            <w:r w:rsidRPr="004A00BB">
              <w:rPr>
                <w:i/>
                <w:sz w:val="28"/>
                <w:szCs w:val="28"/>
              </w:rPr>
              <w:t>применять при решении задач цепные дроби</w:t>
            </w:r>
            <w:r w:rsidR="00893821" w:rsidRPr="004A00BB">
              <w:rPr>
                <w:i/>
                <w:sz w:val="28"/>
                <w:szCs w:val="28"/>
              </w:rPr>
              <w:t>;</w:t>
            </w:r>
          </w:p>
          <w:p w:rsidR="0098482A" w:rsidRPr="004A00BB" w:rsidRDefault="0098482A" w:rsidP="00BB520A">
            <w:pPr>
              <w:pStyle w:val="a3"/>
              <w:spacing w:after="0"/>
              <w:jc w:val="left"/>
            </w:pPr>
            <w:r w:rsidRPr="004A00BB">
              <w:rPr>
                <w:i/>
                <w:sz w:val="28"/>
                <w:szCs w:val="28"/>
              </w:rPr>
              <w:t>применять при решении задач</w:t>
            </w:r>
            <w:r w:rsidRPr="004A00BB">
              <w:t xml:space="preserve"> </w:t>
            </w:r>
            <w:r w:rsidR="00893821" w:rsidRPr="004A00BB">
              <w:rPr>
                <w:i/>
                <w:sz w:val="28"/>
                <w:szCs w:val="28"/>
              </w:rPr>
              <w:t>многочлены с действительными и целыми коэффициентами</w:t>
            </w:r>
            <w:r w:rsidRPr="004A00BB">
              <w:t>;</w:t>
            </w:r>
          </w:p>
          <w:p w:rsidR="0098482A" w:rsidRPr="004A00BB" w:rsidRDefault="0098482A" w:rsidP="00BB520A">
            <w:pPr>
              <w:pStyle w:val="a3"/>
              <w:spacing w:after="0"/>
              <w:ind w:left="357" w:hanging="357"/>
              <w:jc w:val="left"/>
              <w:rPr>
                <w:i/>
                <w:sz w:val="28"/>
                <w:szCs w:val="28"/>
              </w:rPr>
            </w:pPr>
            <w:r w:rsidRPr="004A00BB">
              <w:rPr>
                <w:i/>
                <w:sz w:val="28"/>
                <w:szCs w:val="28"/>
              </w:rPr>
              <w:t>владеть понятиями приводимы</w:t>
            </w:r>
            <w:r w:rsidR="00233CD0" w:rsidRPr="004A00BB">
              <w:rPr>
                <w:i/>
                <w:sz w:val="28"/>
                <w:szCs w:val="28"/>
              </w:rPr>
              <w:t>й</w:t>
            </w:r>
            <w:r w:rsidRPr="004A00BB">
              <w:rPr>
                <w:i/>
                <w:sz w:val="28"/>
                <w:szCs w:val="28"/>
              </w:rPr>
              <w:t xml:space="preserve"> и неприводимы</w:t>
            </w:r>
            <w:r w:rsidR="00233CD0" w:rsidRPr="004A00BB">
              <w:rPr>
                <w:i/>
                <w:sz w:val="28"/>
                <w:szCs w:val="28"/>
              </w:rPr>
              <w:t>й</w:t>
            </w:r>
            <w:r w:rsidRPr="004A00BB">
              <w:rPr>
                <w:i/>
                <w:sz w:val="28"/>
                <w:szCs w:val="28"/>
              </w:rPr>
              <w:t xml:space="preserve"> </w:t>
            </w:r>
            <w:r w:rsidRPr="004A00BB">
              <w:rPr>
                <w:i/>
                <w:sz w:val="28"/>
                <w:szCs w:val="28"/>
              </w:rPr>
              <w:lastRenderedPageBreak/>
              <w:t xml:space="preserve">многочлен и применять их при решении задач; </w:t>
            </w:r>
          </w:p>
          <w:p w:rsidR="0098482A" w:rsidRPr="004A00BB" w:rsidRDefault="0098482A" w:rsidP="00BB520A">
            <w:pPr>
              <w:pStyle w:val="a3"/>
              <w:spacing w:after="0"/>
              <w:ind w:left="357" w:hanging="357"/>
              <w:jc w:val="left"/>
              <w:rPr>
                <w:i/>
                <w:sz w:val="28"/>
                <w:szCs w:val="28"/>
              </w:rPr>
            </w:pPr>
            <w:r w:rsidRPr="004A00BB">
              <w:rPr>
                <w:i/>
                <w:sz w:val="28"/>
                <w:szCs w:val="28"/>
              </w:rPr>
              <w:t xml:space="preserve">применять при решении задач Основную теорему алгебры; </w:t>
            </w:r>
          </w:p>
          <w:p w:rsidR="0098482A" w:rsidRPr="004A00BB" w:rsidRDefault="0098482A" w:rsidP="00BB520A">
            <w:pPr>
              <w:pStyle w:val="a3"/>
              <w:spacing w:after="0"/>
              <w:ind w:left="357" w:hanging="357"/>
              <w:jc w:val="left"/>
              <w:rPr>
                <w:i/>
                <w:sz w:val="28"/>
                <w:szCs w:val="28"/>
              </w:rPr>
            </w:pPr>
            <w:r w:rsidRPr="004A00BB">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4A00BB">
        <w:tc>
          <w:tcPr>
            <w:tcW w:w="1526" w:type="dxa"/>
            <w:gridSpan w:val="2"/>
          </w:tcPr>
          <w:p w:rsidR="0098482A" w:rsidRPr="004A00BB" w:rsidRDefault="0098482A" w:rsidP="00BB520A">
            <w:pPr>
              <w:spacing w:line="240" w:lineRule="auto"/>
              <w:ind w:firstLine="0"/>
              <w:jc w:val="left"/>
              <w:rPr>
                <w:b/>
                <w:i/>
                <w:sz w:val="24"/>
                <w:szCs w:val="24"/>
              </w:rPr>
            </w:pPr>
            <w:r w:rsidRPr="004A00BB">
              <w:rPr>
                <w:b/>
                <w:i/>
                <w:sz w:val="24"/>
                <w:szCs w:val="24"/>
              </w:rPr>
              <w:lastRenderedPageBreak/>
              <w:t>Уравнения и неравенства</w:t>
            </w:r>
          </w:p>
          <w:p w:rsidR="0098482A" w:rsidRPr="004A00BB" w:rsidRDefault="0098482A" w:rsidP="00BB520A">
            <w:pPr>
              <w:spacing w:line="240" w:lineRule="auto"/>
              <w:ind w:firstLine="0"/>
              <w:jc w:val="left"/>
              <w:rPr>
                <w:b/>
                <w:i/>
                <w:sz w:val="24"/>
                <w:szCs w:val="24"/>
              </w:rPr>
            </w:pPr>
          </w:p>
        </w:tc>
        <w:tc>
          <w:tcPr>
            <w:tcW w:w="3118" w:type="dxa"/>
          </w:tcPr>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Решать линейные уравнения и неравенства, квадратные уравнения;</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lastRenderedPageBreak/>
              <w:t xml:space="preserve">решать логарифмические уравнения вида </w:t>
            </w:r>
            <w:r w:rsidRPr="004A00BB">
              <w:rPr>
                <w:sz w:val="28"/>
                <w:szCs w:val="28"/>
                <w:lang w:val="en-US" w:eastAsia="ru-RU"/>
              </w:rPr>
              <w:t>log</w:t>
            </w:r>
            <w:r w:rsidRPr="004A00BB">
              <w:rPr>
                <w:sz w:val="28"/>
                <w:szCs w:val="28"/>
                <w:lang w:eastAsia="ru-RU"/>
              </w:rPr>
              <w:t xml:space="preserve"> </w:t>
            </w:r>
            <w:r w:rsidRPr="004A00BB">
              <w:rPr>
                <w:i/>
                <w:sz w:val="28"/>
                <w:szCs w:val="28"/>
                <w:vertAlign w:val="subscript"/>
                <w:lang w:val="en-US" w:eastAsia="ru-RU"/>
              </w:rPr>
              <w:t>a</w:t>
            </w:r>
            <w:r w:rsidRPr="004A00BB">
              <w:rPr>
                <w:sz w:val="28"/>
                <w:szCs w:val="28"/>
                <w:lang w:eastAsia="ru-RU"/>
              </w:rPr>
              <w:t xml:space="preserve"> (</w:t>
            </w:r>
            <w:r w:rsidRPr="004A00BB">
              <w:rPr>
                <w:i/>
                <w:sz w:val="28"/>
                <w:szCs w:val="28"/>
                <w:lang w:val="en-US" w:eastAsia="ru-RU"/>
              </w:rPr>
              <w:t>bx</w:t>
            </w:r>
            <w:r w:rsidRPr="004A00BB">
              <w:rPr>
                <w:sz w:val="28"/>
                <w:szCs w:val="28"/>
                <w:lang w:eastAsia="ru-RU"/>
              </w:rPr>
              <w:t xml:space="preserve"> + </w:t>
            </w:r>
            <w:r w:rsidRPr="004A00BB">
              <w:rPr>
                <w:i/>
                <w:sz w:val="28"/>
                <w:szCs w:val="28"/>
                <w:lang w:val="en-US" w:eastAsia="ru-RU"/>
              </w:rPr>
              <w:t>c</w:t>
            </w:r>
            <w:r w:rsidRPr="004A00BB">
              <w:rPr>
                <w:sz w:val="28"/>
                <w:szCs w:val="28"/>
                <w:lang w:eastAsia="ru-RU"/>
              </w:rPr>
              <w:t xml:space="preserve">) = </w:t>
            </w:r>
            <w:r w:rsidRPr="004A00BB">
              <w:rPr>
                <w:i/>
                <w:sz w:val="28"/>
                <w:szCs w:val="28"/>
                <w:lang w:val="en-US" w:eastAsia="ru-RU"/>
              </w:rPr>
              <w:t>d</w:t>
            </w:r>
            <w:r w:rsidRPr="004A00BB">
              <w:rPr>
                <w:sz w:val="28"/>
                <w:szCs w:val="28"/>
                <w:lang w:eastAsia="ru-RU"/>
              </w:rPr>
              <w:t xml:space="preserve"> и простейшие неравенства вида </w:t>
            </w:r>
            <w:r w:rsidRPr="004A00BB">
              <w:rPr>
                <w:sz w:val="28"/>
                <w:szCs w:val="28"/>
                <w:lang w:val="en-US" w:eastAsia="ru-RU"/>
              </w:rPr>
              <w:t>log</w:t>
            </w:r>
            <w:r w:rsidRPr="004A00BB">
              <w:rPr>
                <w:sz w:val="28"/>
                <w:szCs w:val="28"/>
                <w:lang w:eastAsia="ru-RU"/>
              </w:rPr>
              <w:t xml:space="preserve"> </w:t>
            </w:r>
            <w:r w:rsidRPr="004A00BB">
              <w:rPr>
                <w:i/>
                <w:sz w:val="28"/>
                <w:szCs w:val="28"/>
                <w:vertAlign w:val="subscript"/>
                <w:lang w:val="en-US" w:eastAsia="ru-RU"/>
              </w:rPr>
              <w:t>a</w:t>
            </w:r>
            <w:r w:rsidRPr="004A00BB">
              <w:rPr>
                <w:sz w:val="28"/>
                <w:szCs w:val="28"/>
                <w:lang w:eastAsia="ru-RU"/>
              </w:rPr>
              <w:t xml:space="preserve"> </w:t>
            </w:r>
            <w:r w:rsidRPr="004A00BB">
              <w:rPr>
                <w:i/>
                <w:sz w:val="28"/>
                <w:szCs w:val="28"/>
                <w:lang w:val="en-US" w:eastAsia="ru-RU"/>
              </w:rPr>
              <w:t>x</w:t>
            </w:r>
            <w:r w:rsidRPr="004A00BB">
              <w:rPr>
                <w:sz w:val="28"/>
                <w:szCs w:val="28"/>
                <w:lang w:eastAsia="ru-RU"/>
              </w:rPr>
              <w:t xml:space="preserve"> &lt; </w:t>
            </w:r>
            <w:r w:rsidRPr="004A00BB">
              <w:rPr>
                <w:i/>
                <w:sz w:val="28"/>
                <w:szCs w:val="28"/>
                <w:lang w:val="en-US" w:eastAsia="ru-RU"/>
              </w:rPr>
              <w:t>d</w:t>
            </w:r>
            <w:r w:rsidR="003B2B39" w:rsidRPr="004A00BB">
              <w:rPr>
                <w:sz w:val="28"/>
                <w:szCs w:val="28"/>
                <w:lang w:eastAsia="ru-RU"/>
              </w:rPr>
              <w:t>;</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решать показательные уравнения, вида </w:t>
            </w:r>
            <w:r w:rsidRPr="004A00BB">
              <w:rPr>
                <w:i/>
                <w:sz w:val="28"/>
                <w:szCs w:val="28"/>
                <w:lang w:val="en-US" w:eastAsia="ru-RU"/>
              </w:rPr>
              <w:t>a</w:t>
            </w:r>
            <w:r w:rsidRPr="004A00BB">
              <w:rPr>
                <w:i/>
                <w:sz w:val="28"/>
                <w:szCs w:val="28"/>
                <w:vertAlign w:val="superscript"/>
                <w:lang w:val="en-US" w:eastAsia="ru-RU"/>
              </w:rPr>
              <w:t>bx</w:t>
            </w:r>
            <w:r w:rsidRPr="004A00BB">
              <w:rPr>
                <w:i/>
                <w:sz w:val="28"/>
                <w:szCs w:val="28"/>
                <w:vertAlign w:val="superscript"/>
                <w:lang w:eastAsia="ru-RU"/>
              </w:rPr>
              <w:t>+</w:t>
            </w:r>
            <w:r w:rsidRPr="004A00BB">
              <w:rPr>
                <w:i/>
                <w:sz w:val="28"/>
                <w:szCs w:val="28"/>
                <w:vertAlign w:val="superscript"/>
                <w:lang w:val="en-US" w:eastAsia="ru-RU"/>
              </w:rPr>
              <w:t>c</w:t>
            </w:r>
            <w:r w:rsidRPr="004A00BB">
              <w:rPr>
                <w:i/>
                <w:sz w:val="28"/>
                <w:szCs w:val="28"/>
                <w:lang w:eastAsia="ru-RU"/>
              </w:rPr>
              <w:t xml:space="preserve">= </w:t>
            </w:r>
            <w:r w:rsidRPr="004A00BB">
              <w:rPr>
                <w:i/>
                <w:sz w:val="28"/>
                <w:szCs w:val="28"/>
                <w:lang w:val="en-US" w:eastAsia="ru-RU"/>
              </w:rPr>
              <w:t>d</w:t>
            </w:r>
            <w:r w:rsidRPr="004A00BB">
              <w:rPr>
                <w:sz w:val="28"/>
                <w:szCs w:val="28"/>
                <w:lang w:eastAsia="ru-RU"/>
              </w:rPr>
              <w:t xml:space="preserve">  (где </w:t>
            </w:r>
            <w:r w:rsidRPr="004A00BB">
              <w:rPr>
                <w:i/>
                <w:sz w:val="28"/>
                <w:szCs w:val="28"/>
                <w:lang w:val="en-US" w:eastAsia="ru-RU"/>
              </w:rPr>
              <w:t>d</w:t>
            </w:r>
            <w:r w:rsidRPr="004A00BB">
              <w:rPr>
                <w:sz w:val="28"/>
                <w:szCs w:val="28"/>
                <w:lang w:eastAsia="ru-RU"/>
              </w:rPr>
              <w:t xml:space="preserve"> можно представить в виде степени с основанием </w:t>
            </w:r>
            <w:r w:rsidRPr="004A00BB">
              <w:rPr>
                <w:i/>
                <w:sz w:val="28"/>
                <w:szCs w:val="28"/>
                <w:lang w:val="en-US" w:eastAsia="ru-RU"/>
              </w:rPr>
              <w:t>a</w:t>
            </w:r>
            <w:r w:rsidRPr="004A00BB">
              <w:rPr>
                <w:sz w:val="28"/>
                <w:szCs w:val="28"/>
                <w:lang w:eastAsia="ru-RU"/>
              </w:rPr>
              <w:t xml:space="preserve">) и простейшие неравенства вида </w:t>
            </w:r>
            <w:r w:rsidRPr="004A00BB">
              <w:rPr>
                <w:i/>
                <w:sz w:val="28"/>
                <w:szCs w:val="28"/>
                <w:lang w:val="en-US" w:eastAsia="ru-RU"/>
              </w:rPr>
              <w:t>a</w:t>
            </w:r>
            <w:r w:rsidRPr="004A00BB">
              <w:rPr>
                <w:i/>
                <w:sz w:val="28"/>
                <w:szCs w:val="28"/>
                <w:vertAlign w:val="superscript"/>
                <w:lang w:val="en-US" w:eastAsia="ru-RU"/>
              </w:rPr>
              <w:t>x</w:t>
            </w:r>
            <w:r w:rsidRPr="004A00BB">
              <w:rPr>
                <w:i/>
                <w:sz w:val="28"/>
                <w:szCs w:val="28"/>
                <w:vertAlign w:val="superscript"/>
                <w:lang w:eastAsia="ru-RU"/>
              </w:rPr>
              <w:t xml:space="preserve"> </w:t>
            </w:r>
            <w:r w:rsidRPr="004A00BB">
              <w:rPr>
                <w:i/>
                <w:sz w:val="28"/>
                <w:szCs w:val="28"/>
                <w:lang w:eastAsia="ru-RU"/>
              </w:rPr>
              <w:t xml:space="preserve">&lt; </w:t>
            </w:r>
            <w:r w:rsidRPr="004A00BB">
              <w:rPr>
                <w:i/>
                <w:sz w:val="28"/>
                <w:szCs w:val="28"/>
                <w:lang w:val="en-US" w:eastAsia="ru-RU"/>
              </w:rPr>
              <w:t>d</w:t>
            </w:r>
            <w:r w:rsidRPr="004A00BB">
              <w:rPr>
                <w:sz w:val="28"/>
                <w:szCs w:val="28"/>
                <w:lang w:eastAsia="ru-RU"/>
              </w:rPr>
              <w:t xml:space="preserve">    (где </w:t>
            </w:r>
            <w:r w:rsidRPr="004A00BB">
              <w:rPr>
                <w:i/>
                <w:sz w:val="28"/>
                <w:szCs w:val="28"/>
                <w:lang w:val="en-US" w:eastAsia="ru-RU"/>
              </w:rPr>
              <w:t>d</w:t>
            </w:r>
            <w:r w:rsidRPr="004A00BB">
              <w:rPr>
                <w:sz w:val="28"/>
                <w:szCs w:val="28"/>
                <w:lang w:eastAsia="ru-RU"/>
              </w:rPr>
              <w:t xml:space="preserve"> можно представить в виде степени с основанием </w:t>
            </w:r>
            <w:r w:rsidRPr="004A00BB">
              <w:rPr>
                <w:i/>
                <w:sz w:val="28"/>
                <w:szCs w:val="28"/>
                <w:lang w:val="en-US" w:eastAsia="ru-RU"/>
              </w:rPr>
              <w:t>a</w:t>
            </w:r>
            <w:r w:rsidRPr="004A00BB">
              <w:rPr>
                <w:sz w:val="28"/>
                <w:szCs w:val="28"/>
                <w:lang w:eastAsia="ru-RU"/>
              </w:rPr>
              <w:t>);.</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приводить несколько примеров корней простейшего тригонометрического уравнения вида: sin </w:t>
            </w:r>
            <w:r w:rsidRPr="004A00BB">
              <w:rPr>
                <w:i/>
                <w:sz w:val="28"/>
                <w:szCs w:val="28"/>
                <w:lang w:val="en-US" w:eastAsia="ru-RU"/>
              </w:rPr>
              <w:t>x</w:t>
            </w:r>
            <w:r w:rsidRPr="004A00BB">
              <w:rPr>
                <w:sz w:val="28"/>
                <w:szCs w:val="28"/>
                <w:lang w:eastAsia="ru-RU"/>
              </w:rPr>
              <w:t xml:space="preserve"> = </w:t>
            </w:r>
            <w:r w:rsidRPr="004A00BB">
              <w:rPr>
                <w:i/>
                <w:sz w:val="28"/>
                <w:szCs w:val="28"/>
                <w:lang w:val="en-US" w:eastAsia="ru-RU"/>
              </w:rPr>
              <w:t>a</w:t>
            </w:r>
            <w:r w:rsidRPr="004A00BB">
              <w:rPr>
                <w:i/>
                <w:sz w:val="28"/>
                <w:szCs w:val="28"/>
                <w:lang w:eastAsia="ru-RU"/>
              </w:rPr>
              <w:t xml:space="preserve">, </w:t>
            </w:r>
            <w:r w:rsidRPr="004A00BB">
              <w:rPr>
                <w:sz w:val="28"/>
                <w:szCs w:val="28"/>
                <w:lang w:eastAsia="ru-RU"/>
              </w:rPr>
              <w:t xml:space="preserve"> </w:t>
            </w:r>
            <w:r w:rsidRPr="004A00BB">
              <w:rPr>
                <w:sz w:val="28"/>
                <w:szCs w:val="28"/>
                <w:lang w:val="en-US" w:eastAsia="ru-RU"/>
              </w:rPr>
              <w:t>co</w:t>
            </w:r>
            <w:r w:rsidRPr="004A00BB">
              <w:rPr>
                <w:sz w:val="28"/>
                <w:szCs w:val="28"/>
                <w:lang w:eastAsia="ru-RU"/>
              </w:rPr>
              <w:t xml:space="preserve">s </w:t>
            </w:r>
            <w:r w:rsidRPr="004A00BB">
              <w:rPr>
                <w:i/>
                <w:sz w:val="28"/>
                <w:szCs w:val="28"/>
                <w:lang w:val="en-US" w:eastAsia="ru-RU"/>
              </w:rPr>
              <w:t>x</w:t>
            </w:r>
            <w:r w:rsidRPr="004A00BB">
              <w:rPr>
                <w:sz w:val="28"/>
                <w:szCs w:val="28"/>
                <w:lang w:eastAsia="ru-RU"/>
              </w:rPr>
              <w:t xml:space="preserve"> = </w:t>
            </w:r>
            <w:r w:rsidRPr="004A00BB">
              <w:rPr>
                <w:i/>
                <w:sz w:val="28"/>
                <w:szCs w:val="28"/>
                <w:lang w:val="en-US" w:eastAsia="ru-RU"/>
              </w:rPr>
              <w:t>a</w:t>
            </w:r>
            <w:r w:rsidRPr="004A00BB">
              <w:rPr>
                <w:i/>
                <w:sz w:val="28"/>
                <w:szCs w:val="28"/>
                <w:lang w:eastAsia="ru-RU"/>
              </w:rPr>
              <w:t xml:space="preserve">, </w:t>
            </w:r>
            <w:r w:rsidRPr="004A00BB">
              <w:rPr>
                <w:sz w:val="28"/>
                <w:szCs w:val="28"/>
                <w:lang w:eastAsia="ru-RU"/>
              </w:rPr>
              <w:t xml:space="preserve"> </w:t>
            </w:r>
            <w:r w:rsidRPr="004A00BB">
              <w:rPr>
                <w:sz w:val="28"/>
                <w:szCs w:val="28"/>
                <w:lang w:val="en-US" w:eastAsia="ru-RU"/>
              </w:rPr>
              <w:t>tg</w:t>
            </w:r>
            <w:r w:rsidRPr="004A00BB">
              <w:rPr>
                <w:sz w:val="28"/>
                <w:szCs w:val="28"/>
                <w:lang w:eastAsia="ru-RU"/>
              </w:rPr>
              <w:t xml:space="preserve"> </w:t>
            </w:r>
            <w:r w:rsidRPr="004A00BB">
              <w:rPr>
                <w:i/>
                <w:sz w:val="28"/>
                <w:szCs w:val="28"/>
                <w:lang w:val="en-US" w:eastAsia="ru-RU"/>
              </w:rPr>
              <w:t>x</w:t>
            </w:r>
            <w:r w:rsidRPr="004A00BB">
              <w:rPr>
                <w:sz w:val="28"/>
                <w:szCs w:val="28"/>
                <w:lang w:eastAsia="ru-RU"/>
              </w:rPr>
              <w:t xml:space="preserve"> </w:t>
            </w:r>
            <w:r w:rsidRPr="004A00BB">
              <w:rPr>
                <w:sz w:val="28"/>
                <w:szCs w:val="28"/>
                <w:lang w:eastAsia="ru-RU"/>
              </w:rPr>
              <w:lastRenderedPageBreak/>
              <w:t xml:space="preserve">= </w:t>
            </w:r>
            <w:r w:rsidRPr="004A00BB">
              <w:rPr>
                <w:i/>
                <w:sz w:val="28"/>
                <w:szCs w:val="28"/>
                <w:lang w:val="en-US" w:eastAsia="ru-RU"/>
              </w:rPr>
              <w:t>a</w:t>
            </w:r>
            <w:r w:rsidRPr="004A00BB">
              <w:rPr>
                <w:i/>
                <w:sz w:val="28"/>
                <w:szCs w:val="28"/>
                <w:lang w:eastAsia="ru-RU"/>
              </w:rPr>
              <w:t>,</w:t>
            </w:r>
            <w:r w:rsidRPr="004A00BB">
              <w:rPr>
                <w:sz w:val="28"/>
                <w:szCs w:val="28"/>
                <w:lang w:eastAsia="ru-RU"/>
              </w:rPr>
              <w:t xml:space="preserve"> </w:t>
            </w:r>
            <w:r w:rsidRPr="004A00BB">
              <w:rPr>
                <w:sz w:val="28"/>
                <w:szCs w:val="28"/>
                <w:lang w:val="en-US" w:eastAsia="ru-RU"/>
              </w:rPr>
              <w:t>ctg</w:t>
            </w:r>
            <w:r w:rsidRPr="004A00BB">
              <w:rPr>
                <w:sz w:val="28"/>
                <w:szCs w:val="28"/>
                <w:lang w:eastAsia="ru-RU"/>
              </w:rPr>
              <w:t xml:space="preserve"> </w:t>
            </w:r>
            <w:r w:rsidRPr="004A00BB">
              <w:rPr>
                <w:i/>
                <w:sz w:val="28"/>
                <w:szCs w:val="28"/>
                <w:lang w:val="en-US" w:eastAsia="ru-RU"/>
              </w:rPr>
              <w:t>x</w:t>
            </w:r>
            <w:r w:rsidRPr="004A00BB">
              <w:rPr>
                <w:sz w:val="28"/>
                <w:szCs w:val="28"/>
                <w:lang w:eastAsia="ru-RU"/>
              </w:rPr>
              <w:t xml:space="preserve"> = </w:t>
            </w:r>
            <w:r w:rsidRPr="004A00BB">
              <w:rPr>
                <w:i/>
                <w:sz w:val="28"/>
                <w:szCs w:val="28"/>
                <w:lang w:val="en-US" w:eastAsia="ru-RU"/>
              </w:rPr>
              <w:t>a</w:t>
            </w:r>
            <w:r w:rsidRPr="004A00BB">
              <w:rPr>
                <w:i/>
                <w:sz w:val="28"/>
                <w:szCs w:val="28"/>
                <w:lang w:eastAsia="ru-RU"/>
              </w:rPr>
              <w:t xml:space="preserve">, </w:t>
            </w:r>
            <w:r w:rsidRPr="004A00BB">
              <w:rPr>
                <w:sz w:val="28"/>
                <w:szCs w:val="28"/>
                <w:lang w:eastAsia="ru-RU"/>
              </w:rPr>
              <w:t xml:space="preserve">где </w:t>
            </w:r>
            <w:r w:rsidRPr="004A00BB">
              <w:rPr>
                <w:i/>
                <w:sz w:val="28"/>
                <w:szCs w:val="28"/>
                <w:lang w:val="en-US" w:eastAsia="ru-RU"/>
              </w:rPr>
              <w:t>a</w:t>
            </w:r>
            <w:r w:rsidRPr="004A00BB">
              <w:rPr>
                <w:sz w:val="28"/>
                <w:szCs w:val="28"/>
                <w:lang w:eastAsia="ru-RU"/>
              </w:rPr>
              <w:t xml:space="preserve"> – табличное значение соответствующей тригонометрической функции</w:t>
            </w:r>
            <w:r w:rsidR="003B2B39" w:rsidRPr="004A00BB">
              <w:rPr>
                <w:sz w:val="28"/>
                <w:szCs w:val="28"/>
                <w:lang w:eastAsia="ru-RU"/>
              </w:rPr>
              <w:t>.</w:t>
            </w:r>
          </w:p>
          <w:p w:rsidR="00296148" w:rsidRPr="004A00BB" w:rsidRDefault="00296148"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i/>
                <w:sz w:val="28"/>
                <w:szCs w:val="28"/>
              </w:rPr>
              <w:lastRenderedPageBreak/>
              <w:t xml:space="preserve">Решать рациональные, показательные и логарифмические уравнения и неравенства, </w:t>
            </w:r>
            <w:r w:rsidRPr="004A00BB">
              <w:rPr>
                <w:i/>
                <w:sz w:val="28"/>
                <w:szCs w:val="28"/>
              </w:rPr>
              <w:lastRenderedPageBreak/>
              <w:t>простейшие иррациональные и тригонометрические уравнения, неравенства и их системы;</w:t>
            </w:r>
          </w:p>
          <w:p w:rsidR="0098482A" w:rsidRPr="004A00BB" w:rsidRDefault="0098482A" w:rsidP="00BB520A">
            <w:pPr>
              <w:pStyle w:val="a3"/>
              <w:spacing w:after="0"/>
              <w:ind w:left="357" w:hanging="357"/>
              <w:jc w:val="left"/>
              <w:rPr>
                <w:i/>
                <w:sz w:val="28"/>
                <w:szCs w:val="28"/>
              </w:rPr>
            </w:pPr>
            <w:r w:rsidRPr="004A00BB">
              <w:rPr>
                <w:i/>
                <w:sz w:val="28"/>
                <w:szCs w:val="28"/>
              </w:rPr>
              <w:t xml:space="preserve">использовать методы решения уравнений: приведение к виду </w:t>
            </w:r>
            <w:r w:rsidR="00296148" w:rsidRPr="004A00BB">
              <w:rPr>
                <w:i/>
                <w:sz w:val="28"/>
                <w:szCs w:val="28"/>
              </w:rPr>
              <w:t>«</w:t>
            </w:r>
            <w:r w:rsidRPr="004A00BB">
              <w:rPr>
                <w:i/>
                <w:sz w:val="28"/>
                <w:szCs w:val="28"/>
              </w:rPr>
              <w:t>произведение равно нулю</w:t>
            </w:r>
            <w:r w:rsidR="00296148" w:rsidRPr="004A00BB">
              <w:rPr>
                <w:i/>
                <w:sz w:val="28"/>
                <w:szCs w:val="28"/>
              </w:rPr>
              <w:t>»</w:t>
            </w:r>
            <w:r w:rsidRPr="004A00BB">
              <w:rPr>
                <w:i/>
                <w:sz w:val="28"/>
                <w:szCs w:val="28"/>
              </w:rPr>
              <w:t xml:space="preserve"> или </w:t>
            </w:r>
            <w:r w:rsidR="00296148" w:rsidRPr="004A00BB">
              <w:rPr>
                <w:i/>
                <w:sz w:val="28"/>
                <w:szCs w:val="28"/>
              </w:rPr>
              <w:t>«</w:t>
            </w:r>
            <w:r w:rsidRPr="004A00BB">
              <w:rPr>
                <w:i/>
                <w:sz w:val="28"/>
                <w:szCs w:val="28"/>
              </w:rPr>
              <w:t>частное равно нулю</w:t>
            </w:r>
            <w:r w:rsidR="00296148" w:rsidRPr="004A00BB">
              <w:rPr>
                <w:i/>
                <w:sz w:val="28"/>
                <w:szCs w:val="28"/>
              </w:rPr>
              <w:t>»</w:t>
            </w:r>
            <w:r w:rsidRPr="004A00BB">
              <w:rPr>
                <w:i/>
                <w:sz w:val="28"/>
                <w:szCs w:val="28"/>
              </w:rPr>
              <w:t>, замена переменных;</w:t>
            </w:r>
          </w:p>
          <w:p w:rsidR="0098482A" w:rsidRPr="004A00BB" w:rsidRDefault="0098482A" w:rsidP="00BB520A">
            <w:pPr>
              <w:pStyle w:val="a3"/>
              <w:spacing w:after="0"/>
              <w:ind w:left="357" w:hanging="357"/>
              <w:jc w:val="left"/>
              <w:rPr>
                <w:i/>
                <w:sz w:val="28"/>
                <w:szCs w:val="28"/>
              </w:rPr>
            </w:pPr>
            <w:r w:rsidRPr="004A00BB">
              <w:rPr>
                <w:i/>
                <w:sz w:val="28"/>
                <w:szCs w:val="28"/>
              </w:rPr>
              <w:t>использовать метод интервалов для решения неравенств;</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i/>
                <w:sz w:val="28"/>
                <w:szCs w:val="28"/>
              </w:rPr>
              <w:t>использовать графический метод для приближенного решения уравнений и неравенств;</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i/>
                <w:sz w:val="28"/>
                <w:szCs w:val="28"/>
              </w:rPr>
              <w:lastRenderedPageBreak/>
              <w:t>выполнять отбор корней уравнений или решений неравенств в соответствии с дополнительными условиями и ограничениями.</w:t>
            </w:r>
          </w:p>
          <w:p w:rsidR="00E424B2" w:rsidRPr="004A00BB" w:rsidRDefault="00E424B2"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учебных предметов: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4A00BB" w:rsidRDefault="0098482A" w:rsidP="00040BC3">
            <w:pPr>
              <w:pStyle w:val="-310"/>
              <w:numPr>
                <w:ilvl w:val="0"/>
                <w:numId w:val="119"/>
              </w:numPr>
              <w:suppressAutoHyphens w:val="0"/>
              <w:spacing w:line="240" w:lineRule="auto"/>
              <w:ind w:left="357" w:hanging="357"/>
              <w:jc w:val="left"/>
              <w:rPr>
                <w:rFonts w:eastAsia="Times New Roman"/>
                <w:i/>
                <w:iCs/>
                <w:szCs w:val="28"/>
                <w:lang w:eastAsia="ru-RU"/>
              </w:rPr>
            </w:pPr>
            <w:r w:rsidRPr="004A00BB">
              <w:rPr>
                <w:szCs w:val="28"/>
              </w:rPr>
              <w:lastRenderedPageBreak/>
              <w:t xml:space="preserve">Свободно оперировать понятиями: уравнение, неравенство, </w:t>
            </w:r>
            <w:r w:rsidRPr="004A00BB">
              <w:rPr>
                <w:szCs w:val="28"/>
              </w:rPr>
              <w:lastRenderedPageBreak/>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решать разные виды уравнений и неравенств и их систем, в том числе некоторые уравнения 3</w:t>
            </w:r>
            <w:r w:rsidR="00FB55C4" w:rsidRPr="004A00BB">
              <w:rPr>
                <w:rFonts w:ascii="Times New Roman" w:hAnsi="Times New Roman"/>
                <w:sz w:val="28"/>
                <w:szCs w:val="28"/>
              </w:rPr>
              <w:t>-й</w:t>
            </w:r>
            <w:r w:rsidRPr="004A00BB">
              <w:rPr>
                <w:rFonts w:ascii="Times New Roman" w:hAnsi="Times New Roman"/>
                <w:sz w:val="28"/>
                <w:szCs w:val="28"/>
              </w:rPr>
              <w:t xml:space="preserve"> и 4</w:t>
            </w:r>
            <w:r w:rsidR="00FB55C4" w:rsidRPr="004A00BB">
              <w:rPr>
                <w:rFonts w:ascii="Times New Roman" w:hAnsi="Times New Roman"/>
                <w:sz w:val="28"/>
                <w:szCs w:val="28"/>
              </w:rPr>
              <w:t>-й</w:t>
            </w:r>
            <w:r w:rsidRPr="004A00BB">
              <w:rPr>
                <w:rFonts w:ascii="Times New Roman" w:hAnsi="Times New Roman"/>
                <w:sz w:val="28"/>
                <w:szCs w:val="28"/>
              </w:rPr>
              <w:t xml:space="preserve"> степеней, дробно-рациональные и иррациональные;</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овладеть основными типами показательных, логарифмических, иррациональных, степенных уравнений </w:t>
            </w:r>
            <w:r w:rsidRPr="004A00BB">
              <w:rPr>
                <w:rFonts w:ascii="Times New Roman" w:hAnsi="Times New Roman"/>
                <w:sz w:val="28"/>
                <w:szCs w:val="28"/>
              </w:rPr>
              <w:lastRenderedPageBreak/>
              <w:t>и неравенств и стандартными методами их решений и применять их при решении задач</w:t>
            </w:r>
            <w:r w:rsidR="003B2B39" w:rsidRPr="004A00BB">
              <w:rPr>
                <w:rFonts w:ascii="Times New Roman" w:hAnsi="Times New Roman"/>
                <w:sz w:val="28"/>
                <w:szCs w:val="28"/>
              </w:rPr>
              <w:t>;</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применять теорему Безу к решению уравнений</w:t>
            </w:r>
            <w:r w:rsidR="003B2B39" w:rsidRPr="004A00BB">
              <w:rPr>
                <w:rFonts w:ascii="Times New Roman" w:hAnsi="Times New Roman"/>
                <w:sz w:val="28"/>
                <w:szCs w:val="28"/>
              </w:rPr>
              <w:t>;</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применять теорему Виета для решения некоторых уравнений степени выше второй;</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владеть методами решения уравнений, неравенств и их систем, уметь выбирать метод решения и обосновывать свой </w:t>
            </w:r>
            <w:r w:rsidRPr="004A00BB">
              <w:rPr>
                <w:rFonts w:ascii="Times New Roman" w:hAnsi="Times New Roman"/>
                <w:sz w:val="28"/>
                <w:szCs w:val="28"/>
              </w:rPr>
              <w:lastRenderedPageBreak/>
              <w:t>выбор;</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владеть разными методами доказательства неравенств;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решать уравнения в целых числах;</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изображать множества на </w:t>
            </w:r>
            <w:r w:rsidRPr="004A00BB">
              <w:rPr>
                <w:rFonts w:ascii="Times New Roman" w:hAnsi="Times New Roman"/>
                <w:sz w:val="28"/>
                <w:szCs w:val="28"/>
              </w:rPr>
              <w:lastRenderedPageBreak/>
              <w:t>плоскости, задаваемые уравнениями, неравенствами и их системами</w:t>
            </w:r>
            <w:r w:rsidR="00DB681B" w:rsidRPr="004A00BB">
              <w:rPr>
                <w:rFonts w:ascii="Times New Roman" w:hAnsi="Times New Roman"/>
                <w:sz w:val="28"/>
                <w:szCs w:val="28"/>
              </w:rPr>
              <w:t>;</w:t>
            </w:r>
          </w:p>
          <w:p w:rsidR="00A6747D" w:rsidRPr="004A00BB" w:rsidRDefault="00DB681B"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свободно </w:t>
            </w:r>
            <w:r w:rsidR="0098482A" w:rsidRPr="004A00BB">
              <w:rPr>
                <w:rFonts w:ascii="Times New Roman" w:hAnsi="Times New Roman"/>
                <w:sz w:val="28"/>
                <w:szCs w:val="28"/>
              </w:rPr>
              <w:t>использовать тождественные преобразования при решении уравнений и систем уравнений</w:t>
            </w:r>
          </w:p>
          <w:p w:rsidR="00FB55C4" w:rsidRPr="004A00BB" w:rsidRDefault="00FB55C4"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выполнять оценку правдоподобия результатов, получаемых при решении различных </w:t>
            </w:r>
            <w:r w:rsidRPr="004A00BB">
              <w:rPr>
                <w:rFonts w:ascii="Times New Roman" w:hAnsi="Times New Roman"/>
                <w:sz w:val="28"/>
                <w:szCs w:val="28"/>
              </w:rPr>
              <w:lastRenderedPageBreak/>
              <w:t>уравнений, неравенств и их систем при решении задач других учебных предметов</w:t>
            </w:r>
            <w:r w:rsidR="00FB55C4" w:rsidRPr="004A00BB">
              <w:rPr>
                <w:rFonts w:ascii="Times New Roman" w:hAnsi="Times New Roman"/>
                <w:sz w:val="28"/>
                <w:szCs w:val="28"/>
              </w:rPr>
              <w:t>;</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4A00BB">
              <w:rPr>
                <w:rFonts w:ascii="Times New Roman" w:hAnsi="Times New Roman"/>
                <w:sz w:val="28"/>
                <w:szCs w:val="28"/>
              </w:rPr>
              <w:t>;</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 xml:space="preserve"> использовать программные средства при решении отдельных классов уравнений и </w:t>
            </w:r>
            <w:r w:rsidRPr="004A00BB">
              <w:rPr>
                <w:rFonts w:ascii="Times New Roman" w:hAnsi="Times New Roman"/>
                <w:sz w:val="28"/>
                <w:szCs w:val="28"/>
              </w:rPr>
              <w:lastRenderedPageBreak/>
              <w:t>неравенств</w:t>
            </w:r>
          </w:p>
        </w:tc>
        <w:tc>
          <w:tcPr>
            <w:tcW w:w="3288" w:type="dxa"/>
          </w:tcPr>
          <w:p w:rsidR="0098482A" w:rsidRPr="004A00BB" w:rsidRDefault="0098482A" w:rsidP="00BB520A">
            <w:pPr>
              <w:pStyle w:val="a3"/>
              <w:spacing w:after="0"/>
              <w:ind w:left="357" w:hanging="357"/>
              <w:jc w:val="left"/>
              <w:rPr>
                <w:i/>
                <w:sz w:val="28"/>
                <w:szCs w:val="28"/>
              </w:rPr>
            </w:pPr>
            <w:r w:rsidRPr="004A00BB">
              <w:rPr>
                <w:i/>
                <w:sz w:val="28"/>
                <w:szCs w:val="28"/>
              </w:rPr>
              <w:lastRenderedPageBreak/>
              <w:t xml:space="preserve">Достижение результатов раздела </w:t>
            </w:r>
            <w:r w:rsidRPr="004A00BB">
              <w:rPr>
                <w:i/>
                <w:sz w:val="28"/>
                <w:szCs w:val="28"/>
                <w:lang w:val="en-US"/>
              </w:rPr>
              <w:t>II</w:t>
            </w:r>
            <w:r w:rsidRPr="004A00BB">
              <w:rPr>
                <w:i/>
                <w:sz w:val="28"/>
                <w:szCs w:val="28"/>
              </w:rPr>
              <w:t>;</w:t>
            </w:r>
          </w:p>
          <w:p w:rsidR="00A6747D" w:rsidRPr="004A00BB" w:rsidRDefault="003B2B39" w:rsidP="00040BC3">
            <w:pPr>
              <w:pStyle w:val="-310"/>
              <w:numPr>
                <w:ilvl w:val="0"/>
                <w:numId w:val="128"/>
              </w:numPr>
              <w:suppressAutoHyphens w:val="0"/>
              <w:spacing w:line="240" w:lineRule="auto"/>
              <w:ind w:left="357" w:hanging="357"/>
              <w:jc w:val="left"/>
              <w:rPr>
                <w:rFonts w:eastAsia="Times New Roman"/>
                <w:i/>
                <w:iCs/>
                <w:szCs w:val="28"/>
                <w:lang w:eastAsia="ru-RU"/>
              </w:rPr>
            </w:pPr>
            <w:r w:rsidRPr="004A00BB">
              <w:rPr>
                <w:i/>
                <w:szCs w:val="28"/>
              </w:rPr>
              <w:t xml:space="preserve">свободно </w:t>
            </w:r>
            <w:r w:rsidR="0098482A" w:rsidRPr="004A00BB">
              <w:rPr>
                <w:i/>
                <w:szCs w:val="28"/>
              </w:rPr>
              <w:t xml:space="preserve">определять тип и выбирать </w:t>
            </w:r>
            <w:r w:rsidR="0098482A" w:rsidRPr="004A00BB">
              <w:rPr>
                <w:i/>
                <w:szCs w:val="28"/>
              </w:rPr>
              <w:lastRenderedPageBreak/>
              <w:t>метод решения показательных и логарифмических уравнений и неравенств</w:t>
            </w:r>
            <w:r w:rsidR="00FB55C4" w:rsidRPr="004A00BB">
              <w:rPr>
                <w:i/>
                <w:szCs w:val="28"/>
              </w:rPr>
              <w:t>,</w:t>
            </w:r>
            <w:r w:rsidR="0098482A" w:rsidRPr="004A00BB">
              <w:rPr>
                <w:i/>
                <w:szCs w:val="28"/>
              </w:rPr>
              <w:t xml:space="preserve"> иррациональных уравнений и неравенств, тригонометрических уравнений и неравенств, их систем</w:t>
            </w:r>
            <w:r w:rsidRPr="004A00BB">
              <w:rPr>
                <w:i/>
                <w:szCs w:val="28"/>
              </w:rPr>
              <w:t>;</w:t>
            </w:r>
          </w:p>
          <w:p w:rsidR="00A6747D" w:rsidRPr="004A00BB" w:rsidRDefault="0098482A" w:rsidP="00040BC3">
            <w:pPr>
              <w:pStyle w:val="-310"/>
              <w:numPr>
                <w:ilvl w:val="0"/>
                <w:numId w:val="128"/>
              </w:numPr>
              <w:suppressAutoHyphens w:val="0"/>
              <w:spacing w:line="240" w:lineRule="auto"/>
              <w:ind w:left="357" w:hanging="357"/>
              <w:jc w:val="left"/>
              <w:rPr>
                <w:rFonts w:eastAsia="Times New Roman"/>
                <w:i/>
                <w:iCs/>
                <w:szCs w:val="28"/>
                <w:lang w:eastAsia="ru-RU"/>
              </w:rPr>
            </w:pPr>
            <w:r w:rsidRPr="004A00BB">
              <w:rPr>
                <w:i/>
                <w:szCs w:val="28"/>
              </w:rPr>
              <w:t>свободно решать системы линейных уравнений</w:t>
            </w:r>
            <w:r w:rsidR="003B2B39" w:rsidRPr="004A00BB">
              <w:rPr>
                <w:i/>
                <w:szCs w:val="28"/>
              </w:rPr>
              <w:t xml:space="preserve">; </w:t>
            </w:r>
          </w:p>
          <w:p w:rsidR="00A6747D" w:rsidRPr="004A00BB" w:rsidRDefault="0098482A" w:rsidP="00040BC3">
            <w:pPr>
              <w:pStyle w:val="-310"/>
              <w:numPr>
                <w:ilvl w:val="0"/>
                <w:numId w:val="127"/>
              </w:numPr>
              <w:suppressAutoHyphens w:val="0"/>
              <w:spacing w:line="240" w:lineRule="auto"/>
              <w:ind w:left="357" w:hanging="357"/>
              <w:jc w:val="left"/>
              <w:rPr>
                <w:rFonts w:eastAsia="Times New Roman"/>
                <w:i/>
                <w:iCs/>
                <w:szCs w:val="28"/>
                <w:lang w:eastAsia="ru-RU"/>
              </w:rPr>
            </w:pPr>
            <w:r w:rsidRPr="004A00BB">
              <w:rPr>
                <w:i/>
                <w:szCs w:val="28"/>
              </w:rPr>
              <w:t>решать основные типы уравнений и неравенств с параметрами;</w:t>
            </w:r>
          </w:p>
          <w:p w:rsidR="00A6747D" w:rsidRPr="004A00BB" w:rsidRDefault="0098482A" w:rsidP="00040BC3">
            <w:pPr>
              <w:pStyle w:val="-310"/>
              <w:numPr>
                <w:ilvl w:val="0"/>
                <w:numId w:val="127"/>
              </w:numPr>
              <w:suppressAutoHyphens w:val="0"/>
              <w:spacing w:line="240" w:lineRule="auto"/>
              <w:ind w:left="357" w:hanging="357"/>
              <w:jc w:val="left"/>
              <w:rPr>
                <w:rFonts w:eastAsia="Times New Roman"/>
                <w:i/>
                <w:iCs/>
                <w:szCs w:val="28"/>
                <w:lang w:eastAsia="ru-RU"/>
              </w:rPr>
            </w:pPr>
            <w:r w:rsidRPr="004A00BB">
              <w:rPr>
                <w:i/>
                <w:szCs w:val="28"/>
              </w:rPr>
              <w:t>применять при решении задач неравенства Коши</w:t>
            </w:r>
            <w:r w:rsidR="00265E46" w:rsidRPr="004A00BB">
              <w:rPr>
                <w:i/>
                <w:szCs w:val="28"/>
              </w:rPr>
              <w:t xml:space="preserve"> — </w:t>
            </w:r>
            <w:r w:rsidRPr="004A00BB">
              <w:rPr>
                <w:i/>
                <w:szCs w:val="28"/>
              </w:rPr>
              <w:t>Буняковского, Бернулли;</w:t>
            </w:r>
          </w:p>
          <w:p w:rsidR="00A6747D" w:rsidRPr="004A00BB" w:rsidRDefault="0098482A" w:rsidP="00040BC3">
            <w:pPr>
              <w:pStyle w:val="-310"/>
              <w:numPr>
                <w:ilvl w:val="0"/>
                <w:numId w:val="127"/>
              </w:numPr>
              <w:suppressAutoHyphens w:val="0"/>
              <w:spacing w:line="240" w:lineRule="auto"/>
              <w:ind w:left="357" w:hanging="357"/>
              <w:jc w:val="left"/>
              <w:rPr>
                <w:rFonts w:eastAsia="Times New Roman"/>
                <w:i/>
                <w:iCs/>
                <w:szCs w:val="28"/>
                <w:lang w:eastAsia="ru-RU"/>
              </w:rPr>
            </w:pPr>
            <w:r w:rsidRPr="004A00BB">
              <w:rPr>
                <w:i/>
                <w:szCs w:val="28"/>
              </w:rPr>
              <w:t xml:space="preserve">иметь представление о неравенствах </w:t>
            </w:r>
            <w:r w:rsidRPr="004A00BB">
              <w:rPr>
                <w:i/>
                <w:szCs w:val="28"/>
              </w:rPr>
              <w:lastRenderedPageBreak/>
              <w:t xml:space="preserve">между </w:t>
            </w:r>
            <w:proofErr w:type="gramStart"/>
            <w:r w:rsidRPr="004A00BB">
              <w:rPr>
                <w:i/>
                <w:szCs w:val="28"/>
              </w:rPr>
              <w:t>средними</w:t>
            </w:r>
            <w:proofErr w:type="gramEnd"/>
            <w:r w:rsidRPr="004A00BB">
              <w:rPr>
                <w:i/>
                <w:szCs w:val="28"/>
              </w:rPr>
              <w:t xml:space="preserve"> степенными</w:t>
            </w:r>
          </w:p>
          <w:p w:rsidR="0098482A" w:rsidRPr="004A00BB" w:rsidRDefault="0098482A"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p>
        </w:tc>
      </w:tr>
      <w:tr w:rsidR="0098482A" w:rsidRPr="004A00BB">
        <w:trPr>
          <w:gridBefore w:val="1"/>
          <w:wBefore w:w="6" w:type="dxa"/>
        </w:trPr>
        <w:tc>
          <w:tcPr>
            <w:tcW w:w="1520" w:type="dxa"/>
          </w:tcPr>
          <w:p w:rsidR="0098482A" w:rsidRPr="004A00BB" w:rsidRDefault="0098482A" w:rsidP="00BB520A">
            <w:pPr>
              <w:spacing w:line="240" w:lineRule="auto"/>
              <w:ind w:firstLine="0"/>
              <w:jc w:val="left"/>
              <w:rPr>
                <w:b/>
                <w:i/>
                <w:sz w:val="24"/>
                <w:szCs w:val="24"/>
              </w:rPr>
            </w:pPr>
            <w:r w:rsidRPr="004A00BB">
              <w:rPr>
                <w:b/>
                <w:i/>
                <w:sz w:val="24"/>
                <w:szCs w:val="24"/>
              </w:rPr>
              <w:lastRenderedPageBreak/>
              <w:t>Функции</w:t>
            </w:r>
          </w:p>
        </w:tc>
        <w:tc>
          <w:tcPr>
            <w:tcW w:w="3118" w:type="dxa"/>
          </w:tcPr>
          <w:p w:rsidR="0098482A" w:rsidRPr="004A00BB" w:rsidRDefault="0098482A" w:rsidP="00BB520A">
            <w:pPr>
              <w:pStyle w:val="a3"/>
              <w:spacing w:after="0"/>
              <w:ind w:left="357" w:hanging="357"/>
              <w:jc w:val="left"/>
              <w:rPr>
                <w:sz w:val="28"/>
                <w:szCs w:val="28"/>
              </w:rPr>
            </w:pPr>
            <w:r w:rsidRPr="004A00BB">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w:t>
            </w:r>
            <w:r w:rsidRPr="004A00BB">
              <w:rPr>
                <w:sz w:val="28"/>
                <w:szCs w:val="28"/>
              </w:rPr>
              <w:lastRenderedPageBreak/>
              <w:t>промежутке, периодическая функция, период;</w:t>
            </w:r>
          </w:p>
          <w:p w:rsidR="0098482A" w:rsidRPr="004A00BB" w:rsidRDefault="0098482A" w:rsidP="00BB520A">
            <w:pPr>
              <w:pStyle w:val="a3"/>
              <w:spacing w:after="0"/>
              <w:ind w:left="357" w:hanging="357"/>
              <w:jc w:val="left"/>
              <w:rPr>
                <w:sz w:val="28"/>
                <w:szCs w:val="28"/>
                <w:lang w:eastAsia="ru-RU"/>
              </w:rPr>
            </w:pPr>
            <w:r w:rsidRPr="004A00BB">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A00BB">
              <w:rPr>
                <w:sz w:val="28"/>
                <w:szCs w:val="28"/>
                <w:lang w:eastAsia="ru-RU"/>
              </w:rPr>
              <w:t xml:space="preserve"> </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распознавать графики элементарных функций: прямой и обратной пропорциональности</w:t>
            </w:r>
            <w:r w:rsidR="00A70880" w:rsidRPr="004A00BB">
              <w:rPr>
                <w:sz w:val="28"/>
                <w:szCs w:val="28"/>
                <w:lang w:eastAsia="ru-RU"/>
              </w:rPr>
              <w:t>,</w:t>
            </w:r>
            <w:r w:rsidRPr="004A00BB">
              <w:rPr>
                <w:sz w:val="28"/>
                <w:szCs w:val="28"/>
                <w:lang w:eastAsia="ru-RU"/>
              </w:rPr>
              <w:t xml:space="preserve"> линейной, квадратичной, логарифмической и показательной функций, </w:t>
            </w:r>
            <w:r w:rsidRPr="004A00BB">
              <w:rPr>
                <w:sz w:val="28"/>
                <w:szCs w:val="28"/>
                <w:lang w:eastAsia="ru-RU"/>
              </w:rPr>
              <w:lastRenderedPageBreak/>
              <w:t>тригонометрических функций;</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4A00BB" w:rsidRDefault="0098482A" w:rsidP="00BB520A">
            <w:pPr>
              <w:pStyle w:val="a3"/>
              <w:spacing w:after="0"/>
              <w:ind w:left="357" w:hanging="357"/>
              <w:jc w:val="left"/>
              <w:rPr>
                <w:sz w:val="28"/>
                <w:szCs w:val="28"/>
              </w:rPr>
            </w:pPr>
            <w:r w:rsidRPr="004A00BB">
              <w:rPr>
                <w:sz w:val="28"/>
                <w:szCs w:val="28"/>
              </w:rPr>
              <w:t>находить по графику приближённо значения функции в заданных точках;</w:t>
            </w:r>
          </w:p>
          <w:p w:rsidR="0098482A" w:rsidRPr="004A00BB" w:rsidRDefault="0098482A" w:rsidP="00BB520A">
            <w:pPr>
              <w:pStyle w:val="a3"/>
              <w:spacing w:after="0"/>
              <w:ind w:left="357" w:hanging="357"/>
              <w:jc w:val="left"/>
              <w:rPr>
                <w:sz w:val="28"/>
                <w:szCs w:val="28"/>
              </w:rPr>
            </w:pPr>
            <w:r w:rsidRPr="004A00BB">
              <w:rPr>
                <w:sz w:val="28"/>
                <w:szCs w:val="28"/>
              </w:rPr>
              <w:t xml:space="preserve">определять по графику свойства функции (нули, промежутки знакопостоянства, </w:t>
            </w:r>
            <w:r w:rsidRPr="004A00BB">
              <w:rPr>
                <w:sz w:val="28"/>
                <w:szCs w:val="28"/>
              </w:rPr>
              <w:lastRenderedPageBreak/>
              <w:t>промежутки монотонности, наибольшие и наименьшие значения и т.п</w:t>
            </w:r>
            <w:r w:rsidR="00A70880" w:rsidRPr="004A00BB">
              <w:rPr>
                <w:sz w:val="28"/>
                <w:szCs w:val="28"/>
              </w:rPr>
              <w:t>.);</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строить эскиз графика функции, удовлетворяющей приведенному набору условий (промежутки возрастания</w:t>
            </w:r>
            <w:r w:rsidR="00870553" w:rsidRPr="004A00BB">
              <w:rPr>
                <w:sz w:val="28"/>
                <w:szCs w:val="28"/>
                <w:lang w:eastAsia="ru-RU"/>
              </w:rPr>
              <w:t xml:space="preserve"> </w:t>
            </w:r>
            <w:r w:rsidRPr="004A00BB">
              <w:rPr>
                <w:sz w:val="28"/>
                <w:szCs w:val="28"/>
                <w:lang w:eastAsia="ru-RU"/>
              </w:rPr>
              <w:t>/</w:t>
            </w:r>
            <w:r w:rsidR="00870553" w:rsidRPr="004A00BB">
              <w:rPr>
                <w:sz w:val="28"/>
                <w:szCs w:val="28"/>
                <w:lang w:eastAsia="ru-RU"/>
              </w:rPr>
              <w:t xml:space="preserve"> </w:t>
            </w:r>
            <w:r w:rsidRPr="004A00BB">
              <w:rPr>
                <w:sz w:val="28"/>
                <w:szCs w:val="28"/>
                <w:lang w:eastAsia="ru-RU"/>
              </w:rPr>
              <w:t xml:space="preserve">убывания, значение функции в заданной точке, точки экстремумов </w:t>
            </w:r>
            <w:r w:rsidRPr="004A00BB">
              <w:rPr>
                <w:iCs/>
                <w:sz w:val="28"/>
                <w:szCs w:val="28"/>
                <w:lang w:eastAsia="ru-RU"/>
              </w:rPr>
              <w:t>и т.д</w:t>
            </w:r>
            <w:r w:rsidRPr="004A00BB">
              <w:rPr>
                <w:sz w:val="28"/>
                <w:szCs w:val="28"/>
                <w:lang w:eastAsia="ru-RU"/>
              </w:rPr>
              <w:t>.).</w:t>
            </w:r>
          </w:p>
          <w:p w:rsidR="00870553" w:rsidRPr="004A00BB" w:rsidRDefault="00870553"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870553" w:rsidRPr="004A00BB" w:rsidRDefault="0098482A" w:rsidP="00BB520A">
            <w:pPr>
              <w:pStyle w:val="a3"/>
              <w:spacing w:after="0"/>
              <w:ind w:left="357" w:hanging="357"/>
              <w:jc w:val="left"/>
              <w:rPr>
                <w:sz w:val="28"/>
                <w:szCs w:val="28"/>
              </w:rPr>
            </w:pPr>
            <w:r w:rsidRPr="004A00BB">
              <w:rPr>
                <w:sz w:val="28"/>
                <w:szCs w:val="28"/>
              </w:rPr>
              <w:t xml:space="preserve">определять по графикам свойства реальных процессов и зависимостей (наибольшие и наименьшие </w:t>
            </w:r>
            <w:r w:rsidRPr="004A00BB">
              <w:rPr>
                <w:sz w:val="28"/>
                <w:szCs w:val="28"/>
              </w:rPr>
              <w:lastRenderedPageBreak/>
              <w:t>значения, промежутки возрастания и убывания, промежутки знакопостоянства и т.п.)</w:t>
            </w:r>
            <w:r w:rsidR="00870553" w:rsidRPr="004A00BB">
              <w:rPr>
                <w:sz w:val="28"/>
                <w:szCs w:val="28"/>
              </w:rPr>
              <w:t>;</w:t>
            </w:r>
            <w:r w:rsidRPr="004A00BB">
              <w:rPr>
                <w:sz w:val="28"/>
                <w:szCs w:val="28"/>
              </w:rPr>
              <w:t xml:space="preserve"> </w:t>
            </w:r>
          </w:p>
          <w:p w:rsidR="0098482A" w:rsidRPr="004A00BB" w:rsidRDefault="0098482A" w:rsidP="00BB520A">
            <w:pPr>
              <w:pStyle w:val="a3"/>
              <w:spacing w:after="0"/>
              <w:ind w:left="357" w:hanging="357"/>
              <w:jc w:val="left"/>
              <w:rPr>
                <w:sz w:val="28"/>
                <w:szCs w:val="28"/>
              </w:rPr>
            </w:pPr>
            <w:r w:rsidRPr="004A00BB">
              <w:rPr>
                <w:sz w:val="28"/>
                <w:szCs w:val="28"/>
              </w:rPr>
              <w:t>интерпретировать свойства в контексте конкретной практической ситуации</w:t>
            </w:r>
          </w:p>
        </w:tc>
        <w:tc>
          <w:tcPr>
            <w:tcW w:w="3605" w:type="dxa"/>
            <w:gridSpan w:val="2"/>
          </w:tcPr>
          <w:p w:rsidR="0098482A" w:rsidRPr="004A00BB" w:rsidRDefault="0098482A" w:rsidP="00BB520A">
            <w:pPr>
              <w:pStyle w:val="a3"/>
              <w:spacing w:after="0"/>
              <w:ind w:left="357" w:hanging="357"/>
              <w:jc w:val="left"/>
              <w:rPr>
                <w:i/>
                <w:sz w:val="28"/>
                <w:szCs w:val="28"/>
                <w:lang w:eastAsia="ru-RU"/>
              </w:rPr>
            </w:pPr>
            <w:r w:rsidRPr="004A00BB">
              <w:rPr>
                <w:i/>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4A00BB" w:rsidRDefault="0098482A" w:rsidP="00BB520A">
            <w:pPr>
              <w:pStyle w:val="a3"/>
              <w:spacing w:after="0"/>
              <w:ind w:left="357" w:hanging="357"/>
              <w:jc w:val="left"/>
              <w:rPr>
                <w:i/>
                <w:sz w:val="28"/>
                <w:szCs w:val="28"/>
                <w:lang w:eastAsia="ru-RU"/>
              </w:rPr>
            </w:pPr>
            <w:r w:rsidRPr="004A00BB">
              <w:rPr>
                <w:i/>
                <w:sz w:val="28"/>
                <w:szCs w:val="28"/>
              </w:rPr>
              <w:t xml:space="preserve">оперировать понятиями: прямая и </w:t>
            </w:r>
            <w:r w:rsidRPr="004A00BB">
              <w:rPr>
                <w:i/>
                <w:sz w:val="28"/>
                <w:szCs w:val="28"/>
              </w:rPr>
              <w:lastRenderedPageBreak/>
              <w:t>обратная пропорциональность, линейная, квадратичная, логарифмическая и показательная функции, тригонометрические функции;</w:t>
            </w:r>
            <w:r w:rsidRPr="004A00BB">
              <w:rPr>
                <w:i/>
                <w:sz w:val="28"/>
                <w:szCs w:val="28"/>
                <w:lang w:eastAsia="ru-RU"/>
              </w:rPr>
              <w:t xml:space="preserve"> </w:t>
            </w:r>
          </w:p>
          <w:p w:rsidR="00A6747D" w:rsidRPr="004A00BB" w:rsidRDefault="0098482A" w:rsidP="00040BC3">
            <w:pPr>
              <w:numPr>
                <w:ilvl w:val="0"/>
                <w:numId w:val="119"/>
              </w:numPr>
              <w:suppressAutoHyphens w:val="0"/>
              <w:spacing w:line="240" w:lineRule="auto"/>
              <w:ind w:left="357" w:hanging="357"/>
              <w:jc w:val="left"/>
              <w:rPr>
                <w:rFonts w:eastAsia="Times New Roman"/>
                <w:i/>
                <w:iCs/>
                <w:szCs w:val="28"/>
                <w:lang w:eastAsia="ru-RU"/>
              </w:rPr>
            </w:pPr>
            <w:r w:rsidRPr="004A00BB">
              <w:rPr>
                <w:i/>
                <w:szCs w:val="28"/>
              </w:rPr>
              <w:t xml:space="preserve">определять значение функции по значению аргумента при различных способах задания функции; </w:t>
            </w:r>
          </w:p>
          <w:p w:rsidR="00A6747D" w:rsidRPr="004A00BB" w:rsidRDefault="0098482A" w:rsidP="00040BC3">
            <w:pPr>
              <w:numPr>
                <w:ilvl w:val="0"/>
                <w:numId w:val="119"/>
              </w:numPr>
              <w:suppressAutoHyphens w:val="0"/>
              <w:spacing w:line="240" w:lineRule="auto"/>
              <w:ind w:left="357" w:hanging="357"/>
              <w:jc w:val="left"/>
              <w:rPr>
                <w:rFonts w:eastAsia="Times New Roman"/>
                <w:i/>
                <w:iCs/>
                <w:szCs w:val="28"/>
                <w:lang w:eastAsia="ru-RU"/>
              </w:rPr>
            </w:pPr>
            <w:r w:rsidRPr="004A00BB">
              <w:rPr>
                <w:i/>
                <w:szCs w:val="28"/>
              </w:rPr>
              <w:t>строить графики изученных функций;</w:t>
            </w:r>
          </w:p>
          <w:p w:rsidR="0098482A" w:rsidRPr="004A00BB" w:rsidRDefault="0098482A" w:rsidP="00BB520A">
            <w:pPr>
              <w:pStyle w:val="a3"/>
              <w:spacing w:after="0"/>
              <w:ind w:left="357" w:hanging="357"/>
              <w:jc w:val="left"/>
              <w:rPr>
                <w:i/>
                <w:sz w:val="28"/>
                <w:szCs w:val="28"/>
              </w:rPr>
            </w:pPr>
            <w:r w:rsidRPr="004A00BB">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4A00BB" w:rsidRDefault="0098482A" w:rsidP="00BB520A">
            <w:pPr>
              <w:pStyle w:val="a3"/>
              <w:spacing w:after="0"/>
              <w:ind w:left="357" w:hanging="357"/>
              <w:jc w:val="left"/>
              <w:rPr>
                <w:i/>
                <w:sz w:val="28"/>
                <w:szCs w:val="28"/>
                <w:lang w:eastAsia="ru-RU"/>
              </w:rPr>
            </w:pPr>
            <w:r w:rsidRPr="004A00BB">
              <w:rPr>
                <w:i/>
                <w:sz w:val="28"/>
                <w:szCs w:val="28"/>
                <w:lang w:eastAsia="ru-RU"/>
              </w:rPr>
              <w:t xml:space="preserve">строить эскиз графика функции, удовлетворяющей приведенному набору условий (промежутки </w:t>
            </w:r>
            <w:r w:rsidRPr="004A00BB">
              <w:rPr>
                <w:i/>
                <w:sz w:val="28"/>
                <w:szCs w:val="28"/>
                <w:lang w:eastAsia="ru-RU"/>
              </w:rPr>
              <w:lastRenderedPageBreak/>
              <w:t xml:space="preserve">возрастания/убывания, значение функции в заданной точке, точки экстремумов, </w:t>
            </w:r>
            <w:r w:rsidRPr="004A00BB">
              <w:rPr>
                <w:i/>
                <w:iCs/>
                <w:sz w:val="28"/>
                <w:szCs w:val="28"/>
                <w:lang w:eastAsia="ru-RU"/>
              </w:rPr>
              <w:t>асимптоты, нули функции и т.д</w:t>
            </w:r>
            <w:r w:rsidRPr="004A00BB">
              <w:rPr>
                <w:i/>
                <w:sz w:val="28"/>
                <w:szCs w:val="28"/>
                <w:lang w:eastAsia="ru-RU"/>
              </w:rPr>
              <w:t>.);</w:t>
            </w:r>
          </w:p>
          <w:p w:rsidR="0098482A" w:rsidRPr="004A00BB" w:rsidRDefault="0098482A" w:rsidP="00BB520A">
            <w:pPr>
              <w:pStyle w:val="a3"/>
              <w:spacing w:after="0"/>
              <w:ind w:left="357" w:hanging="357"/>
              <w:jc w:val="left"/>
              <w:rPr>
                <w:i/>
                <w:sz w:val="28"/>
                <w:szCs w:val="28"/>
              </w:rPr>
            </w:pPr>
            <w:r w:rsidRPr="004A00BB">
              <w:rPr>
                <w:i/>
                <w:sz w:val="28"/>
                <w:szCs w:val="28"/>
              </w:rPr>
              <w:t>решать уравнения, простейшие системы уравнений, используя свойства функций и их графиков.</w:t>
            </w:r>
          </w:p>
          <w:p w:rsidR="00870553" w:rsidRPr="004A00BB" w:rsidRDefault="00870553"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учебных предметов:</w:t>
            </w:r>
          </w:p>
          <w:p w:rsidR="00917885"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4A00BB">
              <w:rPr>
                <w:i/>
                <w:szCs w:val="28"/>
              </w:rPr>
              <w:t xml:space="preserve">функции, </w:t>
            </w:r>
            <w:r w:rsidRPr="004A00BB">
              <w:rPr>
                <w:i/>
                <w:szCs w:val="28"/>
              </w:rPr>
              <w:t xml:space="preserve">промежутки </w:t>
            </w:r>
            <w:r w:rsidRPr="004A00BB">
              <w:rPr>
                <w:i/>
                <w:szCs w:val="28"/>
              </w:rPr>
              <w:lastRenderedPageBreak/>
              <w:t>знакопостоянства, асимптоты, период и т.п.)</w:t>
            </w:r>
            <w:r w:rsidR="00917885" w:rsidRPr="004A00BB">
              <w:rPr>
                <w:i/>
                <w:szCs w:val="28"/>
              </w:rPr>
              <w:t>;</w:t>
            </w:r>
            <w:r w:rsidRPr="004A00BB">
              <w:rPr>
                <w:i/>
                <w:szCs w:val="28"/>
              </w:rPr>
              <w:t xml:space="preserve"> </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i/>
                <w:szCs w:val="28"/>
              </w:rPr>
              <w:t>интерпретировать свойства в контексте конкретной практической ситуации</w:t>
            </w:r>
            <w:r w:rsidR="00A70880" w:rsidRPr="004A00BB">
              <w:rPr>
                <w:i/>
                <w:szCs w:val="28"/>
              </w:rPr>
              <w:t>;</w:t>
            </w:r>
            <w:r w:rsidR="00A70880" w:rsidRPr="004A00BB">
              <w:rPr>
                <w:i/>
                <w:szCs w:val="28"/>
                <w:highlight w:val="red"/>
                <w:lang w:eastAsia="ru-RU"/>
              </w:rPr>
              <w:t xml:space="preserve"> </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4A00BB">
              <w:rPr>
                <w:i/>
                <w:szCs w:val="28"/>
                <w:lang w:eastAsia="ru-RU"/>
              </w:rPr>
              <w:t>др</w:t>
            </w:r>
            <w:r w:rsidRPr="004A00BB">
              <w:rPr>
                <w:i/>
                <w:szCs w:val="28"/>
                <w:lang w:eastAsia="ru-RU"/>
              </w:rPr>
              <w:t>. (амплитуда, период и т.п.)</w:t>
            </w:r>
          </w:p>
        </w:tc>
        <w:tc>
          <w:tcPr>
            <w:tcW w:w="3288" w:type="dxa"/>
          </w:tcPr>
          <w:p w:rsidR="0098482A" w:rsidRPr="004A00BB" w:rsidRDefault="0098482A" w:rsidP="00BB520A">
            <w:pPr>
              <w:pStyle w:val="a3"/>
              <w:spacing w:after="0"/>
              <w:ind w:left="357" w:hanging="357"/>
              <w:jc w:val="left"/>
              <w:rPr>
                <w:sz w:val="28"/>
                <w:szCs w:val="28"/>
              </w:rPr>
            </w:pPr>
            <w:proofErr w:type="gramStart"/>
            <w:r w:rsidRPr="004A00BB">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w:t>
            </w:r>
            <w:r w:rsidRPr="004A00BB">
              <w:rPr>
                <w:sz w:val="28"/>
                <w:szCs w:val="28"/>
              </w:rPr>
              <w:lastRenderedPageBreak/>
              <w:t>понятия при решении задач;</w:t>
            </w:r>
            <w:proofErr w:type="gramEnd"/>
          </w:p>
          <w:p w:rsidR="0098482A" w:rsidRPr="004A00BB" w:rsidRDefault="0098482A" w:rsidP="00BB520A">
            <w:pPr>
              <w:pStyle w:val="a3"/>
              <w:spacing w:after="0"/>
              <w:ind w:left="357" w:hanging="357"/>
              <w:jc w:val="left"/>
              <w:rPr>
                <w:sz w:val="28"/>
                <w:szCs w:val="28"/>
                <w:lang w:eastAsia="ru-RU"/>
              </w:rPr>
            </w:pPr>
            <w:r w:rsidRPr="004A00BB">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4A00BB" w:rsidRDefault="0098482A" w:rsidP="00BB520A">
            <w:pPr>
              <w:pStyle w:val="a3"/>
              <w:spacing w:after="0"/>
              <w:ind w:left="357" w:hanging="357"/>
              <w:jc w:val="left"/>
              <w:rPr>
                <w:sz w:val="28"/>
                <w:szCs w:val="28"/>
                <w:lang w:eastAsia="ru-RU"/>
              </w:rPr>
            </w:pPr>
            <w:r w:rsidRPr="004A00BB">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4A00BB" w:rsidRDefault="0098482A" w:rsidP="00BB520A">
            <w:pPr>
              <w:pStyle w:val="a3"/>
              <w:spacing w:after="0"/>
              <w:ind w:left="357" w:hanging="357"/>
              <w:jc w:val="left"/>
              <w:rPr>
                <w:sz w:val="28"/>
                <w:szCs w:val="28"/>
                <w:lang w:eastAsia="ru-RU"/>
              </w:rPr>
            </w:pPr>
            <w:r w:rsidRPr="004A00BB">
              <w:rPr>
                <w:sz w:val="28"/>
                <w:szCs w:val="28"/>
              </w:rPr>
              <w:t xml:space="preserve">владеть </w:t>
            </w:r>
            <w:r w:rsidR="00A70880" w:rsidRPr="004A00BB">
              <w:rPr>
                <w:sz w:val="28"/>
                <w:szCs w:val="28"/>
              </w:rPr>
              <w:t xml:space="preserve">понятием </w:t>
            </w:r>
            <w:r w:rsidRPr="004A00BB">
              <w:rPr>
                <w:sz w:val="28"/>
                <w:szCs w:val="28"/>
              </w:rPr>
              <w:t xml:space="preserve">логарифмическая функция; строить ее график и уметь применять свойства логарифмической </w:t>
            </w:r>
            <w:r w:rsidR="00A70880" w:rsidRPr="004A00BB">
              <w:rPr>
                <w:sz w:val="28"/>
                <w:szCs w:val="28"/>
              </w:rPr>
              <w:t xml:space="preserve">функции </w:t>
            </w:r>
            <w:r w:rsidRPr="004A00BB">
              <w:rPr>
                <w:sz w:val="28"/>
                <w:szCs w:val="28"/>
              </w:rPr>
              <w:t>при решении задач;</w:t>
            </w:r>
          </w:p>
          <w:p w:rsidR="0098482A" w:rsidRPr="004A00BB" w:rsidRDefault="0098482A" w:rsidP="00BB520A">
            <w:pPr>
              <w:pStyle w:val="a3"/>
              <w:spacing w:after="0"/>
              <w:ind w:left="357" w:hanging="357"/>
              <w:jc w:val="left"/>
              <w:rPr>
                <w:sz w:val="28"/>
                <w:szCs w:val="28"/>
                <w:lang w:eastAsia="ru-RU"/>
              </w:rPr>
            </w:pPr>
            <w:r w:rsidRPr="004A00BB">
              <w:rPr>
                <w:sz w:val="28"/>
                <w:szCs w:val="28"/>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4A00BB" w:rsidRDefault="0098482A" w:rsidP="00BB520A">
            <w:pPr>
              <w:pStyle w:val="a3"/>
              <w:spacing w:after="0"/>
              <w:ind w:left="357" w:hanging="357"/>
              <w:jc w:val="left"/>
              <w:rPr>
                <w:sz w:val="28"/>
                <w:szCs w:val="28"/>
                <w:lang w:eastAsia="ru-RU"/>
              </w:rPr>
            </w:pPr>
            <w:r w:rsidRPr="004A00BB">
              <w:rPr>
                <w:sz w:val="28"/>
                <w:szCs w:val="28"/>
              </w:rPr>
              <w:t>владеть понятием обратная функция; применять это понятие при решении задач;</w:t>
            </w:r>
          </w:p>
          <w:p w:rsidR="0098482A" w:rsidRPr="004A00BB" w:rsidRDefault="0098482A" w:rsidP="00BB520A">
            <w:pPr>
              <w:pStyle w:val="a3"/>
              <w:spacing w:after="0"/>
              <w:ind w:left="357" w:hanging="357"/>
              <w:jc w:val="left"/>
              <w:rPr>
                <w:sz w:val="28"/>
                <w:szCs w:val="28"/>
              </w:rPr>
            </w:pPr>
            <w:r w:rsidRPr="004A00BB">
              <w:rPr>
                <w:sz w:val="28"/>
                <w:szCs w:val="28"/>
              </w:rPr>
              <w:t>применять при решении задач свойства функций: четность, периодичность, ограниченность;</w:t>
            </w:r>
          </w:p>
          <w:p w:rsidR="0098482A" w:rsidRPr="004A00BB" w:rsidRDefault="0098482A" w:rsidP="00BB520A">
            <w:pPr>
              <w:pStyle w:val="a3"/>
              <w:spacing w:after="0"/>
              <w:ind w:left="357" w:hanging="357"/>
              <w:jc w:val="left"/>
              <w:rPr>
                <w:sz w:val="28"/>
                <w:szCs w:val="28"/>
              </w:rPr>
            </w:pPr>
            <w:r w:rsidRPr="004A00BB">
              <w:rPr>
                <w:sz w:val="28"/>
                <w:szCs w:val="28"/>
              </w:rPr>
              <w:t>применять при решении задач преобразования графиков функций;</w:t>
            </w:r>
          </w:p>
          <w:p w:rsidR="0098482A" w:rsidRPr="004A00BB" w:rsidRDefault="0098482A" w:rsidP="00BB520A">
            <w:pPr>
              <w:pStyle w:val="a3"/>
              <w:spacing w:after="0"/>
              <w:ind w:left="357" w:hanging="357"/>
              <w:jc w:val="left"/>
              <w:rPr>
                <w:sz w:val="28"/>
                <w:szCs w:val="28"/>
              </w:rPr>
            </w:pPr>
            <w:r w:rsidRPr="004A00BB">
              <w:rPr>
                <w:sz w:val="28"/>
                <w:szCs w:val="28"/>
              </w:rPr>
              <w:t xml:space="preserve">владеть </w:t>
            </w:r>
            <w:r w:rsidR="00917885" w:rsidRPr="004A00BB">
              <w:rPr>
                <w:sz w:val="28"/>
                <w:szCs w:val="28"/>
              </w:rPr>
              <w:t xml:space="preserve">понятиями числовая </w:t>
            </w:r>
            <w:r w:rsidRPr="004A00BB">
              <w:rPr>
                <w:sz w:val="28"/>
                <w:szCs w:val="28"/>
              </w:rPr>
              <w:t>последовательност</w:t>
            </w:r>
            <w:r w:rsidR="00917885" w:rsidRPr="004A00BB">
              <w:rPr>
                <w:sz w:val="28"/>
                <w:szCs w:val="28"/>
              </w:rPr>
              <w:t>ь,</w:t>
            </w:r>
            <w:r w:rsidRPr="004A00BB">
              <w:rPr>
                <w:sz w:val="28"/>
                <w:szCs w:val="28"/>
              </w:rPr>
              <w:t xml:space="preserve"> </w:t>
            </w:r>
            <w:r w:rsidRPr="004A00BB">
              <w:rPr>
                <w:sz w:val="28"/>
                <w:szCs w:val="28"/>
              </w:rPr>
              <w:lastRenderedPageBreak/>
              <w:t>арифметическая и геометрическая прогрессия;</w:t>
            </w:r>
          </w:p>
          <w:p w:rsidR="00917885" w:rsidRPr="004A00BB" w:rsidRDefault="0098482A" w:rsidP="00BB520A">
            <w:pPr>
              <w:pStyle w:val="a3"/>
              <w:spacing w:after="0"/>
              <w:ind w:left="357" w:hanging="357"/>
              <w:jc w:val="left"/>
              <w:rPr>
                <w:sz w:val="28"/>
                <w:szCs w:val="28"/>
              </w:rPr>
            </w:pPr>
            <w:r w:rsidRPr="004A00BB">
              <w:rPr>
                <w:sz w:val="28"/>
                <w:szCs w:val="28"/>
              </w:rPr>
              <w:t xml:space="preserve">применять при решении задач свойства и признаки арифметической и геометрической прогрессий. </w:t>
            </w: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учебных предметов:</w:t>
            </w:r>
          </w:p>
          <w:p w:rsidR="00870553"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4A00BB">
              <w:rPr>
                <w:szCs w:val="28"/>
              </w:rPr>
              <w:t xml:space="preserve">функции, </w:t>
            </w:r>
            <w:r w:rsidRPr="004A00BB">
              <w:rPr>
                <w:szCs w:val="28"/>
              </w:rPr>
              <w:t xml:space="preserve">промежутки знакопостоянства, </w:t>
            </w:r>
            <w:r w:rsidRPr="004A00BB">
              <w:rPr>
                <w:szCs w:val="28"/>
              </w:rPr>
              <w:lastRenderedPageBreak/>
              <w:t>асимптоты, точки перегиба, период и т.п.)</w:t>
            </w:r>
            <w:r w:rsidR="00870553" w:rsidRPr="004A00BB">
              <w:rPr>
                <w:szCs w:val="28"/>
              </w:rPr>
              <w:t>;</w:t>
            </w:r>
            <w:r w:rsidRPr="004A00BB">
              <w:rPr>
                <w:szCs w:val="28"/>
              </w:rPr>
              <w:t xml:space="preserve"> </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интерпретировать свойства в контексте конкретной практической ситуации</w:t>
            </w:r>
            <w:proofErr w:type="gramStart"/>
            <w:r w:rsidR="00870553" w:rsidRPr="004A00BB">
              <w:rPr>
                <w:szCs w:val="28"/>
              </w:rPr>
              <w:t>;</w:t>
            </w:r>
            <w:r w:rsidRPr="004A00BB">
              <w:rPr>
                <w:szCs w:val="28"/>
              </w:rPr>
              <w:t>.</w:t>
            </w:r>
            <w:r w:rsidRPr="004A00BB">
              <w:rPr>
                <w:szCs w:val="28"/>
                <w:lang w:eastAsia="ru-RU"/>
              </w:rPr>
              <w:t xml:space="preserve"> </w:t>
            </w:r>
            <w:proofErr w:type="gramEnd"/>
          </w:p>
          <w:p w:rsidR="0098482A" w:rsidRPr="004A00BB" w:rsidRDefault="0098482A" w:rsidP="00BB520A">
            <w:pPr>
              <w:pStyle w:val="a3"/>
              <w:spacing w:after="0"/>
              <w:ind w:left="357" w:hanging="357"/>
              <w:jc w:val="left"/>
              <w:rPr>
                <w:sz w:val="28"/>
                <w:szCs w:val="28"/>
              </w:rPr>
            </w:pPr>
            <w:r w:rsidRPr="004A00BB">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4A00BB">
              <w:rPr>
                <w:sz w:val="28"/>
                <w:szCs w:val="28"/>
                <w:lang w:eastAsia="ru-RU"/>
              </w:rPr>
              <w:t>др</w:t>
            </w:r>
            <w:r w:rsidRPr="004A00BB">
              <w:rPr>
                <w:sz w:val="28"/>
                <w:szCs w:val="28"/>
                <w:lang w:eastAsia="ru-RU"/>
              </w:rPr>
              <w:t>. (амплитуда, период и т.п.)</w:t>
            </w:r>
          </w:p>
        </w:tc>
        <w:tc>
          <w:tcPr>
            <w:tcW w:w="3288" w:type="dxa"/>
          </w:tcPr>
          <w:p w:rsidR="0098482A" w:rsidRPr="004A00BB" w:rsidRDefault="0098482A" w:rsidP="00BB520A">
            <w:pPr>
              <w:pStyle w:val="a3"/>
              <w:spacing w:after="0"/>
              <w:ind w:left="357" w:hanging="357"/>
              <w:jc w:val="left"/>
              <w:rPr>
                <w:i/>
                <w:sz w:val="28"/>
                <w:szCs w:val="28"/>
              </w:rPr>
            </w:pPr>
            <w:r w:rsidRPr="004A00BB">
              <w:rPr>
                <w:i/>
                <w:sz w:val="28"/>
                <w:szCs w:val="28"/>
              </w:rPr>
              <w:lastRenderedPageBreak/>
              <w:t>Достижение результатов раздела II;</w:t>
            </w:r>
          </w:p>
          <w:p w:rsidR="0098482A" w:rsidRPr="004A00BB" w:rsidRDefault="0098482A" w:rsidP="00BB520A">
            <w:pPr>
              <w:pStyle w:val="a3"/>
              <w:spacing w:after="0"/>
              <w:ind w:left="357" w:hanging="357"/>
              <w:jc w:val="left"/>
              <w:rPr>
                <w:i/>
                <w:sz w:val="28"/>
                <w:szCs w:val="28"/>
              </w:rPr>
            </w:pPr>
            <w:r w:rsidRPr="004A00BB">
              <w:rPr>
                <w:i/>
                <w:sz w:val="28"/>
                <w:szCs w:val="28"/>
              </w:rPr>
              <w:t xml:space="preserve">владеть понятием асимптоты и уметь </w:t>
            </w:r>
            <w:r w:rsidR="00DB681B" w:rsidRPr="004A00BB">
              <w:rPr>
                <w:i/>
                <w:sz w:val="28"/>
                <w:szCs w:val="28"/>
              </w:rPr>
              <w:t xml:space="preserve">его </w:t>
            </w:r>
            <w:r w:rsidRPr="004A00BB">
              <w:rPr>
                <w:i/>
                <w:sz w:val="28"/>
                <w:szCs w:val="28"/>
              </w:rPr>
              <w:t>применять при решении задач;</w:t>
            </w:r>
          </w:p>
          <w:p w:rsidR="0098482A" w:rsidRPr="004A00BB" w:rsidRDefault="00896E95" w:rsidP="00BB520A">
            <w:pPr>
              <w:pStyle w:val="a3"/>
              <w:spacing w:after="0"/>
              <w:jc w:val="left"/>
            </w:pPr>
            <w:r w:rsidRPr="004A00BB">
              <w:rPr>
                <w:i/>
                <w:sz w:val="28"/>
                <w:szCs w:val="28"/>
              </w:rPr>
              <w:t xml:space="preserve">применять методы решения простейших </w:t>
            </w:r>
            <w:r w:rsidR="00DB681B" w:rsidRPr="004A00BB">
              <w:rPr>
                <w:i/>
                <w:sz w:val="28"/>
                <w:szCs w:val="28"/>
              </w:rPr>
              <w:t>дифференциальных уравнений первого и второго порядков</w:t>
            </w:r>
          </w:p>
          <w:p w:rsidR="0098482A" w:rsidRPr="004A00BB" w:rsidRDefault="0098482A" w:rsidP="00BB520A">
            <w:pPr>
              <w:pStyle w:val="a3"/>
              <w:numPr>
                <w:ilvl w:val="0"/>
                <w:numId w:val="0"/>
              </w:numPr>
              <w:spacing w:after="0"/>
              <w:ind w:left="357" w:hanging="357"/>
              <w:jc w:val="left"/>
              <w:rPr>
                <w:i/>
                <w:sz w:val="28"/>
                <w:szCs w:val="28"/>
              </w:rPr>
            </w:pPr>
          </w:p>
          <w:p w:rsidR="0098482A" w:rsidRPr="004A00BB" w:rsidRDefault="0098482A" w:rsidP="00BB520A">
            <w:pPr>
              <w:pStyle w:val="-310"/>
              <w:spacing w:line="240" w:lineRule="auto"/>
              <w:ind w:left="357" w:hanging="357"/>
              <w:jc w:val="left"/>
              <w:rPr>
                <w:i/>
                <w:szCs w:val="28"/>
              </w:rPr>
            </w:pPr>
          </w:p>
        </w:tc>
      </w:tr>
      <w:tr w:rsidR="0098482A" w:rsidRPr="004A00BB">
        <w:trPr>
          <w:gridBefore w:val="1"/>
          <w:wBefore w:w="6" w:type="dxa"/>
        </w:trPr>
        <w:tc>
          <w:tcPr>
            <w:tcW w:w="1520" w:type="dxa"/>
          </w:tcPr>
          <w:p w:rsidR="0098482A" w:rsidRPr="004A00BB" w:rsidRDefault="0098482A" w:rsidP="00BB520A">
            <w:pPr>
              <w:spacing w:line="240" w:lineRule="auto"/>
              <w:ind w:firstLine="0"/>
              <w:jc w:val="left"/>
              <w:rPr>
                <w:b/>
                <w:i/>
                <w:sz w:val="24"/>
                <w:szCs w:val="24"/>
              </w:rPr>
            </w:pPr>
            <w:r w:rsidRPr="004A00BB">
              <w:rPr>
                <w:b/>
                <w:i/>
                <w:sz w:val="24"/>
                <w:szCs w:val="24"/>
              </w:rPr>
              <w:lastRenderedPageBreak/>
              <w:t>Элементы математического анализа</w:t>
            </w:r>
          </w:p>
        </w:tc>
        <w:tc>
          <w:tcPr>
            <w:tcW w:w="3118" w:type="dxa"/>
          </w:tcPr>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lastRenderedPageBreak/>
              <w:t>определять значение производной функции в точке по изображению касательной к графику, проведенной в этой точке;</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4A00BB" w:rsidRDefault="00917885"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98482A" w:rsidRPr="004A00BB" w:rsidRDefault="0098482A" w:rsidP="00BB520A">
            <w:pPr>
              <w:pStyle w:val="a3"/>
              <w:spacing w:after="0"/>
              <w:ind w:left="357" w:hanging="357"/>
              <w:jc w:val="left"/>
              <w:rPr>
                <w:sz w:val="28"/>
                <w:szCs w:val="28"/>
                <w:lang w:eastAsia="ru-RU"/>
              </w:rPr>
            </w:pPr>
            <w:proofErr w:type="gramStart"/>
            <w:r w:rsidRPr="004A00BB">
              <w:rPr>
                <w:sz w:val="28"/>
                <w:szCs w:val="28"/>
              </w:rPr>
              <w:lastRenderedPageBreak/>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98482A" w:rsidRPr="004A00BB" w:rsidRDefault="0098482A" w:rsidP="00BB520A">
            <w:pPr>
              <w:pStyle w:val="a3"/>
              <w:spacing w:after="0"/>
              <w:ind w:left="357" w:hanging="357"/>
              <w:jc w:val="left"/>
              <w:rPr>
                <w:sz w:val="28"/>
                <w:szCs w:val="28"/>
                <w:lang w:eastAsia="ru-RU"/>
              </w:rPr>
            </w:pPr>
            <w:r w:rsidRPr="004A00BB">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4A00BB" w:rsidRDefault="0098482A" w:rsidP="00BB520A">
            <w:pPr>
              <w:pStyle w:val="a3"/>
              <w:spacing w:after="0"/>
              <w:ind w:left="357" w:hanging="357"/>
              <w:jc w:val="left"/>
              <w:rPr>
                <w:sz w:val="28"/>
                <w:szCs w:val="28"/>
                <w:lang w:eastAsia="ru-RU"/>
              </w:rPr>
            </w:pPr>
            <w:r w:rsidRPr="004A00BB">
              <w:rPr>
                <w:sz w:val="28"/>
                <w:szCs w:val="28"/>
              </w:rPr>
              <w:t xml:space="preserve">использовать графики реальных процессов для решения несложных </w:t>
            </w:r>
            <w:r w:rsidRPr="004A00BB">
              <w:rPr>
                <w:sz w:val="28"/>
                <w:szCs w:val="28"/>
              </w:rPr>
              <w:lastRenderedPageBreak/>
              <w:t>прикладных задач, в том числе определяя по графику скорость хода процесса</w:t>
            </w:r>
          </w:p>
        </w:tc>
        <w:tc>
          <w:tcPr>
            <w:tcW w:w="3605" w:type="dxa"/>
            <w:gridSpan w:val="2"/>
          </w:tcPr>
          <w:p w:rsidR="0098482A" w:rsidRPr="004A00BB" w:rsidRDefault="0098482A" w:rsidP="00BB520A">
            <w:pPr>
              <w:pStyle w:val="a3"/>
              <w:spacing w:after="0"/>
              <w:ind w:left="357" w:hanging="357"/>
              <w:jc w:val="left"/>
              <w:rPr>
                <w:i/>
                <w:sz w:val="28"/>
                <w:szCs w:val="28"/>
                <w:lang w:eastAsia="ru-RU"/>
              </w:rPr>
            </w:pPr>
            <w:r w:rsidRPr="004A00BB">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8482A" w:rsidRPr="004A00BB" w:rsidRDefault="0098482A" w:rsidP="00BB520A">
            <w:pPr>
              <w:pStyle w:val="a3"/>
              <w:spacing w:after="0"/>
              <w:ind w:left="357" w:hanging="357"/>
              <w:jc w:val="left"/>
              <w:rPr>
                <w:i/>
                <w:sz w:val="28"/>
                <w:szCs w:val="28"/>
                <w:lang w:eastAsia="ru-RU"/>
              </w:rPr>
            </w:pPr>
            <w:r w:rsidRPr="004A00BB">
              <w:rPr>
                <w:i/>
                <w:sz w:val="28"/>
                <w:szCs w:val="28"/>
                <w:lang w:eastAsia="ru-RU"/>
              </w:rPr>
              <w:t xml:space="preserve">вычислять производную одночлена, многочлена, квадратного корня, </w:t>
            </w:r>
            <w:r w:rsidRPr="004A00BB">
              <w:rPr>
                <w:i/>
                <w:sz w:val="28"/>
                <w:szCs w:val="28"/>
                <w:lang w:eastAsia="ru-RU"/>
              </w:rPr>
              <w:lastRenderedPageBreak/>
              <w:t>производную суммы функций</w:t>
            </w:r>
            <w:r w:rsidR="002A43E6" w:rsidRPr="004A00BB">
              <w:rPr>
                <w:i/>
                <w:sz w:val="28"/>
                <w:szCs w:val="28"/>
                <w:lang w:eastAsia="ru-RU"/>
              </w:rPr>
              <w:t>;</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i/>
                <w:sz w:val="28"/>
                <w:szCs w:val="28"/>
              </w:rPr>
              <w:t xml:space="preserve">вычислять производные элементарных функций и их комбинаций, используя справочные материалы; </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4A00BB" w:rsidRDefault="00917885"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учебных предметов:</w:t>
            </w:r>
          </w:p>
          <w:p w:rsidR="00917885" w:rsidRPr="004A00BB" w:rsidRDefault="0098482A" w:rsidP="00BB520A">
            <w:pPr>
              <w:pStyle w:val="a3"/>
              <w:spacing w:after="0"/>
              <w:ind w:left="357" w:hanging="357"/>
              <w:jc w:val="left"/>
              <w:rPr>
                <w:i/>
                <w:sz w:val="28"/>
                <w:szCs w:val="28"/>
              </w:rPr>
            </w:pPr>
            <w:r w:rsidRPr="004A00BB">
              <w:rPr>
                <w:i/>
                <w:sz w:val="28"/>
                <w:szCs w:val="28"/>
              </w:rPr>
              <w:t xml:space="preserve">решать прикладные </w:t>
            </w:r>
            <w:r w:rsidRPr="004A00BB">
              <w:rPr>
                <w:i/>
                <w:sz w:val="28"/>
                <w:szCs w:val="28"/>
              </w:rPr>
              <w:lastRenderedPageBreak/>
              <w:t>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4A00BB">
              <w:rPr>
                <w:i/>
                <w:sz w:val="28"/>
                <w:szCs w:val="28"/>
              </w:rPr>
              <w:t>;</w:t>
            </w:r>
          </w:p>
          <w:p w:rsidR="0098482A" w:rsidRPr="004A00BB" w:rsidRDefault="0098482A" w:rsidP="00BB520A">
            <w:pPr>
              <w:pStyle w:val="a3"/>
              <w:spacing w:after="0"/>
              <w:ind w:left="357" w:hanging="357"/>
              <w:jc w:val="left"/>
              <w:rPr>
                <w:i/>
                <w:sz w:val="28"/>
                <w:szCs w:val="28"/>
              </w:rPr>
            </w:pPr>
            <w:r w:rsidRPr="004A00BB">
              <w:rPr>
                <w:i/>
                <w:sz w:val="28"/>
                <w:szCs w:val="28"/>
              </w:rPr>
              <w:t xml:space="preserve"> интерпретировать полученные результаты</w:t>
            </w:r>
          </w:p>
        </w:tc>
        <w:tc>
          <w:tcPr>
            <w:tcW w:w="3288" w:type="dxa"/>
          </w:tcPr>
          <w:p w:rsidR="0098482A" w:rsidRPr="004A00BB" w:rsidRDefault="0098482A" w:rsidP="00BB520A">
            <w:pPr>
              <w:pStyle w:val="a3"/>
              <w:spacing w:after="0"/>
              <w:ind w:left="357" w:hanging="357"/>
              <w:jc w:val="left"/>
              <w:rPr>
                <w:sz w:val="28"/>
                <w:szCs w:val="28"/>
              </w:rPr>
            </w:pPr>
            <w:r w:rsidRPr="004A00BB">
              <w:rPr>
                <w:sz w:val="28"/>
                <w:szCs w:val="28"/>
                <w:lang w:eastAsia="ru-RU"/>
              </w:rPr>
              <w:lastRenderedPageBreak/>
              <w:t>Владеть</w:t>
            </w:r>
            <w:r w:rsidRPr="004A00BB">
              <w:rPr>
                <w:sz w:val="28"/>
                <w:szCs w:val="28"/>
              </w:rPr>
              <w:t xml:space="preserve"> понятием бесконечно убывающая геометрическая прогрессия и уметь применять его при решении задач;</w:t>
            </w:r>
          </w:p>
          <w:p w:rsidR="0098482A" w:rsidRPr="004A00BB" w:rsidRDefault="0098482A" w:rsidP="00BB520A">
            <w:pPr>
              <w:pStyle w:val="a3"/>
              <w:spacing w:after="0"/>
              <w:ind w:left="357" w:hanging="357"/>
              <w:jc w:val="left"/>
              <w:rPr>
                <w:sz w:val="28"/>
                <w:szCs w:val="28"/>
              </w:rPr>
            </w:pPr>
            <w:r w:rsidRPr="004A00BB">
              <w:rPr>
                <w:sz w:val="28"/>
                <w:szCs w:val="28"/>
                <w:lang w:eastAsia="ru-RU"/>
              </w:rPr>
              <w:t xml:space="preserve">применять для решения задач </w:t>
            </w:r>
            <w:r w:rsidR="00A70880" w:rsidRPr="004A00BB">
              <w:rPr>
                <w:sz w:val="28"/>
                <w:szCs w:val="28"/>
                <w:lang w:eastAsia="ru-RU"/>
              </w:rPr>
              <w:t>теорию</w:t>
            </w:r>
            <w:r w:rsidR="00A70880" w:rsidRPr="004A00BB">
              <w:rPr>
                <w:sz w:val="28"/>
                <w:szCs w:val="28"/>
              </w:rPr>
              <w:t xml:space="preserve"> </w:t>
            </w:r>
            <w:r w:rsidRPr="004A00BB">
              <w:rPr>
                <w:sz w:val="28"/>
                <w:szCs w:val="28"/>
              </w:rPr>
              <w:lastRenderedPageBreak/>
              <w:t>пределов;</w:t>
            </w:r>
          </w:p>
          <w:p w:rsidR="0098482A" w:rsidRPr="004A00BB" w:rsidRDefault="0098482A" w:rsidP="00BB520A">
            <w:pPr>
              <w:pStyle w:val="a3"/>
              <w:spacing w:after="0"/>
              <w:ind w:left="357" w:hanging="357"/>
              <w:jc w:val="left"/>
              <w:rPr>
                <w:sz w:val="28"/>
                <w:szCs w:val="28"/>
              </w:rPr>
            </w:pPr>
            <w:r w:rsidRPr="004A00BB">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владеть понятиями: производная функции в точке, производная функции;</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sz w:val="28"/>
                <w:szCs w:val="28"/>
                <w:lang w:eastAsia="ru-RU"/>
              </w:rPr>
              <w:t xml:space="preserve">вычислять </w:t>
            </w:r>
            <w:r w:rsidRPr="004A00BB">
              <w:rPr>
                <w:sz w:val="28"/>
                <w:szCs w:val="28"/>
              </w:rPr>
              <w:t xml:space="preserve">производные элементарных функций и их комбинаций; </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sz w:val="28"/>
                <w:szCs w:val="28"/>
              </w:rPr>
              <w:t>исследовать функции на монотонность и экстремумы;</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sz w:val="28"/>
                <w:szCs w:val="28"/>
              </w:rPr>
              <w:t>строить графики и применять к решению задач, в том числе с параметром;</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sz w:val="28"/>
                <w:szCs w:val="28"/>
              </w:rPr>
              <w:lastRenderedPageBreak/>
              <w:t>владеть понятием касательная к графику функции и уметь применять его при решении задач;</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sz w:val="28"/>
                <w:szCs w:val="28"/>
              </w:rPr>
              <w:t>владеть понятиями первообразная</w:t>
            </w:r>
            <w:r w:rsidR="00225862" w:rsidRPr="004A00BB">
              <w:rPr>
                <w:sz w:val="28"/>
                <w:szCs w:val="28"/>
              </w:rPr>
              <w:t xml:space="preserve"> функция</w:t>
            </w:r>
            <w:r w:rsidRPr="004A00BB">
              <w:rPr>
                <w:sz w:val="28"/>
                <w:szCs w:val="28"/>
              </w:rPr>
              <w:t xml:space="preserve">, определенный интеграл; </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sz w:val="28"/>
                <w:szCs w:val="28"/>
              </w:rPr>
              <w:t>применять теорему Ньютона</w:t>
            </w:r>
            <w:r w:rsidR="00225862" w:rsidRPr="004A00BB">
              <w:rPr>
                <w:sz w:val="28"/>
                <w:szCs w:val="28"/>
              </w:rPr>
              <w:t>–</w:t>
            </w:r>
            <w:r w:rsidRPr="004A00BB">
              <w:rPr>
                <w:sz w:val="28"/>
                <w:szCs w:val="28"/>
              </w:rPr>
              <w:t>Лейбница и ее следствия для решения задач.</w:t>
            </w:r>
          </w:p>
          <w:p w:rsidR="00225862" w:rsidRPr="004A00BB" w:rsidRDefault="00225862"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учебных предметов:</w:t>
            </w:r>
          </w:p>
          <w:p w:rsidR="00225862" w:rsidRPr="004A00BB" w:rsidRDefault="0098482A" w:rsidP="00040BC3">
            <w:pPr>
              <w:pStyle w:val="-310"/>
              <w:numPr>
                <w:ilvl w:val="0"/>
                <w:numId w:val="126"/>
              </w:numPr>
              <w:suppressAutoHyphens w:val="0"/>
              <w:spacing w:line="240" w:lineRule="auto"/>
              <w:ind w:left="357" w:hanging="357"/>
              <w:jc w:val="left"/>
              <w:rPr>
                <w:rFonts w:eastAsia="Times New Roman"/>
                <w:i/>
                <w:iCs/>
                <w:szCs w:val="28"/>
                <w:lang w:eastAsia="ru-RU"/>
              </w:rPr>
            </w:pPr>
            <w:r w:rsidRPr="004A00BB">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4A00BB">
              <w:rPr>
                <w:szCs w:val="28"/>
              </w:rPr>
              <w:t>;</w:t>
            </w:r>
          </w:p>
          <w:p w:rsidR="00A6747D" w:rsidRPr="004A00BB" w:rsidRDefault="0098482A" w:rsidP="00040BC3">
            <w:pPr>
              <w:pStyle w:val="-310"/>
              <w:numPr>
                <w:ilvl w:val="0"/>
                <w:numId w:val="126"/>
              </w:numPr>
              <w:suppressAutoHyphens w:val="0"/>
              <w:spacing w:line="240" w:lineRule="auto"/>
              <w:ind w:left="357" w:hanging="357"/>
              <w:jc w:val="left"/>
              <w:rPr>
                <w:rFonts w:eastAsia="Times New Roman"/>
                <w:i/>
                <w:iCs/>
                <w:szCs w:val="28"/>
                <w:lang w:eastAsia="ru-RU"/>
              </w:rPr>
            </w:pPr>
            <w:r w:rsidRPr="004A00BB">
              <w:rPr>
                <w:szCs w:val="28"/>
              </w:rPr>
              <w:lastRenderedPageBreak/>
              <w:t xml:space="preserve"> интерпретировать полученные результаты</w:t>
            </w:r>
          </w:p>
        </w:tc>
        <w:tc>
          <w:tcPr>
            <w:tcW w:w="3288" w:type="dxa"/>
          </w:tcPr>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lastRenderedPageBreak/>
              <w:t>Достижение результатов раздела II;</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 xml:space="preserve">свободно владеть стандартным аппаратом математического анализа для вычисления </w:t>
            </w:r>
            <w:r w:rsidRPr="004A00BB">
              <w:rPr>
                <w:i/>
                <w:szCs w:val="28"/>
              </w:rPr>
              <w:lastRenderedPageBreak/>
              <w:t>производных функции одной переменной;</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4A00BB">
              <w:rPr>
                <w:i/>
                <w:szCs w:val="28"/>
              </w:rPr>
              <w:t>;</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оперировать понятием первообразной</w:t>
            </w:r>
            <w:r w:rsidR="00225862" w:rsidRPr="004A00BB">
              <w:rPr>
                <w:i/>
                <w:szCs w:val="28"/>
              </w:rPr>
              <w:t xml:space="preserve"> функции</w:t>
            </w:r>
            <w:r w:rsidRPr="004A00BB">
              <w:rPr>
                <w:i/>
                <w:szCs w:val="28"/>
              </w:rPr>
              <w:t xml:space="preserve"> для решения задач</w:t>
            </w:r>
            <w:r w:rsidR="00225862" w:rsidRPr="004A00BB">
              <w:rPr>
                <w:i/>
                <w:szCs w:val="28"/>
              </w:rPr>
              <w:t>;</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овладеть основными сведениями об интеграле Ньютона</w:t>
            </w:r>
            <w:r w:rsidR="00225862" w:rsidRPr="004A00BB">
              <w:rPr>
                <w:i/>
                <w:szCs w:val="28"/>
              </w:rPr>
              <w:t>–</w:t>
            </w:r>
            <w:r w:rsidRPr="004A00BB">
              <w:rPr>
                <w:i/>
                <w:szCs w:val="28"/>
              </w:rPr>
              <w:t>Лейбница и его простейших применениях</w:t>
            </w:r>
            <w:r w:rsidR="00225862" w:rsidRPr="004A00BB">
              <w:rPr>
                <w:i/>
                <w:szCs w:val="28"/>
              </w:rPr>
              <w:t>;</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 xml:space="preserve">оперировать в стандартных ситуациях производными высших </w:t>
            </w:r>
            <w:r w:rsidRPr="004A00BB">
              <w:rPr>
                <w:i/>
                <w:szCs w:val="28"/>
              </w:rPr>
              <w:lastRenderedPageBreak/>
              <w:t>порядков;</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уметь применять при решении задач свойства непрерывных функций;</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 xml:space="preserve">уметь применять при решении задач теоремы Вейерштрасса; </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уметь выполнять приближенные вычисления (методы решения уравнений, вычисления определенного интеграла);</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уметь применять приложение производной и определенного интеграла к решению задач естествознания;</w:t>
            </w:r>
          </w:p>
          <w:p w:rsidR="00A6747D" w:rsidRPr="004A00BB" w:rsidRDefault="0098482A" w:rsidP="00040BC3">
            <w:pPr>
              <w:pStyle w:val="-310"/>
              <w:numPr>
                <w:ilvl w:val="0"/>
                <w:numId w:val="129"/>
              </w:numPr>
              <w:suppressAutoHyphens w:val="0"/>
              <w:spacing w:line="240" w:lineRule="auto"/>
              <w:ind w:left="357" w:hanging="357"/>
              <w:jc w:val="left"/>
              <w:rPr>
                <w:rFonts w:eastAsia="Times New Roman"/>
                <w:i/>
                <w:iCs/>
                <w:szCs w:val="28"/>
                <w:lang w:eastAsia="ru-RU"/>
              </w:rPr>
            </w:pPr>
            <w:r w:rsidRPr="004A00BB">
              <w:rPr>
                <w:i/>
                <w:szCs w:val="28"/>
              </w:rPr>
              <w:t xml:space="preserve">владеть понятиями вторая производная, </w:t>
            </w:r>
            <w:r w:rsidRPr="004A00BB">
              <w:rPr>
                <w:i/>
                <w:szCs w:val="28"/>
              </w:rPr>
              <w:lastRenderedPageBreak/>
              <w:t>выпуклость графика функции и уметь исследовать функцию на выпуклость</w:t>
            </w:r>
          </w:p>
        </w:tc>
      </w:tr>
      <w:tr w:rsidR="0098482A" w:rsidRPr="004A00BB">
        <w:trPr>
          <w:gridBefore w:val="1"/>
          <w:wBefore w:w="6" w:type="dxa"/>
        </w:trPr>
        <w:tc>
          <w:tcPr>
            <w:tcW w:w="1520" w:type="dxa"/>
          </w:tcPr>
          <w:p w:rsidR="0098482A" w:rsidRPr="004A00BB" w:rsidRDefault="0098482A" w:rsidP="00BB520A">
            <w:pPr>
              <w:spacing w:line="240" w:lineRule="auto"/>
              <w:ind w:firstLine="0"/>
              <w:jc w:val="left"/>
              <w:rPr>
                <w:b/>
                <w:i/>
                <w:sz w:val="24"/>
                <w:szCs w:val="24"/>
              </w:rPr>
            </w:pPr>
            <w:r w:rsidRPr="004A00BB">
              <w:rPr>
                <w:b/>
                <w:i/>
                <w:sz w:val="24"/>
                <w:szCs w:val="24"/>
              </w:rPr>
              <w:lastRenderedPageBreak/>
              <w:t>Статистика и теория вероя</w:t>
            </w:r>
            <w:r w:rsidR="00D76BF2" w:rsidRPr="004A00BB">
              <w:rPr>
                <w:b/>
                <w:i/>
                <w:sz w:val="24"/>
                <w:szCs w:val="24"/>
              </w:rPr>
              <w:t>тностей, логика и комбинаторика</w:t>
            </w:r>
          </w:p>
          <w:p w:rsidR="0098482A" w:rsidRPr="004A00BB" w:rsidRDefault="0098482A" w:rsidP="00BB520A">
            <w:pPr>
              <w:spacing w:line="240" w:lineRule="auto"/>
              <w:ind w:firstLine="0"/>
              <w:jc w:val="left"/>
              <w:rPr>
                <w:sz w:val="24"/>
                <w:szCs w:val="24"/>
              </w:rPr>
            </w:pPr>
          </w:p>
        </w:tc>
        <w:tc>
          <w:tcPr>
            <w:tcW w:w="3118" w:type="dxa"/>
          </w:tcPr>
          <w:p w:rsidR="0095299D" w:rsidRPr="004A00BB" w:rsidRDefault="0095299D" w:rsidP="00BB520A">
            <w:pPr>
              <w:pStyle w:val="a3"/>
              <w:keepNext/>
              <w:keepLines/>
              <w:spacing w:after="0"/>
              <w:ind w:left="357" w:hanging="357"/>
              <w:jc w:val="left"/>
              <w:outlineLvl w:val="8"/>
              <w:rPr>
                <w:b/>
                <w:sz w:val="28"/>
                <w:szCs w:val="28"/>
              </w:rPr>
            </w:pPr>
            <w:r w:rsidRPr="004A00BB">
              <w:rPr>
                <w:sz w:val="28"/>
                <w:szCs w:val="28"/>
              </w:rPr>
              <w:t>Оперировать на базовом уровне</w:t>
            </w:r>
            <w:r w:rsidR="0098482A" w:rsidRPr="004A00BB">
              <w:rPr>
                <w:sz w:val="28"/>
                <w:szCs w:val="28"/>
              </w:rPr>
              <w:t xml:space="preserve"> основными описательными характеристиками числового набора</w:t>
            </w:r>
            <w:r w:rsidRPr="004A00BB">
              <w:rPr>
                <w:sz w:val="28"/>
                <w:szCs w:val="28"/>
              </w:rPr>
              <w:t>: среднее арифметическое, медиана, наибольшее и наименьшее значения</w:t>
            </w:r>
            <w:r w:rsidR="0098482A" w:rsidRPr="004A00BB">
              <w:rPr>
                <w:sz w:val="28"/>
                <w:szCs w:val="28"/>
              </w:rPr>
              <w:t>;</w:t>
            </w:r>
          </w:p>
          <w:p w:rsidR="0098482A" w:rsidRPr="004A00BB" w:rsidRDefault="00225862" w:rsidP="00BB520A">
            <w:pPr>
              <w:pStyle w:val="a3"/>
              <w:spacing w:after="0"/>
              <w:ind w:left="357" w:hanging="357"/>
              <w:jc w:val="left"/>
              <w:rPr>
                <w:b/>
                <w:sz w:val="28"/>
                <w:szCs w:val="28"/>
              </w:rPr>
            </w:pPr>
            <w:r w:rsidRPr="004A00BB">
              <w:rPr>
                <w:sz w:val="28"/>
                <w:szCs w:val="28"/>
              </w:rPr>
              <w:t>о</w:t>
            </w:r>
            <w:r w:rsidR="0095299D" w:rsidRPr="004A00BB">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вычислять </w:t>
            </w:r>
            <w:r w:rsidRPr="004A00BB">
              <w:rPr>
                <w:szCs w:val="28"/>
              </w:rPr>
              <w:lastRenderedPageBreak/>
              <w:t>вероятности событий на основе подсчета числа исходов</w:t>
            </w:r>
            <w:r w:rsidR="00225862" w:rsidRPr="004A00BB">
              <w:rPr>
                <w:szCs w:val="28"/>
              </w:rPr>
              <w:t>.</w:t>
            </w:r>
            <w:r w:rsidRPr="004A00BB">
              <w:rPr>
                <w:szCs w:val="28"/>
              </w:rPr>
              <w:t xml:space="preserve"> </w:t>
            </w:r>
          </w:p>
          <w:p w:rsidR="00225862" w:rsidRPr="004A00BB" w:rsidRDefault="00225862"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98482A" w:rsidRPr="004A00BB" w:rsidRDefault="0098482A" w:rsidP="00BB520A">
            <w:pPr>
              <w:pStyle w:val="a3"/>
              <w:spacing w:after="0"/>
              <w:ind w:left="357" w:hanging="357"/>
              <w:jc w:val="left"/>
              <w:rPr>
                <w:sz w:val="28"/>
                <w:szCs w:val="28"/>
              </w:rPr>
            </w:pPr>
            <w:r w:rsidRPr="004A00BB">
              <w:rPr>
                <w:sz w:val="28"/>
                <w:szCs w:val="28"/>
              </w:rPr>
              <w:t>оценивать и сравнивать в простых случаях вероятности событий в реальной жизни;</w:t>
            </w:r>
          </w:p>
          <w:p w:rsidR="0098482A" w:rsidRPr="004A00BB" w:rsidRDefault="0098482A" w:rsidP="00BB520A">
            <w:pPr>
              <w:pStyle w:val="a3"/>
              <w:spacing w:after="0"/>
              <w:ind w:left="357" w:hanging="357"/>
              <w:jc w:val="left"/>
              <w:rPr>
                <w:sz w:val="28"/>
                <w:szCs w:val="28"/>
              </w:rPr>
            </w:pPr>
            <w:r w:rsidRPr="004A00BB">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4A00BB" w:rsidRDefault="0095299D" w:rsidP="00040BC3">
            <w:pPr>
              <w:pStyle w:val="-310"/>
              <w:numPr>
                <w:ilvl w:val="0"/>
                <w:numId w:val="119"/>
              </w:numPr>
              <w:suppressAutoHyphens w:val="0"/>
              <w:spacing w:line="240" w:lineRule="auto"/>
              <w:contextualSpacing w:val="0"/>
              <w:jc w:val="left"/>
              <w:rPr>
                <w:i/>
                <w:szCs w:val="28"/>
              </w:rPr>
            </w:pPr>
            <w:r w:rsidRPr="004A00BB">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4A00BB" w:rsidRDefault="0095299D" w:rsidP="00040BC3">
            <w:pPr>
              <w:pStyle w:val="-310"/>
              <w:numPr>
                <w:ilvl w:val="0"/>
                <w:numId w:val="119"/>
              </w:numPr>
              <w:suppressAutoHyphens w:val="0"/>
              <w:spacing w:line="240" w:lineRule="auto"/>
              <w:contextualSpacing w:val="0"/>
              <w:jc w:val="left"/>
              <w:rPr>
                <w:i/>
                <w:szCs w:val="28"/>
              </w:rPr>
            </w:pPr>
            <w:r w:rsidRPr="004A00BB">
              <w:rPr>
                <w:i/>
                <w:szCs w:val="28"/>
              </w:rPr>
              <w:t>иметь представление о математическом ожидании и дисперсии случайных величин;</w:t>
            </w:r>
          </w:p>
          <w:p w:rsidR="0095299D" w:rsidRPr="004A00BB" w:rsidRDefault="0095299D" w:rsidP="00040BC3">
            <w:pPr>
              <w:pStyle w:val="-310"/>
              <w:numPr>
                <w:ilvl w:val="0"/>
                <w:numId w:val="119"/>
              </w:numPr>
              <w:suppressAutoHyphens w:val="0"/>
              <w:spacing w:line="240" w:lineRule="auto"/>
              <w:contextualSpacing w:val="0"/>
              <w:jc w:val="left"/>
              <w:rPr>
                <w:i/>
                <w:szCs w:val="28"/>
              </w:rPr>
            </w:pPr>
            <w:r w:rsidRPr="004A00BB">
              <w:rPr>
                <w:i/>
                <w:szCs w:val="28"/>
              </w:rPr>
              <w:t>иметь представление о нормальном распределении и примерах нормально распределенных случайных величин;</w:t>
            </w:r>
          </w:p>
          <w:p w:rsidR="0095299D" w:rsidRPr="004A00BB" w:rsidRDefault="0095299D" w:rsidP="00BB520A">
            <w:pPr>
              <w:pStyle w:val="a3"/>
              <w:spacing w:after="0"/>
              <w:ind w:left="357" w:hanging="357"/>
              <w:jc w:val="left"/>
              <w:rPr>
                <w:b/>
                <w:i/>
                <w:sz w:val="28"/>
                <w:szCs w:val="28"/>
              </w:rPr>
            </w:pPr>
            <w:r w:rsidRPr="004A00BB">
              <w:rPr>
                <w:i/>
                <w:sz w:val="28"/>
                <w:szCs w:val="28"/>
              </w:rPr>
              <w:t>понимать суть закона больших чисел и выборочного метода измерения вероятностей;</w:t>
            </w:r>
          </w:p>
          <w:p w:rsidR="0098482A" w:rsidRPr="004A00BB" w:rsidRDefault="0095299D" w:rsidP="00BB520A">
            <w:pPr>
              <w:pStyle w:val="a3"/>
              <w:spacing w:after="0"/>
              <w:ind w:left="357" w:hanging="357"/>
              <w:jc w:val="left"/>
              <w:rPr>
                <w:b/>
                <w:i/>
                <w:sz w:val="28"/>
                <w:szCs w:val="28"/>
              </w:rPr>
            </w:pPr>
            <w:r w:rsidRPr="004A00BB">
              <w:rPr>
                <w:i/>
                <w:sz w:val="28"/>
                <w:szCs w:val="28"/>
              </w:rPr>
              <w:lastRenderedPageBreak/>
              <w:t>иметь</w:t>
            </w:r>
            <w:r w:rsidR="0098482A" w:rsidRPr="004A00BB">
              <w:rPr>
                <w:i/>
                <w:sz w:val="28"/>
                <w:szCs w:val="28"/>
              </w:rPr>
              <w:t xml:space="preserve"> представление об условной вероятности и о полной вероятности, применять их в решении задач</w:t>
            </w:r>
            <w:r w:rsidR="00225862" w:rsidRPr="004A00BB">
              <w:rPr>
                <w:i/>
                <w:sz w:val="28"/>
                <w:szCs w:val="28"/>
              </w:rPr>
              <w:t>;</w:t>
            </w:r>
          </w:p>
          <w:p w:rsidR="0098482A" w:rsidRPr="004A00BB" w:rsidRDefault="0098482A" w:rsidP="00BB520A">
            <w:pPr>
              <w:pStyle w:val="a3"/>
              <w:spacing w:after="0"/>
              <w:ind w:left="357" w:hanging="357"/>
              <w:jc w:val="left"/>
              <w:rPr>
                <w:b/>
                <w:i/>
                <w:sz w:val="28"/>
                <w:szCs w:val="28"/>
              </w:rPr>
            </w:pPr>
            <w:r w:rsidRPr="004A00BB">
              <w:rPr>
                <w:i/>
                <w:sz w:val="28"/>
                <w:szCs w:val="28"/>
              </w:rPr>
              <w:t xml:space="preserve">иметь представление о важных частных видах распределений и применять их в решении задач; </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i/>
                <w:szCs w:val="28"/>
              </w:rPr>
              <w:t>иметь представление о корреляции случайных величин, о линейной регрессии.</w:t>
            </w:r>
          </w:p>
          <w:p w:rsidR="00C84F23" w:rsidRPr="004A00BB" w:rsidRDefault="00C84F23"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i/>
                <w:sz w:val="28"/>
                <w:szCs w:val="28"/>
              </w:rPr>
              <w:t>вычислять или оценивать вероятности событий в реальной жизни;</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i/>
                <w:sz w:val="28"/>
                <w:szCs w:val="28"/>
              </w:rPr>
              <w:t>выбирать подходящие методы представления и обработки данных;</w:t>
            </w:r>
          </w:p>
          <w:p w:rsidR="00A6747D" w:rsidRPr="004A00BB" w:rsidRDefault="00274ED7"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i/>
                <w:sz w:val="28"/>
                <w:szCs w:val="28"/>
              </w:rPr>
              <w:t xml:space="preserve">уметь </w:t>
            </w:r>
            <w:r w:rsidR="0098482A" w:rsidRPr="004A00BB">
              <w:rPr>
                <w:rFonts w:ascii="Times New Roman" w:hAnsi="Times New Roman"/>
                <w:i/>
                <w:sz w:val="28"/>
                <w:szCs w:val="28"/>
              </w:rPr>
              <w:t xml:space="preserve">решать </w:t>
            </w:r>
            <w:r w:rsidR="0098482A" w:rsidRPr="004A00BB">
              <w:rPr>
                <w:rFonts w:ascii="Times New Roman" w:hAnsi="Times New Roman"/>
                <w:i/>
                <w:sz w:val="28"/>
                <w:szCs w:val="28"/>
              </w:rPr>
              <w:lastRenderedPageBreak/>
              <w:t>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4A00BB" w:rsidRDefault="0095299D" w:rsidP="00BB520A">
            <w:pPr>
              <w:pStyle w:val="a3"/>
              <w:spacing w:after="0"/>
              <w:ind w:left="357" w:hanging="357"/>
              <w:jc w:val="left"/>
              <w:rPr>
                <w:b/>
                <w:sz w:val="28"/>
                <w:szCs w:val="28"/>
              </w:rPr>
            </w:pPr>
            <w:r w:rsidRPr="004A00BB">
              <w:rPr>
                <w:sz w:val="28"/>
                <w:szCs w:val="28"/>
              </w:rPr>
              <w:lastRenderedPageBreak/>
              <w:t>О</w:t>
            </w:r>
            <w:r w:rsidR="0098482A" w:rsidRPr="004A00BB">
              <w:rPr>
                <w:sz w:val="28"/>
                <w:szCs w:val="28"/>
              </w:rPr>
              <w:t>перировать основными описательными характеристиками числового набора</w:t>
            </w:r>
            <w:r w:rsidR="00C84F23" w:rsidRPr="004A00BB">
              <w:rPr>
                <w:sz w:val="28"/>
                <w:szCs w:val="28"/>
              </w:rPr>
              <w:t>,</w:t>
            </w:r>
            <w:r w:rsidR="0098482A" w:rsidRPr="004A00BB">
              <w:rPr>
                <w:sz w:val="28"/>
                <w:szCs w:val="28"/>
              </w:rPr>
              <w:t xml:space="preserve"> понятием генеральная совокупность и выборк</w:t>
            </w:r>
            <w:r w:rsidR="00C84F23" w:rsidRPr="004A00BB">
              <w:rPr>
                <w:sz w:val="28"/>
                <w:szCs w:val="28"/>
              </w:rPr>
              <w:t>ой</w:t>
            </w:r>
            <w:r w:rsidR="0098482A" w:rsidRPr="004A00BB">
              <w:rPr>
                <w:sz w:val="28"/>
                <w:szCs w:val="28"/>
              </w:rPr>
              <w:t xml:space="preserve"> из нее;</w:t>
            </w:r>
          </w:p>
          <w:p w:rsidR="00A6747D" w:rsidRPr="004A00BB" w:rsidRDefault="0098482A" w:rsidP="00040BC3">
            <w:pPr>
              <w:pStyle w:val="a3"/>
              <w:numPr>
                <w:ilvl w:val="0"/>
                <w:numId w:val="119"/>
              </w:numPr>
              <w:spacing w:after="0"/>
              <w:ind w:left="357" w:hanging="357"/>
              <w:jc w:val="left"/>
              <w:rPr>
                <w:i/>
                <w:iCs/>
                <w:sz w:val="28"/>
                <w:szCs w:val="28"/>
                <w:lang w:eastAsia="ru-RU"/>
              </w:rPr>
            </w:pPr>
            <w:r w:rsidRPr="004A00BB">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владеть основными понятиями комбинаторики и уметь их применять при решении задач;</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lastRenderedPageBreak/>
              <w:t>иметь представление об основах теории вероятностей;</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иметь представление о дискретных и непрерывных случайных величинах и распределениях, о независимости случайных величин;</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иметь представление о математическом ожидании и дисперсии случайных величин;</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иметь представление о совместных распределениях случайных величин;</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понимать суть закона больших чисел и выборочного метода измерения вероятностей;</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иметь представление о нормальном </w:t>
            </w:r>
            <w:r w:rsidRPr="004A00BB">
              <w:rPr>
                <w:szCs w:val="28"/>
              </w:rPr>
              <w:lastRenderedPageBreak/>
              <w:t>распределении и примерах нормально распределенных случайных величин</w:t>
            </w:r>
            <w:r w:rsidR="009A2E88" w:rsidRPr="004A00BB">
              <w:rPr>
                <w:szCs w:val="28"/>
              </w:rPr>
              <w:t>;</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иметь представление о корреляции случайных величин. </w:t>
            </w:r>
          </w:p>
          <w:p w:rsidR="00C84F23" w:rsidRPr="004A00BB" w:rsidRDefault="00C84F23"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вычислять или оценивать вероятности событий в реальной жизни;</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4A00BB" w:rsidRDefault="0098482A" w:rsidP="00BB520A">
            <w:pPr>
              <w:pStyle w:val="a3"/>
              <w:spacing w:after="0"/>
              <w:ind w:left="357" w:hanging="357"/>
              <w:jc w:val="left"/>
              <w:rPr>
                <w:i/>
                <w:sz w:val="28"/>
                <w:szCs w:val="28"/>
              </w:rPr>
            </w:pPr>
            <w:r w:rsidRPr="004A00BB">
              <w:rPr>
                <w:i/>
                <w:sz w:val="28"/>
                <w:szCs w:val="28"/>
              </w:rPr>
              <w:lastRenderedPageBreak/>
              <w:t xml:space="preserve">Достижение результатов раздела </w:t>
            </w:r>
            <w:r w:rsidRPr="004A00BB">
              <w:rPr>
                <w:i/>
                <w:sz w:val="28"/>
                <w:szCs w:val="28"/>
                <w:lang w:val="en-US"/>
              </w:rPr>
              <w:t>II</w:t>
            </w:r>
            <w:r w:rsidRPr="004A00BB">
              <w:rPr>
                <w:i/>
                <w:sz w:val="28"/>
                <w:szCs w:val="28"/>
              </w:rPr>
              <w:t>;</w:t>
            </w:r>
          </w:p>
          <w:p w:rsidR="0098482A" w:rsidRPr="004A00BB" w:rsidRDefault="00274ED7" w:rsidP="00BB520A">
            <w:pPr>
              <w:pStyle w:val="a3"/>
              <w:spacing w:after="0"/>
              <w:ind w:left="357" w:hanging="357"/>
              <w:jc w:val="left"/>
              <w:rPr>
                <w:i/>
                <w:sz w:val="28"/>
                <w:szCs w:val="28"/>
              </w:rPr>
            </w:pPr>
            <w:r w:rsidRPr="004A00BB">
              <w:rPr>
                <w:i/>
                <w:sz w:val="28"/>
                <w:szCs w:val="28"/>
              </w:rPr>
              <w:t>и</w:t>
            </w:r>
            <w:r w:rsidR="0098482A" w:rsidRPr="004A00BB">
              <w:rPr>
                <w:i/>
                <w:sz w:val="28"/>
                <w:szCs w:val="28"/>
              </w:rPr>
              <w:t>меть представление о центральной предельной теореме;</w:t>
            </w:r>
          </w:p>
          <w:p w:rsidR="0098482A" w:rsidRPr="004A00BB" w:rsidRDefault="00274ED7" w:rsidP="00BB520A">
            <w:pPr>
              <w:pStyle w:val="a3"/>
              <w:spacing w:after="0"/>
              <w:ind w:left="357" w:hanging="357"/>
              <w:jc w:val="left"/>
              <w:rPr>
                <w:i/>
                <w:sz w:val="28"/>
                <w:szCs w:val="28"/>
              </w:rPr>
            </w:pPr>
            <w:r w:rsidRPr="004A00BB">
              <w:rPr>
                <w:i/>
                <w:sz w:val="28"/>
                <w:szCs w:val="28"/>
              </w:rPr>
              <w:t xml:space="preserve">иметь </w:t>
            </w:r>
            <w:r w:rsidR="0098482A" w:rsidRPr="004A00BB">
              <w:rPr>
                <w:i/>
                <w:sz w:val="28"/>
                <w:szCs w:val="28"/>
              </w:rPr>
              <w:t>представление о выборочном коэффициенте корреляции и линейной регрессии;</w:t>
            </w:r>
          </w:p>
          <w:p w:rsidR="0098482A" w:rsidRPr="004A00BB" w:rsidRDefault="00274ED7" w:rsidP="00BB520A">
            <w:pPr>
              <w:pStyle w:val="a3"/>
              <w:spacing w:after="0"/>
              <w:ind w:left="357" w:hanging="357"/>
              <w:jc w:val="left"/>
              <w:rPr>
                <w:i/>
                <w:sz w:val="28"/>
                <w:szCs w:val="28"/>
              </w:rPr>
            </w:pPr>
            <w:r w:rsidRPr="004A00BB">
              <w:rPr>
                <w:i/>
                <w:sz w:val="28"/>
                <w:szCs w:val="28"/>
              </w:rPr>
              <w:t xml:space="preserve">иметь </w:t>
            </w:r>
            <w:r w:rsidR="0098482A" w:rsidRPr="004A00BB">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4A00BB" w:rsidRDefault="00274ED7" w:rsidP="00BB520A">
            <w:pPr>
              <w:pStyle w:val="a3"/>
              <w:spacing w:after="0"/>
              <w:ind w:left="357" w:hanging="357"/>
              <w:jc w:val="left"/>
              <w:rPr>
                <w:i/>
                <w:sz w:val="28"/>
                <w:szCs w:val="28"/>
              </w:rPr>
            </w:pPr>
            <w:r w:rsidRPr="004A00BB">
              <w:rPr>
                <w:i/>
                <w:sz w:val="28"/>
                <w:szCs w:val="28"/>
              </w:rPr>
              <w:t xml:space="preserve">иметь </w:t>
            </w:r>
            <w:r w:rsidR="0098482A" w:rsidRPr="004A00BB">
              <w:rPr>
                <w:i/>
                <w:sz w:val="28"/>
                <w:szCs w:val="28"/>
              </w:rPr>
              <w:t xml:space="preserve">представление о связи эмпирических и теоретических </w:t>
            </w:r>
            <w:r w:rsidR="0098482A" w:rsidRPr="004A00BB">
              <w:rPr>
                <w:i/>
                <w:sz w:val="28"/>
                <w:szCs w:val="28"/>
              </w:rPr>
              <w:lastRenderedPageBreak/>
              <w:t>распределений;</w:t>
            </w:r>
          </w:p>
          <w:p w:rsidR="0098482A" w:rsidRPr="004A00BB" w:rsidRDefault="0098482A" w:rsidP="00BB520A">
            <w:pPr>
              <w:pStyle w:val="a3"/>
              <w:spacing w:after="0"/>
              <w:ind w:left="357" w:hanging="357"/>
              <w:jc w:val="left"/>
              <w:rPr>
                <w:i/>
                <w:sz w:val="28"/>
                <w:szCs w:val="28"/>
              </w:rPr>
            </w:pPr>
            <w:r w:rsidRPr="004A00BB">
              <w:rPr>
                <w:i/>
                <w:sz w:val="28"/>
                <w:szCs w:val="28"/>
              </w:rPr>
              <w:t>иметь представление о кодировании, двоичной записи, двоичном дереве;</w:t>
            </w:r>
          </w:p>
          <w:p w:rsidR="0098482A" w:rsidRPr="004A00BB" w:rsidRDefault="0098482A" w:rsidP="00BB520A">
            <w:pPr>
              <w:pStyle w:val="a3"/>
              <w:spacing w:after="0"/>
              <w:ind w:left="357" w:hanging="357"/>
              <w:jc w:val="left"/>
              <w:rPr>
                <w:i/>
                <w:sz w:val="28"/>
                <w:szCs w:val="28"/>
              </w:rPr>
            </w:pPr>
            <w:r w:rsidRPr="004A00BB">
              <w:rPr>
                <w:i/>
                <w:sz w:val="28"/>
                <w:szCs w:val="28"/>
              </w:rPr>
              <w:t>владеть основными понятия</w:t>
            </w:r>
            <w:r w:rsidR="00C84F23" w:rsidRPr="004A00BB">
              <w:rPr>
                <w:i/>
                <w:sz w:val="28"/>
                <w:szCs w:val="28"/>
              </w:rPr>
              <w:t xml:space="preserve">ми </w:t>
            </w:r>
            <w:r w:rsidRPr="004A00BB">
              <w:rPr>
                <w:i/>
                <w:sz w:val="28"/>
                <w:szCs w:val="28"/>
              </w:rPr>
              <w:t xml:space="preserve"> теории графов (граф, вершина, ребро, степень вершины, путь в графе) и уметь применять их при решении задач;</w:t>
            </w:r>
          </w:p>
          <w:p w:rsidR="0098482A" w:rsidRPr="004A00BB" w:rsidRDefault="0098482A" w:rsidP="00BB520A">
            <w:pPr>
              <w:pStyle w:val="a3"/>
              <w:spacing w:after="0"/>
              <w:ind w:left="357" w:hanging="357"/>
              <w:jc w:val="left"/>
              <w:rPr>
                <w:i/>
                <w:sz w:val="28"/>
                <w:szCs w:val="28"/>
              </w:rPr>
            </w:pPr>
            <w:r w:rsidRPr="004A00BB">
              <w:rPr>
                <w:i/>
                <w:sz w:val="28"/>
                <w:szCs w:val="28"/>
              </w:rPr>
              <w:t xml:space="preserve">иметь представление о деревьях и </w:t>
            </w:r>
            <w:r w:rsidR="00425F76" w:rsidRPr="004A00BB">
              <w:rPr>
                <w:i/>
                <w:sz w:val="28"/>
                <w:szCs w:val="28"/>
              </w:rPr>
              <w:t xml:space="preserve">уметь </w:t>
            </w:r>
            <w:r w:rsidRPr="004A00BB">
              <w:rPr>
                <w:i/>
                <w:sz w:val="28"/>
                <w:szCs w:val="28"/>
              </w:rPr>
              <w:t>применять при решении задач;</w:t>
            </w:r>
          </w:p>
          <w:p w:rsidR="0098482A" w:rsidRPr="004A00BB" w:rsidRDefault="0098482A" w:rsidP="00BB520A">
            <w:pPr>
              <w:pStyle w:val="a3"/>
              <w:spacing w:after="0"/>
              <w:ind w:left="357" w:hanging="357"/>
              <w:jc w:val="left"/>
              <w:rPr>
                <w:i/>
                <w:sz w:val="28"/>
                <w:szCs w:val="28"/>
              </w:rPr>
            </w:pPr>
            <w:r w:rsidRPr="004A00BB">
              <w:rPr>
                <w:i/>
                <w:sz w:val="28"/>
                <w:szCs w:val="28"/>
              </w:rPr>
              <w:t>владеть понятием связность и уметь применять компоненты связности при решении задач;</w:t>
            </w:r>
          </w:p>
          <w:p w:rsidR="0098482A" w:rsidRPr="004A00BB" w:rsidRDefault="0098482A" w:rsidP="00BB520A">
            <w:pPr>
              <w:pStyle w:val="a3"/>
              <w:spacing w:after="0"/>
              <w:ind w:left="357" w:hanging="357"/>
              <w:jc w:val="left"/>
              <w:rPr>
                <w:i/>
                <w:sz w:val="28"/>
                <w:szCs w:val="28"/>
              </w:rPr>
            </w:pPr>
            <w:r w:rsidRPr="004A00BB">
              <w:rPr>
                <w:i/>
                <w:sz w:val="28"/>
                <w:szCs w:val="28"/>
              </w:rPr>
              <w:t xml:space="preserve">уметь осуществлять пути по ребрам, обходы ребер и </w:t>
            </w:r>
            <w:r w:rsidRPr="004A00BB">
              <w:rPr>
                <w:i/>
                <w:sz w:val="28"/>
                <w:szCs w:val="28"/>
              </w:rPr>
              <w:lastRenderedPageBreak/>
              <w:t>вершин графа;</w:t>
            </w:r>
          </w:p>
          <w:p w:rsidR="0098482A" w:rsidRPr="004A00BB" w:rsidRDefault="0098482A" w:rsidP="00BB520A">
            <w:pPr>
              <w:pStyle w:val="a3"/>
              <w:spacing w:after="0"/>
              <w:ind w:left="357" w:hanging="357"/>
              <w:jc w:val="left"/>
              <w:rPr>
                <w:i/>
                <w:sz w:val="28"/>
                <w:szCs w:val="28"/>
              </w:rPr>
            </w:pPr>
            <w:r w:rsidRPr="004A00BB">
              <w:rPr>
                <w:i/>
                <w:sz w:val="28"/>
                <w:szCs w:val="28"/>
              </w:rPr>
              <w:t xml:space="preserve">иметь представление об </w:t>
            </w:r>
            <w:r w:rsidR="007445EB" w:rsidRPr="004A00BB">
              <w:rPr>
                <w:i/>
                <w:sz w:val="28"/>
                <w:szCs w:val="28"/>
              </w:rPr>
              <w:t xml:space="preserve">эйлеровом </w:t>
            </w:r>
            <w:r w:rsidRPr="004A00BB">
              <w:rPr>
                <w:i/>
                <w:sz w:val="28"/>
                <w:szCs w:val="28"/>
              </w:rPr>
              <w:t xml:space="preserve">и </w:t>
            </w:r>
            <w:r w:rsidR="007445EB" w:rsidRPr="004A00BB">
              <w:rPr>
                <w:i/>
                <w:sz w:val="28"/>
                <w:szCs w:val="28"/>
              </w:rPr>
              <w:t xml:space="preserve">гамильтоновом </w:t>
            </w:r>
            <w:r w:rsidRPr="004A00BB">
              <w:rPr>
                <w:i/>
                <w:sz w:val="28"/>
                <w:szCs w:val="28"/>
              </w:rPr>
              <w:t>пути</w:t>
            </w:r>
            <w:r w:rsidR="00E66E36" w:rsidRPr="004A00BB">
              <w:rPr>
                <w:i/>
                <w:sz w:val="28"/>
                <w:szCs w:val="28"/>
              </w:rPr>
              <w:t>,</w:t>
            </w:r>
            <w:r w:rsidRPr="004A00BB">
              <w:rPr>
                <w:i/>
                <w:sz w:val="28"/>
                <w:szCs w:val="28"/>
              </w:rPr>
              <w:t xml:space="preserve"> иметь представление о трудности задачи нахождения гамильтонова пути;</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i/>
                <w:szCs w:val="28"/>
              </w:rPr>
              <w:t xml:space="preserve">владеть понятиями конечные и счетные множества и уметь их применять при решении задач; </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i/>
                <w:szCs w:val="28"/>
              </w:rPr>
              <w:t>уметь применять метод математической индукции;</w:t>
            </w:r>
          </w:p>
          <w:p w:rsidR="00A6747D" w:rsidRPr="004A00BB" w:rsidRDefault="0098482A" w:rsidP="00040BC3">
            <w:pPr>
              <w:pStyle w:val="-310"/>
              <w:numPr>
                <w:ilvl w:val="0"/>
                <w:numId w:val="119"/>
              </w:numPr>
              <w:suppressAutoHyphens w:val="0"/>
              <w:spacing w:line="240" w:lineRule="auto"/>
              <w:ind w:left="357" w:hanging="357"/>
              <w:contextualSpacing w:val="0"/>
              <w:jc w:val="left"/>
              <w:rPr>
                <w:rFonts w:eastAsia="Times New Roman"/>
                <w:i/>
                <w:iCs/>
                <w:szCs w:val="28"/>
                <w:lang w:eastAsia="ru-RU"/>
              </w:rPr>
            </w:pPr>
            <w:r w:rsidRPr="004A00BB">
              <w:rPr>
                <w:i/>
                <w:szCs w:val="28"/>
              </w:rPr>
              <w:t>уметь применять принцип Дирихле при решении задач</w:t>
            </w:r>
          </w:p>
        </w:tc>
      </w:tr>
      <w:tr w:rsidR="0098482A" w:rsidRPr="004A00BB">
        <w:trPr>
          <w:gridBefore w:val="1"/>
          <w:wBefore w:w="6" w:type="dxa"/>
        </w:trPr>
        <w:tc>
          <w:tcPr>
            <w:tcW w:w="1520" w:type="dxa"/>
          </w:tcPr>
          <w:p w:rsidR="0098482A" w:rsidRPr="004A00BB" w:rsidRDefault="0098482A" w:rsidP="00BB520A">
            <w:pPr>
              <w:spacing w:line="240" w:lineRule="auto"/>
              <w:ind w:firstLine="0"/>
              <w:jc w:val="left"/>
              <w:rPr>
                <w:b/>
                <w:bCs/>
                <w:i/>
                <w:sz w:val="24"/>
                <w:szCs w:val="24"/>
              </w:rPr>
            </w:pPr>
            <w:r w:rsidRPr="004A00BB">
              <w:rPr>
                <w:b/>
                <w:bCs/>
                <w:i/>
                <w:sz w:val="24"/>
                <w:szCs w:val="24"/>
              </w:rPr>
              <w:lastRenderedPageBreak/>
              <w:t>Текстовые задачи</w:t>
            </w:r>
          </w:p>
        </w:tc>
        <w:tc>
          <w:tcPr>
            <w:tcW w:w="3118" w:type="dxa"/>
          </w:tcPr>
          <w:p w:rsidR="0098482A" w:rsidRPr="004A00BB" w:rsidRDefault="0098482A" w:rsidP="00BB520A">
            <w:pPr>
              <w:pStyle w:val="a3"/>
              <w:spacing w:after="0"/>
              <w:ind w:left="357" w:hanging="357"/>
              <w:jc w:val="left"/>
              <w:rPr>
                <w:sz w:val="28"/>
                <w:szCs w:val="28"/>
              </w:rPr>
            </w:pPr>
            <w:r w:rsidRPr="004A00BB">
              <w:rPr>
                <w:sz w:val="28"/>
                <w:szCs w:val="28"/>
              </w:rPr>
              <w:t>Решать несложные текстовые задачи разных типов;</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анализировать условие задачи, при необходимости </w:t>
            </w:r>
            <w:r w:rsidRPr="004A00BB">
              <w:rPr>
                <w:szCs w:val="28"/>
              </w:rPr>
              <w:lastRenderedPageBreak/>
              <w:t>строить для е</w:t>
            </w:r>
            <w:r w:rsidR="00E66E36" w:rsidRPr="004A00BB">
              <w:rPr>
                <w:szCs w:val="28"/>
              </w:rPr>
              <w:t>е</w:t>
            </w:r>
            <w:r w:rsidRPr="004A00BB">
              <w:rPr>
                <w:szCs w:val="28"/>
              </w:rPr>
              <w:t xml:space="preserve"> решения математическую модель; </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действовать по алгоритму, содержащемуся в условии задачи;</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использовать </w:t>
            </w:r>
            <w:proofErr w:type="gramStart"/>
            <w:r w:rsidRPr="004A00BB">
              <w:rPr>
                <w:szCs w:val="28"/>
              </w:rPr>
              <w:t>логические рассуждения</w:t>
            </w:r>
            <w:proofErr w:type="gramEnd"/>
            <w:r w:rsidRPr="004A00BB">
              <w:rPr>
                <w:szCs w:val="28"/>
              </w:rPr>
              <w:t xml:space="preserve"> при решении задачи;</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работать с избыточными условиями, выбирая из всей информации, </w:t>
            </w:r>
            <w:r w:rsidRPr="004A00BB">
              <w:rPr>
                <w:szCs w:val="28"/>
              </w:rPr>
              <w:lastRenderedPageBreak/>
              <w:t>данные, необходимые для решения задачи;</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осуществлять несложный перебор возможных решений, выбирая из них </w:t>
            </w:r>
            <w:proofErr w:type="gramStart"/>
            <w:r w:rsidRPr="004A00BB">
              <w:rPr>
                <w:szCs w:val="28"/>
              </w:rPr>
              <w:t>оптимальное</w:t>
            </w:r>
            <w:proofErr w:type="gramEnd"/>
            <w:r w:rsidRPr="004A00BB">
              <w:rPr>
                <w:szCs w:val="28"/>
              </w:rPr>
              <w:t xml:space="preserve"> по критериям, сформулированным в условии;</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4A00BB" w:rsidRDefault="0098482A" w:rsidP="00BB520A">
            <w:pPr>
              <w:pStyle w:val="a3"/>
              <w:spacing w:after="0"/>
              <w:ind w:left="357" w:hanging="357"/>
              <w:jc w:val="left"/>
              <w:rPr>
                <w:sz w:val="28"/>
                <w:szCs w:val="28"/>
              </w:rPr>
            </w:pPr>
            <w:r w:rsidRPr="004A00BB">
              <w:rPr>
                <w:sz w:val="28"/>
                <w:szCs w:val="28"/>
              </w:rPr>
              <w:t>решать задачи на расч</w:t>
            </w:r>
            <w:r w:rsidR="00E66E36" w:rsidRPr="004A00BB">
              <w:rPr>
                <w:sz w:val="28"/>
                <w:szCs w:val="28"/>
              </w:rPr>
              <w:t>е</w:t>
            </w:r>
            <w:r w:rsidRPr="004A00BB">
              <w:rPr>
                <w:sz w:val="28"/>
                <w:szCs w:val="28"/>
              </w:rPr>
              <w:t>т стоимости покупок, услуг, поездок и т.п.;</w:t>
            </w:r>
          </w:p>
          <w:p w:rsidR="0098482A" w:rsidRPr="004A00BB" w:rsidRDefault="0098482A" w:rsidP="00BB520A">
            <w:pPr>
              <w:pStyle w:val="a3"/>
              <w:spacing w:after="0"/>
              <w:ind w:left="357" w:hanging="357"/>
              <w:jc w:val="left"/>
              <w:rPr>
                <w:sz w:val="28"/>
                <w:szCs w:val="28"/>
              </w:rPr>
            </w:pPr>
            <w:r w:rsidRPr="004A00BB">
              <w:rPr>
                <w:sz w:val="28"/>
                <w:szCs w:val="28"/>
              </w:rPr>
              <w:t xml:space="preserve">решать несложные задачи, связанные с долевым участием </w:t>
            </w:r>
            <w:r w:rsidRPr="004A00BB">
              <w:rPr>
                <w:sz w:val="28"/>
                <w:szCs w:val="28"/>
              </w:rPr>
              <w:lastRenderedPageBreak/>
              <w:t>во владении фирмой, предприятием, недвижимостью;</w:t>
            </w:r>
          </w:p>
          <w:p w:rsidR="0098482A" w:rsidRPr="004A00BB" w:rsidRDefault="0098482A" w:rsidP="00BB520A">
            <w:pPr>
              <w:pStyle w:val="a3"/>
              <w:spacing w:after="0"/>
              <w:ind w:left="357" w:hanging="357"/>
              <w:jc w:val="left"/>
              <w:rPr>
                <w:sz w:val="28"/>
                <w:szCs w:val="28"/>
              </w:rPr>
            </w:pPr>
            <w:r w:rsidRPr="004A00BB">
              <w:rPr>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sidRPr="004A00BB">
              <w:rPr>
                <w:sz w:val="28"/>
                <w:szCs w:val="28"/>
                <w:lang w:eastAsia="ru-RU"/>
              </w:rPr>
              <w:t xml:space="preserve">на </w:t>
            </w:r>
            <w:r w:rsidRPr="004A00BB">
              <w:rPr>
                <w:sz w:val="28"/>
                <w:szCs w:val="28"/>
                <w:lang w:eastAsia="ru-RU"/>
              </w:rPr>
              <w:t>определение положения на временн</w:t>
            </w:r>
            <w:r w:rsidR="00E66E36" w:rsidRPr="004A00BB">
              <w:rPr>
                <w:sz w:val="28"/>
                <w:szCs w:val="28"/>
                <w:lang w:eastAsia="ru-RU"/>
              </w:rPr>
              <w:t>ó</w:t>
            </w:r>
            <w:r w:rsidRPr="004A00BB">
              <w:rPr>
                <w:sz w:val="28"/>
                <w:szCs w:val="28"/>
                <w:lang w:eastAsia="ru-RU"/>
              </w:rPr>
              <w:t xml:space="preserve">й оси (до нашей эры и после), на движение денежных средств </w:t>
            </w:r>
            <w:r w:rsidRPr="004A00BB">
              <w:rPr>
                <w:sz w:val="28"/>
                <w:szCs w:val="28"/>
                <w:lang w:eastAsia="ru-RU"/>
              </w:rPr>
              <w:lastRenderedPageBreak/>
              <w:t>(приход/расход), на определение глубин</w:t>
            </w:r>
            <w:r w:rsidR="00E66E36" w:rsidRPr="004A00BB">
              <w:rPr>
                <w:sz w:val="28"/>
                <w:szCs w:val="28"/>
                <w:lang w:eastAsia="ru-RU"/>
              </w:rPr>
              <w:t>ы</w:t>
            </w:r>
            <w:r w:rsidRPr="004A00BB">
              <w:rPr>
                <w:sz w:val="28"/>
                <w:szCs w:val="28"/>
                <w:lang w:eastAsia="ru-RU"/>
              </w:rPr>
              <w:t>/</w:t>
            </w:r>
            <w:r w:rsidR="00E66E36" w:rsidRPr="004A00BB">
              <w:rPr>
                <w:sz w:val="28"/>
                <w:szCs w:val="28"/>
                <w:lang w:eastAsia="ru-RU"/>
              </w:rPr>
              <w:t xml:space="preserve">высоты </w:t>
            </w:r>
            <w:r w:rsidRPr="004A00BB">
              <w:rPr>
                <w:sz w:val="28"/>
                <w:szCs w:val="28"/>
                <w:lang w:eastAsia="ru-RU"/>
              </w:rPr>
              <w:t>и т.п.;</w:t>
            </w:r>
          </w:p>
          <w:p w:rsidR="00E66E36" w:rsidRPr="004A00BB" w:rsidRDefault="0098482A" w:rsidP="00BB520A">
            <w:pPr>
              <w:pStyle w:val="a3"/>
              <w:spacing w:after="0"/>
              <w:ind w:left="357" w:hanging="357"/>
              <w:jc w:val="left"/>
              <w:rPr>
                <w:sz w:val="28"/>
                <w:szCs w:val="28"/>
                <w:lang w:eastAsia="ru-RU"/>
              </w:rPr>
            </w:pPr>
            <w:r w:rsidRPr="004A00BB">
              <w:rPr>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4A00BB">
              <w:rPr>
                <w:sz w:val="28"/>
                <w:szCs w:val="28"/>
                <w:lang w:eastAsia="ru-RU"/>
              </w:rPr>
              <w:t xml:space="preserve">. </w:t>
            </w: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numPr>
                <w:ilvl w:val="0"/>
                <w:numId w:val="125"/>
              </w:numPr>
              <w:suppressAutoHyphens w:val="0"/>
              <w:spacing w:line="240" w:lineRule="auto"/>
              <w:ind w:left="357" w:hanging="357"/>
              <w:jc w:val="left"/>
              <w:rPr>
                <w:rFonts w:eastAsia="Times New Roman"/>
                <w:i/>
                <w:iCs/>
                <w:szCs w:val="28"/>
                <w:lang w:eastAsia="ru-RU"/>
              </w:rPr>
            </w:pPr>
            <w:r w:rsidRPr="004A00BB">
              <w:rPr>
                <w:szCs w:val="28"/>
              </w:rPr>
              <w:t>решать несложные практические задачи, возникающие в ситуациях повседневной жизни</w:t>
            </w:r>
          </w:p>
        </w:tc>
        <w:tc>
          <w:tcPr>
            <w:tcW w:w="3605" w:type="dxa"/>
            <w:gridSpan w:val="2"/>
          </w:tcPr>
          <w:p w:rsidR="00A6747D" w:rsidRPr="004A00BB" w:rsidRDefault="0098482A" w:rsidP="00040BC3">
            <w:pPr>
              <w:pStyle w:val="-310"/>
              <w:numPr>
                <w:ilvl w:val="0"/>
                <w:numId w:val="117"/>
              </w:numPr>
              <w:suppressAutoHyphens w:val="0"/>
              <w:spacing w:line="240" w:lineRule="auto"/>
              <w:ind w:left="357" w:hanging="357"/>
              <w:jc w:val="left"/>
              <w:rPr>
                <w:rFonts w:eastAsia="Times New Roman"/>
                <w:i/>
                <w:iCs/>
                <w:szCs w:val="28"/>
                <w:lang w:eastAsia="ru-RU"/>
              </w:rPr>
            </w:pPr>
            <w:r w:rsidRPr="004A00BB">
              <w:rPr>
                <w:i/>
                <w:szCs w:val="28"/>
              </w:rPr>
              <w:lastRenderedPageBreak/>
              <w:t>Решать задачи разных типов, в том числе задачи повышенной трудности;</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i/>
                <w:szCs w:val="28"/>
              </w:rPr>
              <w:t xml:space="preserve">выбирать оптимальный метод решения задачи, </w:t>
            </w:r>
            <w:r w:rsidRPr="004A00BB">
              <w:rPr>
                <w:i/>
                <w:szCs w:val="28"/>
              </w:rPr>
              <w:lastRenderedPageBreak/>
              <w:t>рассматривая различные методы;</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строить модель решения задачи, проводить доказательные рассуждения;</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решать задачи, требующие перебора вариантов, проверки условий, выбора оптимального результата;</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 xml:space="preserve">анализировать и интерпретировать результаты в контексте условия задачи, выбирать решения, не противоречащие контексту;  </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i/>
                <w:szCs w:val="28"/>
              </w:rPr>
              <w:t xml:space="preserve">переводить при решении задачи информацию из одной формы в другую, используя при необходимости схемы, </w:t>
            </w:r>
            <w:r w:rsidRPr="004A00BB">
              <w:rPr>
                <w:i/>
                <w:szCs w:val="28"/>
              </w:rPr>
              <w:lastRenderedPageBreak/>
              <w:t>таблицы, графики, диаграммы;</w:t>
            </w:r>
          </w:p>
          <w:p w:rsidR="00E66E36" w:rsidRPr="004A00BB" w:rsidRDefault="00E66E36"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a1"/>
              <w:numPr>
                <w:ilvl w:val="0"/>
                <w:numId w:val="119"/>
              </w:numPr>
              <w:ind w:left="357" w:hanging="357"/>
              <w:jc w:val="left"/>
              <w:rPr>
                <w:rFonts w:ascii="Times New Roman" w:hAnsi="Times New Roman"/>
                <w:i/>
                <w:iCs/>
                <w:sz w:val="28"/>
                <w:szCs w:val="28"/>
              </w:rPr>
            </w:pPr>
            <w:r w:rsidRPr="004A00BB">
              <w:rPr>
                <w:rFonts w:ascii="Times New Roman" w:hAnsi="Times New Roman"/>
                <w:i/>
                <w:sz w:val="28"/>
                <w:szCs w:val="28"/>
              </w:rPr>
              <w:t>решать практические задачи и задачи из других предметов</w:t>
            </w:r>
          </w:p>
        </w:tc>
        <w:tc>
          <w:tcPr>
            <w:tcW w:w="3288" w:type="dxa"/>
          </w:tcPr>
          <w:p w:rsidR="00A6747D" w:rsidRPr="004A00BB" w:rsidRDefault="0098482A" w:rsidP="00040BC3">
            <w:pPr>
              <w:pStyle w:val="-310"/>
              <w:numPr>
                <w:ilvl w:val="0"/>
                <w:numId w:val="117"/>
              </w:numPr>
              <w:suppressAutoHyphens w:val="0"/>
              <w:spacing w:line="240" w:lineRule="auto"/>
              <w:ind w:left="357" w:hanging="357"/>
              <w:jc w:val="left"/>
              <w:rPr>
                <w:rFonts w:eastAsia="Times New Roman"/>
                <w:i/>
                <w:iCs/>
                <w:szCs w:val="28"/>
                <w:lang w:eastAsia="ru-RU"/>
              </w:rPr>
            </w:pPr>
            <w:r w:rsidRPr="004A00BB">
              <w:rPr>
                <w:szCs w:val="28"/>
              </w:rPr>
              <w:lastRenderedPageBreak/>
              <w:t>Решать разные задачи повышенной трудности;</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анализировать условие задачи, выбирать </w:t>
            </w:r>
            <w:r w:rsidRPr="004A00BB">
              <w:rPr>
                <w:szCs w:val="28"/>
              </w:rPr>
              <w:lastRenderedPageBreak/>
              <w:t>оптимальный метод решения задачи, рассматривая различные методы;</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szCs w:val="28"/>
              </w:rPr>
              <w:t>строить модель решения задачи, проводить доказательные рассуждения при решении задачи;</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szCs w:val="28"/>
              </w:rPr>
              <w:t>решать задачи, требующие перебора вариантов, проверки условий, выбора оптимального результата;</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rsidR="00A6747D" w:rsidRPr="004A00BB" w:rsidRDefault="0098482A" w:rsidP="00040BC3">
            <w:pPr>
              <w:pStyle w:val="-310"/>
              <w:numPr>
                <w:ilvl w:val="0"/>
                <w:numId w:val="117"/>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переводить при решении задачи </w:t>
            </w:r>
            <w:r w:rsidRPr="004A00BB">
              <w:rPr>
                <w:szCs w:val="28"/>
              </w:rPr>
              <w:lastRenderedPageBreak/>
              <w:t>информаци</w:t>
            </w:r>
            <w:r w:rsidR="00E66E36" w:rsidRPr="004A00BB">
              <w:rPr>
                <w:szCs w:val="28"/>
              </w:rPr>
              <w:t>ю</w:t>
            </w:r>
            <w:r w:rsidRPr="004A00BB">
              <w:rPr>
                <w:szCs w:val="28"/>
              </w:rPr>
              <w:t xml:space="preserve"> из одной формы записи в другую, используя при необходимости схемы, таблицы, графики, диаграммы.</w:t>
            </w:r>
          </w:p>
          <w:p w:rsidR="00E66E36" w:rsidRPr="004A00BB" w:rsidRDefault="00E66E36"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a1"/>
              <w:numPr>
                <w:ilvl w:val="0"/>
                <w:numId w:val="125"/>
              </w:numPr>
              <w:ind w:left="357" w:hanging="357"/>
              <w:jc w:val="left"/>
              <w:rPr>
                <w:rFonts w:ascii="Times New Roman" w:hAnsi="Times New Roman"/>
                <w:i/>
                <w:iCs/>
                <w:sz w:val="28"/>
                <w:szCs w:val="28"/>
                <w:lang w:eastAsia="en-US"/>
              </w:rPr>
            </w:pPr>
            <w:r w:rsidRPr="004A00BB">
              <w:rPr>
                <w:rFonts w:ascii="Times New Roman" w:hAnsi="Times New Roman"/>
                <w:sz w:val="28"/>
                <w:szCs w:val="28"/>
              </w:rPr>
              <w:t>решать практические задачи и задачи из других предметов</w:t>
            </w:r>
          </w:p>
        </w:tc>
        <w:tc>
          <w:tcPr>
            <w:tcW w:w="3288" w:type="dxa"/>
          </w:tcPr>
          <w:p w:rsidR="0098482A" w:rsidRPr="004A00BB" w:rsidRDefault="0098482A" w:rsidP="00BB520A">
            <w:pPr>
              <w:pStyle w:val="a3"/>
              <w:spacing w:after="0"/>
              <w:ind w:left="357" w:hanging="357"/>
              <w:jc w:val="left"/>
              <w:rPr>
                <w:i/>
                <w:sz w:val="28"/>
                <w:szCs w:val="28"/>
              </w:rPr>
            </w:pPr>
            <w:r w:rsidRPr="004A00BB">
              <w:rPr>
                <w:i/>
                <w:sz w:val="28"/>
                <w:szCs w:val="28"/>
              </w:rPr>
              <w:lastRenderedPageBreak/>
              <w:t xml:space="preserve">Достижение результатов раздела </w:t>
            </w:r>
            <w:r w:rsidRPr="004A00BB">
              <w:rPr>
                <w:i/>
                <w:sz w:val="28"/>
                <w:szCs w:val="28"/>
                <w:lang w:val="en-US"/>
              </w:rPr>
              <w:t>II</w:t>
            </w:r>
          </w:p>
          <w:p w:rsidR="0098482A" w:rsidRPr="004A00BB" w:rsidRDefault="0098482A" w:rsidP="00BB520A">
            <w:pPr>
              <w:pStyle w:val="a1"/>
              <w:numPr>
                <w:ilvl w:val="0"/>
                <w:numId w:val="0"/>
              </w:numPr>
              <w:ind w:left="357" w:hanging="357"/>
              <w:jc w:val="left"/>
              <w:rPr>
                <w:rFonts w:ascii="Times New Roman" w:hAnsi="Times New Roman"/>
                <w:i/>
                <w:sz w:val="28"/>
                <w:szCs w:val="28"/>
                <w:lang w:eastAsia="en-US"/>
              </w:rPr>
            </w:pPr>
          </w:p>
        </w:tc>
      </w:tr>
      <w:tr w:rsidR="0098482A" w:rsidRPr="004A00BB">
        <w:trPr>
          <w:gridBefore w:val="1"/>
          <w:wBefore w:w="6" w:type="dxa"/>
        </w:trPr>
        <w:tc>
          <w:tcPr>
            <w:tcW w:w="1520" w:type="dxa"/>
          </w:tcPr>
          <w:p w:rsidR="0098482A" w:rsidRPr="004A00BB" w:rsidRDefault="0098482A" w:rsidP="00BB520A">
            <w:pPr>
              <w:spacing w:line="240" w:lineRule="auto"/>
              <w:ind w:firstLine="0"/>
              <w:jc w:val="left"/>
              <w:rPr>
                <w:b/>
                <w:i/>
                <w:sz w:val="24"/>
                <w:szCs w:val="24"/>
              </w:rPr>
            </w:pPr>
            <w:r w:rsidRPr="004A00BB">
              <w:rPr>
                <w:b/>
                <w:i/>
                <w:sz w:val="24"/>
                <w:szCs w:val="24"/>
              </w:rPr>
              <w:lastRenderedPageBreak/>
              <w:t>Геометрия</w:t>
            </w:r>
          </w:p>
        </w:tc>
        <w:tc>
          <w:tcPr>
            <w:tcW w:w="3118" w:type="dxa"/>
          </w:tcPr>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Оперировать на базовом уровне понятиями: точка, </w:t>
            </w:r>
            <w:r w:rsidRPr="004A00BB">
              <w:rPr>
                <w:sz w:val="28"/>
                <w:szCs w:val="28"/>
                <w:lang w:eastAsia="ru-RU"/>
              </w:rPr>
              <w:lastRenderedPageBreak/>
              <w:t>прямая, плоскость в пространстве, параллельность и перпендикулярность прямых и плоскостей;</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распознавать основные виды многогранников (призма, пирамида, прямоугольный параллелепипед, куб);</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изображать изучаемые фигуры от руки и с применением простых чертежных инструментов;</w:t>
            </w:r>
          </w:p>
          <w:p w:rsidR="0098482A" w:rsidRPr="004A00BB" w:rsidRDefault="0098482A" w:rsidP="00BB520A">
            <w:pPr>
              <w:pStyle w:val="a3"/>
              <w:spacing w:after="0"/>
              <w:ind w:left="357" w:hanging="357"/>
              <w:jc w:val="left"/>
              <w:rPr>
                <w:sz w:val="28"/>
                <w:szCs w:val="28"/>
              </w:rPr>
            </w:pPr>
            <w:r w:rsidRPr="004A00BB">
              <w:rPr>
                <w:sz w:val="28"/>
                <w:szCs w:val="28"/>
                <w:lang w:eastAsia="ru-RU"/>
              </w:rPr>
              <w:t>делать (выносные) плоские чертежи из рисунков простых объемных фигур: вид сверху, сбоку, снизу</w:t>
            </w:r>
            <w:r w:rsidR="00EA58F7" w:rsidRPr="004A00BB">
              <w:rPr>
                <w:i/>
                <w:iCs/>
                <w:sz w:val="28"/>
                <w:szCs w:val="28"/>
                <w:lang w:eastAsia="ru-RU"/>
              </w:rPr>
              <w:t>;</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извлекать </w:t>
            </w:r>
            <w:r w:rsidRPr="004A00BB">
              <w:rPr>
                <w:sz w:val="28"/>
                <w:szCs w:val="28"/>
                <w:lang w:eastAsia="ru-RU"/>
              </w:rPr>
              <w:lastRenderedPageBreak/>
              <w:t>информацию о пространственных геометрических фигурах, представленную на чертежах и рисунках;</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применять </w:t>
            </w:r>
            <w:r w:rsidR="00E66E36" w:rsidRPr="004A00BB">
              <w:rPr>
                <w:sz w:val="28"/>
                <w:szCs w:val="28"/>
                <w:lang w:eastAsia="ru-RU"/>
              </w:rPr>
              <w:t xml:space="preserve">теорему </w:t>
            </w:r>
            <w:r w:rsidRPr="004A00BB">
              <w:rPr>
                <w:sz w:val="28"/>
                <w:szCs w:val="28"/>
                <w:lang w:eastAsia="ru-RU"/>
              </w:rPr>
              <w:t>Пифагора при вычислении элементов стереометрических фигур</w:t>
            </w:r>
            <w:r w:rsidR="00E66E36" w:rsidRPr="004A00BB">
              <w:rPr>
                <w:sz w:val="28"/>
                <w:szCs w:val="28"/>
                <w:lang w:eastAsia="ru-RU"/>
              </w:rPr>
              <w:t>;</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находить объемы и площади поверхностей простейших многогранников с применением формул;</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распознавать основные виды тел вращения (конус, цилиндр, сфера и шар);</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находить объемы и </w:t>
            </w:r>
            <w:r w:rsidRPr="004A00BB">
              <w:rPr>
                <w:sz w:val="28"/>
                <w:szCs w:val="28"/>
                <w:lang w:eastAsia="ru-RU"/>
              </w:rPr>
              <w:lastRenderedPageBreak/>
              <w:t>площади поверхностей простейших многогранников и тел вращения с применением формул.</w:t>
            </w:r>
          </w:p>
          <w:p w:rsidR="00E66E36" w:rsidRPr="004A00BB" w:rsidRDefault="00E66E36" w:rsidP="00BB520A">
            <w:pPr>
              <w:pStyle w:val="a1"/>
              <w:numPr>
                <w:ilvl w:val="0"/>
                <w:numId w:val="0"/>
              </w:numPr>
              <w:ind w:left="357" w:hanging="357"/>
              <w:jc w:val="left"/>
              <w:rPr>
                <w:rFonts w:ascii="Times New Roman" w:hAnsi="Times New Roman"/>
                <w:i/>
                <w:sz w:val="28"/>
                <w:szCs w:val="28"/>
              </w:rPr>
            </w:pPr>
          </w:p>
          <w:p w:rsidR="0098482A" w:rsidRPr="004A00BB" w:rsidRDefault="0098482A" w:rsidP="00BB520A">
            <w:pPr>
              <w:pStyle w:val="a1"/>
              <w:numPr>
                <w:ilvl w:val="0"/>
                <w:numId w:val="0"/>
              </w:numPr>
              <w:ind w:left="357" w:hanging="357"/>
              <w:jc w:val="left"/>
              <w:rPr>
                <w:rFonts w:ascii="Times New Roman" w:hAnsi="Times New Roman"/>
                <w:i/>
                <w:sz w:val="28"/>
                <w:szCs w:val="28"/>
              </w:rPr>
            </w:pPr>
            <w:r w:rsidRPr="004A00BB">
              <w:rPr>
                <w:rFonts w:ascii="Times New Roman" w:hAnsi="Times New Roman"/>
                <w:i/>
                <w:sz w:val="28"/>
                <w:szCs w:val="28"/>
              </w:rPr>
              <w:t>В повседневной жизни и при изучении других предметов:</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использовать свойства пространственных геометрических фигур для решения типовых задач практического </w:t>
            </w:r>
            <w:r w:rsidRPr="004A00BB">
              <w:rPr>
                <w:sz w:val="28"/>
                <w:szCs w:val="28"/>
                <w:lang w:eastAsia="ru-RU"/>
              </w:rPr>
              <w:lastRenderedPageBreak/>
              <w:t>содержания;</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соотносить площади поверхностей тел одинаковой формы различного размера;</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соотносить объемы сосудов одинаковой формы различного размера;</w:t>
            </w:r>
          </w:p>
          <w:p w:rsidR="0098482A" w:rsidRPr="004A00BB" w:rsidRDefault="0098482A" w:rsidP="00BB520A">
            <w:pPr>
              <w:pStyle w:val="a3"/>
              <w:spacing w:after="0"/>
              <w:ind w:left="357" w:hanging="357"/>
              <w:jc w:val="left"/>
              <w:rPr>
                <w:sz w:val="28"/>
                <w:szCs w:val="28"/>
                <w:lang w:eastAsia="ru-RU"/>
              </w:rPr>
            </w:pPr>
            <w:r w:rsidRPr="004A00BB">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4A00BB" w:rsidRDefault="0098482A" w:rsidP="00BB520A">
            <w:pPr>
              <w:pStyle w:val="a3"/>
              <w:spacing w:after="0"/>
              <w:ind w:left="357" w:hanging="357"/>
              <w:jc w:val="left"/>
              <w:rPr>
                <w:i/>
                <w:sz w:val="28"/>
                <w:szCs w:val="28"/>
                <w:lang w:eastAsia="ru-RU"/>
              </w:rPr>
            </w:pPr>
            <w:r w:rsidRPr="004A00BB">
              <w:rPr>
                <w:i/>
                <w:sz w:val="28"/>
                <w:szCs w:val="28"/>
                <w:lang w:eastAsia="ru-RU"/>
              </w:rPr>
              <w:lastRenderedPageBreak/>
              <w:t xml:space="preserve">Оперировать понятиями: точка, прямая, плоскость в </w:t>
            </w:r>
            <w:r w:rsidRPr="004A00BB">
              <w:rPr>
                <w:i/>
                <w:sz w:val="28"/>
                <w:szCs w:val="28"/>
                <w:lang w:eastAsia="ru-RU"/>
              </w:rPr>
              <w:lastRenderedPageBreak/>
              <w:t>пространстве, параллельность и перпендикулярность прямых и плоскостей;</w:t>
            </w:r>
          </w:p>
          <w:p w:rsidR="0098482A" w:rsidRPr="004A00BB" w:rsidRDefault="0098482A" w:rsidP="00BB520A">
            <w:pPr>
              <w:pStyle w:val="a3"/>
              <w:spacing w:after="0"/>
              <w:ind w:left="357" w:hanging="357"/>
              <w:jc w:val="left"/>
              <w:rPr>
                <w:i/>
                <w:sz w:val="28"/>
                <w:szCs w:val="28"/>
                <w:lang w:eastAsia="ru-RU"/>
              </w:rPr>
            </w:pPr>
            <w:r w:rsidRPr="004A00BB">
              <w:rPr>
                <w:i/>
                <w:sz w:val="28"/>
                <w:szCs w:val="28"/>
                <w:lang w:eastAsia="ru-RU"/>
              </w:rPr>
              <w:t>применять для решения задач геометрические факты, если условия применения заданы в явной форме;</w:t>
            </w:r>
          </w:p>
          <w:p w:rsidR="0098482A" w:rsidRPr="004A00BB" w:rsidRDefault="0098482A" w:rsidP="00BB520A">
            <w:pPr>
              <w:pStyle w:val="a3"/>
              <w:spacing w:after="0"/>
              <w:ind w:left="357" w:hanging="357"/>
              <w:jc w:val="left"/>
              <w:rPr>
                <w:i/>
                <w:sz w:val="28"/>
                <w:szCs w:val="28"/>
                <w:lang w:eastAsia="ru-RU"/>
              </w:rPr>
            </w:pPr>
            <w:r w:rsidRPr="004A00BB">
              <w:rPr>
                <w:i/>
                <w:sz w:val="28"/>
                <w:szCs w:val="28"/>
                <w:lang w:eastAsia="ru-RU"/>
              </w:rPr>
              <w:t>решать задачи на нахождение геометрических величин по образцам или алгоритмам;</w:t>
            </w:r>
          </w:p>
          <w:p w:rsidR="0098482A" w:rsidRPr="004A00BB" w:rsidRDefault="0098482A" w:rsidP="00BB520A">
            <w:pPr>
              <w:pStyle w:val="a3"/>
              <w:spacing w:after="0"/>
              <w:ind w:left="357" w:hanging="357"/>
              <w:jc w:val="left"/>
              <w:rPr>
                <w:i/>
                <w:sz w:val="28"/>
                <w:szCs w:val="28"/>
              </w:rPr>
            </w:pPr>
            <w:r w:rsidRPr="004A00BB">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4A00BB" w:rsidRDefault="0098482A" w:rsidP="00BB520A">
            <w:pPr>
              <w:pStyle w:val="a3"/>
              <w:spacing w:after="0"/>
              <w:ind w:left="357" w:hanging="357"/>
              <w:jc w:val="left"/>
              <w:rPr>
                <w:i/>
                <w:sz w:val="28"/>
                <w:szCs w:val="28"/>
              </w:rPr>
            </w:pPr>
            <w:r w:rsidRPr="004A00BB">
              <w:rPr>
                <w:i/>
                <w:sz w:val="28"/>
                <w:szCs w:val="28"/>
              </w:rPr>
              <w:t xml:space="preserve">извлекать, интерпретировать и преобразовывать информацию о геометрических </w:t>
            </w:r>
            <w:r w:rsidRPr="004A00BB">
              <w:rPr>
                <w:i/>
                <w:sz w:val="28"/>
                <w:szCs w:val="28"/>
              </w:rPr>
              <w:lastRenderedPageBreak/>
              <w:t>фигурах, представленную на чертежах;</w:t>
            </w:r>
          </w:p>
          <w:p w:rsidR="0098482A" w:rsidRPr="004A00BB" w:rsidRDefault="0098482A" w:rsidP="00BB520A">
            <w:pPr>
              <w:pStyle w:val="a3"/>
              <w:spacing w:after="0"/>
              <w:ind w:left="357" w:hanging="357"/>
              <w:jc w:val="left"/>
              <w:rPr>
                <w:i/>
                <w:sz w:val="28"/>
                <w:szCs w:val="28"/>
              </w:rPr>
            </w:pPr>
            <w:r w:rsidRPr="004A00BB">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4A00BB" w:rsidRDefault="0098482A" w:rsidP="00BB520A">
            <w:pPr>
              <w:pStyle w:val="a3"/>
              <w:spacing w:after="0"/>
              <w:ind w:left="357" w:hanging="357"/>
              <w:jc w:val="left"/>
              <w:rPr>
                <w:i/>
                <w:sz w:val="28"/>
                <w:szCs w:val="28"/>
              </w:rPr>
            </w:pPr>
            <w:r w:rsidRPr="004A00BB">
              <w:rPr>
                <w:i/>
                <w:sz w:val="28"/>
                <w:szCs w:val="28"/>
              </w:rPr>
              <w:t>описывать взаимное расположение прямых и плоскостей в пространстве;</w:t>
            </w:r>
          </w:p>
          <w:p w:rsidR="0098482A" w:rsidRPr="004A00BB" w:rsidRDefault="0098482A" w:rsidP="00BB520A">
            <w:pPr>
              <w:pStyle w:val="a3"/>
              <w:spacing w:after="0"/>
              <w:ind w:left="357" w:hanging="357"/>
              <w:jc w:val="left"/>
              <w:rPr>
                <w:i/>
                <w:sz w:val="28"/>
                <w:szCs w:val="28"/>
              </w:rPr>
            </w:pPr>
            <w:r w:rsidRPr="004A00BB">
              <w:rPr>
                <w:i/>
                <w:sz w:val="28"/>
                <w:szCs w:val="28"/>
              </w:rPr>
              <w:t>формулировать свойства и признаки фигур;</w:t>
            </w:r>
          </w:p>
          <w:p w:rsidR="0098482A" w:rsidRPr="004A00BB" w:rsidRDefault="0098482A" w:rsidP="00BB520A">
            <w:pPr>
              <w:pStyle w:val="a3"/>
              <w:spacing w:after="0"/>
              <w:ind w:left="357" w:hanging="357"/>
              <w:jc w:val="left"/>
              <w:rPr>
                <w:i/>
                <w:sz w:val="28"/>
                <w:szCs w:val="28"/>
              </w:rPr>
            </w:pPr>
            <w:r w:rsidRPr="004A00BB">
              <w:rPr>
                <w:i/>
                <w:sz w:val="28"/>
                <w:szCs w:val="28"/>
              </w:rPr>
              <w:t>доказывать геометрические утверждения;</w:t>
            </w:r>
          </w:p>
          <w:p w:rsidR="0098482A" w:rsidRPr="004A00BB" w:rsidRDefault="0098482A" w:rsidP="00BB520A">
            <w:pPr>
              <w:pStyle w:val="a3"/>
              <w:spacing w:after="0"/>
              <w:ind w:left="357" w:hanging="357"/>
              <w:jc w:val="left"/>
              <w:rPr>
                <w:i/>
                <w:sz w:val="28"/>
                <w:szCs w:val="28"/>
              </w:rPr>
            </w:pPr>
            <w:r w:rsidRPr="004A00BB">
              <w:rPr>
                <w:i/>
                <w:sz w:val="28"/>
                <w:szCs w:val="28"/>
              </w:rPr>
              <w:t>владеть стандартной классификацией пространственных фигур (пирамиды, призмы, параллелепипеды)</w:t>
            </w:r>
            <w:r w:rsidR="007F71B9" w:rsidRPr="004A00BB">
              <w:rPr>
                <w:i/>
                <w:sz w:val="28"/>
                <w:szCs w:val="28"/>
              </w:rPr>
              <w:t>;</w:t>
            </w:r>
            <w:r w:rsidRPr="004A00BB">
              <w:rPr>
                <w:i/>
                <w:sz w:val="28"/>
                <w:szCs w:val="28"/>
              </w:rPr>
              <w:t xml:space="preserve"> </w:t>
            </w:r>
          </w:p>
          <w:p w:rsidR="0098482A" w:rsidRPr="004A00BB" w:rsidRDefault="0098482A" w:rsidP="00BB520A">
            <w:pPr>
              <w:pStyle w:val="a3"/>
              <w:spacing w:after="0"/>
              <w:ind w:left="357" w:hanging="357"/>
              <w:jc w:val="left"/>
              <w:rPr>
                <w:i/>
                <w:sz w:val="28"/>
                <w:szCs w:val="28"/>
              </w:rPr>
            </w:pPr>
            <w:r w:rsidRPr="004A00BB">
              <w:rPr>
                <w:i/>
                <w:sz w:val="28"/>
                <w:szCs w:val="28"/>
                <w:lang w:eastAsia="ru-RU"/>
              </w:rPr>
              <w:lastRenderedPageBreak/>
              <w:t>находить объемы и площади поверхностей геометрических тел с применением формул;</w:t>
            </w:r>
          </w:p>
          <w:p w:rsidR="0098482A" w:rsidRPr="004A00BB" w:rsidRDefault="0098482A" w:rsidP="00BB520A">
            <w:pPr>
              <w:pStyle w:val="a3"/>
              <w:spacing w:after="0"/>
              <w:ind w:left="357" w:hanging="357"/>
              <w:jc w:val="left"/>
              <w:rPr>
                <w:i/>
                <w:sz w:val="28"/>
                <w:szCs w:val="28"/>
              </w:rPr>
            </w:pPr>
            <w:r w:rsidRPr="004A00BB">
              <w:rPr>
                <w:i/>
                <w:iCs/>
                <w:sz w:val="28"/>
                <w:szCs w:val="28"/>
                <w:lang w:eastAsia="ru-RU"/>
              </w:rPr>
              <w:t>вычислять расстояния и углы в пространстве.</w:t>
            </w:r>
          </w:p>
          <w:p w:rsidR="00E66E36" w:rsidRPr="004A00BB" w:rsidRDefault="00E66E36" w:rsidP="00BB520A">
            <w:pPr>
              <w:spacing w:line="240" w:lineRule="auto"/>
              <w:ind w:left="357" w:hanging="357"/>
              <w:jc w:val="left"/>
              <w:rPr>
                <w:i/>
                <w:szCs w:val="28"/>
              </w:rPr>
            </w:pP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98482A" w:rsidRPr="004A00BB" w:rsidRDefault="0098482A" w:rsidP="00BB520A">
            <w:pPr>
              <w:pStyle w:val="a3"/>
              <w:spacing w:after="0"/>
              <w:ind w:left="357" w:hanging="357"/>
              <w:jc w:val="left"/>
              <w:rPr>
                <w:i/>
                <w:sz w:val="28"/>
                <w:szCs w:val="28"/>
              </w:rPr>
            </w:pPr>
            <w:r w:rsidRPr="004A00BB">
              <w:rPr>
                <w:i/>
                <w:sz w:val="28"/>
                <w:szCs w:val="28"/>
              </w:rPr>
              <w:t xml:space="preserve">использовать свойства геометрических фигур для решения </w:t>
            </w:r>
            <w:r w:rsidRPr="004A00BB">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Pr="004A00BB" w:rsidRDefault="0098482A" w:rsidP="00040BC3">
            <w:pPr>
              <w:pStyle w:val="a1"/>
              <w:numPr>
                <w:ilvl w:val="0"/>
                <w:numId w:val="124"/>
              </w:numPr>
              <w:ind w:left="357" w:hanging="357"/>
              <w:jc w:val="left"/>
              <w:rPr>
                <w:rFonts w:ascii="Times New Roman" w:hAnsi="Times New Roman"/>
                <w:i/>
                <w:iCs/>
                <w:sz w:val="28"/>
                <w:szCs w:val="28"/>
              </w:rPr>
            </w:pPr>
            <w:r w:rsidRPr="004A00BB">
              <w:rPr>
                <w:rFonts w:ascii="Times New Roman" w:hAnsi="Times New Roman"/>
                <w:sz w:val="28"/>
                <w:szCs w:val="28"/>
              </w:rPr>
              <w:lastRenderedPageBreak/>
              <w:t xml:space="preserve">Владеть геометрическими понятиями при </w:t>
            </w:r>
            <w:r w:rsidRPr="004A00BB">
              <w:rPr>
                <w:rFonts w:ascii="Times New Roman" w:hAnsi="Times New Roman"/>
                <w:sz w:val="28"/>
                <w:szCs w:val="28"/>
              </w:rPr>
              <w:lastRenderedPageBreak/>
              <w:t>решении задач и проведении математических рассуждений;</w:t>
            </w:r>
          </w:p>
          <w:p w:rsidR="00A6747D" w:rsidRPr="004A00BB" w:rsidRDefault="0098482A" w:rsidP="00040BC3">
            <w:pPr>
              <w:pStyle w:val="a1"/>
              <w:numPr>
                <w:ilvl w:val="0"/>
                <w:numId w:val="124"/>
              </w:numPr>
              <w:ind w:left="357" w:hanging="357"/>
              <w:jc w:val="left"/>
              <w:rPr>
                <w:rFonts w:ascii="Times New Roman" w:hAnsi="Times New Roman"/>
                <w:i/>
                <w:iCs/>
                <w:sz w:val="28"/>
                <w:szCs w:val="28"/>
              </w:rPr>
            </w:pPr>
            <w:r w:rsidRPr="004A00BB">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4A00BB">
              <w:rPr>
                <w:rFonts w:ascii="Times New Roman" w:hAnsi="Times New Roman"/>
                <w:sz w:val="28"/>
                <w:szCs w:val="28"/>
              </w:rPr>
              <w:t xml:space="preserve">новых классах </w:t>
            </w:r>
            <w:r w:rsidRPr="004A00BB">
              <w:rPr>
                <w:rFonts w:ascii="Times New Roman" w:hAnsi="Times New Roman"/>
                <w:sz w:val="28"/>
                <w:szCs w:val="28"/>
              </w:rPr>
              <w:t>фигур, проводить в несложных случаях классификацию фигур по различным основаниям;</w:t>
            </w:r>
          </w:p>
          <w:p w:rsidR="00A6747D" w:rsidRPr="004A00BB" w:rsidRDefault="0098482A" w:rsidP="00040BC3">
            <w:pPr>
              <w:pStyle w:val="-310"/>
              <w:numPr>
                <w:ilvl w:val="0"/>
                <w:numId w:val="124"/>
              </w:numPr>
              <w:suppressAutoHyphens w:val="0"/>
              <w:spacing w:line="240" w:lineRule="auto"/>
              <w:ind w:left="357" w:hanging="357"/>
              <w:contextualSpacing w:val="0"/>
              <w:jc w:val="left"/>
              <w:rPr>
                <w:rFonts w:eastAsia="Times New Roman"/>
                <w:i/>
                <w:iCs/>
                <w:szCs w:val="28"/>
                <w:lang w:eastAsia="ru-RU"/>
              </w:rPr>
            </w:pPr>
            <w:r w:rsidRPr="004A00BB">
              <w:rPr>
                <w:szCs w:val="28"/>
              </w:rPr>
              <w:t xml:space="preserve">исследовать чертежи, включая комбинации фигур, извлекать, </w:t>
            </w:r>
            <w:r w:rsidRPr="004A00BB">
              <w:rPr>
                <w:szCs w:val="28"/>
              </w:rPr>
              <w:lastRenderedPageBreak/>
              <w:t>интерпретировать и преобразовывать информацию, представленную на чертежах;</w:t>
            </w:r>
          </w:p>
          <w:p w:rsidR="00A6747D" w:rsidRPr="004A00BB" w:rsidRDefault="0098482A" w:rsidP="00040BC3">
            <w:pPr>
              <w:pStyle w:val="-310"/>
              <w:numPr>
                <w:ilvl w:val="0"/>
                <w:numId w:val="124"/>
              </w:numPr>
              <w:suppressAutoHyphens w:val="0"/>
              <w:spacing w:line="240" w:lineRule="auto"/>
              <w:ind w:left="357" w:hanging="357"/>
              <w:contextualSpacing w:val="0"/>
              <w:jc w:val="left"/>
              <w:rPr>
                <w:rFonts w:eastAsia="Times New Roman"/>
                <w:i/>
                <w:iCs/>
                <w:szCs w:val="28"/>
                <w:lang w:eastAsia="ru-RU"/>
              </w:rPr>
            </w:pPr>
            <w:r w:rsidRPr="004A00BB">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уметь формулировать и доказывать геометрические утверждения;</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lastRenderedPageBreak/>
              <w:t>владеть понятиями стереометрии: призма, параллелепипед, пирамида, тетраэдр;</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иметь представления об аксиомах стереометрии и </w:t>
            </w:r>
            <w:r w:rsidR="006F69A4" w:rsidRPr="004A00BB">
              <w:rPr>
                <w:szCs w:val="28"/>
              </w:rPr>
              <w:t xml:space="preserve">следствиях </w:t>
            </w:r>
            <w:r w:rsidRPr="004A00BB">
              <w:rPr>
                <w:szCs w:val="28"/>
              </w:rPr>
              <w:t>из них и уметь применять их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уметь строить сечения многогранников с использованием различных методов, в том числе и метода следов;</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иметь представление о </w:t>
            </w:r>
            <w:proofErr w:type="gramStart"/>
            <w:r w:rsidRPr="004A00BB">
              <w:rPr>
                <w:szCs w:val="28"/>
              </w:rPr>
              <w:t>скрещивающихся</w:t>
            </w:r>
            <w:proofErr w:type="gramEnd"/>
            <w:r w:rsidRPr="004A00BB">
              <w:rPr>
                <w:szCs w:val="28"/>
              </w:rPr>
              <w:t xml:space="preserve"> прямых в пространстве и уметь находить угол и расстояние между ними;</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применять теоремы о параллельности прямых и плоскостей </w:t>
            </w:r>
            <w:r w:rsidRPr="004A00BB">
              <w:rPr>
                <w:szCs w:val="28"/>
              </w:rPr>
              <w:lastRenderedPageBreak/>
              <w:t>в пространстве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уметь применять параллельное проектирование для изображения фигур;</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уметь применять перпендикулярности прямой и плоскости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владеть </w:t>
            </w:r>
            <w:r w:rsidR="006F69A4" w:rsidRPr="004A00BB">
              <w:rPr>
                <w:szCs w:val="28"/>
              </w:rPr>
              <w:t xml:space="preserve">понятиями </w:t>
            </w:r>
            <w:r w:rsidRPr="004A00BB">
              <w:rPr>
                <w:szCs w:val="28"/>
              </w:rPr>
              <w:t>ортогональное проектирование, наклонные и их проекции, уметь применять теорему о трех перпендикулярах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владеть понятиями расстояние между фигурами в пространстве, общий перпендикуляр двух скрещивающихся прямых и уметь применять их при </w:t>
            </w:r>
            <w:r w:rsidRPr="004A00BB">
              <w:rPr>
                <w:szCs w:val="28"/>
              </w:rPr>
              <w:lastRenderedPageBreak/>
              <w:t>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владеть понятием угол между прямой и плоскостью и уметь применять его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владеть понятиями призма, параллелепипед и применять свойства параллелепипеда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владеть понятием прямоугольный параллелепипед и применять его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владеть понятиями пирамида, виды </w:t>
            </w:r>
            <w:r w:rsidRPr="004A00BB">
              <w:rPr>
                <w:szCs w:val="28"/>
              </w:rPr>
              <w:lastRenderedPageBreak/>
              <w:t>пирамид, элементы правильной пирамиды и уметь применять их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иметь представление о теореме Эйлера,</w:t>
            </w:r>
            <w:r w:rsidRPr="004A00BB">
              <w:rPr>
                <w:i/>
                <w:szCs w:val="28"/>
              </w:rPr>
              <w:t xml:space="preserve"> </w:t>
            </w:r>
            <w:r w:rsidRPr="004A00BB">
              <w:rPr>
                <w:szCs w:val="28"/>
              </w:rPr>
              <w:t xml:space="preserve">правильных многогранниках; </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владеть </w:t>
            </w:r>
            <w:r w:rsidR="006F69A4" w:rsidRPr="004A00BB">
              <w:rPr>
                <w:szCs w:val="28"/>
              </w:rPr>
              <w:t xml:space="preserve">понятием </w:t>
            </w:r>
            <w:r w:rsidRPr="004A00BB">
              <w:rPr>
                <w:szCs w:val="28"/>
              </w:rPr>
              <w:t xml:space="preserve">площади поверхностей многогранников и уметь применять </w:t>
            </w:r>
            <w:r w:rsidR="006F69A4" w:rsidRPr="004A00BB">
              <w:rPr>
                <w:szCs w:val="28"/>
              </w:rPr>
              <w:t xml:space="preserve">его </w:t>
            </w:r>
            <w:r w:rsidRPr="004A00BB">
              <w:rPr>
                <w:szCs w:val="28"/>
              </w:rPr>
              <w:t>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владеть </w:t>
            </w:r>
            <w:r w:rsidR="006F69A4" w:rsidRPr="004A00BB">
              <w:rPr>
                <w:szCs w:val="28"/>
              </w:rPr>
              <w:t xml:space="preserve">понятиями </w:t>
            </w:r>
            <w:r w:rsidRPr="004A00BB">
              <w:rPr>
                <w:szCs w:val="28"/>
              </w:rPr>
              <w:t>тела вращения (цилиндр, конус, шар и сфера), их сечения и уметь применять их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владеть понятиями касательные прямые и плоскости и уметь применять </w:t>
            </w:r>
            <w:proofErr w:type="gramStart"/>
            <w:r w:rsidRPr="004A00BB">
              <w:rPr>
                <w:szCs w:val="28"/>
              </w:rPr>
              <w:t>из</w:t>
            </w:r>
            <w:proofErr w:type="gramEnd"/>
            <w:r w:rsidRPr="004A00BB">
              <w:rPr>
                <w:szCs w:val="28"/>
              </w:rPr>
              <w:t xml:space="preserve"> </w:t>
            </w:r>
            <w:proofErr w:type="gramStart"/>
            <w:r w:rsidRPr="004A00BB">
              <w:rPr>
                <w:szCs w:val="28"/>
              </w:rPr>
              <w:t>при</w:t>
            </w:r>
            <w:proofErr w:type="gramEnd"/>
            <w:r w:rsidRPr="004A00BB">
              <w:rPr>
                <w:szCs w:val="28"/>
              </w:rPr>
              <w:t xml:space="preserve">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иметь представления </w:t>
            </w:r>
            <w:r w:rsidRPr="004A00BB">
              <w:rPr>
                <w:szCs w:val="28"/>
              </w:rPr>
              <w:lastRenderedPageBreak/>
              <w:t>о вписанных и описанных сферах и уметь применять их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владеть понятиями объем, объемы многогранников, тел вращения и применять их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иметь представление о развертке цилиндра и конуса, площади поверхности цилиндра и конуса</w:t>
            </w:r>
            <w:r w:rsidR="006F69A4" w:rsidRPr="004A00BB">
              <w:rPr>
                <w:szCs w:val="28"/>
              </w:rPr>
              <w:t>,</w:t>
            </w:r>
            <w:r w:rsidRPr="004A00BB">
              <w:rPr>
                <w:szCs w:val="28"/>
              </w:rPr>
              <w:t xml:space="preserve"> уметь применять их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иметь представление о площади сферы и уметь применять его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уметь решать задачи на комбинации многогранников и тел вращения;</w:t>
            </w:r>
          </w:p>
          <w:p w:rsidR="006F69A4"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szCs w:val="28"/>
              </w:rPr>
              <w:t xml:space="preserve">иметь представление </w:t>
            </w:r>
            <w:r w:rsidRPr="004A00BB">
              <w:rPr>
                <w:szCs w:val="28"/>
              </w:rPr>
              <w:lastRenderedPageBreak/>
              <w:t>о подобии в пространстве и уметь решать задачи на отношение объемов и площадей поверхностей подобных фигур.</w:t>
            </w:r>
          </w:p>
          <w:p w:rsidR="0098482A" w:rsidRPr="004A00BB" w:rsidRDefault="0098482A" w:rsidP="00BB520A">
            <w:pPr>
              <w:spacing w:line="240" w:lineRule="auto"/>
              <w:ind w:left="357" w:hanging="357"/>
              <w:jc w:val="left"/>
              <w:rPr>
                <w:i/>
                <w:szCs w:val="28"/>
              </w:rPr>
            </w:pPr>
            <w:r w:rsidRPr="004A00BB">
              <w:rPr>
                <w:i/>
                <w:szCs w:val="28"/>
              </w:rPr>
              <w:t>В повседневной жизни и при изучении других предметов:</w:t>
            </w:r>
          </w:p>
          <w:p w:rsidR="00A6747D" w:rsidRPr="004A00BB" w:rsidRDefault="0098482A" w:rsidP="00040BC3">
            <w:pPr>
              <w:pStyle w:val="a1"/>
              <w:numPr>
                <w:ilvl w:val="0"/>
                <w:numId w:val="124"/>
              </w:numPr>
              <w:ind w:left="357" w:hanging="357"/>
              <w:jc w:val="left"/>
              <w:rPr>
                <w:rFonts w:ascii="Times New Roman" w:hAnsi="Times New Roman"/>
                <w:i/>
                <w:iCs/>
                <w:sz w:val="28"/>
                <w:szCs w:val="28"/>
              </w:rPr>
            </w:pPr>
            <w:r w:rsidRPr="004A00BB">
              <w:rPr>
                <w:rFonts w:ascii="Times New Roman" w:hAnsi="Times New Roman"/>
                <w:sz w:val="28"/>
                <w:szCs w:val="28"/>
              </w:rPr>
              <w:t xml:space="preserve">составлять с использованием свойств геометрических фигур математические модели </w:t>
            </w:r>
            <w:r w:rsidRPr="004A00BB">
              <w:rPr>
                <w:rStyle w:val="dash041e0431044b0447043d044b0439char1"/>
                <w:sz w:val="28"/>
                <w:szCs w:val="28"/>
              </w:rPr>
              <w:t>для решения задач практического характера и задач из смежных дисциплин</w:t>
            </w:r>
            <w:r w:rsidRPr="004A00BB">
              <w:rPr>
                <w:rFonts w:ascii="Times New Roman" w:hAnsi="Times New Roman"/>
                <w:sz w:val="28"/>
                <w:szCs w:val="28"/>
              </w:rPr>
              <w:t>, исследовать полученные модели и интерпретировать результат</w:t>
            </w:r>
          </w:p>
        </w:tc>
        <w:tc>
          <w:tcPr>
            <w:tcW w:w="3288" w:type="dxa"/>
          </w:tcPr>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lastRenderedPageBreak/>
              <w:t>Иметь представление об аксиоматическом методе</w:t>
            </w:r>
            <w:r w:rsidR="00EA58F7" w:rsidRPr="004A00BB">
              <w:rPr>
                <w:i/>
                <w:szCs w:val="28"/>
              </w:rPr>
              <w:t>;</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lastRenderedPageBreak/>
              <w:t>владеть понятием геометрические места точек в пространстве и уметь применять их для решения задач;</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уметь применять для решения задач свойства плоских и двугранных углов</w:t>
            </w:r>
            <w:r w:rsidR="006F69A4" w:rsidRPr="004A00BB">
              <w:rPr>
                <w:i/>
                <w:szCs w:val="28"/>
              </w:rPr>
              <w:t>,</w:t>
            </w:r>
            <w:r w:rsidRPr="004A00BB">
              <w:rPr>
                <w:i/>
                <w:szCs w:val="28"/>
              </w:rPr>
              <w:t xml:space="preserve"> трехгранного угла, теоремы косинусов и синусов для трехгранного угла;  </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 xml:space="preserve">владеть понятием перпендикулярное сечение призмы и уметь применять его при решении задач; </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 xml:space="preserve">иметь представление о двойственности правильных многогранников; </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 xml:space="preserve">владеть понятиями </w:t>
            </w:r>
            <w:r w:rsidR="00EA58F7" w:rsidRPr="004A00BB">
              <w:rPr>
                <w:i/>
                <w:szCs w:val="28"/>
              </w:rPr>
              <w:t xml:space="preserve">центральное </w:t>
            </w:r>
            <w:r w:rsidRPr="004A00BB">
              <w:rPr>
                <w:i/>
                <w:szCs w:val="28"/>
              </w:rPr>
              <w:t xml:space="preserve">и параллельное </w:t>
            </w:r>
            <w:r w:rsidRPr="004A00BB">
              <w:rPr>
                <w:i/>
                <w:szCs w:val="28"/>
              </w:rPr>
              <w:lastRenderedPageBreak/>
              <w:t>проектирование и применять их при построении сечений многогранников методом проекций;</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иметь представление о разв</w:t>
            </w:r>
            <w:r w:rsidR="006F69A4" w:rsidRPr="004A00BB">
              <w:rPr>
                <w:i/>
                <w:szCs w:val="28"/>
              </w:rPr>
              <w:t>е</w:t>
            </w:r>
            <w:r w:rsidRPr="004A00BB">
              <w:rPr>
                <w:i/>
                <w:szCs w:val="28"/>
              </w:rPr>
              <w:t>ртке многогранника и кратчайшем пути на поверхности многогранника;</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 xml:space="preserve">иметь </w:t>
            </w:r>
            <w:r w:rsidR="007445EB" w:rsidRPr="004A00BB">
              <w:rPr>
                <w:i/>
                <w:szCs w:val="28"/>
              </w:rPr>
              <w:t xml:space="preserve">представление </w:t>
            </w:r>
            <w:r w:rsidRPr="004A00BB">
              <w:rPr>
                <w:i/>
                <w:szCs w:val="28"/>
              </w:rPr>
              <w:t xml:space="preserve">о конических сечениях; </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иметь представление о касающихся сферах и комбинации тел вращения и уметь применять их при решении задач;</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применять при решении задач формулу расстояния от точки до плоскости;</w:t>
            </w:r>
          </w:p>
          <w:p w:rsidR="00A6747D" w:rsidRPr="004A00BB" w:rsidRDefault="0098482A" w:rsidP="00040BC3">
            <w:pPr>
              <w:numPr>
                <w:ilvl w:val="0"/>
                <w:numId w:val="117"/>
              </w:numPr>
              <w:suppressAutoHyphens w:val="0"/>
              <w:spacing w:line="240" w:lineRule="auto"/>
              <w:ind w:left="357" w:hanging="357"/>
              <w:jc w:val="left"/>
              <w:rPr>
                <w:rFonts w:eastAsia="Times New Roman"/>
                <w:i/>
                <w:iCs/>
                <w:szCs w:val="28"/>
                <w:lang w:eastAsia="ru-RU"/>
              </w:rPr>
            </w:pPr>
            <w:r w:rsidRPr="004A00BB">
              <w:rPr>
                <w:i/>
                <w:szCs w:val="28"/>
              </w:rPr>
              <w:t xml:space="preserve">владеть разными </w:t>
            </w:r>
            <w:r w:rsidRPr="004A00BB">
              <w:rPr>
                <w:i/>
                <w:szCs w:val="28"/>
              </w:rPr>
              <w:lastRenderedPageBreak/>
              <w:t xml:space="preserve">способами задания </w:t>
            </w:r>
            <w:proofErr w:type="gramStart"/>
            <w:r w:rsidRPr="004A00BB">
              <w:rPr>
                <w:i/>
                <w:szCs w:val="28"/>
              </w:rPr>
              <w:t>прямой</w:t>
            </w:r>
            <w:proofErr w:type="gramEnd"/>
            <w:r w:rsidRPr="004A00BB">
              <w:rPr>
                <w:i/>
                <w:szCs w:val="28"/>
              </w:rPr>
              <w:t xml:space="preserve"> уравнениями и уметь применять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применять при решении задач и доказательстве теорем векторный метод и метод координат</w:t>
            </w:r>
            <w:r w:rsidR="00BB56D0" w:rsidRPr="004A00BB">
              <w:rPr>
                <w:i/>
                <w:szCs w:val="28"/>
              </w:rPr>
              <w:t xml:space="preserve">; </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 xml:space="preserve">иметь </w:t>
            </w:r>
            <w:r w:rsidR="00BB56D0" w:rsidRPr="004A00BB">
              <w:rPr>
                <w:i/>
                <w:szCs w:val="28"/>
              </w:rPr>
              <w:t xml:space="preserve">представление </w:t>
            </w:r>
            <w:r w:rsidRPr="004A00BB">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применять теоремы об отношениях объ</w:t>
            </w:r>
            <w:r w:rsidR="006F69A4" w:rsidRPr="004A00BB">
              <w:rPr>
                <w:i/>
                <w:szCs w:val="28"/>
              </w:rPr>
              <w:t>е</w:t>
            </w:r>
            <w:r w:rsidRPr="004A00BB">
              <w:rPr>
                <w:i/>
                <w:szCs w:val="28"/>
              </w:rPr>
              <w:t>мов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 xml:space="preserve">применять интеграл для вычисления объемов и </w:t>
            </w:r>
            <w:r w:rsidRPr="004A00BB">
              <w:rPr>
                <w:i/>
                <w:szCs w:val="28"/>
              </w:rPr>
              <w:lastRenderedPageBreak/>
              <w:t xml:space="preserve">поверхностей тел вращения, вычисления площади сферического пояса и объема шарового слоя; </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 xml:space="preserve">иметь </w:t>
            </w:r>
            <w:r w:rsidR="007C3640" w:rsidRPr="004A00BB">
              <w:rPr>
                <w:i/>
                <w:szCs w:val="28"/>
              </w:rPr>
              <w:t xml:space="preserve">представление </w:t>
            </w:r>
            <w:r w:rsidRPr="004A00BB">
              <w:rPr>
                <w:i/>
                <w:szCs w:val="28"/>
              </w:rPr>
              <w:t xml:space="preserve">о движениях в пространстве: </w:t>
            </w:r>
            <w:r w:rsidR="0005140A" w:rsidRPr="004A00BB">
              <w:rPr>
                <w:i/>
                <w:szCs w:val="28"/>
              </w:rPr>
              <w:t xml:space="preserve">параллельном </w:t>
            </w:r>
            <w:r w:rsidRPr="004A00BB">
              <w:rPr>
                <w:i/>
                <w:szCs w:val="28"/>
              </w:rPr>
              <w:t>перенос</w:t>
            </w:r>
            <w:r w:rsidR="0005140A" w:rsidRPr="004A00BB">
              <w:rPr>
                <w:i/>
                <w:szCs w:val="28"/>
              </w:rPr>
              <w:t>е</w:t>
            </w:r>
            <w:r w:rsidRPr="004A00BB">
              <w:rPr>
                <w:i/>
                <w:szCs w:val="28"/>
              </w:rPr>
              <w:t xml:space="preserve">, </w:t>
            </w:r>
            <w:r w:rsidR="0005140A" w:rsidRPr="004A00BB">
              <w:rPr>
                <w:i/>
                <w:szCs w:val="28"/>
              </w:rPr>
              <w:t xml:space="preserve">симметрии </w:t>
            </w:r>
            <w:r w:rsidRPr="004A00BB">
              <w:rPr>
                <w:i/>
                <w:szCs w:val="28"/>
              </w:rPr>
              <w:t xml:space="preserve">относительно плоскости, </w:t>
            </w:r>
            <w:r w:rsidR="0005140A" w:rsidRPr="004A00BB">
              <w:rPr>
                <w:i/>
                <w:szCs w:val="28"/>
              </w:rPr>
              <w:t>центральной симметрии</w:t>
            </w:r>
            <w:r w:rsidRPr="004A00BB">
              <w:rPr>
                <w:i/>
                <w:szCs w:val="28"/>
              </w:rPr>
              <w:t>, поворот</w:t>
            </w:r>
            <w:r w:rsidR="0005140A" w:rsidRPr="004A00BB">
              <w:rPr>
                <w:i/>
                <w:szCs w:val="28"/>
              </w:rPr>
              <w:t>е</w:t>
            </w:r>
            <w:r w:rsidRPr="004A00BB">
              <w:rPr>
                <w:i/>
                <w:szCs w:val="28"/>
              </w:rPr>
              <w:t xml:space="preserve"> относительно прямой</w:t>
            </w:r>
            <w:r w:rsidR="0005140A" w:rsidRPr="004A00BB">
              <w:rPr>
                <w:i/>
                <w:szCs w:val="28"/>
              </w:rPr>
              <w:t>, винтовой симметрии</w:t>
            </w:r>
            <w:r w:rsidR="007445EB" w:rsidRPr="004A00BB">
              <w:rPr>
                <w:i/>
                <w:szCs w:val="28"/>
              </w:rPr>
              <w:t>,</w:t>
            </w:r>
            <w:r w:rsidR="0005140A" w:rsidRPr="004A00BB">
              <w:rPr>
                <w:i/>
                <w:szCs w:val="28"/>
              </w:rPr>
              <w:t xml:space="preserve"> </w:t>
            </w:r>
            <w:r w:rsidRPr="004A00BB">
              <w:rPr>
                <w:i/>
                <w:szCs w:val="28"/>
              </w:rPr>
              <w:t>уметь применять их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иметь представление о площади ортогональной проекции;</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 xml:space="preserve">иметь представление о трехгранном и </w:t>
            </w:r>
            <w:r w:rsidRPr="004A00BB">
              <w:rPr>
                <w:i/>
                <w:szCs w:val="28"/>
              </w:rPr>
              <w:lastRenderedPageBreak/>
              <w:t>многогранном угле и применять свойства плоских углов многогранного угла при решении задач;</w:t>
            </w:r>
          </w:p>
          <w:p w:rsidR="00045E75"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иметь представления о преобразовании подобия, гомотетии и уметь применять их при решении задач;</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 xml:space="preserve"> уметь решать задачи на плоскости методами стереометрии;</w:t>
            </w:r>
          </w:p>
          <w:p w:rsidR="00A6747D" w:rsidRPr="004A00BB" w:rsidRDefault="0098482A" w:rsidP="00040BC3">
            <w:pPr>
              <w:pStyle w:val="-310"/>
              <w:numPr>
                <w:ilvl w:val="0"/>
                <w:numId w:val="124"/>
              </w:numPr>
              <w:suppressAutoHyphens w:val="0"/>
              <w:spacing w:line="240" w:lineRule="auto"/>
              <w:ind w:left="357" w:hanging="357"/>
              <w:jc w:val="left"/>
              <w:rPr>
                <w:rFonts w:eastAsia="Times New Roman"/>
                <w:i/>
                <w:iCs/>
                <w:szCs w:val="28"/>
                <w:lang w:eastAsia="ru-RU"/>
              </w:rPr>
            </w:pPr>
            <w:r w:rsidRPr="004A00BB">
              <w:rPr>
                <w:i/>
                <w:szCs w:val="28"/>
              </w:rPr>
              <w:t>уметь применять формулы объемов при решении задач</w:t>
            </w:r>
          </w:p>
        </w:tc>
      </w:tr>
      <w:tr w:rsidR="0098482A" w:rsidRPr="004A00BB">
        <w:trPr>
          <w:gridBefore w:val="1"/>
          <w:wBefore w:w="6" w:type="dxa"/>
        </w:trPr>
        <w:tc>
          <w:tcPr>
            <w:tcW w:w="1520" w:type="dxa"/>
          </w:tcPr>
          <w:p w:rsidR="0098482A" w:rsidRPr="004A00BB" w:rsidRDefault="0098482A" w:rsidP="00BB520A">
            <w:pPr>
              <w:spacing w:line="240" w:lineRule="auto"/>
              <w:ind w:firstLine="0"/>
              <w:jc w:val="left"/>
              <w:rPr>
                <w:b/>
                <w:i/>
                <w:sz w:val="24"/>
                <w:szCs w:val="24"/>
              </w:rPr>
            </w:pPr>
            <w:r w:rsidRPr="004A00BB">
              <w:rPr>
                <w:b/>
                <w:i/>
                <w:sz w:val="24"/>
                <w:szCs w:val="24"/>
              </w:rPr>
              <w:lastRenderedPageBreak/>
              <w:t>Векторы и координаты в пространс</w:t>
            </w:r>
            <w:r w:rsidRPr="004A00BB">
              <w:rPr>
                <w:b/>
                <w:i/>
                <w:sz w:val="24"/>
                <w:szCs w:val="24"/>
              </w:rPr>
              <w:lastRenderedPageBreak/>
              <w:t>тве</w:t>
            </w:r>
          </w:p>
        </w:tc>
        <w:tc>
          <w:tcPr>
            <w:tcW w:w="3118" w:type="dxa"/>
          </w:tcPr>
          <w:p w:rsidR="00A6747D" w:rsidRPr="004A00BB" w:rsidRDefault="0098482A" w:rsidP="00040BC3">
            <w:pPr>
              <w:numPr>
                <w:ilvl w:val="0"/>
                <w:numId w:val="120"/>
              </w:numPr>
              <w:suppressAutoHyphens w:val="0"/>
              <w:spacing w:line="240" w:lineRule="auto"/>
              <w:ind w:left="357" w:hanging="357"/>
              <w:jc w:val="left"/>
              <w:rPr>
                <w:rFonts w:eastAsia="Times New Roman"/>
                <w:i/>
                <w:iCs/>
                <w:szCs w:val="28"/>
                <w:lang w:eastAsia="ru-RU"/>
              </w:rPr>
            </w:pPr>
            <w:proofErr w:type="gramStart"/>
            <w:r w:rsidRPr="004A00BB">
              <w:rPr>
                <w:szCs w:val="28"/>
                <w:lang w:eastAsia="ru-RU"/>
              </w:rPr>
              <w:lastRenderedPageBreak/>
              <w:t>Оперировать на базовом уровне понятием декартовы</w:t>
            </w:r>
            <w:proofErr w:type="gramEnd"/>
            <w:r w:rsidRPr="004A00BB">
              <w:rPr>
                <w:szCs w:val="28"/>
                <w:lang w:eastAsia="ru-RU"/>
              </w:rPr>
              <w:t xml:space="preserve"> </w:t>
            </w:r>
            <w:r w:rsidRPr="004A00BB">
              <w:rPr>
                <w:szCs w:val="28"/>
                <w:lang w:eastAsia="ru-RU"/>
              </w:rPr>
              <w:lastRenderedPageBreak/>
              <w:t xml:space="preserve">координаты в пространстве; </w:t>
            </w:r>
          </w:p>
          <w:p w:rsidR="00A6747D" w:rsidRPr="004A00BB" w:rsidRDefault="0098482A" w:rsidP="00040BC3">
            <w:pPr>
              <w:numPr>
                <w:ilvl w:val="0"/>
                <w:numId w:val="120"/>
              </w:numPr>
              <w:suppressAutoHyphens w:val="0"/>
              <w:spacing w:line="240" w:lineRule="auto"/>
              <w:ind w:left="357" w:hanging="357"/>
              <w:jc w:val="left"/>
              <w:rPr>
                <w:rFonts w:eastAsia="Times New Roman"/>
                <w:i/>
                <w:iCs/>
                <w:szCs w:val="28"/>
                <w:lang w:eastAsia="ru-RU"/>
              </w:rPr>
            </w:pPr>
            <w:r w:rsidRPr="004A00BB">
              <w:rPr>
                <w:szCs w:val="28"/>
                <w:lang w:eastAsia="ru-RU"/>
              </w:rPr>
              <w:t>находить координаты вершин куба и прямоугольного параллелепипеда</w:t>
            </w:r>
          </w:p>
        </w:tc>
        <w:tc>
          <w:tcPr>
            <w:tcW w:w="3605" w:type="dxa"/>
            <w:gridSpan w:val="2"/>
          </w:tcPr>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proofErr w:type="gramStart"/>
            <w:r w:rsidRPr="004A00BB">
              <w:rPr>
                <w:i/>
                <w:szCs w:val="28"/>
              </w:rPr>
              <w:lastRenderedPageBreak/>
              <w:t>Оперировать понятиями декартовы</w:t>
            </w:r>
            <w:proofErr w:type="gramEnd"/>
            <w:r w:rsidRPr="004A00BB">
              <w:rPr>
                <w:i/>
                <w:szCs w:val="28"/>
              </w:rPr>
              <w:t xml:space="preserve"> координаты в пространстве, вектор, </w:t>
            </w:r>
            <w:r w:rsidRPr="004A00BB">
              <w:rPr>
                <w:i/>
                <w:szCs w:val="28"/>
              </w:rPr>
              <w:lastRenderedPageBreak/>
              <w:t>модуль вектора, равенство векторов, координаты вектора, угол между векторами, скалярное произведение векторов, коллинеарные векторы;</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4A00BB">
              <w:rPr>
                <w:i/>
                <w:szCs w:val="28"/>
              </w:rPr>
              <w:t>;</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i/>
                <w:szCs w:val="28"/>
              </w:rPr>
              <w:t>задавать плоскость уравнением в декартовой системе координат;</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i/>
                <w:szCs w:val="28"/>
              </w:rPr>
              <w:t>решать простейшие задачи введением векторного базиса</w:t>
            </w:r>
          </w:p>
        </w:tc>
        <w:tc>
          <w:tcPr>
            <w:tcW w:w="3288" w:type="dxa"/>
          </w:tcPr>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szCs w:val="28"/>
              </w:rPr>
              <w:lastRenderedPageBreak/>
              <w:t>Владеть понятиями векторы и их координаты;</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szCs w:val="28"/>
              </w:rPr>
              <w:lastRenderedPageBreak/>
              <w:t>уметь выполнять операции над векторами;</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szCs w:val="28"/>
              </w:rPr>
              <w:t>использовать скалярное произведение векторов при решении задач;</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szCs w:val="28"/>
              </w:rPr>
              <w:t>применять уравнение плоскости, формулу расстояния между точками, уравнение сферы при решении задач;</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szCs w:val="28"/>
              </w:rPr>
              <w:t xml:space="preserve">применять векторы и метод координат в пространстве при решении задач </w:t>
            </w:r>
          </w:p>
          <w:p w:rsidR="0098482A" w:rsidRPr="004A00BB" w:rsidRDefault="0098482A" w:rsidP="00BB520A">
            <w:pPr>
              <w:spacing w:line="240" w:lineRule="auto"/>
              <w:ind w:left="357" w:hanging="357"/>
              <w:jc w:val="left"/>
              <w:rPr>
                <w:szCs w:val="28"/>
              </w:rPr>
            </w:pPr>
          </w:p>
        </w:tc>
        <w:tc>
          <w:tcPr>
            <w:tcW w:w="3288" w:type="dxa"/>
          </w:tcPr>
          <w:p w:rsidR="0098482A" w:rsidRPr="004A00BB" w:rsidRDefault="0098482A" w:rsidP="00BB520A">
            <w:pPr>
              <w:pStyle w:val="a3"/>
              <w:spacing w:after="0"/>
              <w:ind w:left="357" w:hanging="357"/>
              <w:jc w:val="left"/>
              <w:rPr>
                <w:i/>
                <w:sz w:val="28"/>
                <w:szCs w:val="28"/>
              </w:rPr>
            </w:pPr>
            <w:r w:rsidRPr="004A00BB">
              <w:rPr>
                <w:i/>
                <w:sz w:val="28"/>
                <w:szCs w:val="28"/>
              </w:rPr>
              <w:lastRenderedPageBreak/>
              <w:t xml:space="preserve">Достижение результатов раздела </w:t>
            </w:r>
            <w:r w:rsidRPr="004A00BB">
              <w:rPr>
                <w:i/>
                <w:sz w:val="28"/>
                <w:szCs w:val="28"/>
                <w:lang w:val="en-US"/>
              </w:rPr>
              <w:t>II</w:t>
            </w:r>
            <w:r w:rsidRPr="004A00BB">
              <w:rPr>
                <w:i/>
                <w:sz w:val="28"/>
                <w:szCs w:val="28"/>
              </w:rPr>
              <w:t>;</w:t>
            </w:r>
          </w:p>
          <w:p w:rsidR="00A6747D" w:rsidRPr="004A00BB" w:rsidRDefault="007C3640"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i/>
                <w:szCs w:val="28"/>
              </w:rPr>
              <w:lastRenderedPageBreak/>
              <w:t>н</w:t>
            </w:r>
            <w:r w:rsidR="0098482A" w:rsidRPr="004A00BB">
              <w:rPr>
                <w:i/>
                <w:szCs w:val="28"/>
              </w:rPr>
              <w:t>аходить объем параллелепипеда и тетраэдра, заданных координатами своих вершин;</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i/>
                <w:szCs w:val="28"/>
              </w:rPr>
              <w:t xml:space="preserve">задавать </w:t>
            </w:r>
            <w:proofErr w:type="gramStart"/>
            <w:r w:rsidRPr="004A00BB">
              <w:rPr>
                <w:i/>
                <w:szCs w:val="28"/>
              </w:rPr>
              <w:t>прямую</w:t>
            </w:r>
            <w:proofErr w:type="gramEnd"/>
            <w:r w:rsidRPr="004A00BB">
              <w:rPr>
                <w:i/>
                <w:szCs w:val="28"/>
              </w:rPr>
              <w:t xml:space="preserve"> в пространстве;</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r w:rsidRPr="004A00BB">
              <w:rPr>
                <w:i/>
                <w:szCs w:val="28"/>
              </w:rPr>
              <w:t>находить расстояние от точки до плоскости в системе координат;</w:t>
            </w:r>
          </w:p>
          <w:p w:rsidR="00A6747D" w:rsidRPr="004A00BB" w:rsidRDefault="0098482A" w:rsidP="00040BC3">
            <w:pPr>
              <w:pStyle w:val="-310"/>
              <w:numPr>
                <w:ilvl w:val="0"/>
                <w:numId w:val="123"/>
              </w:numPr>
              <w:suppressAutoHyphens w:val="0"/>
              <w:spacing w:line="240" w:lineRule="auto"/>
              <w:ind w:left="357" w:hanging="357"/>
              <w:jc w:val="left"/>
              <w:rPr>
                <w:rFonts w:eastAsia="Times New Roman"/>
                <w:i/>
                <w:iCs/>
                <w:szCs w:val="28"/>
                <w:lang w:eastAsia="ru-RU"/>
              </w:rPr>
            </w:pPr>
            <w:proofErr w:type="gramStart"/>
            <w:r w:rsidRPr="004A00BB">
              <w:rPr>
                <w:i/>
                <w:szCs w:val="28"/>
              </w:rPr>
              <w:t>находить расстояние между скрещивающимися прямыми, заданными в системе координат</w:t>
            </w:r>
            <w:proofErr w:type="gramEnd"/>
          </w:p>
        </w:tc>
      </w:tr>
      <w:tr w:rsidR="0098482A" w:rsidRPr="004A00BB">
        <w:trPr>
          <w:gridBefore w:val="1"/>
          <w:wBefore w:w="6" w:type="dxa"/>
        </w:trPr>
        <w:tc>
          <w:tcPr>
            <w:tcW w:w="1520" w:type="dxa"/>
          </w:tcPr>
          <w:p w:rsidR="0098482A" w:rsidRPr="004A00BB" w:rsidRDefault="0098482A" w:rsidP="00BB520A">
            <w:pPr>
              <w:spacing w:line="240" w:lineRule="auto"/>
              <w:ind w:firstLine="0"/>
              <w:jc w:val="left"/>
              <w:rPr>
                <w:b/>
                <w:bCs/>
                <w:i/>
                <w:sz w:val="24"/>
                <w:szCs w:val="24"/>
              </w:rPr>
            </w:pPr>
            <w:r w:rsidRPr="004A00BB">
              <w:rPr>
                <w:b/>
                <w:bCs/>
                <w:i/>
                <w:sz w:val="24"/>
                <w:szCs w:val="24"/>
              </w:rPr>
              <w:lastRenderedPageBreak/>
              <w:t>История математики</w:t>
            </w:r>
          </w:p>
          <w:p w:rsidR="0098482A" w:rsidRPr="004A00BB" w:rsidRDefault="0098482A" w:rsidP="00BB520A">
            <w:pPr>
              <w:spacing w:line="240" w:lineRule="auto"/>
              <w:ind w:firstLine="0"/>
              <w:jc w:val="left"/>
              <w:rPr>
                <w:b/>
                <w:bCs/>
                <w:i/>
                <w:sz w:val="24"/>
                <w:szCs w:val="24"/>
              </w:rPr>
            </w:pPr>
          </w:p>
        </w:tc>
        <w:tc>
          <w:tcPr>
            <w:tcW w:w="3118" w:type="dxa"/>
          </w:tcPr>
          <w:p w:rsidR="00A6747D" w:rsidRPr="004A00BB" w:rsidRDefault="0098482A" w:rsidP="00040BC3">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4A00BB">
              <w:rPr>
                <w:szCs w:val="28"/>
                <w:lang w:eastAsia="ru-RU"/>
              </w:rPr>
              <w:lastRenderedPageBreak/>
              <w:t xml:space="preserve">Описывать отдельные </w:t>
            </w:r>
            <w:r w:rsidRPr="004A00BB">
              <w:rPr>
                <w:szCs w:val="28"/>
                <w:lang w:eastAsia="ru-RU"/>
              </w:rPr>
              <w:lastRenderedPageBreak/>
              <w:t>выдающиеся результаты, полученные в ходе развития математики как науки;</w:t>
            </w:r>
          </w:p>
          <w:p w:rsidR="00A6747D" w:rsidRPr="004A00BB" w:rsidRDefault="0098482A" w:rsidP="00040BC3">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4A00BB">
              <w:rPr>
                <w:szCs w:val="28"/>
                <w:lang w:eastAsia="ru-RU"/>
              </w:rPr>
              <w:t>знать примеры математических открытий и их авторов в связи с отечественной и всемирной историей;</w:t>
            </w:r>
          </w:p>
          <w:p w:rsidR="00A6747D" w:rsidRPr="004A00BB" w:rsidRDefault="0098482A" w:rsidP="00040BC3">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4A00BB">
              <w:rPr>
                <w:szCs w:val="28"/>
              </w:rPr>
              <w:t>понимать роль математики в развитии России</w:t>
            </w:r>
          </w:p>
        </w:tc>
        <w:tc>
          <w:tcPr>
            <w:tcW w:w="3605" w:type="dxa"/>
            <w:gridSpan w:val="2"/>
          </w:tcPr>
          <w:p w:rsidR="00A6747D" w:rsidRPr="004A00BB" w:rsidRDefault="0098482A" w:rsidP="00040BC3">
            <w:pPr>
              <w:numPr>
                <w:ilvl w:val="0"/>
                <w:numId w:val="121"/>
              </w:numPr>
              <w:suppressAutoHyphens w:val="0"/>
              <w:spacing w:line="240" w:lineRule="auto"/>
              <w:ind w:left="357" w:hanging="357"/>
              <w:jc w:val="left"/>
              <w:rPr>
                <w:rFonts w:eastAsia="Times New Roman"/>
                <w:i/>
                <w:iCs/>
                <w:szCs w:val="28"/>
                <w:lang w:eastAsia="ru-RU"/>
              </w:rPr>
            </w:pPr>
            <w:r w:rsidRPr="004A00BB">
              <w:rPr>
                <w:i/>
                <w:szCs w:val="28"/>
              </w:rPr>
              <w:lastRenderedPageBreak/>
              <w:t xml:space="preserve">Представлять вклад выдающихся </w:t>
            </w:r>
            <w:r w:rsidRPr="004A00BB">
              <w:rPr>
                <w:i/>
                <w:szCs w:val="28"/>
              </w:rPr>
              <w:lastRenderedPageBreak/>
              <w:t>математиков в развитие математики и иных научных областей;</w:t>
            </w:r>
          </w:p>
          <w:p w:rsidR="00A6747D" w:rsidRPr="004A00BB" w:rsidRDefault="0098482A" w:rsidP="00040BC3">
            <w:pPr>
              <w:numPr>
                <w:ilvl w:val="0"/>
                <w:numId w:val="121"/>
              </w:numPr>
              <w:suppressAutoHyphens w:val="0"/>
              <w:spacing w:line="240" w:lineRule="auto"/>
              <w:ind w:left="357" w:hanging="357"/>
              <w:jc w:val="left"/>
              <w:rPr>
                <w:rFonts w:eastAsia="Times New Roman"/>
                <w:i/>
                <w:iCs/>
                <w:szCs w:val="28"/>
                <w:lang w:eastAsia="ru-RU"/>
              </w:rPr>
            </w:pPr>
            <w:r w:rsidRPr="004A00BB">
              <w:rPr>
                <w:i/>
                <w:szCs w:val="28"/>
              </w:rPr>
              <w:t>понимать роль математики в развитии России</w:t>
            </w:r>
          </w:p>
        </w:tc>
        <w:tc>
          <w:tcPr>
            <w:tcW w:w="3288" w:type="dxa"/>
          </w:tcPr>
          <w:p w:rsidR="00A6747D" w:rsidRPr="004A00BB" w:rsidRDefault="00045E75" w:rsidP="00040BC3">
            <w:pPr>
              <w:numPr>
                <w:ilvl w:val="0"/>
                <w:numId w:val="121"/>
              </w:numPr>
              <w:suppressAutoHyphens w:val="0"/>
              <w:spacing w:line="240" w:lineRule="auto"/>
              <w:ind w:left="357" w:hanging="357"/>
              <w:jc w:val="left"/>
              <w:rPr>
                <w:rFonts w:eastAsia="Times New Roman"/>
                <w:i/>
                <w:iCs/>
                <w:szCs w:val="28"/>
                <w:lang w:eastAsia="ru-RU"/>
              </w:rPr>
            </w:pPr>
            <w:r w:rsidRPr="004A00BB">
              <w:rPr>
                <w:szCs w:val="28"/>
              </w:rPr>
              <w:lastRenderedPageBreak/>
              <w:t>И</w:t>
            </w:r>
            <w:r w:rsidR="0098482A" w:rsidRPr="004A00BB">
              <w:rPr>
                <w:szCs w:val="28"/>
              </w:rPr>
              <w:t xml:space="preserve">меть представление о вкладе выдающихся </w:t>
            </w:r>
            <w:r w:rsidR="0098482A" w:rsidRPr="004A00BB">
              <w:rPr>
                <w:szCs w:val="28"/>
              </w:rPr>
              <w:lastRenderedPageBreak/>
              <w:t>математиков в развитие науки;</w:t>
            </w:r>
          </w:p>
          <w:p w:rsidR="00A6747D" w:rsidRPr="004A00BB" w:rsidRDefault="0098482A" w:rsidP="00040BC3">
            <w:pPr>
              <w:numPr>
                <w:ilvl w:val="0"/>
                <w:numId w:val="121"/>
              </w:numPr>
              <w:suppressAutoHyphens w:val="0"/>
              <w:spacing w:line="240" w:lineRule="auto"/>
              <w:ind w:left="357" w:hanging="357"/>
              <w:jc w:val="left"/>
              <w:rPr>
                <w:rFonts w:eastAsia="Times New Roman"/>
                <w:i/>
                <w:iCs/>
                <w:szCs w:val="28"/>
                <w:lang w:eastAsia="ru-RU"/>
              </w:rPr>
            </w:pPr>
            <w:r w:rsidRPr="004A00BB">
              <w:rPr>
                <w:szCs w:val="28"/>
              </w:rPr>
              <w:t>понимать роль математики в развитии России</w:t>
            </w:r>
          </w:p>
        </w:tc>
        <w:tc>
          <w:tcPr>
            <w:tcW w:w="3288" w:type="dxa"/>
          </w:tcPr>
          <w:p w:rsidR="0098482A" w:rsidRPr="004A00BB" w:rsidRDefault="000E195E" w:rsidP="00BB520A">
            <w:pPr>
              <w:spacing w:line="240" w:lineRule="auto"/>
              <w:ind w:firstLine="0"/>
              <w:jc w:val="left"/>
              <w:rPr>
                <w:i/>
                <w:szCs w:val="28"/>
                <w:lang w:val="en-US"/>
              </w:rPr>
            </w:pPr>
            <w:r w:rsidRPr="004A00BB">
              <w:rPr>
                <w:i/>
                <w:szCs w:val="28"/>
              </w:rPr>
              <w:lastRenderedPageBreak/>
              <w:t xml:space="preserve">Достижение результатов раздела </w:t>
            </w:r>
            <w:r w:rsidRPr="004A00BB">
              <w:rPr>
                <w:i/>
                <w:szCs w:val="28"/>
                <w:lang w:val="en-US"/>
              </w:rPr>
              <w:t>II</w:t>
            </w:r>
          </w:p>
        </w:tc>
      </w:tr>
      <w:tr w:rsidR="0098482A" w:rsidRPr="004A00BB">
        <w:trPr>
          <w:gridBefore w:val="1"/>
          <w:wBefore w:w="6" w:type="dxa"/>
        </w:trPr>
        <w:tc>
          <w:tcPr>
            <w:tcW w:w="1520" w:type="dxa"/>
          </w:tcPr>
          <w:p w:rsidR="0098482A" w:rsidRPr="004A00BB" w:rsidRDefault="0098482A" w:rsidP="00BB520A">
            <w:pPr>
              <w:spacing w:line="240" w:lineRule="auto"/>
              <w:ind w:firstLine="0"/>
              <w:jc w:val="left"/>
              <w:rPr>
                <w:b/>
                <w:bCs/>
                <w:i/>
                <w:sz w:val="24"/>
                <w:szCs w:val="24"/>
              </w:rPr>
            </w:pPr>
            <w:r w:rsidRPr="004A00BB">
              <w:rPr>
                <w:b/>
                <w:bCs/>
                <w:i/>
                <w:sz w:val="24"/>
                <w:szCs w:val="24"/>
              </w:rPr>
              <w:lastRenderedPageBreak/>
              <w:t>Методы математики</w:t>
            </w:r>
          </w:p>
        </w:tc>
        <w:tc>
          <w:tcPr>
            <w:tcW w:w="3118" w:type="dxa"/>
          </w:tcPr>
          <w:p w:rsidR="00A6747D" w:rsidRPr="004A00BB" w:rsidRDefault="0098482A" w:rsidP="00040BC3">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4A00BB">
              <w:rPr>
                <w:szCs w:val="28"/>
                <w:lang w:eastAsia="ru-RU"/>
              </w:rPr>
              <w:t>Применять известные методы при решении стандартных математических задач;</w:t>
            </w:r>
          </w:p>
          <w:p w:rsidR="00A6747D" w:rsidRPr="004A00BB" w:rsidRDefault="0098482A" w:rsidP="00040BC3">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4A00BB">
              <w:rPr>
                <w:szCs w:val="28"/>
                <w:lang w:eastAsia="ru-RU"/>
              </w:rPr>
              <w:t>замечать и характеризовать математические закономерности в окружающей действительности;</w:t>
            </w:r>
          </w:p>
          <w:p w:rsidR="00A6747D" w:rsidRPr="004A00BB" w:rsidRDefault="0098482A" w:rsidP="00040BC3">
            <w:pPr>
              <w:numPr>
                <w:ilvl w:val="0"/>
                <w:numId w:val="121"/>
              </w:numPr>
              <w:suppressAutoHyphens w:val="0"/>
              <w:spacing w:line="240" w:lineRule="auto"/>
              <w:ind w:left="357" w:hanging="357"/>
              <w:jc w:val="left"/>
              <w:rPr>
                <w:rFonts w:eastAsia="Times New Roman"/>
                <w:i/>
                <w:iCs/>
                <w:szCs w:val="28"/>
                <w:lang w:eastAsia="ru-RU"/>
              </w:rPr>
            </w:pPr>
            <w:r w:rsidRPr="004A00BB">
              <w:rPr>
                <w:szCs w:val="28"/>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4A00BB" w:rsidRDefault="0098482A" w:rsidP="00040BC3">
            <w:pPr>
              <w:numPr>
                <w:ilvl w:val="0"/>
                <w:numId w:val="121"/>
              </w:numPr>
              <w:suppressAutoHyphens w:val="0"/>
              <w:spacing w:line="240" w:lineRule="auto"/>
              <w:ind w:left="357" w:hanging="357"/>
              <w:jc w:val="left"/>
              <w:rPr>
                <w:rFonts w:eastAsia="Times New Roman"/>
                <w:i/>
                <w:iCs/>
                <w:szCs w:val="28"/>
                <w:lang w:eastAsia="ru-RU"/>
              </w:rPr>
            </w:pPr>
            <w:r w:rsidRPr="004A00BB">
              <w:rPr>
                <w:i/>
                <w:szCs w:val="28"/>
              </w:rPr>
              <w:lastRenderedPageBreak/>
              <w:t>Использовать основные методы доказательства, проводить доказательство и выполнять опровержение;</w:t>
            </w:r>
          </w:p>
          <w:p w:rsidR="00A6747D" w:rsidRPr="004A00BB" w:rsidRDefault="0098482A" w:rsidP="00040BC3">
            <w:pPr>
              <w:numPr>
                <w:ilvl w:val="0"/>
                <w:numId w:val="121"/>
              </w:numPr>
              <w:suppressAutoHyphens w:val="0"/>
              <w:spacing w:line="240" w:lineRule="auto"/>
              <w:ind w:left="357" w:hanging="357"/>
              <w:jc w:val="left"/>
              <w:rPr>
                <w:rFonts w:eastAsia="Times New Roman"/>
                <w:i/>
                <w:iCs/>
                <w:szCs w:val="28"/>
                <w:lang w:eastAsia="ru-RU"/>
              </w:rPr>
            </w:pPr>
            <w:r w:rsidRPr="004A00BB">
              <w:rPr>
                <w:i/>
                <w:szCs w:val="28"/>
              </w:rPr>
              <w:t>применять основные методы решения математических задач;</w:t>
            </w:r>
          </w:p>
          <w:p w:rsidR="00A6747D" w:rsidRPr="004A00BB" w:rsidRDefault="0098482A" w:rsidP="00040BC3">
            <w:pPr>
              <w:numPr>
                <w:ilvl w:val="0"/>
                <w:numId w:val="121"/>
              </w:numPr>
              <w:suppressAutoHyphens w:val="0"/>
              <w:spacing w:line="240" w:lineRule="auto"/>
              <w:ind w:left="357" w:hanging="357"/>
              <w:jc w:val="left"/>
              <w:rPr>
                <w:rFonts w:eastAsia="Times New Roman"/>
                <w:i/>
                <w:iCs/>
                <w:szCs w:val="28"/>
                <w:lang w:eastAsia="ru-RU"/>
              </w:rPr>
            </w:pPr>
            <w:r w:rsidRPr="004A00BB">
              <w:rPr>
                <w:i/>
                <w:szCs w:val="28"/>
              </w:rPr>
              <w:t xml:space="preserve">на основе математических </w:t>
            </w:r>
            <w:r w:rsidRPr="004A00BB">
              <w:rPr>
                <w:i/>
                <w:szCs w:val="28"/>
              </w:rPr>
              <w:lastRenderedPageBreak/>
              <w:t>закономерностей в природе характеризовать красоту и совершенство окружающего мира и произведений искусства;</w:t>
            </w:r>
          </w:p>
          <w:p w:rsidR="00A6747D" w:rsidRPr="004A00BB" w:rsidRDefault="0098482A" w:rsidP="00040BC3">
            <w:pPr>
              <w:numPr>
                <w:ilvl w:val="0"/>
                <w:numId w:val="121"/>
              </w:numPr>
              <w:suppressAutoHyphens w:val="0"/>
              <w:spacing w:line="240" w:lineRule="auto"/>
              <w:ind w:left="357" w:hanging="357"/>
              <w:jc w:val="left"/>
              <w:rPr>
                <w:rFonts w:eastAsia="Times New Roman"/>
                <w:i/>
                <w:iCs/>
                <w:szCs w:val="28"/>
                <w:lang w:eastAsia="ru-RU"/>
              </w:rPr>
            </w:pPr>
            <w:r w:rsidRPr="004A00BB">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4A00BB" w:rsidRDefault="0098482A" w:rsidP="00040BC3">
            <w:pPr>
              <w:numPr>
                <w:ilvl w:val="0"/>
                <w:numId w:val="121"/>
              </w:numPr>
              <w:suppressAutoHyphens w:val="0"/>
              <w:spacing w:line="240" w:lineRule="auto"/>
              <w:ind w:left="357" w:hanging="357"/>
              <w:jc w:val="left"/>
              <w:rPr>
                <w:rFonts w:eastAsia="Times New Roman"/>
                <w:i/>
                <w:iCs/>
                <w:spacing w:val="-2"/>
                <w:szCs w:val="28"/>
                <w:lang w:eastAsia="ru-RU"/>
              </w:rPr>
            </w:pPr>
            <w:r w:rsidRPr="004A00BB">
              <w:rPr>
                <w:spacing w:val="-2"/>
                <w:szCs w:val="28"/>
              </w:rPr>
              <w:lastRenderedPageBreak/>
              <w:t>Использовать основные методы доказательства, проводить доказательство и выполнять опровержение;</w:t>
            </w:r>
          </w:p>
          <w:p w:rsidR="00A6747D" w:rsidRPr="004A00BB" w:rsidRDefault="0098482A" w:rsidP="00040BC3">
            <w:pPr>
              <w:numPr>
                <w:ilvl w:val="0"/>
                <w:numId w:val="121"/>
              </w:numPr>
              <w:suppressAutoHyphens w:val="0"/>
              <w:spacing w:line="240" w:lineRule="auto"/>
              <w:ind w:left="357" w:hanging="357"/>
              <w:jc w:val="left"/>
              <w:rPr>
                <w:rFonts w:eastAsia="Times New Roman"/>
                <w:i/>
                <w:iCs/>
                <w:spacing w:val="-2"/>
                <w:szCs w:val="28"/>
                <w:lang w:eastAsia="ru-RU"/>
              </w:rPr>
            </w:pPr>
            <w:r w:rsidRPr="004A00BB">
              <w:rPr>
                <w:spacing w:val="-2"/>
                <w:szCs w:val="28"/>
              </w:rPr>
              <w:t>применять основные методы решения математических задач;</w:t>
            </w:r>
          </w:p>
          <w:p w:rsidR="00A6747D" w:rsidRPr="004A00BB" w:rsidRDefault="0098482A" w:rsidP="00040BC3">
            <w:pPr>
              <w:numPr>
                <w:ilvl w:val="0"/>
                <w:numId w:val="121"/>
              </w:numPr>
              <w:suppressAutoHyphens w:val="0"/>
              <w:spacing w:line="240" w:lineRule="auto"/>
              <w:ind w:left="357" w:hanging="357"/>
              <w:jc w:val="left"/>
              <w:rPr>
                <w:rFonts w:eastAsia="Times New Roman"/>
                <w:i/>
                <w:iCs/>
                <w:spacing w:val="-2"/>
                <w:szCs w:val="28"/>
                <w:lang w:eastAsia="ru-RU"/>
              </w:rPr>
            </w:pPr>
            <w:r w:rsidRPr="004A00BB">
              <w:rPr>
                <w:spacing w:val="-2"/>
                <w:szCs w:val="28"/>
              </w:rPr>
              <w:t xml:space="preserve">на основе математических </w:t>
            </w:r>
            <w:r w:rsidRPr="004A00BB">
              <w:rPr>
                <w:spacing w:val="-2"/>
                <w:szCs w:val="28"/>
              </w:rPr>
              <w:lastRenderedPageBreak/>
              <w:t>закономерностей в природе характеризовать красоту и совершенство окружающего мира и произведений искусства;</w:t>
            </w:r>
          </w:p>
          <w:p w:rsidR="00A6747D" w:rsidRPr="004A00BB" w:rsidRDefault="0098482A" w:rsidP="00040BC3">
            <w:pPr>
              <w:numPr>
                <w:ilvl w:val="0"/>
                <w:numId w:val="121"/>
              </w:numPr>
              <w:suppressAutoHyphens w:val="0"/>
              <w:spacing w:line="240" w:lineRule="auto"/>
              <w:ind w:left="357" w:hanging="357"/>
              <w:jc w:val="left"/>
              <w:rPr>
                <w:rFonts w:eastAsia="Times New Roman"/>
                <w:i/>
                <w:iCs/>
                <w:spacing w:val="-2"/>
                <w:szCs w:val="28"/>
                <w:lang w:eastAsia="ru-RU"/>
              </w:rPr>
            </w:pPr>
            <w:r w:rsidRPr="004A00BB">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Pr="004A00BB" w:rsidRDefault="0098482A" w:rsidP="00040BC3">
            <w:pPr>
              <w:numPr>
                <w:ilvl w:val="0"/>
                <w:numId w:val="121"/>
              </w:numPr>
              <w:suppressAutoHyphens w:val="0"/>
              <w:spacing w:line="240" w:lineRule="auto"/>
              <w:ind w:left="357" w:hanging="357"/>
              <w:jc w:val="left"/>
              <w:rPr>
                <w:rFonts w:eastAsia="Times New Roman"/>
                <w:i/>
                <w:iCs/>
                <w:szCs w:val="28"/>
                <w:lang w:eastAsia="ru-RU"/>
              </w:rPr>
            </w:pPr>
            <w:r w:rsidRPr="004A00BB">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4A00BB" w:rsidRDefault="0098482A" w:rsidP="00BB520A">
            <w:pPr>
              <w:pStyle w:val="a3"/>
              <w:spacing w:after="0"/>
              <w:ind w:left="357" w:hanging="357"/>
              <w:jc w:val="left"/>
              <w:rPr>
                <w:i/>
                <w:sz w:val="28"/>
                <w:szCs w:val="28"/>
              </w:rPr>
            </w:pPr>
            <w:r w:rsidRPr="004A00BB">
              <w:rPr>
                <w:i/>
                <w:sz w:val="28"/>
                <w:szCs w:val="28"/>
              </w:rPr>
              <w:lastRenderedPageBreak/>
              <w:t xml:space="preserve">Достижение результатов раздела </w:t>
            </w:r>
            <w:r w:rsidRPr="004A00BB">
              <w:rPr>
                <w:i/>
                <w:sz w:val="28"/>
                <w:szCs w:val="28"/>
                <w:lang w:val="en-US"/>
              </w:rPr>
              <w:t>II</w:t>
            </w:r>
            <w:r w:rsidRPr="004A00BB">
              <w:rPr>
                <w:i/>
                <w:sz w:val="28"/>
                <w:szCs w:val="28"/>
              </w:rPr>
              <w:t>;</w:t>
            </w:r>
          </w:p>
          <w:p w:rsidR="0098482A" w:rsidRPr="004A00BB" w:rsidRDefault="0098482A" w:rsidP="00BB520A">
            <w:pPr>
              <w:pStyle w:val="a3"/>
              <w:spacing w:after="0"/>
              <w:ind w:left="357" w:hanging="357"/>
              <w:jc w:val="left"/>
              <w:rPr>
                <w:i/>
                <w:sz w:val="28"/>
                <w:szCs w:val="28"/>
              </w:rPr>
            </w:pPr>
            <w:r w:rsidRPr="004A00BB">
              <w:rPr>
                <w:i/>
                <w:sz w:val="28"/>
                <w:szCs w:val="28"/>
              </w:rPr>
              <w:t>применять математически</w:t>
            </w:r>
            <w:r w:rsidR="00045E75" w:rsidRPr="004A00BB">
              <w:rPr>
                <w:i/>
                <w:sz w:val="28"/>
                <w:szCs w:val="28"/>
              </w:rPr>
              <w:t>е</w:t>
            </w:r>
            <w:r w:rsidRPr="004A00BB">
              <w:rPr>
                <w:i/>
                <w:sz w:val="28"/>
                <w:szCs w:val="28"/>
              </w:rPr>
              <w:t xml:space="preserve"> знания к исследованию окружающего мира (моделирование физических процессов, задачи экономики)</w:t>
            </w:r>
          </w:p>
          <w:p w:rsidR="0098482A" w:rsidRPr="004A00BB" w:rsidRDefault="0098482A" w:rsidP="00BB520A">
            <w:pPr>
              <w:spacing w:line="240" w:lineRule="auto"/>
              <w:ind w:left="357" w:hanging="357"/>
              <w:jc w:val="left"/>
              <w:rPr>
                <w:i/>
                <w:szCs w:val="28"/>
              </w:rPr>
            </w:pPr>
          </w:p>
        </w:tc>
      </w:tr>
    </w:tbl>
    <w:p w:rsidR="00D23EDD" w:rsidRPr="004A00BB" w:rsidRDefault="00D23EDD" w:rsidP="009A41CC"/>
    <w:p w:rsidR="009B26BD" w:rsidRPr="004A00BB" w:rsidRDefault="009B26BD">
      <w:pPr>
        <w:suppressAutoHyphens w:val="0"/>
        <w:spacing w:line="240" w:lineRule="auto"/>
        <w:ind w:firstLine="0"/>
        <w:jc w:val="left"/>
        <w:rPr>
          <w:lang w:eastAsia="ru-RU"/>
        </w:rPr>
      </w:pPr>
      <w:r w:rsidRPr="004A00BB">
        <w:rPr>
          <w:lang w:eastAsia="ru-RU"/>
        </w:rPr>
        <w:br w:type="page"/>
      </w:r>
    </w:p>
    <w:p w:rsidR="0098482A" w:rsidRPr="004A00BB" w:rsidRDefault="0098482A" w:rsidP="00F41D47">
      <w:pPr>
        <w:rPr>
          <w:lang w:eastAsia="ru-RU"/>
        </w:rPr>
        <w:sectPr w:rsidR="0098482A" w:rsidRPr="004A00BB" w:rsidSect="0098482A">
          <w:pgSz w:w="16838" w:h="11906" w:orient="landscape"/>
          <w:pgMar w:top="1701" w:right="1134" w:bottom="567" w:left="1134" w:header="708" w:footer="545" w:gutter="0"/>
          <w:cols w:space="708"/>
          <w:titlePg/>
          <w:docGrid w:linePitch="381"/>
        </w:sectPr>
      </w:pPr>
    </w:p>
    <w:p w:rsidR="000A0593" w:rsidRPr="004A00BB" w:rsidRDefault="000A0593" w:rsidP="000A0593">
      <w:pPr>
        <w:keepNext/>
        <w:keepLines/>
        <w:outlineLvl w:val="3"/>
        <w:rPr>
          <w:rFonts w:eastAsia="Times New Roman"/>
          <w:b/>
          <w:iCs/>
        </w:rPr>
      </w:pPr>
      <w:bookmarkStart w:id="46" w:name="_Toc51448749"/>
      <w:bookmarkEnd w:id="44"/>
      <w:bookmarkEnd w:id="45"/>
      <w:r w:rsidRPr="004A00BB">
        <w:rPr>
          <w:rFonts w:eastAsia="Times New Roman"/>
          <w:b/>
          <w:iCs/>
        </w:rPr>
        <w:lastRenderedPageBreak/>
        <w:t>Информатика</w:t>
      </w:r>
      <w:bookmarkEnd w:id="46"/>
    </w:p>
    <w:p w:rsidR="005F3A2F" w:rsidRPr="004A00BB" w:rsidRDefault="005F3A2F" w:rsidP="005F3A2F">
      <w:pPr>
        <w:rPr>
          <w:rFonts w:eastAsia="Times New Roman"/>
          <w:b/>
          <w:szCs w:val="28"/>
        </w:rPr>
      </w:pPr>
      <w:r w:rsidRPr="004A00BB">
        <w:rPr>
          <w:rFonts w:eastAsia="Times New Roman"/>
          <w:b/>
          <w:szCs w:val="28"/>
        </w:rPr>
        <w:t>В результате изучения учебного предмета «Информатика» на уровне среднего общего образования</w:t>
      </w:r>
      <w:r w:rsidR="00502CCB" w:rsidRPr="004A00BB">
        <w:rPr>
          <w:rFonts w:eastAsia="Times New Roman"/>
          <w:b/>
          <w:szCs w:val="28"/>
        </w:rPr>
        <w:t>:</w:t>
      </w:r>
    </w:p>
    <w:p w:rsidR="005F3A2F" w:rsidRPr="004A00BB" w:rsidRDefault="00502CCB" w:rsidP="005F3A2F">
      <w:r w:rsidRPr="004A00BB">
        <w:rPr>
          <w:rFonts w:eastAsia="Times New Roman"/>
          <w:b/>
          <w:szCs w:val="28"/>
        </w:rPr>
        <w:t>В</w:t>
      </w:r>
      <w:r w:rsidR="005F3A2F" w:rsidRPr="004A00BB">
        <w:rPr>
          <w:rFonts w:eastAsia="Times New Roman"/>
          <w:b/>
          <w:szCs w:val="28"/>
        </w:rPr>
        <w:t>ыпускник на базовом уровне научится:</w:t>
      </w:r>
    </w:p>
    <w:p w:rsidR="005F3A2F" w:rsidRPr="004A00BB" w:rsidRDefault="005F3A2F" w:rsidP="005F3A2F">
      <w:pPr>
        <w:pStyle w:val="a0"/>
      </w:pPr>
      <w:r w:rsidRPr="004A00BB">
        <w:t>определять информационный объем графических и звуковых данных при заданных условиях дискретизации;</w:t>
      </w:r>
    </w:p>
    <w:p w:rsidR="005F3A2F" w:rsidRPr="004A00BB" w:rsidRDefault="005F3A2F" w:rsidP="005F3A2F">
      <w:pPr>
        <w:pStyle w:val="a0"/>
      </w:pPr>
      <w:r w:rsidRPr="004A00BB">
        <w:t>строить логическое выражение по заданной таблице истинности; решать несложные логические уравнения;</w:t>
      </w:r>
    </w:p>
    <w:p w:rsidR="005F3A2F" w:rsidRPr="004A00BB" w:rsidRDefault="005F3A2F" w:rsidP="005F3A2F">
      <w:pPr>
        <w:pStyle w:val="a0"/>
      </w:pPr>
      <w:r w:rsidRPr="004A00BB">
        <w:t>находить оптимальный путь во взвешенном графе;</w:t>
      </w:r>
    </w:p>
    <w:p w:rsidR="005F3A2F" w:rsidRPr="004A00BB" w:rsidRDefault="005F3A2F" w:rsidP="005F3A2F">
      <w:pPr>
        <w:pStyle w:val="a0"/>
      </w:pPr>
      <w:r w:rsidRPr="004A00BB">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4A00BB" w:rsidRDefault="005F3A2F" w:rsidP="005F3A2F">
      <w:pPr>
        <w:pStyle w:val="a0"/>
      </w:pPr>
      <w:r w:rsidRPr="004A00BB">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4A00BB" w:rsidRDefault="005F3A2F" w:rsidP="005F3A2F">
      <w:pPr>
        <w:pStyle w:val="a0"/>
      </w:pPr>
      <w:r w:rsidRPr="004A00BB">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4A00BB" w:rsidRDefault="005F3A2F" w:rsidP="005F3A2F">
      <w:pPr>
        <w:pStyle w:val="a0"/>
      </w:pPr>
      <w:r w:rsidRPr="004A00BB">
        <w:t>использовать готовые прикладные компьютерные программы в соответствии с типом решаемых задач и по выбранной специализации;</w:t>
      </w:r>
    </w:p>
    <w:p w:rsidR="005F3A2F" w:rsidRPr="004A00BB" w:rsidRDefault="005F3A2F" w:rsidP="005F3A2F">
      <w:pPr>
        <w:pStyle w:val="a0"/>
      </w:pPr>
      <w:r w:rsidRPr="004A00BB">
        <w:t xml:space="preserve">понимать и использовать основные понятия, связанные со сложностью вычислений (время работы, размер используемой памяти); </w:t>
      </w:r>
    </w:p>
    <w:p w:rsidR="005F3A2F" w:rsidRPr="004A00BB" w:rsidRDefault="005F3A2F" w:rsidP="005F3A2F">
      <w:pPr>
        <w:pStyle w:val="a0"/>
      </w:pPr>
      <w:r w:rsidRPr="004A00BB">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w:t>
      </w:r>
      <w:r w:rsidRPr="004A00BB">
        <w:lastRenderedPageBreak/>
        <w:t>моделирования в наглядном виде, готовить полученные данные для публикации;</w:t>
      </w:r>
    </w:p>
    <w:p w:rsidR="005F3A2F" w:rsidRPr="004A00BB" w:rsidRDefault="005F3A2F" w:rsidP="005F3A2F">
      <w:pPr>
        <w:pStyle w:val="a0"/>
      </w:pPr>
      <w:r w:rsidRPr="004A00BB">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4A00BB" w:rsidRDefault="005F3A2F" w:rsidP="005F3A2F">
      <w:pPr>
        <w:pStyle w:val="a0"/>
        <w:ind w:firstLine="357"/>
      </w:pPr>
      <w:r w:rsidRPr="004A00BB">
        <w:t>использовать электронные таблицы для выполнения учебных заданий из различных предметных областей;</w:t>
      </w:r>
    </w:p>
    <w:p w:rsidR="005F3A2F" w:rsidRPr="004A00BB" w:rsidRDefault="005F3A2F" w:rsidP="005F3A2F">
      <w:pPr>
        <w:pStyle w:val="a0"/>
      </w:pPr>
      <w:r w:rsidRPr="004A00BB">
        <w:t xml:space="preserve">использовать табличные (реляционные) базы данных, в частности составлять запросы в </w:t>
      </w:r>
      <w:proofErr w:type="gramStart"/>
      <w:r w:rsidRPr="004A00BB">
        <w:t>базах</w:t>
      </w:r>
      <w:proofErr w:type="gramEnd"/>
      <w:r w:rsidRPr="004A00BB">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4A00BB" w:rsidRDefault="005F3A2F" w:rsidP="005F3A2F">
      <w:pPr>
        <w:pStyle w:val="a0"/>
      </w:pPr>
      <w:r w:rsidRPr="004A00BB">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4A00BB" w:rsidRDefault="005F3A2F" w:rsidP="005F3A2F">
      <w:pPr>
        <w:pStyle w:val="a0"/>
      </w:pPr>
      <w:r w:rsidRPr="004A00BB">
        <w:t xml:space="preserve">применять антивирусные программы для обеспечения стабильной работы технических средств ИКТ; </w:t>
      </w:r>
    </w:p>
    <w:p w:rsidR="005F3A2F" w:rsidRPr="004A00BB" w:rsidRDefault="005F3A2F" w:rsidP="005F3A2F">
      <w:pPr>
        <w:pStyle w:val="a0"/>
      </w:pPr>
      <w:r w:rsidRPr="004A00BB">
        <w:t xml:space="preserve">соблюдать санитарно-гигиенические требования при работе за персональным компьютером в соответствии с нормами </w:t>
      </w:r>
      <w:proofErr w:type="gramStart"/>
      <w:r w:rsidRPr="004A00BB">
        <w:t>действующих</w:t>
      </w:r>
      <w:proofErr w:type="gramEnd"/>
      <w:r w:rsidRPr="004A00BB">
        <w:t xml:space="preserve"> СанПиН.</w:t>
      </w:r>
    </w:p>
    <w:p w:rsidR="005F3A2F" w:rsidRPr="004A00BB" w:rsidRDefault="005F3A2F" w:rsidP="005F3A2F">
      <w:pPr>
        <w:pStyle w:val="a0"/>
        <w:numPr>
          <w:ilvl w:val="0"/>
          <w:numId w:val="0"/>
        </w:numPr>
        <w:ind w:left="284"/>
      </w:pPr>
    </w:p>
    <w:p w:rsidR="005F3A2F" w:rsidRPr="004A00BB" w:rsidRDefault="005F3A2F" w:rsidP="005F3A2F">
      <w:pPr>
        <w:rPr>
          <w:rFonts w:eastAsia="Times New Roman"/>
          <w:b/>
          <w:szCs w:val="28"/>
        </w:rPr>
      </w:pPr>
      <w:r w:rsidRPr="004A00BB">
        <w:rPr>
          <w:rFonts w:eastAsia="Times New Roman"/>
          <w:b/>
          <w:szCs w:val="28"/>
        </w:rPr>
        <w:t>Выпускник на базовом уровне получит возможность научиться:</w:t>
      </w:r>
    </w:p>
    <w:p w:rsidR="005F3A2F" w:rsidRPr="004A00BB" w:rsidRDefault="005F3A2F" w:rsidP="005F3A2F">
      <w:pPr>
        <w:pStyle w:val="a0"/>
        <w:rPr>
          <w:i/>
        </w:rPr>
      </w:pPr>
      <w:r w:rsidRPr="004A00BB">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4A00BB" w:rsidRDefault="005F3A2F" w:rsidP="005F3A2F">
      <w:pPr>
        <w:pStyle w:val="a0"/>
        <w:rPr>
          <w:i/>
        </w:rPr>
      </w:pPr>
      <w:r w:rsidRPr="004A00BB">
        <w:rPr>
          <w:i/>
        </w:rPr>
        <w:t xml:space="preserve">переводить заданное натуральное число из двоичной записи в </w:t>
      </w:r>
      <w:proofErr w:type="gramStart"/>
      <w:r w:rsidRPr="004A00BB">
        <w:rPr>
          <w:i/>
        </w:rPr>
        <w:t>восьмеричную</w:t>
      </w:r>
      <w:proofErr w:type="gramEnd"/>
      <w:r w:rsidRPr="004A00BB">
        <w:rPr>
          <w:i/>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4A00BB" w:rsidRDefault="005F3A2F" w:rsidP="005F3A2F">
      <w:pPr>
        <w:pStyle w:val="a0"/>
        <w:rPr>
          <w:i/>
        </w:rPr>
      </w:pPr>
      <w:r w:rsidRPr="004A00BB">
        <w:rPr>
          <w:i/>
        </w:rPr>
        <w:lastRenderedPageBreak/>
        <w:t>использовать знания о графах, деревьях и списках при описании реальных объектов и процессов;</w:t>
      </w:r>
    </w:p>
    <w:p w:rsidR="005F3A2F" w:rsidRPr="004A00BB" w:rsidRDefault="005F3A2F" w:rsidP="005F3A2F">
      <w:pPr>
        <w:pStyle w:val="a0"/>
        <w:rPr>
          <w:i/>
        </w:rPr>
      </w:pPr>
      <w:r w:rsidRPr="004A00BB">
        <w:rPr>
          <w:i/>
        </w:rPr>
        <w:t>с</w:t>
      </w:r>
      <w:r w:rsidRPr="004A00BB">
        <w:rPr>
          <w:rFonts w:eastAsia="Times New Roman"/>
          <w:i/>
        </w:rPr>
        <w:t xml:space="preserve">троить неравномерные коды, допускающие однозначное декодирование сообщений, используя условие Фано; </w:t>
      </w:r>
      <w:r w:rsidRPr="004A00BB">
        <w:rPr>
          <w:i/>
        </w:rPr>
        <w:t>использовать знания о кодах, которые позволяют обнаруживать ошибки при передаче данных, а также о помехоустойчивых кодах</w:t>
      </w:r>
      <w:proofErr w:type="gramStart"/>
      <w:r w:rsidRPr="004A00BB">
        <w:rPr>
          <w:i/>
        </w:rPr>
        <w:t xml:space="preserve"> ;</w:t>
      </w:r>
      <w:proofErr w:type="gramEnd"/>
    </w:p>
    <w:p w:rsidR="005F3A2F" w:rsidRPr="004A00BB" w:rsidRDefault="005F3A2F" w:rsidP="005F3A2F">
      <w:pPr>
        <w:pStyle w:val="a0"/>
        <w:rPr>
          <w:i/>
        </w:rPr>
      </w:pPr>
      <w:r w:rsidRPr="004A00BB">
        <w:rPr>
          <w:i/>
        </w:rPr>
        <w:t xml:space="preserve">понимать важность дискретизации данных; </w:t>
      </w:r>
      <w:r w:rsidR="008827DC" w:rsidRPr="004A00BB">
        <w:rPr>
          <w:i/>
        </w:rPr>
        <w:t>ис</w:t>
      </w:r>
      <w:r w:rsidRPr="004A00BB">
        <w:rPr>
          <w:i/>
        </w:rPr>
        <w:t>пользовать знания о постановках задач поиска и сортировки; их роли при решении задач анализа данных;</w:t>
      </w:r>
    </w:p>
    <w:p w:rsidR="005F3A2F" w:rsidRPr="004A00BB" w:rsidRDefault="005F3A2F" w:rsidP="005F3A2F">
      <w:pPr>
        <w:pStyle w:val="a0"/>
        <w:rPr>
          <w:i/>
        </w:rPr>
      </w:pPr>
      <w:r w:rsidRPr="004A00BB">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4A00BB" w:rsidRDefault="005F3A2F" w:rsidP="005F3A2F">
      <w:pPr>
        <w:pStyle w:val="a0"/>
      </w:pPr>
      <w:r w:rsidRPr="004A00BB">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4A00BB">
        <w:t xml:space="preserve"> </w:t>
      </w:r>
      <w:r w:rsidRPr="004A00BB">
        <w:rPr>
          <w:i/>
        </w:rPr>
        <w:t>анализировать готовые модели на предмет соответствия реальному объекту или процессу;</w:t>
      </w:r>
    </w:p>
    <w:p w:rsidR="005F3A2F" w:rsidRPr="004A00BB" w:rsidRDefault="005F3A2F" w:rsidP="005F3A2F">
      <w:pPr>
        <w:pStyle w:val="a0"/>
        <w:rPr>
          <w:i/>
        </w:rPr>
      </w:pPr>
      <w:r w:rsidRPr="004A00BB">
        <w:rPr>
          <w:i/>
        </w:rPr>
        <w:t>применять базы данных и справочные системы при решении задач, возникающих в ходе учебной деятельности и вне е</w:t>
      </w:r>
      <w:r w:rsidR="003225FA" w:rsidRPr="004A00BB">
        <w:rPr>
          <w:i/>
        </w:rPr>
        <w:t>е</w:t>
      </w:r>
      <w:r w:rsidRPr="004A00BB">
        <w:rPr>
          <w:i/>
        </w:rPr>
        <w:t xml:space="preserve">; создавать учебные многотабличные базы данных; </w:t>
      </w:r>
    </w:p>
    <w:p w:rsidR="005F3A2F" w:rsidRPr="004A00BB" w:rsidRDefault="005F3A2F" w:rsidP="005F3A2F">
      <w:pPr>
        <w:pStyle w:val="a0"/>
        <w:rPr>
          <w:i/>
        </w:rPr>
      </w:pPr>
      <w:r w:rsidRPr="004A00BB">
        <w:rPr>
          <w:i/>
        </w:rPr>
        <w:t>классифицировать программное обеспечение в соответствии с кругом выполняемых задач;</w:t>
      </w:r>
    </w:p>
    <w:p w:rsidR="005F3A2F" w:rsidRPr="004A00BB" w:rsidRDefault="005F3A2F" w:rsidP="005F3A2F">
      <w:pPr>
        <w:pStyle w:val="a0"/>
        <w:rPr>
          <w:i/>
        </w:rPr>
      </w:pPr>
      <w:r w:rsidRPr="004A00BB">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4A00BB" w:rsidRDefault="005F3A2F" w:rsidP="005F3A2F">
      <w:pPr>
        <w:pStyle w:val="a0"/>
        <w:rPr>
          <w:i/>
        </w:rPr>
      </w:pPr>
      <w:r w:rsidRPr="004A00BB">
        <w:rPr>
          <w:i/>
        </w:rPr>
        <w:t>понимать общие принципы разработки и функционирования интерне</w:t>
      </w:r>
      <w:proofErr w:type="gramStart"/>
      <w:r w:rsidRPr="004A00BB">
        <w:rPr>
          <w:i/>
        </w:rPr>
        <w:t>т-</w:t>
      </w:r>
      <w:proofErr w:type="gramEnd"/>
      <w:r w:rsidRPr="004A00BB">
        <w:rPr>
          <w:i/>
        </w:rPr>
        <w:t xml:space="preserve"> приложений; создавать веб-страницы; использовать принципы </w:t>
      </w:r>
      <w:r w:rsidRPr="004A00BB">
        <w:rPr>
          <w:i/>
        </w:rPr>
        <w:lastRenderedPageBreak/>
        <w:t>обеспечения информационной безопасности, способы и средства обеспечения надежного функционирования средств ИКТ;</w:t>
      </w:r>
    </w:p>
    <w:p w:rsidR="005F3A2F" w:rsidRPr="004A00BB" w:rsidRDefault="005F3A2F" w:rsidP="005F3A2F">
      <w:pPr>
        <w:pStyle w:val="a0"/>
        <w:rPr>
          <w:i/>
        </w:rPr>
      </w:pPr>
      <w:r w:rsidRPr="004A00BB">
        <w:rPr>
          <w:i/>
        </w:rPr>
        <w:t>критически оценивать информацию, полученную из сети Интернет.</w:t>
      </w:r>
    </w:p>
    <w:p w:rsidR="005F3A2F" w:rsidRPr="004A00BB" w:rsidRDefault="005F3A2F" w:rsidP="005F3A2F">
      <w:r w:rsidRPr="004A00BB">
        <w:rPr>
          <w:rFonts w:eastAsia="Times New Roman"/>
          <w:b/>
          <w:szCs w:val="28"/>
        </w:rPr>
        <w:t>Выпускник на углубленном уровне научится:</w:t>
      </w:r>
    </w:p>
    <w:p w:rsidR="005F3A2F" w:rsidRPr="004A00BB" w:rsidRDefault="005F3A2F" w:rsidP="005F3A2F">
      <w:pPr>
        <w:pStyle w:val="a0"/>
      </w:pPr>
      <w:proofErr w:type="gramStart"/>
      <w:r w:rsidRPr="004A00BB">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5F3A2F" w:rsidRPr="004A00BB" w:rsidRDefault="005F3A2F" w:rsidP="005F3A2F">
      <w:pPr>
        <w:pStyle w:val="a0"/>
      </w:pPr>
      <w:r w:rsidRPr="004A00BB">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4A00BB" w:rsidRDefault="005F3A2F" w:rsidP="005F3A2F">
      <w:pPr>
        <w:pStyle w:val="a0"/>
      </w:pPr>
      <w:proofErr w:type="gramStart"/>
      <w:r w:rsidRPr="004A00BB">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5F3A2F" w:rsidRPr="004A00BB" w:rsidRDefault="005F3A2F" w:rsidP="005F3A2F">
      <w:pPr>
        <w:pStyle w:val="a0"/>
      </w:pPr>
      <w:r w:rsidRPr="004A00BB">
        <w:t>строить дерево игры по заданному алгоритму; строить и обосновывать выигрышную стратегию игры;</w:t>
      </w:r>
    </w:p>
    <w:p w:rsidR="005F3A2F" w:rsidRPr="004A00BB" w:rsidRDefault="005F3A2F" w:rsidP="005F3A2F">
      <w:pPr>
        <w:pStyle w:val="a0"/>
      </w:pPr>
      <w:r w:rsidRPr="004A00BB">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4A00BB">
        <w:t>е</w:t>
      </w:r>
      <w:proofErr w:type="gramEnd"/>
      <w:r w:rsidRPr="004A00BB">
        <w:t xml:space="preserve"> системы счисления;</w:t>
      </w:r>
    </w:p>
    <w:p w:rsidR="005F3A2F" w:rsidRPr="004A00BB" w:rsidRDefault="00BD43D2" w:rsidP="005F3A2F">
      <w:pPr>
        <w:pStyle w:val="a0"/>
        <w:rPr>
          <w:szCs w:val="28"/>
        </w:rPr>
      </w:pPr>
      <w:r w:rsidRPr="004A00BB">
        <w:rPr>
          <w:szCs w:val="28"/>
        </w:rPr>
        <w:lastRenderedPageBreak/>
        <w:t>записывать действительные числа в  экспоненциальной форме; применять знания о представлении чисел в памяти компьютера</w:t>
      </w:r>
      <w:r w:rsidR="005F3A2F" w:rsidRPr="004A00BB">
        <w:rPr>
          <w:szCs w:val="28"/>
        </w:rPr>
        <w:t>;</w:t>
      </w:r>
    </w:p>
    <w:p w:rsidR="005F3A2F" w:rsidRPr="004A00BB" w:rsidRDefault="005F3A2F" w:rsidP="005F3A2F">
      <w:pPr>
        <w:pStyle w:val="a0"/>
      </w:pPr>
      <w:r w:rsidRPr="004A00BB">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4A00BB" w:rsidRDefault="005F3A2F" w:rsidP="005F3A2F">
      <w:pPr>
        <w:pStyle w:val="a0"/>
      </w:pPr>
      <w:r w:rsidRPr="004A00BB">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4A00BB">
        <w:t>–</w:t>
      </w:r>
      <w:r w:rsidRPr="004A00BB">
        <w:t>Тьюринга;</w:t>
      </w:r>
    </w:p>
    <w:p w:rsidR="005F3A2F" w:rsidRPr="004A00BB" w:rsidRDefault="005F3A2F" w:rsidP="005F3A2F">
      <w:pPr>
        <w:pStyle w:val="a0"/>
      </w:pPr>
      <w:r w:rsidRPr="004A00BB">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4A00BB" w:rsidRDefault="005F3A2F" w:rsidP="005F3A2F">
      <w:pPr>
        <w:pStyle w:val="a0"/>
      </w:pPr>
      <w:r w:rsidRPr="004A00BB">
        <w:t xml:space="preserve">анализировать предложенный алгоритм, </w:t>
      </w:r>
      <w:proofErr w:type="gramStart"/>
      <w:r w:rsidRPr="004A00BB">
        <w:t>например</w:t>
      </w:r>
      <w:proofErr w:type="gramEnd"/>
      <w:r w:rsidRPr="004A00BB">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4A00BB" w:rsidRDefault="005F3A2F" w:rsidP="005F3A2F">
      <w:pPr>
        <w:pStyle w:val="a0"/>
      </w:pPr>
      <w:r w:rsidRPr="004A00BB">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4A00BB" w:rsidRDefault="005F3A2F" w:rsidP="005F3A2F">
      <w:pPr>
        <w:pStyle w:val="a0"/>
      </w:pPr>
      <w:r w:rsidRPr="004A00BB">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4A00BB" w:rsidRDefault="005F3A2F" w:rsidP="005F3A2F">
      <w:pPr>
        <w:pStyle w:val="a0"/>
      </w:pPr>
      <w:r w:rsidRPr="004A00BB">
        <w:lastRenderedPageBreak/>
        <w:t>создавать собственные алгоритмы для решения прикладных задач на основе изученных алгоритмов и методов;</w:t>
      </w:r>
    </w:p>
    <w:p w:rsidR="005F3A2F" w:rsidRPr="004A00BB" w:rsidRDefault="005F3A2F" w:rsidP="005F3A2F">
      <w:pPr>
        <w:pStyle w:val="a0"/>
      </w:pPr>
      <w:r w:rsidRPr="004A00BB">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4A00BB" w:rsidRDefault="005F3A2F" w:rsidP="005F3A2F">
      <w:pPr>
        <w:pStyle w:val="a0"/>
      </w:pPr>
      <w:r w:rsidRPr="004A00BB">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4A00BB" w:rsidRDefault="005F3A2F" w:rsidP="005F3A2F">
      <w:pPr>
        <w:pStyle w:val="a0"/>
      </w:pPr>
      <w:r w:rsidRPr="004A00BB">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4A00BB" w:rsidRDefault="005F3A2F" w:rsidP="005F3A2F">
      <w:pPr>
        <w:pStyle w:val="a0"/>
      </w:pPr>
      <w:r w:rsidRPr="004A00BB">
        <w:t>применять алгоритмы поиска и сортировки при решении типовых задач;</w:t>
      </w:r>
    </w:p>
    <w:p w:rsidR="005F3A2F" w:rsidRPr="004A00BB" w:rsidRDefault="005F3A2F" w:rsidP="005F3A2F">
      <w:pPr>
        <w:pStyle w:val="a0"/>
      </w:pPr>
      <w:r w:rsidRPr="004A00BB">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D574B" w:rsidRPr="004A00BB" w:rsidRDefault="005F3A2F" w:rsidP="005D574B">
      <w:pPr>
        <w:pStyle w:val="a0"/>
      </w:pPr>
      <w:r w:rsidRPr="004A00BB">
        <w:t xml:space="preserve">выполнять отладку и тестирование программ в выбранной среде программирования; использовать при разработке </w:t>
      </w:r>
      <w:r w:rsidR="005D574B" w:rsidRPr="004A00BB">
        <w:t xml:space="preserve">программ стандартные библиотеки языка программирования и внешние библиотеки программ; </w:t>
      </w:r>
      <w:r w:rsidR="005D574B" w:rsidRPr="004A00BB">
        <w:lastRenderedPageBreak/>
        <w:t xml:space="preserve">создавать многокомпонентные программные продукты в среде программирования; </w:t>
      </w:r>
    </w:p>
    <w:p w:rsidR="005D574B" w:rsidRPr="004A00BB" w:rsidRDefault="005D574B" w:rsidP="005D574B">
      <w:pPr>
        <w:pStyle w:val="a0"/>
      </w:pPr>
      <w:r w:rsidRPr="004A00BB">
        <w:t>инсталлировать и деинсталлировать программные средства, необходимые для решения учебных задач по выбранной специализации;</w:t>
      </w:r>
    </w:p>
    <w:p w:rsidR="005F3A2F" w:rsidRPr="004A00BB" w:rsidRDefault="005D574B" w:rsidP="005D574B">
      <w:pPr>
        <w:pStyle w:val="a0"/>
      </w:pPr>
      <w:r w:rsidRPr="004A00BB">
        <w:t xml:space="preserve"> пользоваться навыками формализации задачи; созда</w:t>
      </w:r>
      <w:r w:rsidR="005F3A2F" w:rsidRPr="004A00BB">
        <w:t xml:space="preserve">вать описания программ, инструкции по их использованию и отчеты по выполненным проектным работам; </w:t>
      </w:r>
    </w:p>
    <w:p w:rsidR="005F3A2F" w:rsidRPr="004A00BB" w:rsidRDefault="005F3A2F" w:rsidP="005F3A2F">
      <w:pPr>
        <w:pStyle w:val="a0"/>
      </w:pPr>
      <w:r w:rsidRPr="004A00BB">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4A00BB" w:rsidRDefault="005F3A2F" w:rsidP="005F3A2F">
      <w:pPr>
        <w:pStyle w:val="a0"/>
      </w:pPr>
      <w:r w:rsidRPr="004A00BB">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4A00BB" w:rsidRDefault="005F3A2F" w:rsidP="005F3A2F">
      <w:pPr>
        <w:pStyle w:val="a0"/>
      </w:pPr>
      <w:r w:rsidRPr="004A00BB">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4A00BB">
        <w:t>;</w:t>
      </w:r>
    </w:p>
    <w:p w:rsidR="005F3A2F" w:rsidRPr="004A00BB" w:rsidRDefault="005F3A2F" w:rsidP="005F3A2F">
      <w:pPr>
        <w:pStyle w:val="a0"/>
      </w:pPr>
      <w:r w:rsidRPr="004A00BB">
        <w:t>владеть принципами организац</w:t>
      </w:r>
      <w:proofErr w:type="gramStart"/>
      <w:r w:rsidRPr="004A00BB">
        <w:t>ии ие</w:t>
      </w:r>
      <w:proofErr w:type="gramEnd"/>
      <w:r w:rsidRPr="004A00BB">
        <w:t>рархических файловых систем и именования файлов; использовать шаблоны для описания группы файлов;</w:t>
      </w:r>
    </w:p>
    <w:p w:rsidR="005F3A2F" w:rsidRPr="004A00BB" w:rsidRDefault="005F3A2F" w:rsidP="005F3A2F">
      <w:pPr>
        <w:pStyle w:val="a0"/>
      </w:pPr>
      <w:r w:rsidRPr="004A00BB">
        <w:rPr>
          <w:rStyle w:val="diff-chunk"/>
        </w:rPr>
        <w:t xml:space="preserve">использовать на практике общие правила </w:t>
      </w:r>
      <w:r w:rsidRPr="004A00BB">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4A00BB" w:rsidRDefault="005F3A2F" w:rsidP="005F3A2F">
      <w:pPr>
        <w:pStyle w:val="a0"/>
      </w:pPr>
      <w:r w:rsidRPr="004A00BB">
        <w:t xml:space="preserve">использовать динамические (электронные) таблицы, в том числе формулы с использованием абсолютной, относительной и смешанной </w:t>
      </w:r>
      <w:r w:rsidRPr="004A00BB">
        <w:lastRenderedPageBreak/>
        <w:t xml:space="preserve">адресации, выделение диапазона таблицы и упорядочивание (сортировку) его элементов; построение графиков и диаграмм; </w:t>
      </w:r>
    </w:p>
    <w:p w:rsidR="005F3A2F" w:rsidRPr="004A00BB" w:rsidRDefault="005F3A2F" w:rsidP="005F3A2F">
      <w:pPr>
        <w:pStyle w:val="a0"/>
      </w:pPr>
      <w:r w:rsidRPr="004A00BB">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4A00BB" w:rsidRDefault="005F3A2F" w:rsidP="005F3A2F">
      <w:pPr>
        <w:pStyle w:val="a0"/>
      </w:pPr>
      <w:r w:rsidRPr="004A00BB">
        <w:t>использовать компьютерные сети для обмена данными при решении прикладных задач;</w:t>
      </w:r>
    </w:p>
    <w:p w:rsidR="005F3A2F" w:rsidRPr="004A00BB" w:rsidRDefault="005F3A2F" w:rsidP="005F3A2F">
      <w:pPr>
        <w:pStyle w:val="a0"/>
      </w:pPr>
      <w:r w:rsidRPr="004A00BB">
        <w:t>организовывать на базовом уровне сетевое взаимодействие (настраивать работу протоколов сети TCP/IP и определять маску сети);</w:t>
      </w:r>
    </w:p>
    <w:p w:rsidR="005F3A2F" w:rsidRPr="004A00BB" w:rsidRDefault="005F3A2F" w:rsidP="005F3A2F">
      <w:pPr>
        <w:pStyle w:val="a0"/>
      </w:pPr>
      <w:r w:rsidRPr="004A00BB">
        <w:t>понимать структуру доменных имен; принципы IP-адресаци</w:t>
      </w:r>
      <w:r w:rsidR="00915350" w:rsidRPr="004A00BB">
        <w:t>и</w:t>
      </w:r>
      <w:r w:rsidRPr="004A00BB">
        <w:t xml:space="preserve"> узлов сети;</w:t>
      </w:r>
    </w:p>
    <w:p w:rsidR="005F3A2F" w:rsidRPr="004A00BB" w:rsidRDefault="005F3A2F" w:rsidP="005F3A2F">
      <w:pPr>
        <w:pStyle w:val="a0"/>
      </w:pPr>
      <w:r w:rsidRPr="004A00BB">
        <w:t xml:space="preserve">представлять общие принципы разработки и функционирования </w:t>
      </w:r>
      <w:proofErr w:type="gramStart"/>
      <w:r w:rsidRPr="004A00BB">
        <w:t>интернет-приложений</w:t>
      </w:r>
      <w:proofErr w:type="gramEnd"/>
      <w:r w:rsidRPr="004A00BB">
        <w:t xml:space="preserve"> (сайты, блоги и др.);</w:t>
      </w:r>
    </w:p>
    <w:p w:rsidR="005F3A2F" w:rsidRPr="004A00BB" w:rsidRDefault="005F3A2F" w:rsidP="005F3A2F">
      <w:pPr>
        <w:pStyle w:val="a0"/>
      </w:pPr>
      <w:r w:rsidRPr="004A00BB">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4A00BB" w:rsidRDefault="005F3A2F" w:rsidP="005F3A2F">
      <w:pPr>
        <w:pStyle w:val="a0"/>
      </w:pPr>
      <w:r w:rsidRPr="004A00BB">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4A00BB">
        <w:t>действующих</w:t>
      </w:r>
      <w:proofErr w:type="gramEnd"/>
      <w:r w:rsidRPr="004A00BB">
        <w:t xml:space="preserve"> СанПиН.</w:t>
      </w:r>
    </w:p>
    <w:p w:rsidR="005F3A2F" w:rsidRPr="004A00BB" w:rsidRDefault="005F3A2F" w:rsidP="005F3A2F">
      <w:pPr>
        <w:pStyle w:val="a0"/>
        <w:numPr>
          <w:ilvl w:val="0"/>
          <w:numId w:val="0"/>
        </w:numPr>
        <w:ind w:left="284"/>
        <w:rPr>
          <w:rFonts w:eastAsia="Times New Roman"/>
        </w:rPr>
      </w:pPr>
    </w:p>
    <w:p w:rsidR="005F3A2F" w:rsidRPr="004A00BB" w:rsidRDefault="005F3A2F" w:rsidP="005F3A2F">
      <w:r w:rsidRPr="004A00BB">
        <w:rPr>
          <w:rFonts w:eastAsia="Times New Roman"/>
          <w:b/>
          <w:szCs w:val="28"/>
        </w:rPr>
        <w:t>Выпускник на углубленном уровне получит возможность научиться:</w:t>
      </w:r>
    </w:p>
    <w:p w:rsidR="005F3A2F" w:rsidRPr="004A00BB" w:rsidRDefault="005F3A2F" w:rsidP="005F3A2F">
      <w:pPr>
        <w:pStyle w:val="a0"/>
        <w:rPr>
          <w:i/>
        </w:rPr>
      </w:pPr>
      <w:r w:rsidRPr="004A00BB">
        <w:rPr>
          <w:i/>
        </w:rPr>
        <w:t>применять коды</w:t>
      </w:r>
      <w:r w:rsidR="006A6959" w:rsidRPr="004A00BB">
        <w:rPr>
          <w:i/>
        </w:rPr>
        <w:t>,</w:t>
      </w:r>
      <w:r w:rsidRPr="004A00BB">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4A00BB">
        <w:rPr>
          <w:i/>
        </w:rPr>
        <w:t>,</w:t>
      </w:r>
      <w:r w:rsidRPr="004A00BB">
        <w:rPr>
          <w:i/>
        </w:rPr>
        <w:t xml:space="preserve"> искажение информации при </w:t>
      </w:r>
      <w:r w:rsidRPr="004A00BB">
        <w:rPr>
          <w:i/>
        </w:rPr>
        <w:lastRenderedPageBreak/>
        <w:t>передаче по каналам связи, а также использовать алгоритмы сжатия данных (алгоритм LZW и др.);</w:t>
      </w:r>
    </w:p>
    <w:p w:rsidR="005F3A2F" w:rsidRPr="004A00BB" w:rsidRDefault="005F3A2F" w:rsidP="005F3A2F">
      <w:pPr>
        <w:pStyle w:val="a0"/>
        <w:rPr>
          <w:i/>
        </w:rPr>
      </w:pPr>
      <w:r w:rsidRPr="004A00BB">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4A00BB" w:rsidRDefault="005F3A2F" w:rsidP="005F3A2F">
      <w:pPr>
        <w:pStyle w:val="a0"/>
        <w:rPr>
          <w:i/>
        </w:rPr>
      </w:pPr>
      <w:r w:rsidRPr="004A00BB">
        <w:rPr>
          <w:i/>
        </w:rPr>
        <w:t>использовать знания о методе «разделяй и властвуй»;</w:t>
      </w:r>
    </w:p>
    <w:p w:rsidR="005F3A2F" w:rsidRPr="004A00BB" w:rsidRDefault="005F3A2F" w:rsidP="005F3A2F">
      <w:pPr>
        <w:pStyle w:val="a0"/>
        <w:rPr>
          <w:i/>
        </w:rPr>
      </w:pPr>
      <w:r w:rsidRPr="004A00BB">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4A00BB" w:rsidRDefault="005F3A2F" w:rsidP="005F3A2F">
      <w:pPr>
        <w:pStyle w:val="a0"/>
        <w:rPr>
          <w:i/>
        </w:rPr>
      </w:pPr>
      <w:r w:rsidRPr="004A00BB">
        <w:rPr>
          <w:i/>
        </w:rPr>
        <w:t>использовать понятие универсального алгоритма и приводить примеры алгоритмически неразрешимых проблем;</w:t>
      </w:r>
    </w:p>
    <w:p w:rsidR="005F3A2F" w:rsidRPr="004A00BB" w:rsidRDefault="005F3A2F" w:rsidP="005F3A2F">
      <w:pPr>
        <w:pStyle w:val="a0"/>
        <w:rPr>
          <w:i/>
        </w:rPr>
      </w:pPr>
      <w:r w:rsidRPr="004A00BB">
        <w:rPr>
          <w:i/>
        </w:rPr>
        <w:t>использовать второй язык программирования; сравнивать преимущества и недостатки двух языков программирования;</w:t>
      </w:r>
    </w:p>
    <w:p w:rsidR="005F3A2F" w:rsidRPr="004A00BB" w:rsidRDefault="005F3A2F" w:rsidP="005F3A2F">
      <w:pPr>
        <w:pStyle w:val="a0"/>
        <w:rPr>
          <w:i/>
        </w:rPr>
      </w:pPr>
      <w:r w:rsidRPr="004A00BB">
        <w:rPr>
          <w:i/>
        </w:rPr>
        <w:t xml:space="preserve">создавать программы для учебных или проектных задач средней сложности; </w:t>
      </w:r>
    </w:p>
    <w:p w:rsidR="005F3A2F" w:rsidRPr="004A00BB" w:rsidRDefault="005F3A2F" w:rsidP="005F3A2F">
      <w:pPr>
        <w:pStyle w:val="a0"/>
        <w:rPr>
          <w:i/>
        </w:rPr>
      </w:pPr>
      <w:r w:rsidRPr="004A00BB">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4A00BB" w:rsidRDefault="005F3A2F" w:rsidP="005F3A2F">
      <w:pPr>
        <w:pStyle w:val="a0"/>
        <w:ind w:firstLine="357"/>
      </w:pPr>
      <w:r w:rsidRPr="004A00BB">
        <w:rPr>
          <w:rStyle w:val="diff-chunk"/>
          <w:i/>
        </w:rPr>
        <w:t xml:space="preserve">осознанно подходить к выбору </w:t>
      </w:r>
      <w:proofErr w:type="gramStart"/>
      <w:r w:rsidRPr="004A00BB">
        <w:rPr>
          <w:rStyle w:val="diff-chunk"/>
          <w:i/>
        </w:rPr>
        <w:t>ИКТ-средств</w:t>
      </w:r>
      <w:proofErr w:type="gramEnd"/>
      <w:r w:rsidRPr="004A00BB">
        <w:rPr>
          <w:rStyle w:val="diff-chunk"/>
          <w:i/>
        </w:rPr>
        <w:t xml:space="preserve"> и программного обеспечения для решения задач, возникающих в ходе учебы и вне ее</w:t>
      </w:r>
      <w:r w:rsidR="006A6959" w:rsidRPr="004A00BB">
        <w:rPr>
          <w:rStyle w:val="diff-chunk"/>
          <w:i/>
        </w:rPr>
        <w:t>,</w:t>
      </w:r>
      <w:r w:rsidRPr="004A00BB">
        <w:rPr>
          <w:rStyle w:val="diff-chunk"/>
          <w:i/>
        </w:rPr>
        <w:t xml:space="preserve"> для своих учебных и иных целей;</w:t>
      </w:r>
    </w:p>
    <w:p w:rsidR="005F3A2F" w:rsidRPr="004A00BB" w:rsidRDefault="005F3A2F" w:rsidP="005F3A2F">
      <w:pPr>
        <w:pStyle w:val="a0"/>
        <w:rPr>
          <w:i/>
        </w:rPr>
      </w:pPr>
      <w:r w:rsidRPr="004A00BB">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4A00BB" w:rsidRDefault="005F3A2F" w:rsidP="005F3A2F">
      <w:pPr>
        <w:pStyle w:val="a0"/>
        <w:rPr>
          <w:i/>
        </w:rPr>
      </w:pPr>
      <w:r w:rsidRPr="004A00BB">
        <w:rPr>
          <w:i/>
        </w:rPr>
        <w:t>использовать пакеты программ и сервисы обработки и представления данных, в том числе – статистической обработки;</w:t>
      </w:r>
    </w:p>
    <w:p w:rsidR="005F3A2F" w:rsidRPr="004A00BB" w:rsidRDefault="005F3A2F" w:rsidP="005F3A2F">
      <w:pPr>
        <w:pStyle w:val="a0"/>
        <w:rPr>
          <w:i/>
        </w:rPr>
      </w:pPr>
      <w:r w:rsidRPr="004A00BB">
        <w:rPr>
          <w:i/>
        </w:rPr>
        <w:lastRenderedPageBreak/>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4A00BB" w:rsidRDefault="005F3A2F" w:rsidP="005F3A2F">
      <w:pPr>
        <w:pStyle w:val="a0"/>
        <w:rPr>
          <w:i/>
        </w:rPr>
      </w:pPr>
      <w:r w:rsidRPr="004A00BB">
        <w:rPr>
          <w:i/>
        </w:rPr>
        <w:t>создавать многотабличные базы данных; работе с базами данных и справочными системами с помощью веб-интерфейса.</w:t>
      </w:r>
    </w:p>
    <w:p w:rsidR="006C5291" w:rsidRPr="004A00BB" w:rsidRDefault="006C5291" w:rsidP="00BB520A">
      <w:pPr>
        <w:pStyle w:val="4a"/>
        <w:ind w:firstLine="0"/>
      </w:pPr>
      <w:bookmarkStart w:id="47" w:name="_Toc434850682"/>
      <w:bookmarkStart w:id="48" w:name="_Toc435412686"/>
      <w:bookmarkStart w:id="49" w:name="_Toc51448750"/>
      <w:r w:rsidRPr="004A00BB">
        <w:t>Физика</w:t>
      </w:r>
      <w:bookmarkEnd w:id="47"/>
      <w:bookmarkEnd w:id="48"/>
      <w:bookmarkEnd w:id="49"/>
    </w:p>
    <w:p w:rsidR="00F52F63" w:rsidRPr="004A00BB" w:rsidRDefault="00F52F63" w:rsidP="00EE533A">
      <w:r w:rsidRPr="004A00BB">
        <w:rPr>
          <w:rFonts w:eastAsia="Times New Roman"/>
          <w:b/>
          <w:szCs w:val="28"/>
        </w:rPr>
        <w:t xml:space="preserve">В результате изучения </w:t>
      </w:r>
      <w:r w:rsidR="00E007A4" w:rsidRPr="004A00BB">
        <w:rPr>
          <w:rFonts w:eastAsia="Times New Roman"/>
          <w:b/>
          <w:szCs w:val="28"/>
        </w:rPr>
        <w:t xml:space="preserve">учебного предмета «Физика» </w:t>
      </w:r>
      <w:r w:rsidRPr="004A00BB">
        <w:rPr>
          <w:rFonts w:eastAsia="Times New Roman"/>
          <w:b/>
          <w:szCs w:val="28"/>
        </w:rPr>
        <w:t>на уровне среднего общего образования</w:t>
      </w:r>
      <w:r w:rsidR="00502CCB" w:rsidRPr="004A00BB">
        <w:rPr>
          <w:rFonts w:eastAsia="Times New Roman"/>
          <w:b/>
          <w:szCs w:val="28"/>
        </w:rPr>
        <w:t>:</w:t>
      </w:r>
    </w:p>
    <w:p w:rsidR="00F52F63" w:rsidRPr="004A00BB" w:rsidRDefault="00502CCB" w:rsidP="00F52F63">
      <w:r w:rsidRPr="004A00BB">
        <w:rPr>
          <w:rFonts w:eastAsia="Times New Roman"/>
          <w:b/>
          <w:szCs w:val="28"/>
        </w:rPr>
        <w:t>В</w:t>
      </w:r>
      <w:r w:rsidR="00F52F63" w:rsidRPr="004A00BB">
        <w:rPr>
          <w:rFonts w:eastAsia="Times New Roman"/>
          <w:b/>
          <w:szCs w:val="28"/>
        </w:rPr>
        <w:t>ыпускник на базовом уровне научится:</w:t>
      </w:r>
    </w:p>
    <w:p w:rsidR="002C7CAD" w:rsidRPr="004A00BB" w:rsidRDefault="002C7CAD" w:rsidP="00BC4999">
      <w:pPr>
        <w:pStyle w:val="a0"/>
        <w:rPr>
          <w:rFonts w:ascii="Arial" w:hAnsi="Arial" w:cs="Arial"/>
        </w:rPr>
      </w:pPr>
      <w:r w:rsidRPr="004A00BB">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4A00BB" w:rsidRDefault="002C7CAD" w:rsidP="00BC4999">
      <w:pPr>
        <w:pStyle w:val="a0"/>
        <w:rPr>
          <w:rFonts w:ascii="Arial" w:hAnsi="Arial" w:cs="Arial"/>
        </w:rPr>
      </w:pPr>
      <w:r w:rsidRPr="004A00BB">
        <w:t>демонстрировать на примерах взаимосвязь между физикой и другими естественными науками;</w:t>
      </w:r>
    </w:p>
    <w:p w:rsidR="002C7CAD" w:rsidRPr="004A00BB" w:rsidRDefault="002C7CAD" w:rsidP="00BC4999">
      <w:pPr>
        <w:pStyle w:val="a0"/>
        <w:rPr>
          <w:rFonts w:ascii="Arial" w:hAnsi="Arial" w:cs="Arial"/>
        </w:rPr>
      </w:pPr>
      <w:r w:rsidRPr="004A00BB">
        <w:t xml:space="preserve">устанавливать взаимосвязь </w:t>
      </w:r>
      <w:proofErr w:type="gramStart"/>
      <w:r w:rsidRPr="004A00BB">
        <w:t>естественно</w:t>
      </w:r>
      <w:r w:rsidR="00447E37" w:rsidRPr="004A00BB">
        <w:t>-</w:t>
      </w:r>
      <w:r w:rsidRPr="004A00BB">
        <w:t>научных</w:t>
      </w:r>
      <w:proofErr w:type="gramEnd"/>
      <w:r w:rsidRPr="004A00BB">
        <w:t xml:space="preserve"> явлений и применять основные физические модели для их описания и объяснения;</w:t>
      </w:r>
    </w:p>
    <w:p w:rsidR="002C7CAD" w:rsidRPr="004A00BB" w:rsidRDefault="002C7CAD" w:rsidP="00BC4999">
      <w:pPr>
        <w:pStyle w:val="a0"/>
        <w:rPr>
          <w:rFonts w:ascii="Arial" w:hAnsi="Arial" w:cs="Arial"/>
        </w:rPr>
      </w:pPr>
      <w:r w:rsidRPr="004A00BB">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4A00BB" w:rsidRDefault="002C7CAD" w:rsidP="00BC4999">
      <w:pPr>
        <w:pStyle w:val="a0"/>
        <w:rPr>
          <w:rFonts w:ascii="Arial" w:hAnsi="Arial" w:cs="Arial"/>
        </w:rPr>
      </w:pPr>
      <w:r w:rsidRPr="004A00BB">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4A00BB">
        <w:t>р</w:t>
      </w:r>
      <w:r w:rsidRPr="004A00BB">
        <w:t>.) и формы научного познания (факты, законы, теории), демонстрируя на примерах их роль и место в научном познании;</w:t>
      </w:r>
    </w:p>
    <w:p w:rsidR="002C7CAD" w:rsidRPr="004A00BB" w:rsidRDefault="002C7CAD" w:rsidP="00BC4999">
      <w:pPr>
        <w:pStyle w:val="a0"/>
        <w:rPr>
          <w:rFonts w:ascii="Arial" w:hAnsi="Arial" w:cs="Arial"/>
        </w:rPr>
      </w:pPr>
      <w:r w:rsidRPr="004A00BB">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4A00BB" w:rsidRDefault="002C7CAD" w:rsidP="00BC4999">
      <w:pPr>
        <w:pStyle w:val="a0"/>
        <w:rPr>
          <w:rFonts w:ascii="Arial" w:hAnsi="Arial" w:cs="Arial"/>
        </w:rPr>
      </w:pPr>
      <w:r w:rsidRPr="004A00BB">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4A00BB">
        <w:t>,</w:t>
      </w:r>
      <w:r w:rsidRPr="004A00BB">
        <w:t xml:space="preserve"> и делать вывод с учетом погрешности измерений;</w:t>
      </w:r>
    </w:p>
    <w:p w:rsidR="002C7CAD" w:rsidRPr="004A00BB" w:rsidRDefault="002C7CAD" w:rsidP="00BC4999">
      <w:pPr>
        <w:pStyle w:val="a0"/>
        <w:rPr>
          <w:rFonts w:ascii="Arial" w:hAnsi="Arial" w:cs="Arial"/>
        </w:rPr>
      </w:pPr>
      <w:r w:rsidRPr="004A00BB">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4A00BB" w:rsidRDefault="002C7CAD" w:rsidP="00BC4999">
      <w:pPr>
        <w:pStyle w:val="a0"/>
        <w:rPr>
          <w:rFonts w:ascii="Arial" w:hAnsi="Arial" w:cs="Arial"/>
        </w:rPr>
      </w:pPr>
      <w:r w:rsidRPr="004A00BB">
        <w:t>использовать для описания характера протекания физических процессов физические законы с учетом границ их применимости;</w:t>
      </w:r>
    </w:p>
    <w:p w:rsidR="002C7CAD" w:rsidRPr="004A00BB" w:rsidRDefault="002C7CAD" w:rsidP="00BC4999">
      <w:pPr>
        <w:pStyle w:val="a0"/>
        <w:rPr>
          <w:rFonts w:ascii="Arial" w:hAnsi="Arial" w:cs="Arial"/>
        </w:rPr>
      </w:pPr>
      <w:r w:rsidRPr="004A00BB">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4A00BB" w:rsidRDefault="002C7CAD" w:rsidP="00BC4999">
      <w:pPr>
        <w:pStyle w:val="a0"/>
        <w:rPr>
          <w:rFonts w:ascii="Arial" w:hAnsi="Arial" w:cs="Arial"/>
        </w:rPr>
      </w:pPr>
      <w:proofErr w:type="gramStart"/>
      <w:r w:rsidRPr="004A00BB">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2C7CAD" w:rsidRPr="004A00BB" w:rsidRDefault="002C7CAD" w:rsidP="00BC4999">
      <w:pPr>
        <w:pStyle w:val="a0"/>
        <w:rPr>
          <w:rFonts w:ascii="Arial" w:hAnsi="Arial" w:cs="Arial"/>
        </w:rPr>
      </w:pPr>
      <w:r w:rsidRPr="004A00BB">
        <w:t>учитывать границы применения изученных физических моделей при решении физических и межпредметных задач;</w:t>
      </w:r>
    </w:p>
    <w:p w:rsidR="002C7CAD" w:rsidRPr="004A00BB" w:rsidRDefault="002C7CAD" w:rsidP="00BC4999">
      <w:pPr>
        <w:pStyle w:val="a0"/>
        <w:rPr>
          <w:rFonts w:ascii="Arial" w:hAnsi="Arial" w:cs="Arial"/>
        </w:rPr>
      </w:pPr>
      <w:r w:rsidRPr="004A00BB">
        <w:t>использовать информацию и применять знания о принципах работы и основных характеристиках</w:t>
      </w:r>
      <w:r w:rsidRPr="004A00BB">
        <w:rPr>
          <w:i/>
          <w:iCs/>
        </w:rPr>
        <w:t xml:space="preserve"> </w:t>
      </w:r>
      <w:r w:rsidRPr="004A00BB">
        <w:t>изученных машин, приборов и других технических устрой</w:t>
      </w:r>
      <w:proofErr w:type="gramStart"/>
      <w:r w:rsidRPr="004A00BB">
        <w:t>ств дл</w:t>
      </w:r>
      <w:proofErr w:type="gramEnd"/>
      <w:r w:rsidRPr="004A00BB">
        <w:t>я решения практических, учебно-исследовательских и проектных задач;</w:t>
      </w:r>
    </w:p>
    <w:p w:rsidR="00F52F63" w:rsidRPr="004A00BB" w:rsidRDefault="002C7CAD" w:rsidP="00BC4999">
      <w:pPr>
        <w:pStyle w:val="a0"/>
      </w:pPr>
      <w:r w:rsidRPr="004A00BB">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4A00BB" w:rsidRDefault="006205E8" w:rsidP="00385E58">
      <w:r w:rsidRPr="004A00BB">
        <w:rPr>
          <w:rFonts w:eastAsia="Times New Roman"/>
          <w:b/>
          <w:szCs w:val="28"/>
        </w:rPr>
        <w:t>В</w:t>
      </w:r>
      <w:r w:rsidR="00F52F63" w:rsidRPr="004A00BB">
        <w:rPr>
          <w:rFonts w:eastAsia="Times New Roman"/>
          <w:b/>
          <w:szCs w:val="28"/>
        </w:rPr>
        <w:t>ыпускник на базовом уровне получит возможность научиться:</w:t>
      </w:r>
    </w:p>
    <w:p w:rsidR="002C7CAD" w:rsidRPr="004A00BB" w:rsidRDefault="00896E95" w:rsidP="00BC4999">
      <w:pPr>
        <w:pStyle w:val="a0"/>
        <w:rPr>
          <w:rFonts w:ascii="Arial" w:hAnsi="Arial" w:cs="Arial"/>
          <w:i/>
        </w:rPr>
      </w:pPr>
      <w:r w:rsidRPr="004A00BB">
        <w:rPr>
          <w:i/>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2C7CAD" w:rsidRPr="004A00BB" w:rsidRDefault="00896E95" w:rsidP="00BC4999">
      <w:pPr>
        <w:pStyle w:val="a0"/>
        <w:rPr>
          <w:rFonts w:ascii="Arial" w:hAnsi="Arial" w:cs="Arial"/>
          <w:i/>
        </w:rPr>
      </w:pPr>
      <w:r w:rsidRPr="004A00BB">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4A00BB" w:rsidRDefault="00896E95" w:rsidP="00BC4999">
      <w:pPr>
        <w:pStyle w:val="a0"/>
        <w:rPr>
          <w:rFonts w:ascii="Arial" w:hAnsi="Arial" w:cs="Arial"/>
          <w:i/>
        </w:rPr>
      </w:pPr>
      <w:proofErr w:type="gramStart"/>
      <w:r w:rsidRPr="004A00BB">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4A00BB" w:rsidRDefault="00896E95" w:rsidP="00BC4999">
      <w:pPr>
        <w:pStyle w:val="a0"/>
        <w:rPr>
          <w:rFonts w:ascii="Arial" w:hAnsi="Arial" w:cs="Arial"/>
          <w:i/>
        </w:rPr>
      </w:pPr>
      <w:r w:rsidRPr="004A00BB">
        <w:rPr>
          <w:i/>
        </w:rPr>
        <w:t>выдвигать гипотезы на основе знания основополагающих физических закономерностей и законов;</w:t>
      </w:r>
    </w:p>
    <w:p w:rsidR="002C7CAD" w:rsidRPr="004A00BB" w:rsidRDefault="00896E95" w:rsidP="00BC4999">
      <w:pPr>
        <w:pStyle w:val="a0"/>
        <w:rPr>
          <w:rFonts w:ascii="Arial" w:hAnsi="Arial" w:cs="Arial"/>
          <w:i/>
        </w:rPr>
      </w:pPr>
      <w:r w:rsidRPr="004A00BB">
        <w:rPr>
          <w:i/>
        </w:rPr>
        <w:t>самостоятельно планировать и проводить физические эксперименты;</w:t>
      </w:r>
    </w:p>
    <w:p w:rsidR="002C7CAD" w:rsidRPr="004A00BB" w:rsidRDefault="00896E95" w:rsidP="00BC4999">
      <w:pPr>
        <w:pStyle w:val="a0"/>
        <w:rPr>
          <w:rFonts w:ascii="Arial" w:hAnsi="Arial" w:cs="Arial"/>
          <w:i/>
        </w:rPr>
      </w:pPr>
      <w:r w:rsidRPr="004A00BB">
        <w:rPr>
          <w:i/>
        </w:rPr>
        <w:t>характеризовать глобальные проблемы, стоящие перед человечеством: энергетические, сырьевые, экологические</w:t>
      </w:r>
      <w:r w:rsidR="00FB6543" w:rsidRPr="004A00BB">
        <w:rPr>
          <w:i/>
        </w:rPr>
        <w:t>,</w:t>
      </w:r>
      <w:r w:rsidRPr="004A00BB">
        <w:rPr>
          <w:i/>
        </w:rPr>
        <w:t xml:space="preserve"> </w:t>
      </w:r>
      <w:r w:rsidR="00FB6543" w:rsidRPr="004A00BB">
        <w:rPr>
          <w:i/>
        </w:rPr>
        <w:t xml:space="preserve">– </w:t>
      </w:r>
      <w:r w:rsidRPr="004A00BB">
        <w:rPr>
          <w:i/>
        </w:rPr>
        <w:t>и роль физики в решении этих проблем;</w:t>
      </w:r>
    </w:p>
    <w:p w:rsidR="002C7CAD" w:rsidRPr="004A00BB" w:rsidRDefault="00896E95" w:rsidP="00BC4999">
      <w:pPr>
        <w:pStyle w:val="a0"/>
        <w:rPr>
          <w:rFonts w:ascii="Arial" w:hAnsi="Arial" w:cs="Arial"/>
          <w:i/>
        </w:rPr>
      </w:pPr>
      <w:r w:rsidRPr="004A00BB">
        <w:rPr>
          <w:i/>
        </w:rPr>
        <w:t>решать практико-ориентированные качественные и расч</w:t>
      </w:r>
      <w:r w:rsidR="00FB6543" w:rsidRPr="004A00BB">
        <w:rPr>
          <w:i/>
        </w:rPr>
        <w:t>е</w:t>
      </w:r>
      <w:r w:rsidRPr="004A00BB">
        <w:rPr>
          <w:i/>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4A00BB" w:rsidRDefault="00896E95" w:rsidP="00BC4999">
      <w:pPr>
        <w:pStyle w:val="a0"/>
        <w:rPr>
          <w:rFonts w:ascii="Arial" w:hAnsi="Arial" w:cs="Arial"/>
          <w:i/>
        </w:rPr>
      </w:pPr>
      <w:r w:rsidRPr="004A00BB">
        <w:rPr>
          <w:i/>
        </w:rPr>
        <w:t>объяснять принципы работы и характеристики изученных машин, приборов и технических устройств;</w:t>
      </w:r>
    </w:p>
    <w:p w:rsidR="00F52F63" w:rsidRPr="004A00BB" w:rsidRDefault="00896E95" w:rsidP="00BC4999">
      <w:pPr>
        <w:pStyle w:val="a0"/>
        <w:rPr>
          <w:i/>
        </w:rPr>
      </w:pPr>
      <w:r w:rsidRPr="004A00BB">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4A00BB">
        <w:rPr>
          <w:i/>
        </w:rPr>
        <w:t>проблему</w:t>
      </w:r>
      <w:proofErr w:type="gramEnd"/>
      <w:r w:rsidRPr="004A00BB">
        <w:rPr>
          <w:i/>
        </w:rPr>
        <w:t xml:space="preserve"> как на основе имеющихся знаний, так и при помощи методов оценки.</w:t>
      </w:r>
    </w:p>
    <w:p w:rsidR="00F52F63" w:rsidRPr="004A00BB" w:rsidRDefault="00F52F63" w:rsidP="00385E58">
      <w:r w:rsidRPr="004A00BB">
        <w:rPr>
          <w:rFonts w:eastAsia="Times New Roman"/>
          <w:b/>
          <w:szCs w:val="28"/>
        </w:rPr>
        <w:t>Выпускник на углубл</w:t>
      </w:r>
      <w:r w:rsidR="00D157C7" w:rsidRPr="004A00BB">
        <w:rPr>
          <w:rFonts w:eastAsia="Times New Roman"/>
          <w:b/>
          <w:szCs w:val="28"/>
        </w:rPr>
        <w:t xml:space="preserve">енном </w:t>
      </w:r>
      <w:r w:rsidRPr="004A00BB">
        <w:rPr>
          <w:rFonts w:eastAsia="Times New Roman"/>
          <w:b/>
          <w:szCs w:val="28"/>
        </w:rPr>
        <w:t>уровне научится:</w:t>
      </w:r>
    </w:p>
    <w:p w:rsidR="002C7CAD" w:rsidRPr="004A00BB" w:rsidRDefault="002C7CAD" w:rsidP="00BC4999">
      <w:pPr>
        <w:pStyle w:val="a0"/>
        <w:rPr>
          <w:rFonts w:ascii="Arial" w:hAnsi="Arial" w:cs="Arial"/>
        </w:rPr>
      </w:pPr>
      <w:r w:rsidRPr="004A00BB">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4A00BB" w:rsidRDefault="002C7CAD" w:rsidP="00BC4999">
      <w:pPr>
        <w:pStyle w:val="a0"/>
        <w:rPr>
          <w:rFonts w:ascii="Arial" w:hAnsi="Arial" w:cs="Arial"/>
        </w:rPr>
      </w:pPr>
      <w:r w:rsidRPr="004A00BB">
        <w:lastRenderedPageBreak/>
        <w:t>характеризовать взаимосвязь между физикой и другими естественными науками;</w:t>
      </w:r>
    </w:p>
    <w:p w:rsidR="002C7CAD" w:rsidRPr="004A00BB" w:rsidRDefault="002C7CAD" w:rsidP="00BC4999">
      <w:pPr>
        <w:pStyle w:val="a0"/>
        <w:rPr>
          <w:rFonts w:ascii="Arial" w:hAnsi="Arial" w:cs="Arial"/>
        </w:rPr>
      </w:pPr>
      <w:proofErr w:type="gramStart"/>
      <w:r w:rsidRPr="004A00BB">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4A00BB" w:rsidRDefault="002C7CAD" w:rsidP="00BC4999">
      <w:pPr>
        <w:pStyle w:val="a0"/>
        <w:rPr>
          <w:rFonts w:ascii="Arial" w:hAnsi="Arial" w:cs="Arial"/>
        </w:rPr>
      </w:pPr>
      <w:r w:rsidRPr="004A00BB">
        <w:t>понимать и объяснять целостность физической теории, различать границы ее применимости и место в ряду других физических теорий;</w:t>
      </w:r>
    </w:p>
    <w:p w:rsidR="002C7CAD" w:rsidRPr="004A00BB" w:rsidRDefault="002C7CAD" w:rsidP="00BC4999">
      <w:pPr>
        <w:pStyle w:val="a0"/>
        <w:rPr>
          <w:rFonts w:ascii="Arial" w:hAnsi="Arial" w:cs="Arial"/>
        </w:rPr>
      </w:pPr>
      <w:r w:rsidRPr="004A00BB">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4A00BB" w:rsidRDefault="002C7CAD" w:rsidP="00BC4999">
      <w:pPr>
        <w:pStyle w:val="a0"/>
        <w:rPr>
          <w:rFonts w:ascii="Arial" w:hAnsi="Arial" w:cs="Arial"/>
        </w:rPr>
      </w:pPr>
      <w:r w:rsidRPr="004A00BB">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4A00BB" w:rsidRDefault="002C7CAD" w:rsidP="00BC4999">
      <w:pPr>
        <w:pStyle w:val="a0"/>
        <w:rPr>
          <w:rFonts w:ascii="Arial" w:hAnsi="Arial" w:cs="Arial"/>
        </w:rPr>
      </w:pPr>
      <w:r w:rsidRPr="004A00BB">
        <w:t>самостоятельно планировать и проводить физические эксперименты;</w:t>
      </w:r>
    </w:p>
    <w:p w:rsidR="002C7CAD" w:rsidRPr="004A00BB" w:rsidRDefault="002C7CAD" w:rsidP="00BC4999">
      <w:pPr>
        <w:pStyle w:val="a0"/>
        <w:rPr>
          <w:rFonts w:ascii="Arial" w:hAnsi="Arial" w:cs="Arial"/>
        </w:rPr>
      </w:pPr>
      <w:r w:rsidRPr="004A00BB">
        <w:t>решать практико-ориентированные качественные и расч</w:t>
      </w:r>
      <w:r w:rsidR="00FB6543" w:rsidRPr="004A00BB">
        <w:t>е</w:t>
      </w:r>
      <w:r w:rsidRPr="004A00BB">
        <w:t xml:space="preserve">тные физические задачи с опорой </w:t>
      </w:r>
      <w:r w:rsidR="00FB6543" w:rsidRPr="004A00BB">
        <w:t xml:space="preserve">как </w:t>
      </w:r>
      <w:r w:rsidRPr="004A00BB">
        <w:t>на известные физические законы, закономерности и модели, так и на тексты с избыточной информацией;</w:t>
      </w:r>
    </w:p>
    <w:p w:rsidR="002C7CAD" w:rsidRPr="004A00BB" w:rsidRDefault="002C7CAD" w:rsidP="00BC4999">
      <w:pPr>
        <w:pStyle w:val="a0"/>
        <w:rPr>
          <w:rFonts w:ascii="Arial" w:hAnsi="Arial" w:cs="Arial"/>
        </w:rPr>
      </w:pPr>
      <w:r w:rsidRPr="004A00BB">
        <w:t>объяснять границы применения изученных физических моделей при решении физических и межпредметных задач;</w:t>
      </w:r>
    </w:p>
    <w:p w:rsidR="002C7CAD" w:rsidRPr="004A00BB" w:rsidRDefault="002C7CAD" w:rsidP="00BC4999">
      <w:pPr>
        <w:pStyle w:val="a0"/>
        <w:rPr>
          <w:rFonts w:ascii="Arial" w:hAnsi="Arial" w:cs="Arial"/>
        </w:rPr>
      </w:pPr>
      <w:r w:rsidRPr="004A00BB">
        <w:t>выдвигать гипотезы на основе знания основополагающих физических закономерностей и законов;</w:t>
      </w:r>
    </w:p>
    <w:p w:rsidR="002C7CAD" w:rsidRPr="004A00BB" w:rsidRDefault="002C7CAD" w:rsidP="00BC4999">
      <w:pPr>
        <w:pStyle w:val="a0"/>
        <w:rPr>
          <w:rFonts w:ascii="Arial" w:hAnsi="Arial" w:cs="Arial"/>
        </w:rPr>
      </w:pPr>
      <w:r w:rsidRPr="004A00BB">
        <w:t>характеризовать глобальные проблемы, стоящие перед человечеством: энергетические, сырьевые, экологические</w:t>
      </w:r>
      <w:r w:rsidR="004D3846" w:rsidRPr="004A00BB">
        <w:t>,</w:t>
      </w:r>
      <w:r w:rsidRPr="004A00BB">
        <w:t xml:space="preserve"> и роль физики в решении этих проблем;</w:t>
      </w:r>
    </w:p>
    <w:p w:rsidR="002C7CAD" w:rsidRPr="004A00BB" w:rsidRDefault="002C7CAD" w:rsidP="00BC4999">
      <w:pPr>
        <w:pStyle w:val="a0"/>
        <w:rPr>
          <w:rFonts w:ascii="Arial" w:hAnsi="Arial" w:cs="Arial"/>
        </w:rPr>
      </w:pPr>
      <w:r w:rsidRPr="004A00BB">
        <w:t>объяснять принципы работы и характеристики изученных машин, приборов и технических устройств;</w:t>
      </w:r>
    </w:p>
    <w:p w:rsidR="00F52F63" w:rsidRPr="004A00BB" w:rsidRDefault="002C7CAD" w:rsidP="00BC4999">
      <w:pPr>
        <w:pStyle w:val="a0"/>
      </w:pPr>
      <w:r w:rsidRPr="004A00BB">
        <w:t xml:space="preserve">объяснять условия применения физических моделей при решении физических задач, находить адекватную предложенной задаче </w:t>
      </w:r>
      <w:r w:rsidRPr="004A00BB">
        <w:lastRenderedPageBreak/>
        <w:t xml:space="preserve">физическую модель, разрешать </w:t>
      </w:r>
      <w:proofErr w:type="gramStart"/>
      <w:r w:rsidRPr="004A00BB">
        <w:t>проблему</w:t>
      </w:r>
      <w:proofErr w:type="gramEnd"/>
      <w:r w:rsidRPr="004A00BB">
        <w:t xml:space="preserve"> как на основе имеющихся знаний, так и при помощи методов оценки.</w:t>
      </w:r>
    </w:p>
    <w:p w:rsidR="00F52F63" w:rsidRPr="004A00BB" w:rsidRDefault="00F52F63" w:rsidP="00385E58">
      <w:r w:rsidRPr="004A00BB">
        <w:rPr>
          <w:rFonts w:eastAsia="Times New Roman"/>
          <w:b/>
          <w:szCs w:val="28"/>
        </w:rPr>
        <w:t>Выпускник на углубленном уровне получит возможность научиться:</w:t>
      </w:r>
    </w:p>
    <w:p w:rsidR="002C7CAD" w:rsidRPr="004A00BB" w:rsidRDefault="002C7CAD" w:rsidP="00BC4999">
      <w:pPr>
        <w:pStyle w:val="a0"/>
        <w:rPr>
          <w:rFonts w:ascii="Arial" w:hAnsi="Arial" w:cs="Arial"/>
          <w:i/>
        </w:rPr>
      </w:pPr>
      <w:r w:rsidRPr="004A00BB">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4A00BB" w:rsidRDefault="002C7CAD" w:rsidP="00BC4999">
      <w:pPr>
        <w:pStyle w:val="a0"/>
        <w:rPr>
          <w:rFonts w:ascii="Arial" w:hAnsi="Arial" w:cs="Arial"/>
          <w:i/>
        </w:rPr>
      </w:pPr>
      <w:r w:rsidRPr="004A00BB">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4A00BB" w:rsidRDefault="002C7CAD" w:rsidP="00BC4999">
      <w:pPr>
        <w:pStyle w:val="a0"/>
        <w:rPr>
          <w:rFonts w:ascii="Arial" w:hAnsi="Arial" w:cs="Arial"/>
          <w:i/>
        </w:rPr>
      </w:pPr>
      <w:proofErr w:type="gramStart"/>
      <w:r w:rsidRPr="004A00BB">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4A00BB" w:rsidRDefault="002C7CAD" w:rsidP="00BC4999">
      <w:pPr>
        <w:pStyle w:val="a0"/>
        <w:rPr>
          <w:rFonts w:ascii="Arial" w:hAnsi="Arial" w:cs="Arial"/>
          <w:i/>
        </w:rPr>
      </w:pPr>
      <w:r w:rsidRPr="004A00BB">
        <w:rPr>
          <w:i/>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4A00BB" w:rsidRDefault="002C7CAD" w:rsidP="00BC4999">
      <w:pPr>
        <w:pStyle w:val="a0"/>
        <w:rPr>
          <w:rFonts w:ascii="Arial" w:hAnsi="Arial" w:cs="Arial"/>
          <w:i/>
        </w:rPr>
      </w:pPr>
      <w:r w:rsidRPr="004A00BB">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4A00BB" w:rsidRDefault="002C7CAD" w:rsidP="00BC4999">
      <w:pPr>
        <w:pStyle w:val="a0"/>
        <w:rPr>
          <w:rFonts w:ascii="Arial" w:hAnsi="Arial" w:cs="Arial"/>
          <w:i/>
        </w:rPr>
      </w:pPr>
      <w:r w:rsidRPr="004A00BB">
        <w:rPr>
          <w:i/>
        </w:rPr>
        <w:t>формулировать и решать новые задачи, возникающие в ходе учебно-исследовательской и проектной деятельности;</w:t>
      </w:r>
    </w:p>
    <w:p w:rsidR="002C7CAD" w:rsidRPr="004A00BB" w:rsidRDefault="002C7CAD" w:rsidP="00BC4999">
      <w:pPr>
        <w:pStyle w:val="a0"/>
        <w:rPr>
          <w:rFonts w:ascii="Arial" w:hAnsi="Arial" w:cs="Arial"/>
          <w:i/>
        </w:rPr>
      </w:pPr>
      <w:r w:rsidRPr="004A00BB">
        <w:rPr>
          <w:i/>
        </w:rPr>
        <w:t>усовершенствовать приборы и методы исследования в соответствии с поставленной задачей;</w:t>
      </w:r>
    </w:p>
    <w:p w:rsidR="00F52F63" w:rsidRPr="004A00BB" w:rsidRDefault="002C7CAD" w:rsidP="00BC4999">
      <w:pPr>
        <w:pStyle w:val="a0"/>
        <w:rPr>
          <w:i/>
        </w:rPr>
      </w:pPr>
      <w:r w:rsidRPr="004A00BB">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C5291" w:rsidRPr="004A00BB" w:rsidRDefault="006C5291" w:rsidP="000C2DF0">
      <w:pPr>
        <w:pStyle w:val="4a"/>
        <w:ind w:left="708" w:firstLine="0"/>
      </w:pPr>
      <w:bookmarkStart w:id="50" w:name="_Toc434850685"/>
      <w:bookmarkStart w:id="51" w:name="_Toc435412687"/>
      <w:bookmarkStart w:id="52" w:name="_Toc51448751"/>
      <w:r w:rsidRPr="004A00BB">
        <w:t>Химия</w:t>
      </w:r>
      <w:bookmarkEnd w:id="50"/>
      <w:bookmarkEnd w:id="51"/>
      <w:bookmarkEnd w:id="52"/>
    </w:p>
    <w:p w:rsidR="00306A65" w:rsidRPr="004A00BB" w:rsidRDefault="00150C66" w:rsidP="00EE533A">
      <w:pPr>
        <w:rPr>
          <w:b/>
        </w:rPr>
      </w:pPr>
      <w:r w:rsidRPr="004A00BB">
        <w:rPr>
          <w:b/>
        </w:rPr>
        <w:t>В результате изучения учебного предмета «Химия» на уровне среднего общего образования</w:t>
      </w:r>
      <w:r w:rsidR="006C3ECB" w:rsidRPr="004A00BB">
        <w:rPr>
          <w:b/>
        </w:rPr>
        <w:t>:</w:t>
      </w:r>
    </w:p>
    <w:p w:rsidR="00150C66" w:rsidRPr="004A00BB" w:rsidRDefault="006C3ECB" w:rsidP="00150C66">
      <w:pPr>
        <w:rPr>
          <w:b/>
        </w:rPr>
      </w:pPr>
      <w:r w:rsidRPr="004A00BB">
        <w:rPr>
          <w:b/>
        </w:rPr>
        <w:t>В</w:t>
      </w:r>
      <w:r w:rsidR="00150C66" w:rsidRPr="004A00BB">
        <w:rPr>
          <w:b/>
        </w:rPr>
        <w:t>ыпускник на базовом уровне научится:</w:t>
      </w:r>
    </w:p>
    <w:p w:rsidR="00150C66" w:rsidRPr="004A00BB" w:rsidRDefault="00150C66" w:rsidP="00BC4999">
      <w:pPr>
        <w:pStyle w:val="a0"/>
      </w:pPr>
      <w:r w:rsidRPr="004A00BB">
        <w:lastRenderedPageBreak/>
        <w:t>раскрывать на примерах роль химии в формировании современной научной картины мира и в практической деятельности человека;</w:t>
      </w:r>
    </w:p>
    <w:p w:rsidR="00150C66" w:rsidRPr="004A00BB" w:rsidRDefault="00150C66" w:rsidP="00BC4999">
      <w:pPr>
        <w:pStyle w:val="a0"/>
      </w:pPr>
      <w:r w:rsidRPr="004A00BB">
        <w:t>демонстрировать на примерах взаимосвязь между химией и другими естественными науками;</w:t>
      </w:r>
    </w:p>
    <w:p w:rsidR="00517171" w:rsidRPr="004A00BB" w:rsidRDefault="00A41CA3" w:rsidP="00BC4999">
      <w:pPr>
        <w:pStyle w:val="a0"/>
      </w:pPr>
      <w:r w:rsidRPr="004A00BB">
        <w:t>раскрывать на примерах положения теории химического строения А.М. Бутлерова;</w:t>
      </w:r>
    </w:p>
    <w:p w:rsidR="00517171" w:rsidRPr="004A00BB" w:rsidRDefault="00A41CA3" w:rsidP="00BC4999">
      <w:pPr>
        <w:pStyle w:val="a0"/>
      </w:pPr>
      <w:r w:rsidRPr="004A00BB">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4A00BB" w:rsidRDefault="00150C66" w:rsidP="00BC4999">
      <w:pPr>
        <w:pStyle w:val="a0"/>
      </w:pPr>
      <w:r w:rsidRPr="004A00BB">
        <w:t>объяснять причины многообразия веществ на основе общих представлений об их составе и строении;</w:t>
      </w:r>
    </w:p>
    <w:p w:rsidR="00150C66" w:rsidRPr="004A00BB" w:rsidRDefault="00150C66" w:rsidP="00BC4999">
      <w:pPr>
        <w:pStyle w:val="a0"/>
      </w:pPr>
      <w:r w:rsidRPr="004A00BB">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4A00BB" w:rsidRDefault="00150C66" w:rsidP="00BC4999">
      <w:pPr>
        <w:pStyle w:val="a0"/>
      </w:pPr>
      <w:r w:rsidRPr="004A00BB">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4A00BB">
        <w:t>е</w:t>
      </w:r>
      <w:r w:rsidRPr="004A00BB">
        <w:t>нному классу соединений;</w:t>
      </w:r>
    </w:p>
    <w:p w:rsidR="00150C66" w:rsidRPr="004A00BB" w:rsidRDefault="00150C66" w:rsidP="00BC4999">
      <w:pPr>
        <w:pStyle w:val="a0"/>
      </w:pPr>
      <w:r w:rsidRPr="004A00BB">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4A00BB" w:rsidRDefault="00150C66" w:rsidP="00BC4999">
      <w:pPr>
        <w:pStyle w:val="a0"/>
      </w:pPr>
      <w:r w:rsidRPr="004A00BB">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4A00BB" w:rsidRDefault="00A41CA3" w:rsidP="00BC4999">
      <w:pPr>
        <w:pStyle w:val="a0"/>
      </w:pPr>
      <w:r w:rsidRPr="004A00BB">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4A00BB">
        <w:t>;</w:t>
      </w:r>
    </w:p>
    <w:p w:rsidR="00150C66" w:rsidRPr="004A00BB" w:rsidRDefault="00150C66" w:rsidP="00BC4999">
      <w:pPr>
        <w:pStyle w:val="a0"/>
      </w:pPr>
      <w:r w:rsidRPr="004A00BB">
        <w:t>использовать знания о составе, строении и химических свойствах веще</w:t>
      </w:r>
      <w:proofErr w:type="gramStart"/>
      <w:r w:rsidRPr="004A00BB">
        <w:t>ств дл</w:t>
      </w:r>
      <w:proofErr w:type="gramEnd"/>
      <w:r w:rsidRPr="004A00BB">
        <w:t>я безопасного применения в практической деятельности;</w:t>
      </w:r>
    </w:p>
    <w:p w:rsidR="00150C66" w:rsidRPr="004A00BB" w:rsidRDefault="00150C66" w:rsidP="00BC4999">
      <w:pPr>
        <w:pStyle w:val="a0"/>
      </w:pPr>
      <w:r w:rsidRPr="004A00BB">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4A00BB" w:rsidRDefault="00150C66" w:rsidP="00BC4999">
      <w:pPr>
        <w:pStyle w:val="a0"/>
      </w:pPr>
      <w:r w:rsidRPr="004A00BB">
        <w:t>проводить опыты по распознаванию органических веществ</w:t>
      </w:r>
      <w:r w:rsidR="00B94A8D" w:rsidRPr="004A00BB">
        <w:t>:</w:t>
      </w:r>
      <w:r w:rsidRPr="004A00BB">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4A00BB" w:rsidRDefault="00150C66" w:rsidP="00BC4999">
      <w:pPr>
        <w:pStyle w:val="a0"/>
      </w:pPr>
      <w:r w:rsidRPr="004A00BB">
        <w:t>владеть правилами и при</w:t>
      </w:r>
      <w:r w:rsidR="00B94A8D" w:rsidRPr="004A00BB">
        <w:t>е</w:t>
      </w:r>
      <w:r w:rsidRPr="004A00BB">
        <w:t>мами безопасной работы с химическими веществами и лабораторным оборудованием;</w:t>
      </w:r>
    </w:p>
    <w:p w:rsidR="00150C66" w:rsidRPr="004A00BB" w:rsidRDefault="00150C66" w:rsidP="00BC4999">
      <w:pPr>
        <w:pStyle w:val="a0"/>
      </w:pPr>
      <w:r w:rsidRPr="004A00BB">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4A00BB" w:rsidRDefault="00150C66" w:rsidP="00BC4999">
      <w:pPr>
        <w:pStyle w:val="a0"/>
      </w:pPr>
      <w:r w:rsidRPr="004A00BB">
        <w:t>приводить примеры гидролиза солей в повседневной жизни человека;</w:t>
      </w:r>
    </w:p>
    <w:p w:rsidR="00150C66" w:rsidRPr="004A00BB" w:rsidRDefault="00150C66" w:rsidP="00BC4999">
      <w:pPr>
        <w:pStyle w:val="a0"/>
      </w:pPr>
      <w:r w:rsidRPr="004A00BB">
        <w:t>приводить примеры окислительно-восстановительных реакций в природе, производственных процессах и жизнедеятельности организмов;</w:t>
      </w:r>
    </w:p>
    <w:p w:rsidR="00A41CA3" w:rsidRPr="004A00BB" w:rsidRDefault="00896E95" w:rsidP="00BC4999">
      <w:pPr>
        <w:pStyle w:val="a0"/>
      </w:pPr>
      <w:r w:rsidRPr="004A00BB">
        <w:rPr>
          <w:rStyle w:val="ae"/>
        </w:rPr>
        <w:t>приводить примеры химических реакций, раскрывающих общие химические свойства простых веществ – металлов и неметаллов</w:t>
      </w:r>
      <w:r w:rsidR="00A41CA3" w:rsidRPr="004A00BB">
        <w:rPr>
          <w:rStyle w:val="ae"/>
        </w:rPr>
        <w:t>;</w:t>
      </w:r>
    </w:p>
    <w:p w:rsidR="00150C66" w:rsidRPr="004A00BB" w:rsidRDefault="00150C66" w:rsidP="00BC4999">
      <w:pPr>
        <w:pStyle w:val="a0"/>
      </w:pPr>
      <w:r w:rsidRPr="004A00BB">
        <w:t>проводить расч</w:t>
      </w:r>
      <w:r w:rsidR="00F8362F" w:rsidRPr="004A00BB">
        <w:t>е</w:t>
      </w:r>
      <w:r w:rsidRPr="004A00BB">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4A00BB" w:rsidRDefault="00150C66" w:rsidP="00BC4999">
      <w:pPr>
        <w:pStyle w:val="a0"/>
      </w:pPr>
      <w:r w:rsidRPr="004A00BB">
        <w:t>владеть правилами безопасного обращения с едкими, горючими и токсичными веществами, средствами бытовой химии;</w:t>
      </w:r>
    </w:p>
    <w:p w:rsidR="00150C66" w:rsidRPr="004A00BB" w:rsidRDefault="00150C66" w:rsidP="00BC4999">
      <w:pPr>
        <w:pStyle w:val="a0"/>
      </w:pPr>
      <w:r w:rsidRPr="004A00BB">
        <w:t>осуществлять поиск химической информации по названиям, идентификаторам, структурным формулам веществ;</w:t>
      </w:r>
    </w:p>
    <w:p w:rsidR="00150C66" w:rsidRPr="004A00BB" w:rsidRDefault="00150C66" w:rsidP="00BC4999">
      <w:pPr>
        <w:pStyle w:val="a0"/>
      </w:pPr>
      <w:r w:rsidRPr="004A00BB">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4A00BB">
        <w:t>естественно</w:t>
      </w:r>
      <w:r w:rsidR="00447E37" w:rsidRPr="004A00BB">
        <w:t>-</w:t>
      </w:r>
      <w:r w:rsidRPr="004A00BB">
        <w:t>научной</w:t>
      </w:r>
      <w:proofErr w:type="gramEnd"/>
      <w:r w:rsidRPr="004A00BB">
        <w:t xml:space="preserve"> корректности в целях выявления ошибочных суждений и формирования собственной позиции;</w:t>
      </w:r>
    </w:p>
    <w:p w:rsidR="00150C66" w:rsidRPr="004A00BB" w:rsidRDefault="00150C66" w:rsidP="00BC4999">
      <w:pPr>
        <w:pStyle w:val="a0"/>
      </w:pPr>
      <w:r w:rsidRPr="004A00BB">
        <w:lastRenderedPageBreak/>
        <w:t>представлять пути решения глобальных проблем, стоящих перед человечеством: экологических, энергетических, сырьевых</w:t>
      </w:r>
      <w:r w:rsidR="00F8362F" w:rsidRPr="004A00BB">
        <w:t>,</w:t>
      </w:r>
      <w:r w:rsidRPr="004A00BB">
        <w:t xml:space="preserve"> и роль химии в решении этих проблем.</w:t>
      </w:r>
    </w:p>
    <w:p w:rsidR="00150C66" w:rsidRPr="004A00BB" w:rsidRDefault="00150C66" w:rsidP="00385E58">
      <w:pPr>
        <w:rPr>
          <w:b/>
        </w:rPr>
      </w:pPr>
      <w:r w:rsidRPr="004A00BB">
        <w:rPr>
          <w:b/>
        </w:rPr>
        <w:t xml:space="preserve">Выпускник </w:t>
      </w:r>
      <w:r w:rsidR="00C350DE" w:rsidRPr="004A00BB">
        <w:rPr>
          <w:b/>
        </w:rPr>
        <w:t xml:space="preserve">на базовом уровне </w:t>
      </w:r>
      <w:r w:rsidRPr="004A00BB">
        <w:rPr>
          <w:b/>
        </w:rPr>
        <w:t>получит возможность научиться:</w:t>
      </w:r>
    </w:p>
    <w:p w:rsidR="00517171" w:rsidRPr="004A00BB" w:rsidRDefault="00896E95" w:rsidP="00BC4999">
      <w:pPr>
        <w:pStyle w:val="a0"/>
        <w:rPr>
          <w:i/>
        </w:rPr>
      </w:pPr>
      <w:r w:rsidRPr="004A00BB">
        <w:rPr>
          <w:i/>
        </w:rPr>
        <w:t>иллюстрировать на примерах становление и эволюцию органической химии как науки на различных исторических этапах е</w:t>
      </w:r>
      <w:r w:rsidR="00F8362F" w:rsidRPr="004A00BB">
        <w:rPr>
          <w:i/>
        </w:rPr>
        <w:t>е</w:t>
      </w:r>
      <w:r w:rsidRPr="004A00BB">
        <w:rPr>
          <w:i/>
        </w:rPr>
        <w:t xml:space="preserve"> развития;</w:t>
      </w:r>
    </w:p>
    <w:p w:rsidR="00150C66" w:rsidRPr="004A00BB" w:rsidRDefault="00150C66" w:rsidP="00BC4999">
      <w:pPr>
        <w:pStyle w:val="a0"/>
        <w:rPr>
          <w:i/>
        </w:rPr>
      </w:pPr>
      <w:r w:rsidRPr="004A00BB">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4A00BB" w:rsidRDefault="00150C66" w:rsidP="00BC4999">
      <w:pPr>
        <w:pStyle w:val="a0"/>
        <w:rPr>
          <w:i/>
        </w:rPr>
      </w:pPr>
      <w:r w:rsidRPr="004A00BB">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4A00BB">
        <w:rPr>
          <w:i/>
        </w:rPr>
        <w:t xml:space="preserve">– </w:t>
      </w:r>
      <w:r w:rsidRPr="004A00BB">
        <w:rPr>
          <w:i/>
        </w:rPr>
        <w:t>с целью определения химической активности веществ;</w:t>
      </w:r>
    </w:p>
    <w:p w:rsidR="00150C66" w:rsidRPr="004A00BB" w:rsidRDefault="00150C66" w:rsidP="00BC4999">
      <w:pPr>
        <w:pStyle w:val="a0"/>
        <w:rPr>
          <w:i/>
        </w:rPr>
      </w:pPr>
      <w:r w:rsidRPr="004A00BB">
        <w:rPr>
          <w:i/>
        </w:rPr>
        <w:t>устанавливать генетическую связь между классами органических веще</w:t>
      </w:r>
      <w:proofErr w:type="gramStart"/>
      <w:r w:rsidRPr="004A00BB">
        <w:rPr>
          <w:i/>
        </w:rPr>
        <w:t>ств дл</w:t>
      </w:r>
      <w:proofErr w:type="gramEnd"/>
      <w:r w:rsidRPr="004A00BB">
        <w:rPr>
          <w:i/>
        </w:rPr>
        <w:t>я обоснования принципиальной возможности получения органических соединений заданного состава и строения;</w:t>
      </w:r>
    </w:p>
    <w:p w:rsidR="00150C66" w:rsidRPr="004A00BB" w:rsidRDefault="003A1BBA" w:rsidP="00BC4999">
      <w:pPr>
        <w:pStyle w:val="a0"/>
        <w:rPr>
          <w:i/>
        </w:rPr>
      </w:pPr>
      <w:r w:rsidRPr="004A00BB">
        <w:rPr>
          <w:i/>
        </w:rPr>
        <w:t>устанавливать</w:t>
      </w:r>
      <w:r w:rsidR="00150C66" w:rsidRPr="004A00BB">
        <w:rPr>
          <w:i/>
        </w:rPr>
        <w:t xml:space="preserve"> взаимосвязи между </w:t>
      </w:r>
      <w:r w:rsidR="002E1F97" w:rsidRPr="004A00BB">
        <w:rPr>
          <w:i/>
        </w:rPr>
        <w:t xml:space="preserve">фактами и теорией, причиной и следствием </w:t>
      </w:r>
      <w:r w:rsidR="00150C66" w:rsidRPr="004A00BB">
        <w:rPr>
          <w:i/>
        </w:rPr>
        <w:t>при анализе проблемных ситуаций и обосновании принимаемых решений на основе химических знаний.</w:t>
      </w:r>
    </w:p>
    <w:p w:rsidR="004A7E49" w:rsidRPr="004A00BB" w:rsidRDefault="004A7E49" w:rsidP="00385E58">
      <w:pPr>
        <w:rPr>
          <w:b/>
        </w:rPr>
      </w:pPr>
      <w:bookmarkStart w:id="53" w:name="_Toc434850688"/>
      <w:bookmarkStart w:id="54" w:name="_Toc435412688"/>
      <w:r w:rsidRPr="004A00BB">
        <w:rPr>
          <w:b/>
        </w:rPr>
        <w:t>Выпускник на углубленном уровне научится:</w:t>
      </w:r>
    </w:p>
    <w:p w:rsidR="004A7E49" w:rsidRPr="004A00BB" w:rsidRDefault="004A7E49" w:rsidP="00BC4999">
      <w:pPr>
        <w:pStyle w:val="a0"/>
      </w:pPr>
      <w:r w:rsidRPr="004A00BB">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4A00BB" w:rsidRDefault="00A41CA3" w:rsidP="00BC4999">
      <w:pPr>
        <w:pStyle w:val="a0"/>
      </w:pPr>
      <w:r w:rsidRPr="004A00BB">
        <w:t>иллюстрировать на примерах становление и эволюцию органической химии как науки на различных исторических этапах е</w:t>
      </w:r>
      <w:r w:rsidR="00072DCB" w:rsidRPr="004A00BB">
        <w:t>е</w:t>
      </w:r>
      <w:r w:rsidRPr="004A00BB">
        <w:t xml:space="preserve"> развития;</w:t>
      </w:r>
    </w:p>
    <w:p w:rsidR="00A41CA3" w:rsidRPr="004A00BB" w:rsidRDefault="00A41CA3" w:rsidP="00BC4999">
      <w:pPr>
        <w:pStyle w:val="a0"/>
      </w:pPr>
      <w:r w:rsidRPr="004A00BB">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4A00BB" w:rsidRDefault="004A7E49" w:rsidP="00BC4999">
      <w:pPr>
        <w:pStyle w:val="a0"/>
      </w:pPr>
      <w:r w:rsidRPr="004A00BB">
        <w:lastRenderedPageBreak/>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4A00BB">
        <w:t>;</w:t>
      </w:r>
      <w:r w:rsidRPr="004A00BB">
        <w:t xml:space="preserve"> устанавливать причинно-следственные связи между свойствами вещества и его составом и строением;</w:t>
      </w:r>
    </w:p>
    <w:p w:rsidR="004A7E49" w:rsidRPr="004A00BB" w:rsidRDefault="004A7E49" w:rsidP="00BC4999">
      <w:pPr>
        <w:pStyle w:val="a0"/>
      </w:pPr>
      <w:r w:rsidRPr="004A00BB">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4A00BB" w:rsidRDefault="004A7E49" w:rsidP="00BC4999">
      <w:pPr>
        <w:pStyle w:val="a0"/>
      </w:pPr>
      <w:r w:rsidRPr="004A00BB">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4A00BB">
        <w:t>е</w:t>
      </w:r>
      <w:r w:rsidRPr="004A00BB">
        <w:t>нному классу соединений;</w:t>
      </w:r>
    </w:p>
    <w:p w:rsidR="004A7E49" w:rsidRPr="004A00BB" w:rsidRDefault="004A7E49" w:rsidP="00BC4999">
      <w:pPr>
        <w:pStyle w:val="a0"/>
      </w:pPr>
      <w:r w:rsidRPr="004A00BB">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4A00BB">
        <w:t xml:space="preserve">– </w:t>
      </w:r>
      <w:r w:rsidRPr="004A00BB">
        <w:t xml:space="preserve">с целью определения химической активности веществ; </w:t>
      </w:r>
    </w:p>
    <w:p w:rsidR="004A7E49" w:rsidRPr="004A00BB" w:rsidRDefault="004A7E49" w:rsidP="00BC4999">
      <w:pPr>
        <w:pStyle w:val="a0"/>
      </w:pPr>
      <w:r w:rsidRPr="004A00BB">
        <w:t>характеризовать физические свойства неорганических и органических веществ и устанавливать зависимость</w:t>
      </w:r>
      <w:r w:rsidR="003040A4" w:rsidRPr="004A00BB">
        <w:t xml:space="preserve"> </w:t>
      </w:r>
      <w:r w:rsidRPr="004A00BB">
        <w:t>физических свойств веществ от типа кристаллической реш</w:t>
      </w:r>
      <w:r w:rsidR="001A47DA" w:rsidRPr="004A00BB">
        <w:t>е</w:t>
      </w:r>
      <w:r w:rsidRPr="004A00BB">
        <w:t>тки;</w:t>
      </w:r>
    </w:p>
    <w:p w:rsidR="004A7E49" w:rsidRPr="004A00BB" w:rsidRDefault="004A7E49" w:rsidP="00BC4999">
      <w:pPr>
        <w:pStyle w:val="a0"/>
      </w:pPr>
      <w:r w:rsidRPr="004A00BB">
        <w:t>характеризовать закономерности в изменении химических свой</w:t>
      </w:r>
      <w:proofErr w:type="gramStart"/>
      <w:r w:rsidRPr="004A00BB">
        <w:t>ств пр</w:t>
      </w:r>
      <w:proofErr w:type="gramEnd"/>
      <w:r w:rsidRPr="004A00BB">
        <w:t>остых веществ, водородных соединений, высших оксидов и гидроксидов;</w:t>
      </w:r>
    </w:p>
    <w:p w:rsidR="004A7E49" w:rsidRPr="004A00BB" w:rsidRDefault="004A7E49" w:rsidP="00BC4999">
      <w:pPr>
        <w:pStyle w:val="a0"/>
      </w:pPr>
      <w:r w:rsidRPr="004A00BB">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4A00BB" w:rsidRDefault="004A7E49" w:rsidP="00BC4999">
      <w:pPr>
        <w:pStyle w:val="a0"/>
      </w:pPr>
      <w:r w:rsidRPr="004A00BB">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4A00BB" w:rsidRDefault="004A7E49" w:rsidP="00BC4999">
      <w:pPr>
        <w:pStyle w:val="a0"/>
      </w:pPr>
      <w:r w:rsidRPr="004A00BB">
        <w:lastRenderedPageBreak/>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4A00BB" w:rsidRDefault="004A7E49" w:rsidP="00BC4999">
      <w:pPr>
        <w:pStyle w:val="a0"/>
      </w:pPr>
      <w:r w:rsidRPr="004A00BB">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4A00BB" w:rsidRDefault="004A7E49" w:rsidP="00BC4999">
      <w:pPr>
        <w:pStyle w:val="a0"/>
      </w:pPr>
      <w:r w:rsidRPr="004A00BB">
        <w:t>устанавливать генетическую связь между классами неорганических и органических веще</w:t>
      </w:r>
      <w:proofErr w:type="gramStart"/>
      <w:r w:rsidRPr="004A00BB">
        <w:t>ств дл</w:t>
      </w:r>
      <w:proofErr w:type="gramEnd"/>
      <w:r w:rsidRPr="004A00BB">
        <w:t>я обоснования принципиальной возможности получения неорганических и органических соединений заданного состава и строения;</w:t>
      </w:r>
    </w:p>
    <w:p w:rsidR="004A7E49" w:rsidRPr="004A00BB" w:rsidRDefault="004A7E49" w:rsidP="00BC4999">
      <w:pPr>
        <w:pStyle w:val="a0"/>
      </w:pPr>
      <w:r w:rsidRPr="004A00BB">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4A00BB" w:rsidRDefault="004A7E49" w:rsidP="00BC4999">
      <w:pPr>
        <w:pStyle w:val="a0"/>
      </w:pPr>
      <w:r w:rsidRPr="004A00BB">
        <w:t>определять характер среды в результате гидролиза неорганических и органических веществ и приводить примеры гидролиза веществ</w:t>
      </w:r>
      <w:r w:rsidR="00F56882" w:rsidRPr="004A00BB">
        <w:t xml:space="preserve"> </w:t>
      </w:r>
      <w:r w:rsidRPr="004A00BB">
        <w:t>в повседневной жизни человека, биологических обменных процессах и промышленности;</w:t>
      </w:r>
    </w:p>
    <w:p w:rsidR="004A7E49" w:rsidRPr="004A00BB" w:rsidRDefault="004A7E49" w:rsidP="00BC4999">
      <w:pPr>
        <w:pStyle w:val="a0"/>
      </w:pPr>
      <w:r w:rsidRPr="004A00BB">
        <w:t>приводить примеры окислительно-восстановительных реакций в природе, производственных процессах и жизнедеятельности организмов;</w:t>
      </w:r>
    </w:p>
    <w:p w:rsidR="004A7E49" w:rsidRPr="004A00BB" w:rsidRDefault="004A7E49" w:rsidP="00BC4999">
      <w:pPr>
        <w:pStyle w:val="a0"/>
      </w:pPr>
      <w:r w:rsidRPr="004A00BB">
        <w:t>обосновывать практическое использование неорганических и органических веществ и их реакций в промышленности и быту;</w:t>
      </w:r>
    </w:p>
    <w:p w:rsidR="004A7E49" w:rsidRPr="004A00BB" w:rsidRDefault="004A7E49" w:rsidP="00BC4999">
      <w:pPr>
        <w:pStyle w:val="a0"/>
      </w:pPr>
      <w:r w:rsidRPr="004A00BB">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4A00BB">
        <w:t>е</w:t>
      </w:r>
      <w:r w:rsidRPr="004A00BB">
        <w:t>мами безопасной работы с химическими веществами и лабораторным оборудованием;</w:t>
      </w:r>
    </w:p>
    <w:p w:rsidR="004A7E49" w:rsidRPr="004A00BB" w:rsidRDefault="004A7E49" w:rsidP="00BC4999">
      <w:pPr>
        <w:pStyle w:val="a0"/>
      </w:pPr>
      <w:proofErr w:type="gramStart"/>
      <w:r w:rsidRPr="004A00BB">
        <w:t>проводить расч</w:t>
      </w:r>
      <w:r w:rsidR="001A47DA" w:rsidRPr="004A00BB">
        <w:t>е</w:t>
      </w:r>
      <w:r w:rsidRPr="004A00BB">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4A00BB">
        <w:t>,</w:t>
      </w:r>
      <w:r w:rsidRPr="004A00BB">
        <w:t xml:space="preserve"> или по продуктам сгорания; расч</w:t>
      </w:r>
      <w:r w:rsidR="001A47DA" w:rsidRPr="004A00BB">
        <w:t>е</w:t>
      </w:r>
      <w:r w:rsidRPr="004A00BB">
        <w:t xml:space="preserve">ты массовой доли (массы) химического </w:t>
      </w:r>
      <w:r w:rsidRPr="004A00BB">
        <w:lastRenderedPageBreak/>
        <w:t>соединения в смеси; расч</w:t>
      </w:r>
      <w:r w:rsidR="001A47DA" w:rsidRPr="004A00BB">
        <w:t>е</w:t>
      </w:r>
      <w:r w:rsidRPr="004A00BB">
        <w:t>ты массы (объ</w:t>
      </w:r>
      <w:r w:rsidR="001A47DA" w:rsidRPr="004A00BB">
        <w:t>е</w:t>
      </w:r>
      <w:r w:rsidRPr="004A00BB">
        <w:t>ма, количества вещества) продуктов реакции, если одно из веществ дано в избытке (имеет примеси);</w:t>
      </w:r>
      <w:proofErr w:type="gramEnd"/>
      <w:r w:rsidRPr="004A00BB">
        <w:t xml:space="preserve"> расч</w:t>
      </w:r>
      <w:r w:rsidR="001A47DA" w:rsidRPr="004A00BB">
        <w:t>е</w:t>
      </w:r>
      <w:r w:rsidRPr="004A00BB">
        <w:t>ты массовой или объ</w:t>
      </w:r>
      <w:r w:rsidR="001A47DA" w:rsidRPr="004A00BB">
        <w:t>е</w:t>
      </w:r>
      <w:r w:rsidRPr="004A00BB">
        <w:t>мной доли выхода продукта реакции от теоретически возможного; расч</w:t>
      </w:r>
      <w:r w:rsidR="001A47DA" w:rsidRPr="004A00BB">
        <w:t>е</w:t>
      </w:r>
      <w:r w:rsidRPr="004A00BB">
        <w:t>ты теплового эффекта реакции; расч</w:t>
      </w:r>
      <w:r w:rsidR="001A47DA" w:rsidRPr="004A00BB">
        <w:t>е</w:t>
      </w:r>
      <w:r w:rsidRPr="004A00BB">
        <w:t>ты объ</w:t>
      </w:r>
      <w:r w:rsidR="001A47DA" w:rsidRPr="004A00BB">
        <w:t>е</w:t>
      </w:r>
      <w:r w:rsidRPr="004A00BB">
        <w:t>мных отношений газов при химических реакциях; расч</w:t>
      </w:r>
      <w:r w:rsidR="001A47DA" w:rsidRPr="004A00BB">
        <w:t>е</w:t>
      </w:r>
      <w:r w:rsidRPr="004A00BB">
        <w:t>ты массы (объ</w:t>
      </w:r>
      <w:r w:rsidR="00E77484" w:rsidRPr="004A00BB">
        <w:t>е</w:t>
      </w:r>
      <w:r w:rsidRPr="004A00BB">
        <w:t>ма, количества вещества) продукта реакции, если одно из веществ дано в виде раствора с определ</w:t>
      </w:r>
      <w:r w:rsidR="001A47DA" w:rsidRPr="004A00BB">
        <w:t>е</w:t>
      </w:r>
      <w:r w:rsidRPr="004A00BB">
        <w:t>нной массовой долей растворенного вещества;</w:t>
      </w:r>
    </w:p>
    <w:p w:rsidR="004A7E49" w:rsidRPr="004A00BB" w:rsidRDefault="004A7E49" w:rsidP="00BC4999">
      <w:pPr>
        <w:pStyle w:val="a0"/>
      </w:pPr>
      <w:r w:rsidRPr="004A00BB">
        <w:t xml:space="preserve">использовать методы научного познания: анализ, синтез, моделирование химических процессов и явлений </w:t>
      </w:r>
      <w:r w:rsidR="001A47DA" w:rsidRPr="004A00BB">
        <w:t xml:space="preserve">– </w:t>
      </w:r>
      <w:r w:rsidRPr="004A00BB">
        <w:t>при решении учебно-исследовательских задач по изучению свойств, способов получения и распознавания органических веществ;</w:t>
      </w:r>
    </w:p>
    <w:p w:rsidR="004A7E49" w:rsidRPr="004A00BB" w:rsidRDefault="004A7E49" w:rsidP="00BC4999">
      <w:pPr>
        <w:pStyle w:val="a0"/>
      </w:pPr>
      <w:r w:rsidRPr="004A00BB">
        <w:t>владеть правилами безопасного обращения с едкими, горючими и токсичными веществами, средствами бытовой химии;</w:t>
      </w:r>
    </w:p>
    <w:p w:rsidR="004A7E49" w:rsidRPr="004A00BB" w:rsidRDefault="004A7E49" w:rsidP="00BC4999">
      <w:pPr>
        <w:pStyle w:val="a0"/>
      </w:pPr>
      <w:r w:rsidRPr="004A00BB">
        <w:t>осуществлять поиск химической информации по названиям, идентификаторам, структурным формулам веществ;</w:t>
      </w:r>
    </w:p>
    <w:p w:rsidR="004A7E49" w:rsidRPr="004A00BB" w:rsidRDefault="004A7E49" w:rsidP="00BC4999">
      <w:pPr>
        <w:pStyle w:val="a0"/>
      </w:pPr>
      <w:r w:rsidRPr="004A00BB">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4A00BB">
        <w:t>естественно</w:t>
      </w:r>
      <w:r w:rsidR="00447E37" w:rsidRPr="004A00BB">
        <w:t>-</w:t>
      </w:r>
      <w:r w:rsidRPr="004A00BB">
        <w:t>научной</w:t>
      </w:r>
      <w:proofErr w:type="gramEnd"/>
      <w:r w:rsidRPr="004A00BB">
        <w:t xml:space="preserve"> корректности в целях выявления ошибочных суждений и формирования собственной позиции;</w:t>
      </w:r>
    </w:p>
    <w:p w:rsidR="004A7E49" w:rsidRPr="004A00BB" w:rsidRDefault="002E1F97" w:rsidP="002E1F97">
      <w:pPr>
        <w:pStyle w:val="a0"/>
      </w:pPr>
      <w:r w:rsidRPr="004A00BB">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4A00BB">
        <w:t>;</w:t>
      </w:r>
    </w:p>
    <w:p w:rsidR="004A7E49" w:rsidRPr="004A00BB" w:rsidRDefault="004A7E49" w:rsidP="00BC4999">
      <w:pPr>
        <w:pStyle w:val="a0"/>
      </w:pPr>
      <w:r w:rsidRPr="004A00BB">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4A00BB" w:rsidRDefault="004A7E49" w:rsidP="00385E58">
      <w:pPr>
        <w:rPr>
          <w:b/>
        </w:rPr>
      </w:pPr>
      <w:r w:rsidRPr="004A00BB">
        <w:rPr>
          <w:b/>
        </w:rPr>
        <w:lastRenderedPageBreak/>
        <w:t>Выпускник на углубленном уровне получит возможность научиться:</w:t>
      </w:r>
    </w:p>
    <w:p w:rsidR="004A7E49" w:rsidRPr="004A00BB" w:rsidRDefault="004A7E49" w:rsidP="00BC4999">
      <w:pPr>
        <w:pStyle w:val="a0"/>
        <w:rPr>
          <w:i/>
        </w:rPr>
      </w:pPr>
      <w:r w:rsidRPr="004A00BB">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4A00BB" w:rsidRDefault="004A7E49" w:rsidP="00BC4999">
      <w:pPr>
        <w:pStyle w:val="a0"/>
        <w:rPr>
          <w:i/>
        </w:rPr>
      </w:pPr>
      <w:r w:rsidRPr="004A00BB">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4A00BB" w:rsidRDefault="004A7E49" w:rsidP="00BC4999">
      <w:pPr>
        <w:pStyle w:val="a0"/>
        <w:rPr>
          <w:i/>
        </w:rPr>
      </w:pPr>
      <w:r w:rsidRPr="004A00BB">
        <w:rPr>
          <w:i/>
        </w:rPr>
        <w:t xml:space="preserve">интерпретировать данные о составе и строении веществ, полученные с помощью современных физико-химических методов; </w:t>
      </w:r>
    </w:p>
    <w:p w:rsidR="004A7E49" w:rsidRPr="004A00BB" w:rsidRDefault="004A7E49" w:rsidP="00BC4999">
      <w:pPr>
        <w:pStyle w:val="a0"/>
        <w:rPr>
          <w:i/>
        </w:rPr>
      </w:pPr>
      <w:r w:rsidRPr="004A00BB">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4A00BB" w:rsidRDefault="004A7E49" w:rsidP="00BC4999">
      <w:pPr>
        <w:pStyle w:val="a0"/>
        <w:rPr>
          <w:i/>
        </w:rPr>
      </w:pPr>
      <w:r w:rsidRPr="004A00BB">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4A00BB" w:rsidRDefault="004A7E49" w:rsidP="00BC4999">
      <w:pPr>
        <w:pStyle w:val="a0"/>
        <w:rPr>
          <w:i/>
        </w:rPr>
      </w:pPr>
      <w:r w:rsidRPr="004A00BB">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C5291" w:rsidRPr="004A00BB" w:rsidRDefault="006C5291" w:rsidP="00631F61">
      <w:pPr>
        <w:pStyle w:val="4a"/>
      </w:pPr>
      <w:bookmarkStart w:id="55" w:name="_Toc51448752"/>
      <w:r w:rsidRPr="004A00BB">
        <w:t>Биология</w:t>
      </w:r>
      <w:bookmarkEnd w:id="53"/>
      <w:bookmarkEnd w:id="54"/>
      <w:bookmarkEnd w:id="55"/>
    </w:p>
    <w:p w:rsidR="00C35377" w:rsidRPr="004A00BB" w:rsidRDefault="00C35377" w:rsidP="00C35377">
      <w:pPr>
        <w:rPr>
          <w:b/>
        </w:rPr>
      </w:pPr>
      <w:r w:rsidRPr="004A00BB">
        <w:rPr>
          <w:b/>
        </w:rPr>
        <w:t>В результате изучения учебного предмета «Биология» на уровне среднего общего образования</w:t>
      </w:r>
      <w:r w:rsidR="006C3ECB" w:rsidRPr="004A00BB">
        <w:rPr>
          <w:b/>
        </w:rPr>
        <w:t>:</w:t>
      </w:r>
    </w:p>
    <w:p w:rsidR="00C35377" w:rsidRPr="004A00BB" w:rsidRDefault="006C3ECB" w:rsidP="00C35377">
      <w:pPr>
        <w:rPr>
          <w:b/>
        </w:rPr>
      </w:pPr>
      <w:r w:rsidRPr="004A00BB">
        <w:rPr>
          <w:b/>
        </w:rPr>
        <w:t>В</w:t>
      </w:r>
      <w:r w:rsidR="00C35377" w:rsidRPr="004A00BB">
        <w:rPr>
          <w:b/>
        </w:rPr>
        <w:t>ыпускник на базовом уровне научится:</w:t>
      </w:r>
    </w:p>
    <w:p w:rsidR="00C35377" w:rsidRPr="004A00BB" w:rsidRDefault="00C35377" w:rsidP="00BC4999">
      <w:pPr>
        <w:pStyle w:val="a0"/>
      </w:pPr>
      <w:r w:rsidRPr="004A00BB">
        <w:t>раскрывать на примерах роль биологии в формировании современной научной картины мира и в практической деятельности людей;</w:t>
      </w:r>
    </w:p>
    <w:p w:rsidR="00C35377" w:rsidRPr="004A00BB" w:rsidRDefault="00C35377" w:rsidP="00BC4999">
      <w:pPr>
        <w:pStyle w:val="a0"/>
      </w:pPr>
      <w:r w:rsidRPr="004A00BB">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4A00BB" w:rsidRDefault="00C35377" w:rsidP="00BC4999">
      <w:pPr>
        <w:pStyle w:val="a0"/>
      </w:pPr>
      <w:r w:rsidRPr="004A00BB">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4A00BB" w:rsidRDefault="00C35377" w:rsidP="00BC4999">
      <w:pPr>
        <w:pStyle w:val="a0"/>
      </w:pPr>
      <w:r w:rsidRPr="004A00BB">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4A00BB" w:rsidRDefault="00C35377" w:rsidP="00BC4999">
      <w:pPr>
        <w:pStyle w:val="a0"/>
      </w:pPr>
      <w:r w:rsidRPr="004A00BB">
        <w:t>формулировать гипотезы на основании предложенной биологической информации и предлагать варианты проверки гипотез;</w:t>
      </w:r>
    </w:p>
    <w:p w:rsidR="00C35377" w:rsidRPr="004A00BB" w:rsidRDefault="00C35377" w:rsidP="00BC4999">
      <w:pPr>
        <w:pStyle w:val="a0"/>
      </w:pPr>
      <w:r w:rsidRPr="004A00BB">
        <w:t>сравнивать биологические объекты между собой по заданным критериям, делать выводы и умозаключения на основе сравнения;</w:t>
      </w:r>
    </w:p>
    <w:p w:rsidR="00C35377" w:rsidRPr="004A00BB" w:rsidRDefault="00C35377" w:rsidP="00BC4999">
      <w:pPr>
        <w:pStyle w:val="a0"/>
      </w:pPr>
      <w:r w:rsidRPr="004A00BB">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4A00BB" w:rsidRDefault="00C35377" w:rsidP="00BC4999">
      <w:pPr>
        <w:pStyle w:val="a0"/>
      </w:pPr>
      <w:r w:rsidRPr="004A00BB">
        <w:t>приводить примеры веществ основных групп органических соединений клетки (белков, жиров, углеводов, нуклеиновых кислот);</w:t>
      </w:r>
    </w:p>
    <w:p w:rsidR="00C35377" w:rsidRPr="004A00BB" w:rsidRDefault="00C35377" w:rsidP="00BC4999">
      <w:pPr>
        <w:pStyle w:val="a0"/>
      </w:pPr>
      <w:r w:rsidRPr="004A00BB">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4A00BB" w:rsidRDefault="00C35377" w:rsidP="00BC4999">
      <w:pPr>
        <w:pStyle w:val="a0"/>
      </w:pPr>
      <w:r w:rsidRPr="004A00BB">
        <w:t>распознавать популяцию и биологический вид по основным признакам;</w:t>
      </w:r>
    </w:p>
    <w:p w:rsidR="00C35377" w:rsidRPr="004A00BB" w:rsidRDefault="00C35377" w:rsidP="00BC4999">
      <w:pPr>
        <w:pStyle w:val="a0"/>
      </w:pPr>
      <w:r w:rsidRPr="004A00BB">
        <w:t>описывать фенотип многоклеточных растений и животных по морфологическому критерию;</w:t>
      </w:r>
    </w:p>
    <w:p w:rsidR="00C35377" w:rsidRPr="004A00BB" w:rsidRDefault="00C35377" w:rsidP="00BC4999">
      <w:pPr>
        <w:pStyle w:val="a0"/>
      </w:pPr>
      <w:r w:rsidRPr="004A00BB">
        <w:t>объяснять многообразие организмов, применяя эволюционную теорию;</w:t>
      </w:r>
    </w:p>
    <w:p w:rsidR="00C35377" w:rsidRPr="004A00BB" w:rsidRDefault="00C35377" w:rsidP="00BC4999">
      <w:pPr>
        <w:pStyle w:val="a0"/>
      </w:pPr>
      <w:r w:rsidRPr="004A00BB">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4A00BB" w:rsidRDefault="00C35377" w:rsidP="00BC4999">
      <w:pPr>
        <w:pStyle w:val="a0"/>
      </w:pPr>
      <w:r w:rsidRPr="004A00BB">
        <w:t>объяснять причины наследственных заболеваний;</w:t>
      </w:r>
    </w:p>
    <w:p w:rsidR="00C35377" w:rsidRPr="004A00BB" w:rsidRDefault="00C35377" w:rsidP="00BC4999">
      <w:pPr>
        <w:pStyle w:val="a0"/>
      </w:pPr>
      <w:r w:rsidRPr="004A00BB">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4A00BB" w:rsidRDefault="00C35377" w:rsidP="00BC4999">
      <w:pPr>
        <w:pStyle w:val="a0"/>
      </w:pPr>
      <w:r w:rsidRPr="004A00BB">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4A00BB" w:rsidRDefault="00C35377" w:rsidP="00BC4999">
      <w:pPr>
        <w:pStyle w:val="a0"/>
      </w:pPr>
      <w:r w:rsidRPr="004A00BB">
        <w:t>составлять схемы переноса веществ и энергии в экосистеме (цепи питания);</w:t>
      </w:r>
    </w:p>
    <w:p w:rsidR="00C35377" w:rsidRPr="004A00BB" w:rsidRDefault="00C35377" w:rsidP="00BC4999">
      <w:pPr>
        <w:pStyle w:val="a0"/>
      </w:pPr>
      <w:r w:rsidRPr="004A00BB">
        <w:t>приводить доказательства необходимости сохранения биоразнообразия для устойчивого развития и охраны окружающей среды;</w:t>
      </w:r>
    </w:p>
    <w:p w:rsidR="00C35377" w:rsidRPr="004A00BB" w:rsidRDefault="00C35377" w:rsidP="00BC4999">
      <w:pPr>
        <w:pStyle w:val="a0"/>
      </w:pPr>
      <w:r w:rsidRPr="004A00BB">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4A00BB" w:rsidRDefault="00C35377" w:rsidP="00BC4999">
      <w:pPr>
        <w:pStyle w:val="a0"/>
      </w:pPr>
      <w:r w:rsidRPr="004A00BB">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4A00BB" w:rsidRDefault="00C35377" w:rsidP="00BC4999">
      <w:pPr>
        <w:pStyle w:val="a0"/>
      </w:pPr>
      <w:r w:rsidRPr="004A00BB">
        <w:t xml:space="preserve">оценивать роль достижений генетики, селекции, биотехнологии в практической деятельности человека и </w:t>
      </w:r>
      <w:r w:rsidR="00C14124" w:rsidRPr="004A00BB">
        <w:t xml:space="preserve">в </w:t>
      </w:r>
      <w:r w:rsidRPr="004A00BB">
        <w:t>собственной жизни;</w:t>
      </w:r>
    </w:p>
    <w:p w:rsidR="00C35377" w:rsidRPr="004A00BB" w:rsidRDefault="00C35377" w:rsidP="00BC4999">
      <w:pPr>
        <w:pStyle w:val="a0"/>
      </w:pPr>
      <w:r w:rsidRPr="004A00BB">
        <w:t>объяснять негативное влияние веществ (алкоголя, никотина, наркотических веществ) на зародышевое развитие человека;</w:t>
      </w:r>
    </w:p>
    <w:p w:rsidR="00C35377" w:rsidRPr="004A00BB" w:rsidRDefault="00C35377" w:rsidP="00BC4999">
      <w:pPr>
        <w:pStyle w:val="a0"/>
      </w:pPr>
      <w:r w:rsidRPr="004A00BB">
        <w:t>объяснять последствия влияния мутагенов;</w:t>
      </w:r>
    </w:p>
    <w:p w:rsidR="00C35377" w:rsidRPr="004A00BB" w:rsidRDefault="00C35377" w:rsidP="00BC4999">
      <w:pPr>
        <w:pStyle w:val="a0"/>
      </w:pPr>
      <w:r w:rsidRPr="004A00BB">
        <w:t>объяснять возможные причины наследственных заболеваний.</w:t>
      </w:r>
    </w:p>
    <w:p w:rsidR="00C35377" w:rsidRPr="004A00BB" w:rsidRDefault="00C35377" w:rsidP="00385E58">
      <w:pPr>
        <w:rPr>
          <w:b/>
        </w:rPr>
      </w:pPr>
      <w:r w:rsidRPr="004A00BB">
        <w:rPr>
          <w:b/>
        </w:rPr>
        <w:t>Выпускник на базовом уровне получит возможность научиться:</w:t>
      </w:r>
    </w:p>
    <w:p w:rsidR="00C35377" w:rsidRPr="004A00BB" w:rsidRDefault="00C35377" w:rsidP="00BC4999">
      <w:pPr>
        <w:pStyle w:val="a0"/>
        <w:rPr>
          <w:i/>
        </w:rPr>
      </w:pPr>
      <w:proofErr w:type="gramStart"/>
      <w:r w:rsidRPr="004A00BB">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35377" w:rsidRPr="004A00BB" w:rsidRDefault="00C35377" w:rsidP="00BC4999">
      <w:pPr>
        <w:pStyle w:val="a0"/>
        <w:rPr>
          <w:i/>
        </w:rPr>
      </w:pPr>
      <w:r w:rsidRPr="004A00BB">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4A00BB" w:rsidRDefault="00C35377" w:rsidP="00BC4999">
      <w:pPr>
        <w:pStyle w:val="a0"/>
        <w:rPr>
          <w:i/>
        </w:rPr>
      </w:pPr>
      <w:r w:rsidRPr="004A00BB">
        <w:rPr>
          <w:i/>
        </w:rPr>
        <w:lastRenderedPageBreak/>
        <w:t>сравнивать способы деления клетки (митоз и мейоз);</w:t>
      </w:r>
    </w:p>
    <w:p w:rsidR="00C35377" w:rsidRPr="004A00BB" w:rsidRDefault="00C35377" w:rsidP="00BC4999">
      <w:pPr>
        <w:pStyle w:val="a0"/>
        <w:rPr>
          <w:i/>
        </w:rPr>
      </w:pPr>
      <w:r w:rsidRPr="004A00BB">
        <w:rPr>
          <w:i/>
        </w:rPr>
        <w:t>решать задачи на построение фрагмента второй цепи ДНК по предложенному фрагменту первой, иРНК (мРНК) по участку ДНК;</w:t>
      </w:r>
    </w:p>
    <w:p w:rsidR="00C35377" w:rsidRPr="004A00BB" w:rsidRDefault="00C35377" w:rsidP="00BC4999">
      <w:pPr>
        <w:pStyle w:val="a0"/>
        <w:rPr>
          <w:i/>
        </w:rPr>
      </w:pPr>
      <w:r w:rsidRPr="004A00BB">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4A00BB" w:rsidRDefault="00C35377" w:rsidP="00BC4999">
      <w:pPr>
        <w:pStyle w:val="a0"/>
        <w:rPr>
          <w:i/>
        </w:rPr>
      </w:pPr>
      <w:r w:rsidRPr="004A00BB">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4A00BB" w:rsidRDefault="00C35377" w:rsidP="00BC4999">
      <w:pPr>
        <w:pStyle w:val="a0"/>
        <w:rPr>
          <w:i/>
        </w:rPr>
      </w:pPr>
      <w:r w:rsidRPr="004A00BB">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4A00BB" w:rsidRDefault="00C35377" w:rsidP="00BC4999">
      <w:pPr>
        <w:pStyle w:val="a0"/>
        <w:rPr>
          <w:i/>
        </w:rPr>
      </w:pPr>
      <w:r w:rsidRPr="004A00BB">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4A00BB" w:rsidRDefault="00C35377" w:rsidP="00385E58">
      <w:pPr>
        <w:rPr>
          <w:b/>
        </w:rPr>
      </w:pPr>
      <w:r w:rsidRPr="004A00BB">
        <w:rPr>
          <w:b/>
        </w:rPr>
        <w:t>Выпускник на углубленном уровне научится:</w:t>
      </w:r>
    </w:p>
    <w:p w:rsidR="00C35377" w:rsidRPr="004A00BB" w:rsidRDefault="00C35377" w:rsidP="00BC4999">
      <w:pPr>
        <w:pStyle w:val="a0"/>
      </w:pPr>
      <w:r w:rsidRPr="004A00BB">
        <w:t>оценивать роль биологических открытий и современных исследований в развитии науки и в практической деятельности людей;</w:t>
      </w:r>
    </w:p>
    <w:p w:rsidR="00C35377" w:rsidRPr="004A00BB" w:rsidRDefault="00C35377" w:rsidP="00BC4999">
      <w:pPr>
        <w:pStyle w:val="a0"/>
      </w:pPr>
      <w:r w:rsidRPr="004A00BB">
        <w:t>оценивать роль биологии в формировании современной научной картины мира, прогнозировать перспективы развития биологии;</w:t>
      </w:r>
    </w:p>
    <w:p w:rsidR="00C35377" w:rsidRPr="004A00BB" w:rsidRDefault="00C35377" w:rsidP="00BC4999">
      <w:pPr>
        <w:pStyle w:val="a0"/>
      </w:pPr>
      <w:r w:rsidRPr="004A00BB">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4A00BB" w:rsidRDefault="00C35377" w:rsidP="00BC4999">
      <w:pPr>
        <w:pStyle w:val="a0"/>
      </w:pPr>
      <w:r w:rsidRPr="004A00BB">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4A00BB" w:rsidRDefault="00C35377" w:rsidP="00BC4999">
      <w:pPr>
        <w:pStyle w:val="a0"/>
      </w:pPr>
      <w:r w:rsidRPr="004A00BB">
        <w:t xml:space="preserve">проводить учебно-исследовательскую деятельность по биологии: выдвигать гипотезы, планировать работу, отбирать и преобразовывать </w:t>
      </w:r>
      <w:r w:rsidRPr="004A00BB">
        <w:lastRenderedPageBreak/>
        <w:t>необходимую информацию, проводить эксперименты, интерпретировать результаты, делать выводы на основе полученных результатов</w:t>
      </w:r>
      <w:r w:rsidR="00C14124" w:rsidRPr="004A00BB">
        <w:t>;</w:t>
      </w:r>
    </w:p>
    <w:p w:rsidR="00C35377" w:rsidRPr="004A00BB" w:rsidRDefault="00C35377" w:rsidP="00BC4999">
      <w:pPr>
        <w:pStyle w:val="a0"/>
      </w:pPr>
      <w:r w:rsidRPr="004A00BB">
        <w:t>выявлять и обосновывать существенные особенности разных уровней организации жизни;</w:t>
      </w:r>
    </w:p>
    <w:p w:rsidR="00C35377" w:rsidRPr="004A00BB" w:rsidRDefault="00C35377" w:rsidP="00BC4999">
      <w:pPr>
        <w:pStyle w:val="a0"/>
      </w:pPr>
      <w:r w:rsidRPr="004A00BB">
        <w:t>устанавливать связь строения и функций основных биологических макромолекул, их роль в процессах клеточного метаболизма;</w:t>
      </w:r>
    </w:p>
    <w:p w:rsidR="00C35377" w:rsidRPr="004A00BB" w:rsidRDefault="00C35377" w:rsidP="00BC4999">
      <w:pPr>
        <w:pStyle w:val="a0"/>
      </w:pPr>
      <w:r w:rsidRPr="004A00BB">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Pr="004A00BB" w:rsidRDefault="00C35377" w:rsidP="00BC4999">
      <w:pPr>
        <w:pStyle w:val="a0"/>
      </w:pPr>
      <w:r w:rsidRPr="004A00BB">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4A00BB" w:rsidRDefault="00C35377" w:rsidP="00BC4999">
      <w:pPr>
        <w:pStyle w:val="a0"/>
      </w:pPr>
      <w:r w:rsidRPr="004A00BB">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4A00BB" w:rsidRDefault="00C35377" w:rsidP="00BC4999">
      <w:pPr>
        <w:pStyle w:val="a0"/>
      </w:pPr>
      <w:r w:rsidRPr="004A00BB">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4A00BB" w:rsidRDefault="00C35377" w:rsidP="00BC4999">
      <w:pPr>
        <w:pStyle w:val="a0"/>
      </w:pPr>
      <w:r w:rsidRPr="004A00BB">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4A00BB" w:rsidRDefault="00C35377" w:rsidP="00BC4999">
      <w:pPr>
        <w:pStyle w:val="a0"/>
      </w:pPr>
      <w:r w:rsidRPr="004A00BB">
        <w:t>определять количество хромосом в клетках растений основных отделов на разных этапах жизненного цикла;</w:t>
      </w:r>
    </w:p>
    <w:p w:rsidR="00C35377" w:rsidRPr="004A00BB" w:rsidRDefault="00C35377" w:rsidP="00BC4999">
      <w:pPr>
        <w:pStyle w:val="a0"/>
      </w:pPr>
      <w:r w:rsidRPr="004A00BB">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Pr="004A00BB" w:rsidRDefault="00C35377" w:rsidP="00BC4999">
      <w:pPr>
        <w:pStyle w:val="a0"/>
      </w:pPr>
      <w:r w:rsidRPr="004A00BB">
        <w:lastRenderedPageBreak/>
        <w:t>раскрывать причины наследственных заболеваний, аргументировать необходимость мер предупреждения таких заболеваний;</w:t>
      </w:r>
    </w:p>
    <w:p w:rsidR="00C35377" w:rsidRPr="004A00BB" w:rsidRDefault="00C35377" w:rsidP="00BC4999">
      <w:pPr>
        <w:pStyle w:val="a0"/>
      </w:pPr>
      <w:r w:rsidRPr="004A00BB">
        <w:t>сравнивать разные способы размножения организмов;</w:t>
      </w:r>
    </w:p>
    <w:p w:rsidR="00C35377" w:rsidRPr="004A00BB" w:rsidRDefault="00C35377" w:rsidP="00BC4999">
      <w:pPr>
        <w:pStyle w:val="a0"/>
      </w:pPr>
      <w:r w:rsidRPr="004A00BB">
        <w:t>характеризовать основные этапы онтогенеза организмов;</w:t>
      </w:r>
    </w:p>
    <w:p w:rsidR="00C35377" w:rsidRPr="004A00BB" w:rsidRDefault="00C35377" w:rsidP="00BC4999">
      <w:pPr>
        <w:pStyle w:val="a0"/>
      </w:pPr>
      <w:r w:rsidRPr="004A00BB">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4A00BB">
        <w:t>и искусственном</w:t>
      </w:r>
      <w:r w:rsidRPr="004A00BB">
        <w:t xml:space="preserve"> отборе;</w:t>
      </w:r>
    </w:p>
    <w:p w:rsidR="00C35377" w:rsidRPr="004A00BB" w:rsidRDefault="00C35377" w:rsidP="00BC4999">
      <w:pPr>
        <w:pStyle w:val="a0"/>
      </w:pPr>
      <w:r w:rsidRPr="004A00BB">
        <w:t>обосновывать значение разных методов селекции в создании сортов растений, пород животных и штаммов микроорганизмов;</w:t>
      </w:r>
    </w:p>
    <w:p w:rsidR="00C35377" w:rsidRPr="004A00BB" w:rsidRDefault="00C35377" w:rsidP="00BC4999">
      <w:pPr>
        <w:pStyle w:val="a0"/>
      </w:pPr>
      <w:r w:rsidRPr="004A00BB">
        <w:t>обосновывать причины изменяемости и многообразия видов, применяя синтетическую теорию эволюции;</w:t>
      </w:r>
    </w:p>
    <w:p w:rsidR="00C35377" w:rsidRPr="004A00BB" w:rsidRDefault="00C35377" w:rsidP="00BC4999">
      <w:pPr>
        <w:pStyle w:val="a0"/>
      </w:pPr>
      <w:r w:rsidRPr="004A00BB">
        <w:t>характеризовать популяцию как единицу эволюции, вид как систематическую категорию и как результат эволюции;</w:t>
      </w:r>
    </w:p>
    <w:p w:rsidR="00C35377" w:rsidRPr="004A00BB" w:rsidRDefault="00C35377" w:rsidP="00BC4999">
      <w:pPr>
        <w:pStyle w:val="a0"/>
      </w:pPr>
      <w:r w:rsidRPr="004A00BB">
        <w:t>устанавливать связь структуры и свойств экосистемы;</w:t>
      </w:r>
    </w:p>
    <w:p w:rsidR="00C35377" w:rsidRPr="004A00BB" w:rsidRDefault="00C35377" w:rsidP="00BC4999">
      <w:pPr>
        <w:pStyle w:val="a0"/>
      </w:pPr>
      <w:r w:rsidRPr="004A00BB">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4A00BB" w:rsidRDefault="00C35377" w:rsidP="00BC4999">
      <w:pPr>
        <w:pStyle w:val="a0"/>
      </w:pPr>
      <w:r w:rsidRPr="004A00BB">
        <w:t>аргументировать собственную позицию по отношению к экологическим проблемам и поведению в природной среде;</w:t>
      </w:r>
    </w:p>
    <w:p w:rsidR="00C35377" w:rsidRPr="004A00BB" w:rsidRDefault="00C35377" w:rsidP="00BC4999">
      <w:pPr>
        <w:pStyle w:val="a0"/>
      </w:pPr>
      <w:r w:rsidRPr="004A00BB">
        <w:t>обосновывать необходимость устойчивого развития как условия сохранения биосферы;</w:t>
      </w:r>
    </w:p>
    <w:p w:rsidR="00C35377" w:rsidRPr="004A00BB" w:rsidRDefault="00C35377" w:rsidP="00BC4999">
      <w:pPr>
        <w:pStyle w:val="a0"/>
      </w:pPr>
      <w:r w:rsidRPr="004A00BB">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4A00BB" w:rsidRDefault="00C35377" w:rsidP="00BC4999">
      <w:pPr>
        <w:pStyle w:val="a0"/>
      </w:pPr>
      <w:r w:rsidRPr="004A00BB">
        <w:t>выявлять в тексте биологического содержания проблему и аргументированно ее объяснять;</w:t>
      </w:r>
    </w:p>
    <w:p w:rsidR="00C35377" w:rsidRPr="004A00BB" w:rsidRDefault="00C35377" w:rsidP="00BC4999">
      <w:pPr>
        <w:pStyle w:val="a0"/>
      </w:pPr>
      <w:r w:rsidRPr="004A00BB">
        <w:t xml:space="preserve">представлять биологическую информацию в виде текста, таблицы, схемы, графика, диаграммы и делать выводы на основании </w:t>
      </w:r>
      <w:r w:rsidRPr="004A00BB">
        <w:lastRenderedPageBreak/>
        <w:t>представленных данных; преобразовывать график, таблицу, диаграмму, схему в текст биологического содержания.</w:t>
      </w:r>
    </w:p>
    <w:p w:rsidR="00C35377" w:rsidRPr="004A00BB" w:rsidRDefault="00C35377" w:rsidP="00385E58">
      <w:pPr>
        <w:rPr>
          <w:b/>
        </w:rPr>
      </w:pPr>
      <w:r w:rsidRPr="004A00BB">
        <w:rPr>
          <w:b/>
        </w:rPr>
        <w:t>Выпускник на углубленном уровне получит возможность научиться:</w:t>
      </w:r>
    </w:p>
    <w:p w:rsidR="00C35377" w:rsidRPr="004A00BB" w:rsidRDefault="00C35377" w:rsidP="00BC4999">
      <w:pPr>
        <w:pStyle w:val="a0"/>
        <w:rPr>
          <w:i/>
        </w:rPr>
      </w:pPr>
      <w:r w:rsidRPr="004A00BB">
        <w:rPr>
          <w:i/>
        </w:rPr>
        <w:t xml:space="preserve">организовывать и проводить индивидуальную исследовательскую деятельность по биологии (или разрабатывать </w:t>
      </w:r>
      <w:proofErr w:type="gramStart"/>
      <w:r w:rsidRPr="004A00BB">
        <w:rPr>
          <w:i/>
        </w:rPr>
        <w:t>индивидуальный проект</w:t>
      </w:r>
      <w:proofErr w:type="gramEnd"/>
      <w:r w:rsidRPr="004A00BB">
        <w:rPr>
          <w:i/>
        </w:rPr>
        <w:t>): выдвигать гипотезы, планировать работу</w:t>
      </w:r>
      <w:r w:rsidR="002E1F97" w:rsidRPr="004A00BB">
        <w:rPr>
          <w:i/>
        </w:rPr>
        <w:t>,</w:t>
      </w:r>
      <w:r w:rsidRPr="004A00BB">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4A00BB" w:rsidRDefault="00C35377" w:rsidP="00BC4999">
      <w:pPr>
        <w:pStyle w:val="a0"/>
        <w:rPr>
          <w:i/>
        </w:rPr>
      </w:pPr>
      <w:r w:rsidRPr="004A00BB">
        <w:rPr>
          <w:i/>
        </w:rPr>
        <w:t>прогнозировать последствия собственных исследований с учетом этических норм и экологических требований;</w:t>
      </w:r>
    </w:p>
    <w:p w:rsidR="00C35377" w:rsidRPr="004A00BB" w:rsidRDefault="00C35377" w:rsidP="00BC4999">
      <w:pPr>
        <w:pStyle w:val="a0"/>
        <w:rPr>
          <w:i/>
        </w:rPr>
      </w:pPr>
      <w:r w:rsidRPr="004A00BB">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4A00BB" w:rsidRDefault="00C35377" w:rsidP="00BC4999">
      <w:pPr>
        <w:pStyle w:val="a0"/>
        <w:rPr>
          <w:i/>
        </w:rPr>
      </w:pPr>
      <w:r w:rsidRPr="004A00BB">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4A00BB" w:rsidRDefault="00C35377" w:rsidP="00BC4999">
      <w:pPr>
        <w:pStyle w:val="a0"/>
        <w:rPr>
          <w:i/>
        </w:rPr>
      </w:pPr>
      <w:r w:rsidRPr="004A00BB">
        <w:rPr>
          <w:i/>
        </w:rPr>
        <w:t xml:space="preserve">аргументировать необходимость синтеза </w:t>
      </w:r>
      <w:proofErr w:type="gramStart"/>
      <w:r w:rsidRPr="004A00BB">
        <w:rPr>
          <w:i/>
        </w:rPr>
        <w:t>естественно</w:t>
      </w:r>
      <w:r w:rsidR="00447E37" w:rsidRPr="004A00BB">
        <w:rPr>
          <w:i/>
        </w:rPr>
        <w:t>-</w:t>
      </w:r>
      <w:r w:rsidRPr="004A00BB">
        <w:rPr>
          <w:i/>
        </w:rPr>
        <w:t>научного</w:t>
      </w:r>
      <w:proofErr w:type="gramEnd"/>
      <w:r w:rsidRPr="004A00BB">
        <w:rPr>
          <w:i/>
        </w:rPr>
        <w:t xml:space="preserve"> и социогуманитарного знания в эпоху информационной цивилизации;</w:t>
      </w:r>
    </w:p>
    <w:p w:rsidR="00C35377" w:rsidRPr="004A00BB" w:rsidRDefault="00C35377" w:rsidP="00BC4999">
      <w:pPr>
        <w:pStyle w:val="a0"/>
        <w:rPr>
          <w:i/>
        </w:rPr>
      </w:pPr>
      <w:r w:rsidRPr="004A00BB">
        <w:rPr>
          <w:i/>
        </w:rPr>
        <w:t>моделировать изменение экосистем под влиянием различных групп факторов окружающей среды;</w:t>
      </w:r>
    </w:p>
    <w:p w:rsidR="00C35377" w:rsidRPr="004A00BB" w:rsidRDefault="00C35377" w:rsidP="00BC4999">
      <w:pPr>
        <w:pStyle w:val="a0"/>
        <w:rPr>
          <w:i/>
        </w:rPr>
      </w:pPr>
      <w:r w:rsidRPr="004A00BB">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4A00BB" w:rsidRDefault="00C35377" w:rsidP="00BC4999">
      <w:pPr>
        <w:pStyle w:val="a0"/>
        <w:rPr>
          <w:i/>
        </w:rPr>
      </w:pPr>
      <w:r w:rsidRPr="004A00BB">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C5291" w:rsidRPr="004A00BB" w:rsidRDefault="006C5291" w:rsidP="00631F61">
      <w:pPr>
        <w:pStyle w:val="4a"/>
      </w:pPr>
      <w:bookmarkStart w:id="56" w:name="_Toc434850693"/>
      <w:bookmarkStart w:id="57" w:name="_Toc435412690"/>
      <w:bookmarkStart w:id="58" w:name="_Toc51448753"/>
      <w:r w:rsidRPr="004A00BB">
        <w:lastRenderedPageBreak/>
        <w:t>Физическая культура</w:t>
      </w:r>
      <w:bookmarkEnd w:id="56"/>
      <w:bookmarkEnd w:id="57"/>
      <w:bookmarkEnd w:id="58"/>
    </w:p>
    <w:p w:rsidR="006E3C15" w:rsidRPr="004A00BB" w:rsidRDefault="00FD1525" w:rsidP="00EE533A">
      <w:pPr>
        <w:rPr>
          <w:b/>
        </w:rPr>
      </w:pPr>
      <w:r w:rsidRPr="004A00BB">
        <w:rPr>
          <w:b/>
        </w:rPr>
        <w:t>В результате изучения учебного предмета «Физическая культура» на уровне среднего общего образования</w:t>
      </w:r>
      <w:r w:rsidR="006C3ECB" w:rsidRPr="004A00BB">
        <w:rPr>
          <w:b/>
        </w:rPr>
        <w:t>:</w:t>
      </w:r>
    </w:p>
    <w:p w:rsidR="00FD1525" w:rsidRPr="004A00BB" w:rsidRDefault="006C3ECB" w:rsidP="00FD1525">
      <w:pPr>
        <w:rPr>
          <w:b/>
        </w:rPr>
      </w:pPr>
      <w:r w:rsidRPr="004A00BB">
        <w:rPr>
          <w:b/>
        </w:rPr>
        <w:t>В</w:t>
      </w:r>
      <w:r w:rsidR="00FD1525" w:rsidRPr="004A00BB">
        <w:rPr>
          <w:b/>
        </w:rPr>
        <w:t>ыпускник на базовом уровне научится:</w:t>
      </w:r>
    </w:p>
    <w:p w:rsidR="00FD1525" w:rsidRPr="004A00BB" w:rsidRDefault="00FD1525" w:rsidP="00BC4999">
      <w:pPr>
        <w:pStyle w:val="a0"/>
      </w:pPr>
      <w:r w:rsidRPr="004A00BB">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4A00BB" w:rsidRDefault="00FD1525" w:rsidP="00BC4999">
      <w:pPr>
        <w:pStyle w:val="a0"/>
      </w:pPr>
      <w:r w:rsidRPr="004A00BB">
        <w:t>знать способы контроля и оценки физического развития и физической подготовленности;</w:t>
      </w:r>
    </w:p>
    <w:p w:rsidR="00FD1525" w:rsidRPr="004A00BB" w:rsidRDefault="00FD1525" w:rsidP="00BC4999">
      <w:pPr>
        <w:pStyle w:val="a0"/>
      </w:pPr>
      <w:r w:rsidRPr="004A00BB">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4A00BB" w:rsidRDefault="00FD1525" w:rsidP="00BC4999">
      <w:pPr>
        <w:pStyle w:val="a0"/>
      </w:pPr>
      <w:r w:rsidRPr="004A00BB">
        <w:t>характеризовать индивидуальные особенности физического и психического развития;</w:t>
      </w:r>
    </w:p>
    <w:p w:rsidR="00FD1525" w:rsidRPr="004A00BB" w:rsidRDefault="00FD1525" w:rsidP="00BC4999">
      <w:pPr>
        <w:pStyle w:val="a0"/>
      </w:pPr>
      <w:r w:rsidRPr="004A00BB">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4A00BB" w:rsidRDefault="00FD1525" w:rsidP="00BC4999">
      <w:pPr>
        <w:pStyle w:val="a0"/>
      </w:pPr>
      <w:r w:rsidRPr="004A00BB">
        <w:t>составлять и выполнять индивидуально</w:t>
      </w:r>
      <w:r w:rsidR="00676BB0" w:rsidRPr="004A00BB">
        <w:t xml:space="preserve"> </w:t>
      </w:r>
      <w:r w:rsidRPr="004A00BB">
        <w:t>ориентированные комплексы оздоровительной и адаптивной физической культуры;</w:t>
      </w:r>
    </w:p>
    <w:p w:rsidR="00FD1525" w:rsidRPr="004A00BB" w:rsidRDefault="00FD1525" w:rsidP="00BC4999">
      <w:pPr>
        <w:pStyle w:val="a0"/>
      </w:pPr>
      <w:r w:rsidRPr="004A00BB">
        <w:t>выполнять комплексы упражнений традиционных и современных оздоровительных систем физического воспитания;</w:t>
      </w:r>
    </w:p>
    <w:p w:rsidR="00FD1525" w:rsidRPr="004A00BB" w:rsidRDefault="00FD1525" w:rsidP="00BC4999">
      <w:pPr>
        <w:pStyle w:val="a0"/>
      </w:pPr>
      <w:r w:rsidRPr="004A00BB">
        <w:t>выполнять технические действия и тактические приемы базовых видов спорта, применять их в игровой и соревновательной деятельности;</w:t>
      </w:r>
    </w:p>
    <w:p w:rsidR="00FD1525" w:rsidRPr="004A00BB" w:rsidRDefault="00FD1525" w:rsidP="00BC4999">
      <w:pPr>
        <w:pStyle w:val="a0"/>
      </w:pPr>
      <w:r w:rsidRPr="004A00BB">
        <w:t>практически использовать приемы самомассажа и релаксации;</w:t>
      </w:r>
    </w:p>
    <w:p w:rsidR="00FD1525" w:rsidRPr="004A00BB" w:rsidRDefault="00FD1525" w:rsidP="00BC4999">
      <w:pPr>
        <w:pStyle w:val="a0"/>
      </w:pPr>
      <w:r w:rsidRPr="004A00BB">
        <w:t>практически использовать приемы защиты и самообороны;</w:t>
      </w:r>
    </w:p>
    <w:p w:rsidR="00FD1525" w:rsidRPr="004A00BB" w:rsidRDefault="00FD1525" w:rsidP="00BC4999">
      <w:pPr>
        <w:pStyle w:val="a0"/>
      </w:pPr>
      <w:r w:rsidRPr="004A00BB">
        <w:t>составлять и проводить комплексы физических упражнений различной направленности;</w:t>
      </w:r>
    </w:p>
    <w:p w:rsidR="00FD1525" w:rsidRPr="004A00BB" w:rsidRDefault="00FD1525" w:rsidP="00BC4999">
      <w:pPr>
        <w:pStyle w:val="a0"/>
      </w:pPr>
      <w:r w:rsidRPr="004A00BB">
        <w:t>определять уровни индивидуального физического развития и развития физических качеств;</w:t>
      </w:r>
    </w:p>
    <w:p w:rsidR="00FD1525" w:rsidRPr="004A00BB" w:rsidRDefault="00FD1525" w:rsidP="00BC4999">
      <w:pPr>
        <w:pStyle w:val="a0"/>
      </w:pPr>
      <w:r w:rsidRPr="004A00BB">
        <w:lastRenderedPageBreak/>
        <w:t>проводить мероприятия по профилактике травматизма во время занятий физическими упражнениями;</w:t>
      </w:r>
    </w:p>
    <w:p w:rsidR="00FD1525" w:rsidRPr="004A00BB" w:rsidRDefault="00FD1525" w:rsidP="00BC4999">
      <w:pPr>
        <w:pStyle w:val="a0"/>
      </w:pPr>
      <w:r w:rsidRPr="004A00BB">
        <w:t>владеть техникой выполнения тестовых испытаний Всероссийского физкультурно-спортивного комплекса «Готов к труду и обороне» (ГТО).</w:t>
      </w:r>
    </w:p>
    <w:p w:rsidR="00FD1525" w:rsidRPr="004A00BB" w:rsidRDefault="00FD1525" w:rsidP="00FD1525"/>
    <w:p w:rsidR="00FD1525" w:rsidRPr="004A00BB" w:rsidRDefault="00FD1525" w:rsidP="00385E58">
      <w:pPr>
        <w:rPr>
          <w:b/>
        </w:rPr>
      </w:pPr>
      <w:r w:rsidRPr="004A00BB">
        <w:rPr>
          <w:b/>
        </w:rPr>
        <w:t>Выпускник на базовом уровне получит возможность научиться:</w:t>
      </w:r>
    </w:p>
    <w:p w:rsidR="00FD1525" w:rsidRPr="004A00BB" w:rsidRDefault="00FD1525" w:rsidP="00BC4999">
      <w:pPr>
        <w:pStyle w:val="a0"/>
        <w:rPr>
          <w:i/>
        </w:rPr>
      </w:pPr>
      <w:r w:rsidRPr="004A00BB">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4A00BB" w:rsidRDefault="00FD1525" w:rsidP="00BC4999">
      <w:pPr>
        <w:pStyle w:val="a0"/>
        <w:rPr>
          <w:i/>
        </w:rPr>
      </w:pPr>
      <w:r w:rsidRPr="004A00BB">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4A00BB" w:rsidRDefault="00FD1525" w:rsidP="00BC4999">
      <w:pPr>
        <w:pStyle w:val="a0"/>
        <w:rPr>
          <w:i/>
        </w:rPr>
      </w:pPr>
      <w:r w:rsidRPr="004A00BB">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4A00BB" w:rsidRDefault="00FD1525" w:rsidP="00BC4999">
      <w:pPr>
        <w:pStyle w:val="a0"/>
        <w:rPr>
          <w:i/>
        </w:rPr>
      </w:pPr>
      <w:r w:rsidRPr="004A00BB">
        <w:rPr>
          <w:i/>
        </w:rPr>
        <w:t>выполнять технические при</w:t>
      </w:r>
      <w:r w:rsidR="00676BB0" w:rsidRPr="004A00BB">
        <w:rPr>
          <w:i/>
        </w:rPr>
        <w:t>е</w:t>
      </w:r>
      <w:r w:rsidRPr="004A00BB">
        <w:rPr>
          <w:i/>
        </w:rPr>
        <w:t>мы и тактические действия национальных видов спорта;</w:t>
      </w:r>
    </w:p>
    <w:p w:rsidR="00FD1525" w:rsidRPr="004A00BB" w:rsidRDefault="00FD1525" w:rsidP="00BC4999">
      <w:pPr>
        <w:pStyle w:val="a0"/>
        <w:rPr>
          <w:i/>
        </w:rPr>
      </w:pPr>
      <w:r w:rsidRPr="004A00BB">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4A00BB" w:rsidRDefault="00FD1525" w:rsidP="00BC4999">
      <w:pPr>
        <w:pStyle w:val="a0"/>
        <w:rPr>
          <w:i/>
        </w:rPr>
      </w:pPr>
      <w:r w:rsidRPr="004A00BB">
        <w:rPr>
          <w:i/>
        </w:rPr>
        <w:t>осуществлять судейство в избранном виде спорта;</w:t>
      </w:r>
    </w:p>
    <w:p w:rsidR="00FD1525" w:rsidRPr="004A00BB" w:rsidRDefault="00FD1525" w:rsidP="00BC4999">
      <w:pPr>
        <w:pStyle w:val="a0"/>
        <w:rPr>
          <w:i/>
        </w:rPr>
      </w:pPr>
      <w:r w:rsidRPr="004A00BB">
        <w:rPr>
          <w:i/>
        </w:rPr>
        <w:t>составлять и выполнять комплексы специальной физической подготовки.</w:t>
      </w:r>
    </w:p>
    <w:p w:rsidR="00FD1525" w:rsidRPr="004A00BB" w:rsidRDefault="00FD1525" w:rsidP="00FD1525">
      <w:pPr>
        <w:rPr>
          <w:i/>
        </w:rPr>
      </w:pPr>
    </w:p>
    <w:p w:rsidR="006C5291" w:rsidRPr="004A00BB" w:rsidRDefault="006C5291" w:rsidP="00631F61">
      <w:pPr>
        <w:pStyle w:val="4a"/>
      </w:pPr>
      <w:bookmarkStart w:id="59" w:name="_Toc434850697"/>
      <w:bookmarkStart w:id="60" w:name="_Toc435412692"/>
      <w:bookmarkStart w:id="61" w:name="_Toc51448754"/>
      <w:r w:rsidRPr="004A00BB">
        <w:t>Основы безопасности жизнедеятельности</w:t>
      </w:r>
      <w:bookmarkEnd w:id="59"/>
      <w:bookmarkEnd w:id="60"/>
      <w:bookmarkEnd w:id="61"/>
    </w:p>
    <w:p w:rsidR="00B13B54" w:rsidRPr="004A00BB" w:rsidRDefault="00B13B54" w:rsidP="00EE533A">
      <w:pPr>
        <w:rPr>
          <w:b/>
        </w:rPr>
      </w:pPr>
      <w:r w:rsidRPr="004A00BB">
        <w:rPr>
          <w:b/>
        </w:rPr>
        <w:t>В результате изучения учебного предмета «Основы безопасности жизнедеятельности» на уровне среднего общего образования</w:t>
      </w:r>
      <w:r w:rsidR="006C3ECB" w:rsidRPr="004A00BB">
        <w:rPr>
          <w:b/>
        </w:rPr>
        <w:t>:</w:t>
      </w:r>
    </w:p>
    <w:p w:rsidR="00B13B54" w:rsidRPr="004A00BB" w:rsidRDefault="006C3ECB" w:rsidP="00B13B54">
      <w:pPr>
        <w:pStyle w:val="3fb"/>
        <w:ind w:firstLine="720"/>
        <w:jc w:val="both"/>
        <w:rPr>
          <w:rFonts w:ascii="Times New Roman" w:eastAsia="Times New Roman" w:hAnsi="Times New Roman" w:cs="Times New Roman"/>
          <w:b/>
          <w:color w:val="auto"/>
          <w:sz w:val="28"/>
          <w:szCs w:val="28"/>
        </w:rPr>
      </w:pPr>
      <w:r w:rsidRPr="004A00BB">
        <w:rPr>
          <w:rFonts w:ascii="Times New Roman" w:eastAsia="Times New Roman" w:hAnsi="Times New Roman" w:cs="Times New Roman"/>
          <w:b/>
          <w:color w:val="auto"/>
          <w:sz w:val="28"/>
          <w:szCs w:val="28"/>
        </w:rPr>
        <w:t>В</w:t>
      </w:r>
      <w:r w:rsidR="00B13B54" w:rsidRPr="004A00BB">
        <w:rPr>
          <w:rFonts w:ascii="Times New Roman" w:eastAsia="Times New Roman" w:hAnsi="Times New Roman" w:cs="Times New Roman"/>
          <w:b/>
          <w:color w:val="auto"/>
          <w:sz w:val="28"/>
          <w:szCs w:val="28"/>
        </w:rPr>
        <w:t>ыпускник на базовом уровне научится:</w:t>
      </w:r>
    </w:p>
    <w:p w:rsidR="00B13B54" w:rsidRPr="004A00BB" w:rsidRDefault="00B13B54" w:rsidP="00B13B54">
      <w:pPr>
        <w:pStyle w:val="3fb"/>
        <w:ind w:firstLine="720"/>
        <w:jc w:val="both"/>
        <w:rPr>
          <w:color w:val="auto"/>
        </w:rPr>
      </w:pPr>
    </w:p>
    <w:p w:rsidR="00B13B54" w:rsidRPr="004A00BB" w:rsidRDefault="00B13B54" w:rsidP="00385E58">
      <w:r w:rsidRPr="004A00BB">
        <w:rPr>
          <w:rFonts w:eastAsia="Times New Roman"/>
          <w:b/>
          <w:szCs w:val="28"/>
        </w:rPr>
        <w:t>Основы комплексной безопасности</w:t>
      </w:r>
    </w:p>
    <w:p w:rsidR="00B13B54" w:rsidRPr="004A00BB" w:rsidRDefault="003C29DF" w:rsidP="00BC4999">
      <w:pPr>
        <w:pStyle w:val="a0"/>
      </w:pPr>
      <w:r w:rsidRPr="004A00BB">
        <w:lastRenderedPageBreak/>
        <w:t>К</w:t>
      </w:r>
      <w:r w:rsidR="00B13B54" w:rsidRPr="004A00BB">
        <w:t>омментировать назначение основных нормативн</w:t>
      </w:r>
      <w:r w:rsidR="00EB2BD4" w:rsidRPr="004A00BB">
        <w:t xml:space="preserve">ых </w:t>
      </w:r>
      <w:r w:rsidR="00B13B54" w:rsidRPr="004A00BB">
        <w:t>правовых актов, определяющих правила и безопасность дорожного движения;</w:t>
      </w:r>
    </w:p>
    <w:p w:rsidR="00B13B54" w:rsidRPr="004A00BB" w:rsidRDefault="00B13B54" w:rsidP="00BC4999">
      <w:pPr>
        <w:pStyle w:val="a0"/>
      </w:pPr>
      <w:r w:rsidRPr="004A00BB">
        <w:t>использовать основные нормативн</w:t>
      </w:r>
      <w:r w:rsidR="00EB2BD4" w:rsidRPr="004A00BB">
        <w:t xml:space="preserve">ые </w:t>
      </w:r>
      <w:r w:rsidRPr="004A00BB">
        <w:t>правовые акты в области безопасности дорожного движения для изучения и реализации своих прав и определения ответственности;</w:t>
      </w:r>
      <w:r w:rsidR="00234E34" w:rsidRPr="004A00BB">
        <w:t xml:space="preserve"> </w:t>
      </w:r>
    </w:p>
    <w:p w:rsidR="00B13B54" w:rsidRPr="004A00BB" w:rsidRDefault="00B13B54" w:rsidP="00BC4999">
      <w:pPr>
        <w:pStyle w:val="a0"/>
      </w:pPr>
      <w:r w:rsidRPr="004A00BB">
        <w:t>оперировать основными понятиями в области безопасности дорожного движения;</w:t>
      </w:r>
    </w:p>
    <w:p w:rsidR="00B13B54" w:rsidRPr="004A00BB" w:rsidRDefault="00B13B54" w:rsidP="00BC4999">
      <w:pPr>
        <w:pStyle w:val="a0"/>
      </w:pPr>
      <w:r w:rsidRPr="004A00BB">
        <w:t>объяснять назначение предметов экипировки для обеспечения безопасности при управлении двухколесным транспортным средством;</w:t>
      </w:r>
    </w:p>
    <w:p w:rsidR="00B13B54" w:rsidRPr="004A00BB" w:rsidRDefault="00B13B54" w:rsidP="00BC4999">
      <w:pPr>
        <w:pStyle w:val="a0"/>
      </w:pPr>
      <w:r w:rsidRPr="004A00BB">
        <w:t>действовать согласно указанию на дорожных знаках;</w:t>
      </w:r>
    </w:p>
    <w:p w:rsidR="00B13B54" w:rsidRPr="004A00BB" w:rsidRDefault="00B13B54" w:rsidP="00BC4999">
      <w:pPr>
        <w:pStyle w:val="a0"/>
      </w:pPr>
      <w:r w:rsidRPr="004A00BB">
        <w:t>пользоваться официальными источниками для получения информации в области безопасности дорожного движения;</w:t>
      </w:r>
    </w:p>
    <w:p w:rsidR="00B13B54" w:rsidRPr="004A00BB" w:rsidRDefault="00B13B54" w:rsidP="00BC4999">
      <w:pPr>
        <w:pStyle w:val="a0"/>
      </w:pPr>
      <w:r w:rsidRPr="004A00BB">
        <w:t>прогнозировать и оценивать последствия своего поведения в качестве пешехода</w:t>
      </w:r>
      <w:r w:rsidR="00676BB0" w:rsidRPr="004A00BB">
        <w:t>,</w:t>
      </w:r>
      <w:r w:rsidRPr="004A00BB">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4A00BB" w:rsidRDefault="00B13B54" w:rsidP="00BC4999">
      <w:pPr>
        <w:pStyle w:val="a0"/>
      </w:pPr>
      <w:r w:rsidRPr="004A00BB">
        <w:t xml:space="preserve">составлять модели личного безопасного поведения в повседневной жизнедеятельности и в опасных и </w:t>
      </w:r>
      <w:r w:rsidR="00676BB0" w:rsidRPr="004A00BB">
        <w:t>чрезвычайных ситуаци</w:t>
      </w:r>
      <w:r w:rsidR="00B56A55" w:rsidRPr="004A00BB">
        <w:t>ях</w:t>
      </w:r>
      <w:r w:rsidR="00676BB0" w:rsidRPr="004A00BB">
        <w:t xml:space="preserve"> </w:t>
      </w:r>
      <w:r w:rsidRPr="004A00BB">
        <w:t>на дороге (в части, касающейся пешеходов, пассажиров и водителей транспортных средств);</w:t>
      </w:r>
    </w:p>
    <w:p w:rsidR="00B13B54" w:rsidRPr="004A00BB" w:rsidRDefault="00B13B54" w:rsidP="00BC4999">
      <w:pPr>
        <w:pStyle w:val="a0"/>
      </w:pPr>
      <w:r w:rsidRPr="004A00BB">
        <w:t>комментировать назначение нормативн</w:t>
      </w:r>
      <w:r w:rsidR="00EB2BD4" w:rsidRPr="004A00BB">
        <w:t xml:space="preserve">ых </w:t>
      </w:r>
      <w:r w:rsidRPr="004A00BB">
        <w:t>правовых актов в области охраны окружающей среды;</w:t>
      </w:r>
    </w:p>
    <w:p w:rsidR="00B13B54" w:rsidRPr="004A00BB" w:rsidRDefault="00B13B54" w:rsidP="00BC4999">
      <w:pPr>
        <w:pStyle w:val="a0"/>
      </w:pPr>
      <w:r w:rsidRPr="004A00BB">
        <w:t>использовать основные нормативн</w:t>
      </w:r>
      <w:r w:rsidR="00EB2BD4" w:rsidRPr="004A00BB">
        <w:t xml:space="preserve">ые </w:t>
      </w:r>
      <w:r w:rsidRPr="004A00BB">
        <w:t>правовые акты в области охраны окружающей среды для изучения и реализации своих прав</w:t>
      </w:r>
      <w:r w:rsidR="00EB2BD4" w:rsidRPr="004A00BB">
        <w:t xml:space="preserve"> и</w:t>
      </w:r>
      <w:r w:rsidRPr="004A00BB">
        <w:t xml:space="preserve"> определения ответственности; </w:t>
      </w:r>
    </w:p>
    <w:p w:rsidR="00B13B54" w:rsidRPr="004A00BB" w:rsidRDefault="00B13B54" w:rsidP="00BC4999">
      <w:pPr>
        <w:pStyle w:val="a0"/>
      </w:pPr>
      <w:r w:rsidRPr="004A00BB">
        <w:t>оперировать основными понятиями в области охраны окружающей среды;</w:t>
      </w:r>
    </w:p>
    <w:p w:rsidR="00B13B54" w:rsidRPr="004A00BB" w:rsidRDefault="00B13B54" w:rsidP="00BC4999">
      <w:pPr>
        <w:pStyle w:val="a0"/>
      </w:pPr>
      <w:r w:rsidRPr="004A00BB">
        <w:t>распознавать наиболее неблагоприятные территории в районе проживания;</w:t>
      </w:r>
    </w:p>
    <w:p w:rsidR="00B13B54" w:rsidRPr="004A00BB" w:rsidRDefault="00B13B54" w:rsidP="00BC4999">
      <w:pPr>
        <w:pStyle w:val="a0"/>
      </w:pPr>
      <w:r w:rsidRPr="004A00BB">
        <w:lastRenderedPageBreak/>
        <w:t>описывать факторы экориска</w:t>
      </w:r>
      <w:r w:rsidR="00676BB0" w:rsidRPr="004A00BB">
        <w:t xml:space="preserve">, </w:t>
      </w:r>
      <w:r w:rsidRPr="004A00BB">
        <w:t>объяснять, как снизить последствия их воздействия;</w:t>
      </w:r>
    </w:p>
    <w:p w:rsidR="00B13B54" w:rsidRPr="004A00BB" w:rsidRDefault="00B13B54" w:rsidP="00BC4999">
      <w:pPr>
        <w:pStyle w:val="a0"/>
      </w:pPr>
      <w:r w:rsidRPr="004A00B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4A00BB" w:rsidRDefault="00B13B54" w:rsidP="00BC4999">
      <w:pPr>
        <w:pStyle w:val="a0"/>
      </w:pPr>
      <w:r w:rsidRPr="004A00BB">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4A00BB">
        <w:t>,</w:t>
      </w:r>
      <w:r w:rsidRPr="004A00BB">
        <w:t xml:space="preserve"> для обращения в случае необходимости;</w:t>
      </w:r>
    </w:p>
    <w:p w:rsidR="00B13B54" w:rsidRPr="004A00BB" w:rsidRDefault="00B13B54" w:rsidP="00BC4999">
      <w:pPr>
        <w:pStyle w:val="a0"/>
      </w:pPr>
      <w:r w:rsidRPr="004A00BB">
        <w:t>опознавать</w:t>
      </w:r>
      <w:r w:rsidR="00676BB0" w:rsidRPr="004A00BB">
        <w:t>,</w:t>
      </w:r>
      <w:r w:rsidRPr="004A00BB">
        <w:t xml:space="preserve"> для чего применяются и используются экологические знаки;</w:t>
      </w:r>
    </w:p>
    <w:p w:rsidR="00B13B54" w:rsidRPr="004A00BB" w:rsidRDefault="00B13B54" w:rsidP="00BC4999">
      <w:pPr>
        <w:pStyle w:val="a0"/>
      </w:pPr>
      <w:r w:rsidRPr="004A00BB">
        <w:t>пользоваться официальными источниками для получения информации об экологической безопасности и охране окружающей среды;</w:t>
      </w:r>
    </w:p>
    <w:p w:rsidR="00B13B54" w:rsidRPr="004A00BB" w:rsidRDefault="00B13B54" w:rsidP="00BC4999">
      <w:pPr>
        <w:pStyle w:val="a0"/>
      </w:pPr>
      <w:r w:rsidRPr="004A00BB">
        <w:t>прогнозировать и оценивать свои действия в области охраны окружающей среды;</w:t>
      </w:r>
    </w:p>
    <w:p w:rsidR="00B13B54" w:rsidRPr="004A00BB" w:rsidRDefault="00B13B54" w:rsidP="00BC4999">
      <w:pPr>
        <w:pStyle w:val="a0"/>
      </w:pPr>
      <w:r w:rsidRPr="004A00BB">
        <w:t>составлять модель личного безопасного поведения в повседневной жизнедеятельности и при ухудшении экологической обстановки;</w:t>
      </w:r>
    </w:p>
    <w:p w:rsidR="00B13B54" w:rsidRPr="004A00BB" w:rsidRDefault="00B13B54" w:rsidP="00BC4999">
      <w:pPr>
        <w:pStyle w:val="a0"/>
      </w:pPr>
      <w:r w:rsidRPr="004A00BB">
        <w:t xml:space="preserve">распознавать явные и скрытые опасности в современных молодежных </w:t>
      </w:r>
      <w:r w:rsidR="00EB2BD4" w:rsidRPr="004A00BB">
        <w:t>хобби</w:t>
      </w:r>
      <w:r w:rsidRPr="004A00BB">
        <w:t>;</w:t>
      </w:r>
    </w:p>
    <w:p w:rsidR="00B13B54" w:rsidRPr="004A00BB" w:rsidRDefault="00B13B54" w:rsidP="00BC4999">
      <w:pPr>
        <w:pStyle w:val="a0"/>
      </w:pPr>
      <w:r w:rsidRPr="004A00BB">
        <w:t>соблюдать правила безопасности в увлечениях</w:t>
      </w:r>
      <w:r w:rsidR="00B56A55" w:rsidRPr="004A00BB">
        <w:t>,</w:t>
      </w:r>
      <w:r w:rsidRPr="004A00BB">
        <w:t xml:space="preserve"> не</w:t>
      </w:r>
      <w:r w:rsidR="00B56A55" w:rsidRPr="004A00BB">
        <w:t xml:space="preserve"> </w:t>
      </w:r>
      <w:r w:rsidRPr="004A00BB">
        <w:t>противоречащих законодательству РФ;</w:t>
      </w:r>
    </w:p>
    <w:p w:rsidR="00B13B54" w:rsidRPr="004A00BB" w:rsidRDefault="00B13B54" w:rsidP="00BC4999">
      <w:pPr>
        <w:pStyle w:val="a0"/>
      </w:pPr>
      <w:r w:rsidRPr="004A00BB">
        <w:t>использовать нормативн</w:t>
      </w:r>
      <w:r w:rsidR="00EB2BD4" w:rsidRPr="004A00BB">
        <w:t xml:space="preserve">ые </w:t>
      </w:r>
      <w:r w:rsidRPr="004A00BB">
        <w:t xml:space="preserve">правовые акты для определения ответственности за противоправные действия и асоциальное поведение во время </w:t>
      </w:r>
      <w:r w:rsidR="00EB2BD4" w:rsidRPr="004A00BB">
        <w:t>занятий хобби</w:t>
      </w:r>
      <w:r w:rsidRPr="004A00BB">
        <w:t>;</w:t>
      </w:r>
    </w:p>
    <w:p w:rsidR="00B13B54" w:rsidRPr="004A00BB" w:rsidRDefault="00B13B54" w:rsidP="00BC4999">
      <w:pPr>
        <w:pStyle w:val="a0"/>
      </w:pPr>
      <w:r w:rsidRPr="004A00BB">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4A00BB">
        <w:t>ми</w:t>
      </w:r>
      <w:r w:rsidRPr="004A00BB">
        <w:t xml:space="preserve"> </w:t>
      </w:r>
      <w:r w:rsidR="00EB2BD4" w:rsidRPr="004A00BB">
        <w:t>хобби</w:t>
      </w:r>
      <w:r w:rsidRPr="004A00BB">
        <w:t>;</w:t>
      </w:r>
    </w:p>
    <w:p w:rsidR="00B13B54" w:rsidRPr="004A00BB" w:rsidRDefault="00B13B54" w:rsidP="00BC4999">
      <w:pPr>
        <w:pStyle w:val="a0"/>
      </w:pPr>
      <w:r w:rsidRPr="004A00BB">
        <w:t xml:space="preserve">прогнозировать и оценивать последствия своего поведения во время </w:t>
      </w:r>
      <w:r w:rsidR="00EB2BD4" w:rsidRPr="004A00BB">
        <w:t xml:space="preserve">занятий </w:t>
      </w:r>
      <w:r w:rsidRPr="004A00BB">
        <w:t>современны</w:t>
      </w:r>
      <w:r w:rsidR="00EB2BD4" w:rsidRPr="004A00BB">
        <w:t>ми</w:t>
      </w:r>
      <w:r w:rsidRPr="004A00BB">
        <w:t xml:space="preserve"> молодежны</w:t>
      </w:r>
      <w:r w:rsidR="00EB2BD4" w:rsidRPr="004A00BB">
        <w:t>ми</w:t>
      </w:r>
      <w:r w:rsidRPr="004A00BB">
        <w:t xml:space="preserve"> </w:t>
      </w:r>
      <w:r w:rsidR="00EB2BD4" w:rsidRPr="004A00BB">
        <w:t>хобби</w:t>
      </w:r>
      <w:r w:rsidRPr="004A00BB">
        <w:t>;</w:t>
      </w:r>
    </w:p>
    <w:p w:rsidR="00B13B54" w:rsidRPr="004A00BB" w:rsidRDefault="00B13B54" w:rsidP="00BC4999">
      <w:pPr>
        <w:pStyle w:val="a0"/>
      </w:pPr>
      <w:r w:rsidRPr="004A00BB">
        <w:lastRenderedPageBreak/>
        <w:t xml:space="preserve">применять правила и рекомендации для составления модели личного безопасного поведения во время </w:t>
      </w:r>
      <w:r w:rsidR="00EB2BD4" w:rsidRPr="004A00BB">
        <w:t xml:space="preserve">занятий </w:t>
      </w:r>
      <w:r w:rsidRPr="004A00BB">
        <w:t>современн</w:t>
      </w:r>
      <w:r w:rsidR="00EB2BD4" w:rsidRPr="004A00BB">
        <w:t>ыми</w:t>
      </w:r>
      <w:r w:rsidRPr="004A00BB">
        <w:t xml:space="preserve"> молодежны</w:t>
      </w:r>
      <w:r w:rsidR="00EB2BD4" w:rsidRPr="004A00BB">
        <w:t>ми</w:t>
      </w:r>
      <w:r w:rsidRPr="004A00BB">
        <w:t xml:space="preserve"> </w:t>
      </w:r>
      <w:r w:rsidR="00EB2BD4" w:rsidRPr="004A00BB">
        <w:t>хобби</w:t>
      </w:r>
      <w:r w:rsidRPr="004A00BB">
        <w:t>;</w:t>
      </w:r>
    </w:p>
    <w:p w:rsidR="00B13B54" w:rsidRPr="004A00BB" w:rsidRDefault="00B13B54" w:rsidP="00BC4999">
      <w:pPr>
        <w:pStyle w:val="a0"/>
      </w:pPr>
      <w:r w:rsidRPr="004A00BB">
        <w:t>распознавать опасности, возникающие в различных ситуациях на транспорте</w:t>
      </w:r>
      <w:r w:rsidR="00B56A55" w:rsidRPr="004A00BB">
        <w:t>,</w:t>
      </w:r>
      <w:r w:rsidRPr="004A00BB">
        <w:t xml:space="preserve"> и действовать согласно обозначению на знаках безопасности и в соответствии с сигнальной разметкой;</w:t>
      </w:r>
    </w:p>
    <w:p w:rsidR="00B13B54" w:rsidRPr="004A00BB" w:rsidRDefault="00B13B54" w:rsidP="00BC4999">
      <w:pPr>
        <w:pStyle w:val="a0"/>
      </w:pPr>
      <w:r w:rsidRPr="004A00BB">
        <w:t>использовать нормативн</w:t>
      </w:r>
      <w:r w:rsidR="00EB2BD4" w:rsidRPr="004A00BB">
        <w:t xml:space="preserve">ые </w:t>
      </w:r>
      <w:r w:rsidRPr="004A00BB">
        <w:t>правовые акты для определения ответственности за асоциальное поведение на транспорте;</w:t>
      </w:r>
      <w:r w:rsidR="00234E34" w:rsidRPr="004A00BB">
        <w:t xml:space="preserve"> </w:t>
      </w:r>
    </w:p>
    <w:p w:rsidR="00B13B54" w:rsidRPr="004A00BB" w:rsidRDefault="00B13B54" w:rsidP="00BC4999">
      <w:pPr>
        <w:pStyle w:val="a0"/>
      </w:pPr>
      <w:r w:rsidRPr="004A00BB">
        <w:t xml:space="preserve">пользоваться официальными источниками для получения информации о правилах и рекомендациях </w:t>
      </w:r>
      <w:r w:rsidR="00B56A55" w:rsidRPr="004A00BB">
        <w:t xml:space="preserve">по </w:t>
      </w:r>
      <w:r w:rsidRPr="004A00BB">
        <w:t>обеспечени</w:t>
      </w:r>
      <w:r w:rsidR="00B56A55" w:rsidRPr="004A00BB">
        <w:t>ю</w:t>
      </w:r>
      <w:r w:rsidRPr="004A00BB">
        <w:t xml:space="preserve"> безопасности на транспорте;</w:t>
      </w:r>
    </w:p>
    <w:p w:rsidR="00B13B54" w:rsidRPr="004A00BB" w:rsidRDefault="00B13B54" w:rsidP="00BC4999">
      <w:pPr>
        <w:pStyle w:val="a0"/>
      </w:pPr>
      <w:r w:rsidRPr="004A00BB">
        <w:t>прогнозировать и оценивать последствия своего поведения на транспорте;</w:t>
      </w:r>
    </w:p>
    <w:p w:rsidR="00B13B54" w:rsidRPr="004A00BB" w:rsidRDefault="00B13B54" w:rsidP="00BC4999">
      <w:pPr>
        <w:pStyle w:val="a0"/>
      </w:pPr>
      <w:r w:rsidRPr="004A00BB">
        <w:t xml:space="preserve">составлять модель личного безопасного поведения в повседневной жизнедеятельности и в опасных и </w:t>
      </w:r>
      <w:r w:rsidR="00B56A55" w:rsidRPr="004A00BB">
        <w:t xml:space="preserve">чрезвычайных ситуациях </w:t>
      </w:r>
      <w:r w:rsidRPr="004A00BB">
        <w:t>на транспорте.</w:t>
      </w:r>
    </w:p>
    <w:p w:rsidR="00B13B54" w:rsidRPr="004A00BB" w:rsidRDefault="00B13B54" w:rsidP="00B13B54">
      <w:pPr>
        <w:rPr>
          <w:lang w:eastAsia="ru-RU"/>
        </w:rPr>
      </w:pPr>
    </w:p>
    <w:p w:rsidR="00B13B54" w:rsidRPr="004A00BB" w:rsidRDefault="00B13B54" w:rsidP="00B13B54">
      <w:pPr>
        <w:rPr>
          <w:b/>
        </w:rPr>
      </w:pPr>
      <w:r w:rsidRPr="004A00BB">
        <w:rPr>
          <w:b/>
        </w:rPr>
        <w:t>Защита населения Российской Федерации от опасных и чрезвычайных ситуаций</w:t>
      </w:r>
    </w:p>
    <w:p w:rsidR="00B13B54" w:rsidRPr="004A00BB" w:rsidRDefault="00A1348F" w:rsidP="00BC4999">
      <w:pPr>
        <w:pStyle w:val="a0"/>
      </w:pPr>
      <w:r w:rsidRPr="004A00BB">
        <w:t>К</w:t>
      </w:r>
      <w:r w:rsidR="00B13B54" w:rsidRPr="004A00BB">
        <w:t>омментировать назначение основных нормативн</w:t>
      </w:r>
      <w:r w:rsidR="00EB2BD4" w:rsidRPr="004A00BB">
        <w:t xml:space="preserve">ых </w:t>
      </w:r>
      <w:r w:rsidR="00B13B54" w:rsidRPr="004A00BB">
        <w:t>правовых актов в области защиты населения и территорий от опасных и чрезвычайных ситуаций;</w:t>
      </w:r>
    </w:p>
    <w:p w:rsidR="00B13B54" w:rsidRPr="004A00BB" w:rsidRDefault="00B13B54" w:rsidP="00BC4999">
      <w:pPr>
        <w:pStyle w:val="a0"/>
      </w:pPr>
      <w:r w:rsidRPr="004A00BB">
        <w:t>использовать основные нормативн</w:t>
      </w:r>
      <w:r w:rsidR="00EB2BD4" w:rsidRPr="004A00BB">
        <w:t xml:space="preserve">ые </w:t>
      </w:r>
      <w:r w:rsidRPr="004A00BB">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4A00BB">
        <w:t xml:space="preserve"> </w:t>
      </w:r>
      <w:r w:rsidRPr="004A00BB">
        <w:t>оперировать основными понятиями в области защиты населения и территорий от опасных и чрезвычайных ситуаций;</w:t>
      </w:r>
    </w:p>
    <w:p w:rsidR="00B13B54" w:rsidRPr="004A00BB" w:rsidRDefault="00B13B54" w:rsidP="00BC4999">
      <w:pPr>
        <w:pStyle w:val="a0"/>
      </w:pPr>
      <w:r w:rsidRPr="004A00BB">
        <w:t>раскрывать составляющие государственной системы, направленной на защиту населения от опасных и чрезвычайных ситуаций;</w:t>
      </w:r>
    </w:p>
    <w:p w:rsidR="00B13B54" w:rsidRPr="004A00BB" w:rsidRDefault="00B13B54" w:rsidP="00BC4999">
      <w:pPr>
        <w:pStyle w:val="a0"/>
      </w:pPr>
      <w:r w:rsidRPr="004A00BB">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4A00BB" w:rsidRDefault="00B13B54" w:rsidP="00BC4999">
      <w:pPr>
        <w:pStyle w:val="a0"/>
      </w:pPr>
      <w:r w:rsidRPr="004A00BB">
        <w:t>приводить примеры потенциальных опасностей природного, техногенного и социального характера, характерны</w:t>
      </w:r>
      <w:r w:rsidR="00B56A55" w:rsidRPr="004A00BB">
        <w:t>х</w:t>
      </w:r>
      <w:r w:rsidRPr="004A00BB">
        <w:t xml:space="preserve"> для региона проживания</w:t>
      </w:r>
      <w:r w:rsidR="00B56A55" w:rsidRPr="004A00BB">
        <w:t>,</w:t>
      </w:r>
      <w:r w:rsidRPr="004A00BB">
        <w:t xml:space="preserve"> и опасностей и чрезвычайных ситуаций, возникающих при ведении военных действий или вследствие этих действий;</w:t>
      </w:r>
    </w:p>
    <w:p w:rsidR="00B13B54" w:rsidRPr="004A00BB" w:rsidRDefault="00B13B54" w:rsidP="00BC4999">
      <w:pPr>
        <w:pStyle w:val="a0"/>
      </w:pPr>
      <w:r w:rsidRPr="004A00BB">
        <w:t>объяснять причины их возникновения, характеристики, поражающие факторы, особенности и последствия;</w:t>
      </w:r>
    </w:p>
    <w:p w:rsidR="00B13B54" w:rsidRPr="004A00BB" w:rsidRDefault="00B13B54" w:rsidP="00BC4999">
      <w:pPr>
        <w:pStyle w:val="a0"/>
      </w:pPr>
      <w:r w:rsidRPr="004A00BB">
        <w:t>использовать средства индивидуальной, коллективной защиты и приборы индивидуального дозиметрического контроля;</w:t>
      </w:r>
    </w:p>
    <w:p w:rsidR="00B13B54" w:rsidRPr="004A00BB" w:rsidRDefault="00B13B54" w:rsidP="00BC4999">
      <w:pPr>
        <w:pStyle w:val="a0"/>
      </w:pPr>
      <w:r w:rsidRPr="004A00BB">
        <w:t>действовать согласно обозначению на знаках безопасности и плане эвакуации;</w:t>
      </w:r>
      <w:r w:rsidR="00234E34" w:rsidRPr="004A00BB">
        <w:t xml:space="preserve"> </w:t>
      </w:r>
    </w:p>
    <w:p w:rsidR="00B13B54" w:rsidRPr="004A00BB" w:rsidRDefault="00B13B54" w:rsidP="00BC4999">
      <w:pPr>
        <w:pStyle w:val="a0"/>
      </w:pPr>
      <w:r w:rsidRPr="004A00BB">
        <w:t>вызывать в случае необходимости службы экстренной помощи;</w:t>
      </w:r>
    </w:p>
    <w:p w:rsidR="00B13B54" w:rsidRPr="004A00BB" w:rsidRDefault="00B13B54" w:rsidP="00BC4999">
      <w:pPr>
        <w:pStyle w:val="a0"/>
      </w:pPr>
      <w:r w:rsidRPr="004A00B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4A00BB" w:rsidRDefault="00B13B54" w:rsidP="00BC4999">
      <w:pPr>
        <w:pStyle w:val="a0"/>
      </w:pPr>
      <w:r w:rsidRPr="004A00B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4A00BB" w:rsidRDefault="00B13B54" w:rsidP="00BC4999">
      <w:pPr>
        <w:pStyle w:val="a0"/>
      </w:pPr>
      <w:r w:rsidRPr="004A00BB">
        <w:t>составлять модель личного безопасного поведения в условиях опасных и чрезвычайных ситуаций мирного и военного времени.</w:t>
      </w:r>
    </w:p>
    <w:p w:rsidR="00B13B54" w:rsidRPr="004A00BB" w:rsidRDefault="00B13B54" w:rsidP="00B13B54">
      <w:pPr>
        <w:rPr>
          <w:b/>
        </w:rPr>
      </w:pPr>
      <w:r w:rsidRPr="004A00BB">
        <w:rPr>
          <w:b/>
        </w:rPr>
        <w:t>Основы противодействия экстремизму, терроризму и наркотизму в Российской Федерации</w:t>
      </w:r>
    </w:p>
    <w:p w:rsidR="00B13B54" w:rsidRPr="004A00BB" w:rsidRDefault="00A1348F" w:rsidP="00BC4999">
      <w:pPr>
        <w:pStyle w:val="a0"/>
      </w:pPr>
      <w:r w:rsidRPr="004A00BB">
        <w:t>Х</w:t>
      </w:r>
      <w:r w:rsidR="00B56A55" w:rsidRPr="004A00BB">
        <w:t xml:space="preserve">арактеризовать </w:t>
      </w:r>
      <w:r w:rsidR="00B13B54" w:rsidRPr="004A00BB">
        <w:t>особенности экстремизма, терроризма и наркотизма в Российской Федерации;</w:t>
      </w:r>
    </w:p>
    <w:p w:rsidR="00B13B54" w:rsidRPr="004A00BB" w:rsidRDefault="00B13B54" w:rsidP="00BC4999">
      <w:pPr>
        <w:pStyle w:val="a0"/>
      </w:pPr>
      <w:r w:rsidRPr="004A00BB">
        <w:t>объяснять взаимосвязь экстремизма, терроризма и наркотизма;</w:t>
      </w:r>
    </w:p>
    <w:p w:rsidR="00B13B54" w:rsidRPr="004A00BB" w:rsidRDefault="00B13B54" w:rsidP="00BC4999">
      <w:pPr>
        <w:pStyle w:val="a0"/>
      </w:pPr>
      <w:r w:rsidRPr="004A00BB">
        <w:lastRenderedPageBreak/>
        <w:t>оперировать основными понятиями в области противодействия экстремизму</w:t>
      </w:r>
      <w:r w:rsidR="00B56A55" w:rsidRPr="004A00BB">
        <w:t>,</w:t>
      </w:r>
      <w:r w:rsidRPr="004A00BB">
        <w:t xml:space="preserve"> терроризму и наркотизму в Российской Федерации;</w:t>
      </w:r>
    </w:p>
    <w:p w:rsidR="00B13B54" w:rsidRPr="004A00BB" w:rsidRDefault="00B13B54" w:rsidP="00BC4999">
      <w:pPr>
        <w:pStyle w:val="a0"/>
      </w:pPr>
      <w:r w:rsidRPr="004A00BB">
        <w:t>раскрывать предназначение общегосударственной системы противодействия экстремизму, терроризму и наркотизму;</w:t>
      </w:r>
    </w:p>
    <w:p w:rsidR="00B13B54" w:rsidRPr="004A00BB" w:rsidRDefault="00B13B54" w:rsidP="00BC4999">
      <w:pPr>
        <w:pStyle w:val="a0"/>
      </w:pPr>
      <w:r w:rsidRPr="004A00BB">
        <w:t>объяснять основные принципы и направления противодействия экстремистской, террористической</w:t>
      </w:r>
      <w:r w:rsidR="00234E34" w:rsidRPr="004A00BB">
        <w:t xml:space="preserve"> </w:t>
      </w:r>
      <w:r w:rsidRPr="004A00BB">
        <w:t>деятельности и наркотизму;</w:t>
      </w:r>
    </w:p>
    <w:p w:rsidR="00B13B54" w:rsidRPr="004A00BB" w:rsidRDefault="00B13B54" w:rsidP="00BC4999">
      <w:pPr>
        <w:pStyle w:val="a0"/>
      </w:pPr>
      <w:r w:rsidRPr="004A00BB">
        <w:t>комментировать назначение основных нормативн</w:t>
      </w:r>
      <w:r w:rsidR="00EB2BD4" w:rsidRPr="004A00BB">
        <w:t xml:space="preserve">ых </w:t>
      </w:r>
      <w:r w:rsidRPr="004A00BB">
        <w:t>правовых актов</w:t>
      </w:r>
      <w:r w:rsidR="00B56A55" w:rsidRPr="004A00BB">
        <w:t>,</w:t>
      </w:r>
      <w:r w:rsidRPr="004A00BB">
        <w:t xml:space="preserve"> составляющих правовую основу противодействия экстремизму, терроризму и наркотизму в Российской Федерации;</w:t>
      </w:r>
    </w:p>
    <w:p w:rsidR="00B13B54" w:rsidRPr="004A00BB" w:rsidRDefault="00B13B54" w:rsidP="00BC4999">
      <w:pPr>
        <w:pStyle w:val="a0"/>
      </w:pPr>
      <w:r w:rsidRPr="004A00BB">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4A00BB" w:rsidRDefault="00B13B54" w:rsidP="00BC4999">
      <w:pPr>
        <w:pStyle w:val="a0"/>
      </w:pPr>
      <w:r w:rsidRPr="004A00B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4A00BB">
        <w:t>,</w:t>
      </w:r>
      <w:r w:rsidRPr="004A00BB">
        <w:t xml:space="preserve"> для обеспечения личной безопасности;</w:t>
      </w:r>
    </w:p>
    <w:p w:rsidR="00B13B54" w:rsidRPr="004A00BB" w:rsidRDefault="00B13B54" w:rsidP="00BC4999">
      <w:pPr>
        <w:pStyle w:val="a0"/>
      </w:pPr>
      <w:r w:rsidRPr="004A00BB">
        <w:t>использовать основные нормативн</w:t>
      </w:r>
      <w:r w:rsidR="00EB2BD4" w:rsidRPr="004A00BB">
        <w:t xml:space="preserve">ые </w:t>
      </w:r>
      <w:r w:rsidRPr="004A00BB">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4A00BB" w:rsidRDefault="00B13B54" w:rsidP="00BC4999">
      <w:pPr>
        <w:pStyle w:val="a0"/>
      </w:pPr>
      <w:r w:rsidRPr="004A00BB">
        <w:t>распознавать признаки вовлечения в экстремистскую и террористическую деятельность;</w:t>
      </w:r>
    </w:p>
    <w:p w:rsidR="00B13B54" w:rsidRPr="004A00BB" w:rsidRDefault="00B13B54" w:rsidP="00BC4999">
      <w:pPr>
        <w:pStyle w:val="a0"/>
      </w:pPr>
      <w:r w:rsidRPr="004A00BB">
        <w:t>распознавать симптомы употребления наркотических средств;</w:t>
      </w:r>
    </w:p>
    <w:p w:rsidR="00B13B54" w:rsidRPr="004A00BB" w:rsidRDefault="00B13B54" w:rsidP="00BC4999">
      <w:pPr>
        <w:pStyle w:val="a0"/>
      </w:pPr>
      <w:r w:rsidRPr="004A00B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4A00BB" w:rsidRDefault="00B13B54" w:rsidP="00BC4999">
      <w:pPr>
        <w:pStyle w:val="a0"/>
      </w:pPr>
      <w:r w:rsidRPr="004A00BB">
        <w:t>использовать официальные сайты ФСБ России, Министерства юстиции Российской Федерации для ознакомления с перечнем организаций</w:t>
      </w:r>
      <w:r w:rsidR="00916ADB" w:rsidRPr="004A00BB">
        <w:t>,</w:t>
      </w:r>
      <w:r w:rsidR="00234E34" w:rsidRPr="004A00BB">
        <w:t xml:space="preserve"> </w:t>
      </w:r>
      <w:r w:rsidRPr="004A00BB">
        <w:lastRenderedPageBreak/>
        <w:t>запрещенных в Российской Федерации в связи с экстремистской и террористической деятельностью;</w:t>
      </w:r>
    </w:p>
    <w:p w:rsidR="00B13B54" w:rsidRPr="004A00BB" w:rsidRDefault="00B13B54" w:rsidP="00BC4999">
      <w:pPr>
        <w:pStyle w:val="a0"/>
      </w:pPr>
      <w:r w:rsidRPr="004A00BB">
        <w:t>описывать действия граждан при установлении уровней террористической опасности;</w:t>
      </w:r>
    </w:p>
    <w:p w:rsidR="00B13B54" w:rsidRPr="004A00BB" w:rsidRDefault="00B13B54" w:rsidP="00BC4999">
      <w:pPr>
        <w:pStyle w:val="a0"/>
      </w:pPr>
      <w:r w:rsidRPr="004A00BB">
        <w:t>описывать правила и рекомендации в случае проведения террористической акции;</w:t>
      </w:r>
    </w:p>
    <w:p w:rsidR="00B13B54" w:rsidRPr="004A00BB" w:rsidRDefault="00B13B54" w:rsidP="00BC4999">
      <w:pPr>
        <w:pStyle w:val="a0"/>
      </w:pPr>
      <w:r w:rsidRPr="004A00B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4A00BB" w:rsidRDefault="00B13B54" w:rsidP="00385E58">
      <w:pPr>
        <w:rPr>
          <w:b/>
        </w:rPr>
      </w:pPr>
      <w:r w:rsidRPr="004A00BB">
        <w:rPr>
          <w:b/>
        </w:rPr>
        <w:t>Основы здорового образа жизни</w:t>
      </w:r>
    </w:p>
    <w:p w:rsidR="00B13B54" w:rsidRPr="004A00BB" w:rsidRDefault="00A1348F" w:rsidP="00BC4999">
      <w:pPr>
        <w:pStyle w:val="a0"/>
      </w:pPr>
      <w:r w:rsidRPr="004A00BB">
        <w:t>К</w:t>
      </w:r>
      <w:r w:rsidR="00B13B54" w:rsidRPr="004A00BB">
        <w:t>омментировать назначение основных нормативн</w:t>
      </w:r>
      <w:r w:rsidR="00EB2BD4" w:rsidRPr="004A00BB">
        <w:t xml:space="preserve">ых </w:t>
      </w:r>
      <w:r w:rsidR="00B13B54" w:rsidRPr="004A00BB">
        <w:t>правовых актов в области здорового образа жизни;</w:t>
      </w:r>
    </w:p>
    <w:p w:rsidR="00B13B54" w:rsidRPr="004A00BB" w:rsidRDefault="00B13B54" w:rsidP="00BC4999">
      <w:pPr>
        <w:pStyle w:val="a0"/>
      </w:pPr>
      <w:r w:rsidRPr="004A00BB">
        <w:t>использовать основные нормативн</w:t>
      </w:r>
      <w:r w:rsidR="00EB2BD4" w:rsidRPr="004A00BB">
        <w:t xml:space="preserve">ые </w:t>
      </w:r>
      <w:r w:rsidRPr="004A00BB">
        <w:t>правовые акты в области</w:t>
      </w:r>
      <w:r w:rsidR="00234E34" w:rsidRPr="004A00BB">
        <w:t xml:space="preserve"> </w:t>
      </w:r>
      <w:r w:rsidRPr="004A00BB">
        <w:t>здорового образа жизни для изучения и реализации своих прав;</w:t>
      </w:r>
    </w:p>
    <w:p w:rsidR="00B13B54" w:rsidRPr="004A00BB" w:rsidRDefault="00B13B54" w:rsidP="00BC4999">
      <w:pPr>
        <w:pStyle w:val="a0"/>
      </w:pPr>
      <w:r w:rsidRPr="004A00BB">
        <w:t>оперировать основными понятиями в области здорового образа жизни;</w:t>
      </w:r>
    </w:p>
    <w:p w:rsidR="00B13B54" w:rsidRPr="004A00BB" w:rsidRDefault="00B13B54" w:rsidP="00BC4999">
      <w:pPr>
        <w:pStyle w:val="a0"/>
      </w:pPr>
      <w:r w:rsidRPr="004A00BB">
        <w:t>описывать факторы здорового образа жизни;</w:t>
      </w:r>
    </w:p>
    <w:p w:rsidR="00B13B54" w:rsidRPr="004A00BB" w:rsidRDefault="00B13B54" w:rsidP="00BC4999">
      <w:pPr>
        <w:pStyle w:val="a0"/>
      </w:pPr>
      <w:r w:rsidRPr="004A00BB">
        <w:t>объяснять преимущества здорового образа жизни;</w:t>
      </w:r>
    </w:p>
    <w:p w:rsidR="00B13B54" w:rsidRPr="004A00BB" w:rsidRDefault="00B13B54" w:rsidP="00BC4999">
      <w:pPr>
        <w:pStyle w:val="a0"/>
      </w:pPr>
      <w:r w:rsidRPr="004A00BB">
        <w:t>объяснять значение здорового образа жизни для благополучия общества и государства;</w:t>
      </w:r>
    </w:p>
    <w:p w:rsidR="00B13B54" w:rsidRPr="004A00BB" w:rsidRDefault="00B13B54" w:rsidP="00BC4999">
      <w:pPr>
        <w:pStyle w:val="a0"/>
      </w:pPr>
      <w:r w:rsidRPr="004A00BB">
        <w:t xml:space="preserve">описывать основные факторы и привычки, пагубно влияющие на здоровье человека; </w:t>
      </w:r>
    </w:p>
    <w:p w:rsidR="00B13B54" w:rsidRPr="004A00BB" w:rsidRDefault="00B13B54" w:rsidP="00BC4999">
      <w:pPr>
        <w:pStyle w:val="a0"/>
      </w:pPr>
      <w:r w:rsidRPr="004A00BB">
        <w:t>раскрывать сущность репродуктивного здоровья;</w:t>
      </w:r>
    </w:p>
    <w:p w:rsidR="00A1348F" w:rsidRPr="004A00BB" w:rsidRDefault="00B13B54" w:rsidP="00BC4999">
      <w:pPr>
        <w:pStyle w:val="a0"/>
      </w:pPr>
      <w:r w:rsidRPr="004A00BB">
        <w:t>распознавать факторы, положительно и отрицательно влияющие на репродуктивное здоровье</w:t>
      </w:r>
      <w:r w:rsidR="00A1348F" w:rsidRPr="004A00BB">
        <w:t>;</w:t>
      </w:r>
    </w:p>
    <w:p w:rsidR="00B13B54" w:rsidRPr="004A00BB" w:rsidRDefault="00A1348F" w:rsidP="00BC4999">
      <w:pPr>
        <w:pStyle w:val="a0"/>
        <w:rPr>
          <w:szCs w:val="28"/>
        </w:rPr>
      </w:pPr>
      <w:r w:rsidRPr="004A00BB">
        <w:rPr>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4A00BB">
        <w:rPr>
          <w:szCs w:val="28"/>
        </w:rPr>
        <w:t>.</w:t>
      </w:r>
    </w:p>
    <w:p w:rsidR="00B13B54" w:rsidRPr="004A00BB" w:rsidRDefault="00B13B54" w:rsidP="00385E58">
      <w:pPr>
        <w:rPr>
          <w:b/>
        </w:rPr>
      </w:pPr>
      <w:r w:rsidRPr="004A00BB">
        <w:rPr>
          <w:b/>
        </w:rPr>
        <w:t>Основы медицинских знаний и оказание первой помощи</w:t>
      </w:r>
    </w:p>
    <w:p w:rsidR="00B13B54" w:rsidRPr="004A00BB" w:rsidRDefault="00A1348F" w:rsidP="00BC4999">
      <w:pPr>
        <w:pStyle w:val="a0"/>
      </w:pPr>
      <w:r w:rsidRPr="004A00BB">
        <w:rPr>
          <w:highlight w:val="white"/>
        </w:rPr>
        <w:lastRenderedPageBreak/>
        <w:t>К</w:t>
      </w:r>
      <w:r w:rsidR="00B13B54" w:rsidRPr="004A00BB">
        <w:rPr>
          <w:highlight w:val="white"/>
        </w:rPr>
        <w:t>омментировать</w:t>
      </w:r>
      <w:r w:rsidR="00B13B54" w:rsidRPr="004A00BB">
        <w:t xml:space="preserve"> назначение основных нормативн</w:t>
      </w:r>
      <w:r w:rsidR="00EB2BD4" w:rsidRPr="004A00BB">
        <w:t xml:space="preserve">ых </w:t>
      </w:r>
      <w:r w:rsidR="00B13B54" w:rsidRPr="004A00BB">
        <w:t>правовых актов в области оказания первой помощи;</w:t>
      </w:r>
    </w:p>
    <w:p w:rsidR="00B13B54" w:rsidRPr="004A00BB" w:rsidRDefault="00B13B54" w:rsidP="00BC4999">
      <w:pPr>
        <w:pStyle w:val="a0"/>
      </w:pPr>
      <w:r w:rsidRPr="004A00BB">
        <w:t>использовать основные нормативн</w:t>
      </w:r>
      <w:r w:rsidR="00EB2BD4" w:rsidRPr="004A00BB">
        <w:t xml:space="preserve">ые </w:t>
      </w:r>
      <w:r w:rsidRPr="004A00BB">
        <w:t xml:space="preserve">правовые акты в области оказания первой помощи для изучения и реализации своих прав, определения ответственности; </w:t>
      </w:r>
    </w:p>
    <w:p w:rsidR="00B13B54" w:rsidRPr="004A00BB" w:rsidRDefault="00B13B54" w:rsidP="00BC4999">
      <w:pPr>
        <w:pStyle w:val="a0"/>
      </w:pPr>
      <w:r w:rsidRPr="004A00BB">
        <w:t>оперировать основными понятиями в области оказания первой помощи;</w:t>
      </w:r>
    </w:p>
    <w:p w:rsidR="00B13B54" w:rsidRPr="004A00BB" w:rsidRDefault="00B13B54" w:rsidP="00BC4999">
      <w:pPr>
        <w:pStyle w:val="a0"/>
      </w:pPr>
      <w:r w:rsidRPr="004A00BB">
        <w:t>отличать первую помощ</w:t>
      </w:r>
      <w:r w:rsidR="00B92ECC" w:rsidRPr="004A00BB">
        <w:t>ь</w:t>
      </w:r>
      <w:r w:rsidRPr="004A00BB">
        <w:t xml:space="preserve"> от медицинской помощи;</w:t>
      </w:r>
      <w:r w:rsidR="00234E34" w:rsidRPr="004A00BB">
        <w:t xml:space="preserve"> </w:t>
      </w:r>
    </w:p>
    <w:p w:rsidR="00B13B54" w:rsidRPr="004A00BB" w:rsidRDefault="00B13B54" w:rsidP="00BC4999">
      <w:pPr>
        <w:pStyle w:val="a0"/>
      </w:pPr>
      <w:r w:rsidRPr="004A00BB">
        <w:t>распознавать состояния, при которых оказывается первая помощь, и определять мероприятия по ее оказанию;</w:t>
      </w:r>
    </w:p>
    <w:p w:rsidR="00B13B54" w:rsidRPr="004A00BB" w:rsidRDefault="00B13B54" w:rsidP="00BC4999">
      <w:pPr>
        <w:pStyle w:val="a0"/>
      </w:pPr>
      <w:r w:rsidRPr="004A00BB">
        <w:t>оказывать первую помощь при неотложных состояниях;</w:t>
      </w:r>
    </w:p>
    <w:p w:rsidR="00B13B54" w:rsidRPr="004A00BB" w:rsidRDefault="00B13B54" w:rsidP="00BC4999">
      <w:pPr>
        <w:pStyle w:val="a0"/>
      </w:pPr>
      <w:r w:rsidRPr="004A00BB">
        <w:t>вызывать в случае необходимости службы экстренной помощи;</w:t>
      </w:r>
    </w:p>
    <w:p w:rsidR="00B13B54" w:rsidRPr="004A00BB" w:rsidRDefault="00B13B54" w:rsidP="00BC4999">
      <w:pPr>
        <w:pStyle w:val="a0"/>
      </w:pPr>
      <w:r w:rsidRPr="004A00BB">
        <w:t>выполнять переноску (транспортировку) пострадавших различными способами с использованием подручных средств и сре</w:t>
      </w:r>
      <w:proofErr w:type="gramStart"/>
      <w:r w:rsidRPr="004A00BB">
        <w:t>дств пр</w:t>
      </w:r>
      <w:proofErr w:type="gramEnd"/>
      <w:r w:rsidRPr="004A00BB">
        <w:t>омышленного изготовления;</w:t>
      </w:r>
    </w:p>
    <w:p w:rsidR="00B13B54" w:rsidRPr="004A00BB" w:rsidRDefault="00B13B54" w:rsidP="00BC4999">
      <w:pPr>
        <w:pStyle w:val="a0"/>
      </w:pPr>
      <w:r w:rsidRPr="004A00BB">
        <w:t>действовать согласно указанию на знаках безопасности медицинского и санитарного назначения;</w:t>
      </w:r>
    </w:p>
    <w:p w:rsidR="00B13B54" w:rsidRPr="004A00BB" w:rsidRDefault="00B13B54" w:rsidP="00BC4999">
      <w:pPr>
        <w:pStyle w:val="a0"/>
      </w:pPr>
      <w:r w:rsidRPr="004A00BB">
        <w:t>составлять модель личного безопасного поведения при оказании первой помощи пострадавшему;</w:t>
      </w:r>
    </w:p>
    <w:p w:rsidR="00B13B54" w:rsidRPr="004A00BB" w:rsidRDefault="00B13B54" w:rsidP="00BC4999">
      <w:pPr>
        <w:pStyle w:val="a0"/>
      </w:pPr>
      <w:r w:rsidRPr="004A00BB">
        <w:t>комментировать назначение основных нормативн</w:t>
      </w:r>
      <w:r w:rsidR="00EB2BD4" w:rsidRPr="004A00BB">
        <w:t xml:space="preserve">ых </w:t>
      </w:r>
      <w:r w:rsidRPr="004A00BB">
        <w:t xml:space="preserve">правовых актов в сфере </w:t>
      </w:r>
      <w:proofErr w:type="gramStart"/>
      <w:r w:rsidRPr="004A00BB">
        <w:t>санитарно-эпидемиологическом</w:t>
      </w:r>
      <w:proofErr w:type="gramEnd"/>
      <w:r w:rsidRPr="004A00BB">
        <w:t xml:space="preserve"> благополучи</w:t>
      </w:r>
      <w:r w:rsidR="00916ADB" w:rsidRPr="004A00BB">
        <w:t>я</w:t>
      </w:r>
      <w:r w:rsidRPr="004A00BB">
        <w:t xml:space="preserve"> населения;</w:t>
      </w:r>
    </w:p>
    <w:p w:rsidR="00B13B54" w:rsidRPr="004A00BB" w:rsidRDefault="00B13B54" w:rsidP="00BC4999">
      <w:pPr>
        <w:pStyle w:val="a0"/>
      </w:pPr>
      <w:r w:rsidRPr="004A00BB">
        <w:t>использовать основные нормативн</w:t>
      </w:r>
      <w:r w:rsidR="00EB2BD4" w:rsidRPr="004A00BB">
        <w:t xml:space="preserve">ые </w:t>
      </w:r>
      <w:r w:rsidRPr="004A00BB">
        <w:t>правовые акты в сфере санитарно-</w:t>
      </w:r>
      <w:r w:rsidR="00B92ECC" w:rsidRPr="004A00BB">
        <w:t xml:space="preserve">эпидемиологического благополучия </w:t>
      </w:r>
      <w:r w:rsidRPr="004A00BB">
        <w:t xml:space="preserve">населения для изучения и реализации своих прав и определения ответственности; </w:t>
      </w:r>
    </w:p>
    <w:p w:rsidR="00B13B54" w:rsidRPr="004A00BB" w:rsidRDefault="00B13B54" w:rsidP="00BC4999">
      <w:pPr>
        <w:pStyle w:val="a0"/>
      </w:pPr>
      <w:r w:rsidRPr="004A00B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4A00BB" w:rsidRDefault="00B13B54" w:rsidP="00BC4999">
      <w:pPr>
        <w:pStyle w:val="a0"/>
      </w:pPr>
      <w:r w:rsidRPr="004A00BB">
        <w:t>классифицировать основные инфекционные болезни;</w:t>
      </w:r>
    </w:p>
    <w:p w:rsidR="00B13B54" w:rsidRPr="004A00BB" w:rsidRDefault="00B13B54" w:rsidP="00BC4999">
      <w:pPr>
        <w:pStyle w:val="a0"/>
      </w:pPr>
      <w:r w:rsidRPr="004A00BB">
        <w:t>определять меры, направленные на предупреждение возникновения и распространения инфекционных заболеваний;</w:t>
      </w:r>
    </w:p>
    <w:p w:rsidR="00B13B54" w:rsidRPr="004A00BB" w:rsidRDefault="00B13B54" w:rsidP="00A1348F">
      <w:pPr>
        <w:pStyle w:val="a0"/>
      </w:pPr>
      <w:r w:rsidRPr="004A00BB">
        <w:lastRenderedPageBreak/>
        <w:t>действовать в порядке и по правилам поведения в случае возникновения эпидемиологического или бактериологического</w:t>
      </w:r>
      <w:r w:rsidR="00A1348F" w:rsidRPr="004A00BB">
        <w:t xml:space="preserve"> очага</w:t>
      </w:r>
      <w:r w:rsidRPr="004A00BB">
        <w:t>.</w:t>
      </w:r>
    </w:p>
    <w:p w:rsidR="00B13B54" w:rsidRPr="004A00BB" w:rsidRDefault="00B13B54" w:rsidP="00385E58">
      <w:pPr>
        <w:rPr>
          <w:b/>
        </w:rPr>
      </w:pPr>
      <w:r w:rsidRPr="004A00BB">
        <w:rPr>
          <w:b/>
        </w:rPr>
        <w:t>Основы обороны государства</w:t>
      </w:r>
    </w:p>
    <w:p w:rsidR="00B13B54" w:rsidRPr="004A00BB" w:rsidRDefault="00A1348F" w:rsidP="00BC4999">
      <w:pPr>
        <w:pStyle w:val="a0"/>
      </w:pPr>
      <w:r w:rsidRPr="004A00BB">
        <w:t>К</w:t>
      </w:r>
      <w:r w:rsidR="00B13B54" w:rsidRPr="004A00BB">
        <w:t>омментировать назначение основных нормативн</w:t>
      </w:r>
      <w:r w:rsidR="00EB2BD4" w:rsidRPr="004A00BB">
        <w:t xml:space="preserve">ых </w:t>
      </w:r>
      <w:r w:rsidR="00B13B54" w:rsidRPr="004A00BB">
        <w:t>правовых актов в области обороны государства</w:t>
      </w:r>
      <w:r w:rsidR="007E4BA9" w:rsidRPr="004A00BB">
        <w:t>;</w:t>
      </w:r>
    </w:p>
    <w:p w:rsidR="00B13B54" w:rsidRPr="004A00BB" w:rsidRDefault="007E4BA9" w:rsidP="00BC4999">
      <w:pPr>
        <w:pStyle w:val="a0"/>
      </w:pPr>
      <w:r w:rsidRPr="004A00BB">
        <w:t>х</w:t>
      </w:r>
      <w:r w:rsidR="00B13B54" w:rsidRPr="004A00BB">
        <w:t>арактеризовать состояние и тенденции развития современного мира и России</w:t>
      </w:r>
      <w:r w:rsidRPr="004A00BB">
        <w:t>;</w:t>
      </w:r>
    </w:p>
    <w:p w:rsidR="00B13B54" w:rsidRPr="004A00BB" w:rsidRDefault="007E4BA9" w:rsidP="00BC4999">
      <w:pPr>
        <w:pStyle w:val="a0"/>
      </w:pPr>
      <w:r w:rsidRPr="004A00BB">
        <w:t>о</w:t>
      </w:r>
      <w:r w:rsidR="00B13B54" w:rsidRPr="004A00BB">
        <w:t>писывать национальные интересы РФ и стратегические национальные приоритеты</w:t>
      </w:r>
      <w:r w:rsidRPr="004A00BB">
        <w:t>;</w:t>
      </w:r>
    </w:p>
    <w:p w:rsidR="00B13B54" w:rsidRPr="004A00BB" w:rsidRDefault="007E4BA9" w:rsidP="00BC4999">
      <w:pPr>
        <w:pStyle w:val="a0"/>
      </w:pPr>
      <w:r w:rsidRPr="004A00BB">
        <w:t>п</w:t>
      </w:r>
      <w:r w:rsidR="00B13B54" w:rsidRPr="004A00BB">
        <w:t>риводить примеры факторов и источников угроз национальной безопасности, оказывающих негативное влияние на национальные интересы России</w:t>
      </w:r>
      <w:r w:rsidRPr="004A00BB">
        <w:t>;</w:t>
      </w:r>
      <w:r w:rsidR="00B13B54" w:rsidRPr="004A00BB">
        <w:t xml:space="preserve"> </w:t>
      </w:r>
    </w:p>
    <w:p w:rsidR="00B13B54" w:rsidRPr="004A00BB" w:rsidRDefault="007E4BA9" w:rsidP="00BC4999">
      <w:pPr>
        <w:pStyle w:val="a0"/>
      </w:pPr>
      <w:r w:rsidRPr="004A00BB">
        <w:t>п</w:t>
      </w:r>
      <w:r w:rsidR="00B13B54" w:rsidRPr="004A00BB">
        <w:t>риводить примеры основных внешних и внутренних опасностей</w:t>
      </w:r>
      <w:r w:rsidRPr="004A00BB">
        <w:t>;</w:t>
      </w:r>
      <w:r w:rsidR="00B13B54" w:rsidRPr="004A00BB">
        <w:t xml:space="preserve"> </w:t>
      </w:r>
    </w:p>
    <w:p w:rsidR="00B13B54" w:rsidRPr="004A00BB" w:rsidRDefault="007E4BA9" w:rsidP="00BC4999">
      <w:pPr>
        <w:pStyle w:val="a0"/>
      </w:pPr>
      <w:r w:rsidRPr="004A00BB">
        <w:t>р</w:t>
      </w:r>
      <w:r w:rsidR="00B13B54" w:rsidRPr="004A00BB">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4A00BB">
        <w:t>;</w:t>
      </w:r>
    </w:p>
    <w:p w:rsidR="00B13B54" w:rsidRPr="004A00BB" w:rsidRDefault="007E4BA9" w:rsidP="00BC4999">
      <w:pPr>
        <w:pStyle w:val="a0"/>
      </w:pPr>
      <w:r w:rsidRPr="004A00BB">
        <w:t>р</w:t>
      </w:r>
      <w:r w:rsidR="00B13B54" w:rsidRPr="004A00BB">
        <w:t>азъяснять основные направления обеспечения национальной безопасности и обороны РФ</w:t>
      </w:r>
      <w:r w:rsidRPr="004A00BB">
        <w:t>;</w:t>
      </w:r>
    </w:p>
    <w:p w:rsidR="00B13B54" w:rsidRPr="004A00BB" w:rsidRDefault="007E4BA9" w:rsidP="00BC4999">
      <w:pPr>
        <w:pStyle w:val="a0"/>
      </w:pPr>
      <w:r w:rsidRPr="004A00BB">
        <w:t>о</w:t>
      </w:r>
      <w:r w:rsidR="00B13B54" w:rsidRPr="004A00BB">
        <w:t>перировать основными понятиями в области обороны государства</w:t>
      </w:r>
      <w:r w:rsidRPr="004A00BB">
        <w:t>;</w:t>
      </w:r>
    </w:p>
    <w:p w:rsidR="00B13B54" w:rsidRPr="004A00BB" w:rsidRDefault="007E4BA9" w:rsidP="00BC4999">
      <w:pPr>
        <w:pStyle w:val="a0"/>
      </w:pPr>
      <w:r w:rsidRPr="004A00BB">
        <w:t>р</w:t>
      </w:r>
      <w:r w:rsidR="00B13B54" w:rsidRPr="004A00BB">
        <w:t>аскрывать основы и организацию обороны РФ</w:t>
      </w:r>
      <w:r w:rsidRPr="004A00BB">
        <w:t>;</w:t>
      </w:r>
    </w:p>
    <w:p w:rsidR="00B13B54" w:rsidRPr="004A00BB" w:rsidRDefault="007E4BA9" w:rsidP="00BC4999">
      <w:pPr>
        <w:pStyle w:val="a0"/>
      </w:pPr>
      <w:r w:rsidRPr="004A00BB">
        <w:t>р</w:t>
      </w:r>
      <w:r w:rsidR="00B13B54" w:rsidRPr="004A00BB">
        <w:t>аскрывать предназначение и использование ВС РФ в области обороны</w:t>
      </w:r>
      <w:r w:rsidRPr="004A00BB">
        <w:t>;</w:t>
      </w:r>
    </w:p>
    <w:p w:rsidR="00B13B54" w:rsidRPr="004A00BB" w:rsidRDefault="007E4BA9" w:rsidP="00BC4999">
      <w:pPr>
        <w:pStyle w:val="a0"/>
      </w:pPr>
      <w:r w:rsidRPr="004A00BB">
        <w:t>о</w:t>
      </w:r>
      <w:r w:rsidR="00B13B54" w:rsidRPr="004A00BB">
        <w:t>бъяснять направление военной политики РФ в современных условиях</w:t>
      </w:r>
      <w:r w:rsidRPr="004A00BB">
        <w:t>;</w:t>
      </w:r>
    </w:p>
    <w:p w:rsidR="00B13B54" w:rsidRPr="004A00BB" w:rsidRDefault="007E4BA9" w:rsidP="00BC4999">
      <w:pPr>
        <w:pStyle w:val="a0"/>
      </w:pPr>
      <w:r w:rsidRPr="004A00BB">
        <w:t>о</w:t>
      </w:r>
      <w:r w:rsidR="00B13B54" w:rsidRPr="004A00BB">
        <w:t>писывать предназначение и задачи Вооруженных Сил РФ, других войск, воинских формирований и органов в мирное и военное время</w:t>
      </w:r>
      <w:r w:rsidRPr="004A00BB">
        <w:t>;</w:t>
      </w:r>
    </w:p>
    <w:p w:rsidR="00B13B54" w:rsidRPr="004A00BB" w:rsidRDefault="007E4BA9" w:rsidP="00BC4999">
      <w:pPr>
        <w:pStyle w:val="a0"/>
      </w:pPr>
      <w:r w:rsidRPr="004A00BB">
        <w:t>х</w:t>
      </w:r>
      <w:r w:rsidR="00B13B54" w:rsidRPr="004A00BB">
        <w:t>арактеризовать историю создания ВС РФ</w:t>
      </w:r>
      <w:r w:rsidRPr="004A00BB">
        <w:t>;</w:t>
      </w:r>
    </w:p>
    <w:p w:rsidR="00B13B54" w:rsidRPr="004A00BB" w:rsidRDefault="007E4BA9" w:rsidP="00BC4999">
      <w:pPr>
        <w:pStyle w:val="a0"/>
      </w:pPr>
      <w:r w:rsidRPr="004A00BB">
        <w:t>о</w:t>
      </w:r>
      <w:r w:rsidR="00B13B54" w:rsidRPr="004A00BB">
        <w:t>писывать структуру ВС РФ</w:t>
      </w:r>
      <w:r w:rsidRPr="004A00BB">
        <w:t>;</w:t>
      </w:r>
    </w:p>
    <w:p w:rsidR="00B13B54" w:rsidRPr="004A00BB" w:rsidRDefault="007E4BA9" w:rsidP="00BC4999">
      <w:pPr>
        <w:pStyle w:val="a0"/>
      </w:pPr>
      <w:r w:rsidRPr="004A00BB">
        <w:t>х</w:t>
      </w:r>
      <w:r w:rsidR="00B13B54" w:rsidRPr="004A00BB">
        <w:t>арактеризовать виды и рода войск ВС РФ, их предназначение и задачи</w:t>
      </w:r>
      <w:r w:rsidRPr="004A00BB">
        <w:t>;</w:t>
      </w:r>
    </w:p>
    <w:p w:rsidR="00B13B54" w:rsidRPr="004A00BB" w:rsidRDefault="007E4BA9" w:rsidP="00BC4999">
      <w:pPr>
        <w:pStyle w:val="a0"/>
      </w:pPr>
      <w:r w:rsidRPr="004A00BB">
        <w:t>р</w:t>
      </w:r>
      <w:r w:rsidR="00B13B54" w:rsidRPr="004A00BB">
        <w:t>аспознавать символы ВС РФ</w:t>
      </w:r>
      <w:r w:rsidRPr="004A00BB">
        <w:t>;</w:t>
      </w:r>
    </w:p>
    <w:p w:rsidR="00B13B54" w:rsidRPr="004A00BB" w:rsidRDefault="007E4BA9" w:rsidP="00BC4999">
      <w:pPr>
        <w:pStyle w:val="a0"/>
      </w:pPr>
      <w:r w:rsidRPr="004A00BB">
        <w:t>п</w:t>
      </w:r>
      <w:r w:rsidR="00B13B54" w:rsidRPr="004A00BB">
        <w:t>риводить примеры воинских традиций и ритуалов ВС РФ.</w:t>
      </w:r>
    </w:p>
    <w:p w:rsidR="00B13B54" w:rsidRPr="004A00BB" w:rsidRDefault="00B13B54" w:rsidP="00385E58">
      <w:pPr>
        <w:rPr>
          <w:b/>
        </w:rPr>
      </w:pPr>
      <w:r w:rsidRPr="004A00BB">
        <w:rPr>
          <w:b/>
        </w:rPr>
        <w:lastRenderedPageBreak/>
        <w:t>Правовые основы военной службы</w:t>
      </w:r>
    </w:p>
    <w:p w:rsidR="00B13B54" w:rsidRPr="004A00BB" w:rsidRDefault="00A1348F" w:rsidP="00BC4999">
      <w:pPr>
        <w:pStyle w:val="a0"/>
      </w:pPr>
      <w:r w:rsidRPr="004A00BB">
        <w:t>К</w:t>
      </w:r>
      <w:r w:rsidR="00610511" w:rsidRPr="004A00BB">
        <w:t>омментировать назначение основных нормативн</w:t>
      </w:r>
      <w:r w:rsidR="00BB63EF" w:rsidRPr="004A00BB">
        <w:t xml:space="preserve">ых </w:t>
      </w:r>
      <w:r w:rsidR="00610511" w:rsidRPr="004A00BB">
        <w:t>правовых актов в области воинской обязанности граждан и военной службы;</w:t>
      </w:r>
    </w:p>
    <w:p w:rsidR="00B13B54" w:rsidRPr="004A00BB" w:rsidRDefault="00610511" w:rsidP="00BC4999">
      <w:pPr>
        <w:pStyle w:val="a0"/>
      </w:pPr>
      <w:r w:rsidRPr="004A00BB">
        <w:t>использовать нормативн</w:t>
      </w:r>
      <w:r w:rsidR="00BB63EF" w:rsidRPr="004A00BB">
        <w:t xml:space="preserve">ые </w:t>
      </w:r>
      <w:r w:rsidRPr="004A00BB">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4A00BB" w:rsidRDefault="00610511" w:rsidP="00BC4999">
      <w:pPr>
        <w:pStyle w:val="a0"/>
      </w:pPr>
      <w:r w:rsidRPr="004A00BB">
        <w:t>оперировать основными понятиями в области воинской обязанности граждан и военной службы;</w:t>
      </w:r>
    </w:p>
    <w:p w:rsidR="00B13B54" w:rsidRPr="004A00BB" w:rsidRDefault="00610511" w:rsidP="00BC4999">
      <w:pPr>
        <w:pStyle w:val="a0"/>
      </w:pPr>
      <w:r w:rsidRPr="004A00BB">
        <w:t xml:space="preserve">раскрывать </w:t>
      </w:r>
      <w:r w:rsidR="00B13B54" w:rsidRPr="004A00BB">
        <w:t>сущность военной службы и составляющие воинской обязанности гражданина РФ</w:t>
      </w:r>
      <w:r w:rsidRPr="004A00BB">
        <w:t>;</w:t>
      </w:r>
    </w:p>
    <w:p w:rsidR="00B13B54" w:rsidRPr="004A00BB" w:rsidRDefault="00610511" w:rsidP="00BC4999">
      <w:pPr>
        <w:pStyle w:val="a0"/>
      </w:pPr>
      <w:r w:rsidRPr="004A00BB">
        <w:t>характеризовать обязательную и добровольную подготовку к военной службе;</w:t>
      </w:r>
    </w:p>
    <w:p w:rsidR="00B13B54" w:rsidRPr="004A00BB" w:rsidRDefault="00610511" w:rsidP="00BC4999">
      <w:pPr>
        <w:pStyle w:val="a0"/>
      </w:pPr>
      <w:r w:rsidRPr="004A00BB">
        <w:t xml:space="preserve">раскрывать </w:t>
      </w:r>
      <w:r w:rsidR="00B13B54" w:rsidRPr="004A00BB">
        <w:t>организацию воинского учета</w:t>
      </w:r>
      <w:r w:rsidRPr="004A00BB">
        <w:t>;</w:t>
      </w:r>
    </w:p>
    <w:p w:rsidR="00B13B54" w:rsidRPr="004A00BB" w:rsidRDefault="00610511" w:rsidP="00BC4999">
      <w:pPr>
        <w:pStyle w:val="a0"/>
      </w:pPr>
      <w:r w:rsidRPr="004A00BB">
        <w:t>к</w:t>
      </w:r>
      <w:r w:rsidR="00B13B54" w:rsidRPr="004A00BB">
        <w:t>омментировать назначение Общевоинских уставов ВС РФ</w:t>
      </w:r>
      <w:r w:rsidRPr="004A00BB">
        <w:t>;</w:t>
      </w:r>
    </w:p>
    <w:p w:rsidR="00B13B54" w:rsidRPr="004A00BB" w:rsidRDefault="00610511" w:rsidP="00BC4999">
      <w:pPr>
        <w:pStyle w:val="a0"/>
      </w:pPr>
      <w:r w:rsidRPr="004A00BB">
        <w:t>и</w:t>
      </w:r>
      <w:r w:rsidR="00B13B54" w:rsidRPr="004A00BB">
        <w:t xml:space="preserve">спользовать Общевоинские уставы ВС РФ при подготовке к </w:t>
      </w:r>
      <w:r w:rsidRPr="004A00BB">
        <w:t>прохождению военной службы по призыву, контракту;</w:t>
      </w:r>
    </w:p>
    <w:p w:rsidR="00B13B54" w:rsidRPr="004A00BB" w:rsidRDefault="00610511" w:rsidP="00BC4999">
      <w:pPr>
        <w:pStyle w:val="a0"/>
      </w:pPr>
      <w:r w:rsidRPr="004A00BB">
        <w:t>описывать порядок и сроки прохождения службы по призыву, контракту и альтернативной гражданской службы;</w:t>
      </w:r>
    </w:p>
    <w:p w:rsidR="00B13B54" w:rsidRPr="004A00BB" w:rsidRDefault="00610511" w:rsidP="00BC4999">
      <w:pPr>
        <w:pStyle w:val="a0"/>
      </w:pPr>
      <w:r w:rsidRPr="004A00BB">
        <w:t>объяснять порядок назначения на воинскую должность, присвоения и лишения воинского звания;</w:t>
      </w:r>
    </w:p>
    <w:p w:rsidR="00B13B54" w:rsidRPr="004A00BB" w:rsidRDefault="00610511" w:rsidP="00BC4999">
      <w:pPr>
        <w:pStyle w:val="a0"/>
        <w:rPr>
          <w:spacing w:val="-8"/>
        </w:rPr>
      </w:pPr>
      <w:r w:rsidRPr="004A00BB">
        <w:rPr>
          <w:spacing w:val="-8"/>
        </w:rPr>
        <w:t xml:space="preserve">различать военную </w:t>
      </w:r>
      <w:r w:rsidR="00B13B54" w:rsidRPr="004A00BB">
        <w:rPr>
          <w:spacing w:val="-8"/>
        </w:rPr>
        <w:t>форму одежды и знаки различия военнослужащих ВС РФ</w:t>
      </w:r>
      <w:r w:rsidRPr="004A00BB">
        <w:rPr>
          <w:spacing w:val="-8"/>
        </w:rPr>
        <w:t>;</w:t>
      </w:r>
    </w:p>
    <w:p w:rsidR="00B13B54" w:rsidRPr="004A00BB" w:rsidRDefault="00610511" w:rsidP="00BC4999">
      <w:pPr>
        <w:pStyle w:val="a0"/>
      </w:pPr>
      <w:r w:rsidRPr="004A00BB">
        <w:t>описывать основание увольнения с военной службы;</w:t>
      </w:r>
    </w:p>
    <w:p w:rsidR="00B13B54" w:rsidRPr="004A00BB" w:rsidRDefault="00610511" w:rsidP="00BC4999">
      <w:pPr>
        <w:pStyle w:val="a0"/>
      </w:pPr>
      <w:r w:rsidRPr="004A00BB">
        <w:t>раскрывать предназначение запаса;</w:t>
      </w:r>
    </w:p>
    <w:p w:rsidR="00B13B54" w:rsidRPr="004A00BB" w:rsidRDefault="00610511" w:rsidP="00BC4999">
      <w:pPr>
        <w:pStyle w:val="a0"/>
      </w:pPr>
      <w:r w:rsidRPr="004A00BB">
        <w:t>объяснять порядок зачисления и пребывания в запас</w:t>
      </w:r>
      <w:r w:rsidR="00916ADB" w:rsidRPr="004A00BB">
        <w:t>е</w:t>
      </w:r>
      <w:r w:rsidRPr="004A00BB">
        <w:t xml:space="preserve">; </w:t>
      </w:r>
    </w:p>
    <w:p w:rsidR="00B13B54" w:rsidRPr="004A00BB" w:rsidRDefault="00610511" w:rsidP="00BC4999">
      <w:pPr>
        <w:pStyle w:val="a0"/>
      </w:pPr>
      <w:r w:rsidRPr="004A00BB">
        <w:t>раскрывать предназначение мобилизационного резерва;</w:t>
      </w:r>
    </w:p>
    <w:p w:rsidR="00B13B54" w:rsidRPr="004A00BB" w:rsidRDefault="00610511" w:rsidP="00BC4999">
      <w:pPr>
        <w:pStyle w:val="a0"/>
      </w:pPr>
      <w:r w:rsidRPr="004A00BB">
        <w:t xml:space="preserve">объяснять порядок заключения </w:t>
      </w:r>
      <w:r w:rsidR="00B13B54" w:rsidRPr="004A00BB">
        <w:t>контракта и сроки пребывания в резерве.</w:t>
      </w:r>
    </w:p>
    <w:p w:rsidR="00B13B54" w:rsidRPr="004A00BB" w:rsidRDefault="00B13B54" w:rsidP="00385E58">
      <w:pPr>
        <w:rPr>
          <w:b/>
        </w:rPr>
      </w:pPr>
      <w:r w:rsidRPr="004A00BB">
        <w:rPr>
          <w:b/>
        </w:rPr>
        <w:t>Элементы начальной военной подготовки</w:t>
      </w:r>
    </w:p>
    <w:p w:rsidR="00B13B54" w:rsidRPr="004A00BB" w:rsidRDefault="00A1348F" w:rsidP="00BC4999">
      <w:pPr>
        <w:pStyle w:val="a0"/>
      </w:pPr>
      <w:r w:rsidRPr="004A00BB">
        <w:t>К</w:t>
      </w:r>
      <w:r w:rsidR="00B13B54" w:rsidRPr="004A00BB">
        <w:t>омментировать назначение Строевого устава ВС РФ</w:t>
      </w:r>
      <w:r w:rsidR="00610511" w:rsidRPr="004A00BB">
        <w:t>;</w:t>
      </w:r>
    </w:p>
    <w:p w:rsidR="00B13B54" w:rsidRPr="004A00BB" w:rsidRDefault="00610511" w:rsidP="00BC4999">
      <w:pPr>
        <w:pStyle w:val="a0"/>
      </w:pPr>
      <w:r w:rsidRPr="004A00BB">
        <w:lastRenderedPageBreak/>
        <w:t>и</w:t>
      </w:r>
      <w:r w:rsidR="00B13B54" w:rsidRPr="004A00BB">
        <w:t>спользовать Строевой устав ВС РФ при обучении элементам строевой подготовки</w:t>
      </w:r>
      <w:r w:rsidRPr="004A00BB">
        <w:t>;</w:t>
      </w:r>
    </w:p>
    <w:p w:rsidR="00B13B54" w:rsidRPr="004A00BB" w:rsidRDefault="00610511" w:rsidP="00BC4999">
      <w:pPr>
        <w:pStyle w:val="a0"/>
      </w:pPr>
      <w:r w:rsidRPr="004A00BB">
        <w:t>о</w:t>
      </w:r>
      <w:r w:rsidR="00B13B54" w:rsidRPr="004A00BB">
        <w:t>перировать основными понятиями Строевого устава ВС РФ</w:t>
      </w:r>
      <w:r w:rsidRPr="004A00BB">
        <w:t>;</w:t>
      </w:r>
    </w:p>
    <w:p w:rsidR="00B13B54" w:rsidRPr="004A00BB" w:rsidRDefault="00610511" w:rsidP="00BC4999">
      <w:pPr>
        <w:pStyle w:val="a0"/>
      </w:pPr>
      <w:r w:rsidRPr="004A00BB">
        <w:t>выполнять строевые приемы и движение без оружия;</w:t>
      </w:r>
    </w:p>
    <w:p w:rsidR="00B13B54" w:rsidRPr="004A00BB" w:rsidRDefault="00610511" w:rsidP="00BC4999">
      <w:pPr>
        <w:pStyle w:val="a0"/>
      </w:pPr>
      <w:r w:rsidRPr="004A00BB">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4A00BB" w:rsidRDefault="00610511" w:rsidP="00BC4999">
      <w:pPr>
        <w:pStyle w:val="a0"/>
      </w:pPr>
      <w:r w:rsidRPr="004A00BB">
        <w:t>выполнять строевые приемы в составе отделения на месте и в движении;</w:t>
      </w:r>
    </w:p>
    <w:p w:rsidR="00B13B54" w:rsidRPr="004A00BB" w:rsidRDefault="00610511" w:rsidP="00BC4999">
      <w:pPr>
        <w:pStyle w:val="a0"/>
      </w:pPr>
      <w:r w:rsidRPr="004A00BB">
        <w:t>приводить примеры команд управления строем с помощью голоса;</w:t>
      </w:r>
    </w:p>
    <w:p w:rsidR="00B13B54" w:rsidRPr="004A00BB" w:rsidRDefault="00610511" w:rsidP="00BC4999">
      <w:pPr>
        <w:pStyle w:val="a0"/>
      </w:pPr>
      <w:r w:rsidRPr="004A00BB">
        <w:t>описыв</w:t>
      </w:r>
      <w:r w:rsidR="00B13B54" w:rsidRPr="004A00BB">
        <w:t>ать назначение, боевые свойства и общ</w:t>
      </w:r>
      <w:r w:rsidR="00916ADB" w:rsidRPr="004A00BB">
        <w:t>е</w:t>
      </w:r>
      <w:r w:rsidR="00B13B54" w:rsidRPr="004A00BB">
        <w:t>е устройство автомата Калашникова</w:t>
      </w:r>
      <w:r w:rsidRPr="004A00BB">
        <w:t>;</w:t>
      </w:r>
    </w:p>
    <w:p w:rsidR="00B13B54" w:rsidRPr="004A00BB" w:rsidRDefault="00610511" w:rsidP="00BC4999">
      <w:pPr>
        <w:pStyle w:val="a0"/>
      </w:pPr>
      <w:r w:rsidRPr="004A00BB">
        <w:t>в</w:t>
      </w:r>
      <w:r w:rsidR="00B13B54" w:rsidRPr="004A00BB">
        <w:t>ыполнять неполную разборку и сборку автомата Калашникова для чистки и смазки</w:t>
      </w:r>
      <w:r w:rsidRPr="004A00BB">
        <w:t>;</w:t>
      </w:r>
      <w:r w:rsidR="00B13B54" w:rsidRPr="004A00BB">
        <w:tab/>
      </w:r>
    </w:p>
    <w:p w:rsidR="00B13B54" w:rsidRPr="004A00BB" w:rsidRDefault="00610511" w:rsidP="00BC4999">
      <w:pPr>
        <w:pStyle w:val="a0"/>
      </w:pPr>
      <w:r w:rsidRPr="004A00BB">
        <w:t>описывать порядок хранения автомата;</w:t>
      </w:r>
    </w:p>
    <w:p w:rsidR="00B13B54" w:rsidRPr="004A00BB" w:rsidRDefault="00610511" w:rsidP="00BC4999">
      <w:pPr>
        <w:pStyle w:val="a0"/>
      </w:pPr>
      <w:r w:rsidRPr="004A00BB">
        <w:t>различать составляющие патрона;</w:t>
      </w:r>
    </w:p>
    <w:p w:rsidR="00B13B54" w:rsidRPr="004A00BB" w:rsidRDefault="00610511" w:rsidP="00BC4999">
      <w:pPr>
        <w:pStyle w:val="a0"/>
      </w:pPr>
      <w:r w:rsidRPr="004A00BB">
        <w:t>снаряжать магазин патронами;</w:t>
      </w:r>
    </w:p>
    <w:p w:rsidR="00B13B54" w:rsidRPr="004A00BB" w:rsidRDefault="00610511" w:rsidP="00BC4999">
      <w:pPr>
        <w:pStyle w:val="a0"/>
      </w:pPr>
      <w:r w:rsidRPr="004A00BB">
        <w:t xml:space="preserve">выполнять </w:t>
      </w:r>
      <w:r w:rsidR="00B13B54" w:rsidRPr="004A00BB">
        <w:t>меры безопасности при обращении с автоматом Калашникова и патронами в повседневной жизнедеятельности и при проведении стрельб</w:t>
      </w:r>
      <w:r w:rsidRPr="004A00BB">
        <w:t>;</w:t>
      </w:r>
    </w:p>
    <w:p w:rsidR="00B13B54" w:rsidRPr="004A00BB" w:rsidRDefault="00610511" w:rsidP="00BC4999">
      <w:pPr>
        <w:pStyle w:val="a0"/>
      </w:pPr>
      <w:r w:rsidRPr="004A00BB">
        <w:t>описывать явление выстрела и его практическое значение;</w:t>
      </w:r>
    </w:p>
    <w:p w:rsidR="00B13B54" w:rsidRPr="004A00BB" w:rsidRDefault="00610511" w:rsidP="00BC4999">
      <w:pPr>
        <w:pStyle w:val="a0"/>
      </w:pPr>
      <w:r w:rsidRPr="004A00BB">
        <w:t>объяснять значение начальной скорости пули, траектории полета пули, пробивного и убойного действия пули при поражении противника;</w:t>
      </w:r>
    </w:p>
    <w:p w:rsidR="00B13B54" w:rsidRPr="004A00BB" w:rsidRDefault="00610511" w:rsidP="00BC4999">
      <w:pPr>
        <w:pStyle w:val="a0"/>
      </w:pPr>
      <w:r w:rsidRPr="004A00BB">
        <w:t>объяснять влияние отдачи оружия на результат выстрела;</w:t>
      </w:r>
    </w:p>
    <w:p w:rsidR="00B13B54" w:rsidRPr="004A00BB" w:rsidRDefault="00610511" w:rsidP="00BC4999">
      <w:pPr>
        <w:pStyle w:val="a0"/>
      </w:pPr>
      <w:r w:rsidRPr="004A00BB">
        <w:t>выбирать прицел и правильную точку прицеливания для стрельбы по неподвижным целям;</w:t>
      </w:r>
    </w:p>
    <w:p w:rsidR="00B13B54" w:rsidRPr="004A00BB" w:rsidRDefault="00610511" w:rsidP="00BC4999">
      <w:pPr>
        <w:pStyle w:val="a0"/>
      </w:pPr>
      <w:r w:rsidRPr="004A00BB">
        <w:t>объяснять ошибки прицеливания по результатам стрельбы;</w:t>
      </w:r>
    </w:p>
    <w:p w:rsidR="00B13B54" w:rsidRPr="004A00BB" w:rsidRDefault="00610511" w:rsidP="00BC4999">
      <w:pPr>
        <w:pStyle w:val="a0"/>
      </w:pPr>
      <w:r w:rsidRPr="004A00BB">
        <w:t>выполнять изготовку к стрельбе;</w:t>
      </w:r>
    </w:p>
    <w:p w:rsidR="00B13B54" w:rsidRPr="004A00BB" w:rsidRDefault="00610511" w:rsidP="00BC4999">
      <w:pPr>
        <w:pStyle w:val="a0"/>
      </w:pPr>
      <w:r w:rsidRPr="004A00BB">
        <w:t>производить стрельбу;</w:t>
      </w:r>
    </w:p>
    <w:p w:rsidR="00B13B54" w:rsidRPr="004A00BB" w:rsidRDefault="00610511" w:rsidP="00BC4999">
      <w:pPr>
        <w:pStyle w:val="a0"/>
      </w:pPr>
      <w:r w:rsidRPr="004A00BB">
        <w:t>объяснять назначение и боевые свойства гранат;</w:t>
      </w:r>
    </w:p>
    <w:p w:rsidR="00B13B54" w:rsidRPr="004A00BB" w:rsidRDefault="00610511" w:rsidP="00BC4999">
      <w:pPr>
        <w:pStyle w:val="a0"/>
      </w:pPr>
      <w:r w:rsidRPr="004A00BB">
        <w:lastRenderedPageBreak/>
        <w:t>различать наступательные и оборонительные гранаты;</w:t>
      </w:r>
    </w:p>
    <w:p w:rsidR="00B13B54" w:rsidRPr="004A00BB" w:rsidRDefault="00610511" w:rsidP="00BC4999">
      <w:pPr>
        <w:pStyle w:val="a0"/>
      </w:pPr>
      <w:r w:rsidRPr="004A00BB">
        <w:t xml:space="preserve">описывать устройство ручных осколочных гранат; </w:t>
      </w:r>
    </w:p>
    <w:p w:rsidR="00B13B54" w:rsidRPr="004A00BB" w:rsidRDefault="00610511" w:rsidP="00BC4999">
      <w:pPr>
        <w:pStyle w:val="a0"/>
      </w:pPr>
      <w:r w:rsidRPr="004A00BB">
        <w:t>выполнять приемы и правила снаряжения и метания ручных гранат;</w:t>
      </w:r>
    </w:p>
    <w:p w:rsidR="00B13B54" w:rsidRPr="004A00BB" w:rsidRDefault="00610511" w:rsidP="00BC4999">
      <w:pPr>
        <w:pStyle w:val="a0"/>
      </w:pPr>
      <w:r w:rsidRPr="004A00BB">
        <w:t>выполнять меры безопасности при обращении с гранатами;</w:t>
      </w:r>
    </w:p>
    <w:p w:rsidR="00B13B54" w:rsidRPr="004A00BB" w:rsidRDefault="00610511" w:rsidP="00BC4999">
      <w:pPr>
        <w:pStyle w:val="a0"/>
      </w:pPr>
      <w:r w:rsidRPr="004A00BB">
        <w:t>объяснять предназначение современного общевойскового боя;</w:t>
      </w:r>
    </w:p>
    <w:p w:rsidR="00B13B54" w:rsidRPr="004A00BB" w:rsidRDefault="00610511" w:rsidP="00BC4999">
      <w:pPr>
        <w:pStyle w:val="a0"/>
      </w:pPr>
      <w:r w:rsidRPr="004A00BB">
        <w:t>характеризовать современный общевойсковой бой;</w:t>
      </w:r>
    </w:p>
    <w:p w:rsidR="00B13B54" w:rsidRPr="004A00BB" w:rsidRDefault="00610511" w:rsidP="00BC4999">
      <w:pPr>
        <w:pStyle w:val="a0"/>
      </w:pPr>
      <w:r w:rsidRPr="004A00BB">
        <w:t xml:space="preserve">описывать элементы инженерного оборудования позиции солдата и порядок </w:t>
      </w:r>
      <w:r w:rsidR="00B13B54" w:rsidRPr="004A00BB">
        <w:t>их оборудования</w:t>
      </w:r>
      <w:r w:rsidRPr="004A00BB">
        <w:t>;</w:t>
      </w:r>
    </w:p>
    <w:p w:rsidR="00B13B54" w:rsidRPr="004A00BB" w:rsidRDefault="00610511" w:rsidP="00BC4999">
      <w:pPr>
        <w:pStyle w:val="a0"/>
      </w:pPr>
      <w:r w:rsidRPr="004A00BB">
        <w:t>в</w:t>
      </w:r>
      <w:r w:rsidR="00B13B54" w:rsidRPr="004A00BB">
        <w:t>ыполнять приемы «К бою», «Встать»</w:t>
      </w:r>
      <w:r w:rsidRPr="004A00BB">
        <w:t>;</w:t>
      </w:r>
    </w:p>
    <w:p w:rsidR="00B13B54" w:rsidRPr="004A00BB" w:rsidRDefault="00610511" w:rsidP="00BC4999">
      <w:pPr>
        <w:pStyle w:val="a0"/>
      </w:pPr>
      <w:r w:rsidRPr="004A00BB">
        <w:t>объяснять</w:t>
      </w:r>
      <w:r w:rsidR="00BF039B" w:rsidRPr="004A00BB">
        <w:t>,</w:t>
      </w:r>
      <w:r w:rsidRPr="004A00BB">
        <w:t xml:space="preserve"> в каких случаях используются перебежки и переползания;</w:t>
      </w:r>
    </w:p>
    <w:p w:rsidR="00B13B54" w:rsidRPr="004A00BB" w:rsidRDefault="00610511" w:rsidP="00BC4999">
      <w:pPr>
        <w:pStyle w:val="a0"/>
      </w:pPr>
      <w:r w:rsidRPr="004A00BB">
        <w:t>выполнять перебежки и переползания (по-пластунски, на получетвереньках, на боку);</w:t>
      </w:r>
    </w:p>
    <w:p w:rsidR="00B13B54" w:rsidRPr="004A00BB" w:rsidRDefault="00610511" w:rsidP="00BC4999">
      <w:pPr>
        <w:pStyle w:val="a0"/>
      </w:pPr>
      <w:r w:rsidRPr="004A00BB">
        <w:t xml:space="preserve">определять </w:t>
      </w:r>
      <w:r w:rsidR="00B13B54" w:rsidRPr="004A00BB">
        <w:t>стороны горизонта по компасу, солнцу и часам, по Полярной звезде и признакам местных предметов</w:t>
      </w:r>
      <w:r w:rsidRPr="004A00BB">
        <w:t>;</w:t>
      </w:r>
    </w:p>
    <w:p w:rsidR="00B13B54" w:rsidRPr="004A00BB" w:rsidRDefault="00610511" w:rsidP="00BC4999">
      <w:pPr>
        <w:pStyle w:val="a0"/>
      </w:pPr>
      <w:r w:rsidRPr="004A00BB">
        <w:t>передвигаться по азимутам;</w:t>
      </w:r>
    </w:p>
    <w:p w:rsidR="00B13B54" w:rsidRPr="004A00BB" w:rsidRDefault="00610511" w:rsidP="00BC4999">
      <w:pPr>
        <w:pStyle w:val="a0"/>
      </w:pPr>
      <w:r w:rsidRPr="004A00BB">
        <w:t xml:space="preserve">описывать </w:t>
      </w:r>
      <w:r w:rsidR="00B13B54" w:rsidRPr="004A00BB">
        <w:t>назначение, устройство, комплектность, подбор и правила использования противогаза, респиратора</w:t>
      </w:r>
      <w:r w:rsidR="00916ADB" w:rsidRPr="004A00BB">
        <w:t>,</w:t>
      </w:r>
      <w:r w:rsidR="00B13B54" w:rsidRPr="004A00BB">
        <w:t xml:space="preserve"> общевойскового защитного комплекта (ОЗК) и легкого защитного костюма (Л-1)</w:t>
      </w:r>
      <w:r w:rsidRPr="004A00BB">
        <w:t>;</w:t>
      </w:r>
    </w:p>
    <w:p w:rsidR="00B13B54" w:rsidRPr="004A00BB" w:rsidRDefault="00610511" w:rsidP="00BC4999">
      <w:pPr>
        <w:pStyle w:val="a0"/>
      </w:pPr>
      <w:r w:rsidRPr="004A00BB">
        <w:t>применять средств</w:t>
      </w:r>
      <w:r w:rsidR="00BF039B" w:rsidRPr="004A00BB">
        <w:t>а</w:t>
      </w:r>
      <w:r w:rsidRPr="004A00BB">
        <w:t xml:space="preserve"> индивидуальной защиты;</w:t>
      </w:r>
    </w:p>
    <w:p w:rsidR="00B13B54" w:rsidRPr="004A00BB" w:rsidRDefault="00610511" w:rsidP="00BC4999">
      <w:pPr>
        <w:pStyle w:val="a0"/>
      </w:pPr>
      <w:r w:rsidRPr="004A00BB">
        <w:t xml:space="preserve">действовать </w:t>
      </w:r>
      <w:r w:rsidR="00B13B54" w:rsidRPr="004A00BB">
        <w:t>по сигналам оповещения исходя из тактико-технических характеристик (ТТХ) средств индивидуальной защиты от оружия массового поражения</w:t>
      </w:r>
      <w:r w:rsidRPr="004A00BB">
        <w:t>;</w:t>
      </w:r>
    </w:p>
    <w:p w:rsidR="00B13B54" w:rsidRPr="004A00BB" w:rsidRDefault="00610511" w:rsidP="00BC4999">
      <w:pPr>
        <w:pStyle w:val="a0"/>
      </w:pPr>
      <w:r w:rsidRPr="004A00BB">
        <w:t>описывать состав и область применения аптечки индивидуальной;</w:t>
      </w:r>
    </w:p>
    <w:p w:rsidR="00B13B54" w:rsidRPr="004A00BB" w:rsidRDefault="00610511" w:rsidP="00BC4999">
      <w:pPr>
        <w:pStyle w:val="a0"/>
      </w:pPr>
      <w:r w:rsidRPr="004A00BB">
        <w:t>раскрывать особенности оказания первой помощи в бою;</w:t>
      </w:r>
    </w:p>
    <w:p w:rsidR="00B13B54" w:rsidRPr="004A00BB" w:rsidRDefault="00610511" w:rsidP="00BC4999">
      <w:pPr>
        <w:pStyle w:val="a0"/>
      </w:pPr>
      <w:r w:rsidRPr="004A00BB">
        <w:t xml:space="preserve">выполнять </w:t>
      </w:r>
      <w:r w:rsidR="00B13B54" w:rsidRPr="004A00BB">
        <w:t>приемы по выносу раненых с поля боя.</w:t>
      </w:r>
    </w:p>
    <w:p w:rsidR="00B13B54" w:rsidRPr="004A00BB" w:rsidRDefault="00B13B54" w:rsidP="00385E58">
      <w:pPr>
        <w:rPr>
          <w:b/>
        </w:rPr>
      </w:pPr>
      <w:r w:rsidRPr="004A00BB">
        <w:rPr>
          <w:b/>
        </w:rPr>
        <w:t>Военно-профессиональная деятельность</w:t>
      </w:r>
    </w:p>
    <w:p w:rsidR="00B13B54" w:rsidRPr="004A00BB" w:rsidRDefault="00A1348F" w:rsidP="00BC4999">
      <w:pPr>
        <w:pStyle w:val="a0"/>
      </w:pPr>
      <w:r w:rsidRPr="004A00BB">
        <w:t>Р</w:t>
      </w:r>
      <w:r w:rsidR="00610511" w:rsidRPr="004A00BB">
        <w:t>аскрывать сущность военно-профессиональной деятельности;</w:t>
      </w:r>
    </w:p>
    <w:p w:rsidR="00B13B54" w:rsidRPr="004A00BB" w:rsidRDefault="00610511" w:rsidP="00BC4999">
      <w:pPr>
        <w:pStyle w:val="a0"/>
      </w:pPr>
      <w:r w:rsidRPr="004A00BB">
        <w:t>объяснять порядок подготовки граждан по военно-учетным специальностям;</w:t>
      </w:r>
    </w:p>
    <w:p w:rsidR="00B13B54" w:rsidRPr="004A00BB" w:rsidRDefault="00610511" w:rsidP="00BC4999">
      <w:pPr>
        <w:pStyle w:val="a0"/>
      </w:pPr>
      <w:r w:rsidRPr="004A00BB">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4A00BB" w:rsidRDefault="00610511" w:rsidP="00BC4999">
      <w:pPr>
        <w:pStyle w:val="a0"/>
      </w:pPr>
      <w:r w:rsidRPr="004A00BB">
        <w:t>характеризовать особенности подготовки офицеров в различных учебных и военно-учебных заведениях;</w:t>
      </w:r>
    </w:p>
    <w:p w:rsidR="00B13B54" w:rsidRPr="004A00BB" w:rsidRDefault="00610511" w:rsidP="00BC4999">
      <w:pPr>
        <w:pStyle w:val="a0"/>
      </w:pPr>
      <w:r w:rsidRPr="004A00BB">
        <w:t xml:space="preserve">использовать </w:t>
      </w:r>
      <w:r w:rsidR="00B13B54" w:rsidRPr="004A00BB">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4A00BB" w:rsidRDefault="00B13B54" w:rsidP="00610511"/>
    <w:p w:rsidR="00610511" w:rsidRPr="004A00BB" w:rsidRDefault="00B13B54" w:rsidP="00385E58">
      <w:pPr>
        <w:rPr>
          <w:b/>
        </w:rPr>
      </w:pPr>
      <w:r w:rsidRPr="004A00BB">
        <w:rPr>
          <w:b/>
        </w:rPr>
        <w:t>Выпускник на базовом уровне получит возможность научиться:</w:t>
      </w:r>
    </w:p>
    <w:p w:rsidR="00B13B54" w:rsidRPr="004A00BB" w:rsidRDefault="00B13B54" w:rsidP="00385E58">
      <w:pPr>
        <w:rPr>
          <w:b/>
          <w:i/>
        </w:rPr>
      </w:pPr>
      <w:r w:rsidRPr="004A00BB">
        <w:rPr>
          <w:b/>
          <w:i/>
        </w:rPr>
        <w:t>Основы комплексной безопасности</w:t>
      </w:r>
    </w:p>
    <w:p w:rsidR="00B13B54" w:rsidRPr="004A00BB" w:rsidRDefault="00A1348F" w:rsidP="00BC4999">
      <w:pPr>
        <w:pStyle w:val="a0"/>
        <w:rPr>
          <w:i/>
        </w:rPr>
      </w:pPr>
      <w:r w:rsidRPr="004A00BB">
        <w:rPr>
          <w:i/>
        </w:rPr>
        <w:t>О</w:t>
      </w:r>
      <w:r w:rsidR="00B13B54" w:rsidRPr="004A00BB">
        <w:rPr>
          <w:i/>
        </w:rPr>
        <w:t xml:space="preserve">бъяснять, как экологическая безопасность связана </w:t>
      </w:r>
      <w:r w:rsidR="00E45623" w:rsidRPr="004A00BB">
        <w:rPr>
          <w:i/>
        </w:rPr>
        <w:t xml:space="preserve">с национальной безопасностью </w:t>
      </w:r>
      <w:r w:rsidR="00B13B54" w:rsidRPr="004A00BB">
        <w:rPr>
          <w:i/>
        </w:rPr>
        <w:t>и влияет на</w:t>
      </w:r>
      <w:r w:rsidR="006A26BD" w:rsidRPr="004A00BB">
        <w:rPr>
          <w:i/>
        </w:rPr>
        <w:t xml:space="preserve"> </w:t>
      </w:r>
      <w:r w:rsidR="004D3083" w:rsidRPr="004A00BB">
        <w:rPr>
          <w:i/>
        </w:rPr>
        <w:t>нее</w:t>
      </w:r>
      <w:proofErr w:type="gramStart"/>
      <w:r w:rsidR="006A26BD" w:rsidRPr="004A00BB">
        <w:rPr>
          <w:i/>
        </w:rPr>
        <w:t xml:space="preserve"> </w:t>
      </w:r>
      <w:r w:rsidR="00B13B54" w:rsidRPr="004A00BB">
        <w:rPr>
          <w:i/>
        </w:rPr>
        <w:t>.</w:t>
      </w:r>
      <w:proofErr w:type="gramEnd"/>
    </w:p>
    <w:p w:rsidR="00B13B54" w:rsidRPr="004A00BB" w:rsidRDefault="00B13B54" w:rsidP="00610511">
      <w:pPr>
        <w:rPr>
          <w:i/>
        </w:rPr>
      </w:pPr>
      <w:r w:rsidRPr="004A00BB">
        <w:rPr>
          <w:b/>
          <w:i/>
        </w:rPr>
        <w:t>Защита</w:t>
      </w:r>
      <w:r w:rsidRPr="004A00BB">
        <w:rPr>
          <w:rFonts w:eastAsia="Times New Roman"/>
          <w:b/>
          <w:i/>
          <w:szCs w:val="28"/>
        </w:rPr>
        <w:t xml:space="preserve"> населения Российской Федерации от опасных и чрезвычайных ситуаций</w:t>
      </w:r>
    </w:p>
    <w:p w:rsidR="00B13B54" w:rsidRPr="004A00BB" w:rsidRDefault="00A1348F" w:rsidP="00BC4999">
      <w:pPr>
        <w:pStyle w:val="a0"/>
        <w:rPr>
          <w:i/>
        </w:rPr>
      </w:pPr>
      <w:r w:rsidRPr="004A00BB">
        <w:rPr>
          <w:i/>
        </w:rPr>
        <w:t>У</w:t>
      </w:r>
      <w:r w:rsidR="00B13B54" w:rsidRPr="004A00BB">
        <w:rPr>
          <w:i/>
        </w:rPr>
        <w:t>станавливать и использовать мобильные приложения служб, обеспечивающих защиту населения от опасных и чрезвычайных ситуаций</w:t>
      </w:r>
      <w:r w:rsidR="006A26BD" w:rsidRPr="004A00BB">
        <w:rPr>
          <w:i/>
        </w:rPr>
        <w:t>,</w:t>
      </w:r>
      <w:r w:rsidR="00B13B54" w:rsidRPr="004A00BB">
        <w:rPr>
          <w:i/>
        </w:rPr>
        <w:t xml:space="preserve"> для обеспечения личной безопасности.</w:t>
      </w:r>
    </w:p>
    <w:p w:rsidR="00B13B54" w:rsidRPr="004A00BB" w:rsidRDefault="00B13B54" w:rsidP="00385E58">
      <w:pPr>
        <w:rPr>
          <w:i/>
        </w:rPr>
      </w:pPr>
      <w:r w:rsidRPr="004A00BB">
        <w:rPr>
          <w:b/>
          <w:i/>
        </w:rPr>
        <w:t>Основы</w:t>
      </w:r>
      <w:r w:rsidRPr="004A00BB">
        <w:rPr>
          <w:rFonts w:eastAsia="Times New Roman"/>
          <w:b/>
          <w:i/>
          <w:szCs w:val="28"/>
        </w:rPr>
        <w:t xml:space="preserve"> обороны государства</w:t>
      </w:r>
    </w:p>
    <w:p w:rsidR="00B13B54" w:rsidRPr="004A00BB" w:rsidRDefault="00A1348F" w:rsidP="00BC4999">
      <w:pPr>
        <w:pStyle w:val="a0"/>
        <w:rPr>
          <w:i/>
        </w:rPr>
      </w:pPr>
      <w:r w:rsidRPr="004A00BB">
        <w:rPr>
          <w:i/>
        </w:rPr>
        <w:t>О</w:t>
      </w:r>
      <w:r w:rsidR="00B13B54" w:rsidRPr="004A00BB">
        <w:rPr>
          <w:i/>
        </w:rPr>
        <w:t>бъяснять основные задачи и направления развития, строительства, о</w:t>
      </w:r>
      <w:r w:rsidR="00610511" w:rsidRPr="004A00BB">
        <w:rPr>
          <w:i/>
        </w:rPr>
        <w:t>снащения и модернизации ВС РФ;</w:t>
      </w:r>
    </w:p>
    <w:p w:rsidR="00B13B54" w:rsidRPr="004A00BB" w:rsidRDefault="00610511" w:rsidP="00BC4999">
      <w:pPr>
        <w:pStyle w:val="a0"/>
        <w:rPr>
          <w:i/>
        </w:rPr>
      </w:pPr>
      <w:r w:rsidRPr="004A00BB">
        <w:rPr>
          <w:i/>
        </w:rPr>
        <w:t>п</w:t>
      </w:r>
      <w:r w:rsidR="00B13B54" w:rsidRPr="004A00BB">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4A00BB" w:rsidRDefault="00B13B54" w:rsidP="00385E58">
      <w:pPr>
        <w:rPr>
          <w:i/>
        </w:rPr>
      </w:pPr>
      <w:r w:rsidRPr="004A00BB">
        <w:rPr>
          <w:rFonts w:eastAsia="Times New Roman"/>
          <w:b/>
          <w:i/>
          <w:szCs w:val="28"/>
        </w:rPr>
        <w:t>Элементы начальной военной подготовки</w:t>
      </w:r>
    </w:p>
    <w:p w:rsidR="00B13B54" w:rsidRPr="004A00BB" w:rsidRDefault="00A1348F" w:rsidP="00BC4999">
      <w:pPr>
        <w:pStyle w:val="a0"/>
        <w:rPr>
          <w:i/>
        </w:rPr>
      </w:pPr>
      <w:r w:rsidRPr="004A00BB">
        <w:rPr>
          <w:i/>
        </w:rPr>
        <w:t>П</w:t>
      </w:r>
      <w:r w:rsidR="00B13B54" w:rsidRPr="004A00BB">
        <w:rPr>
          <w:i/>
        </w:rPr>
        <w:t>риводить примеры сигналов управления строем с помощью рук, флажков и фонаря</w:t>
      </w:r>
      <w:r w:rsidR="00610511" w:rsidRPr="004A00BB">
        <w:rPr>
          <w:i/>
        </w:rPr>
        <w:t>;</w:t>
      </w:r>
    </w:p>
    <w:p w:rsidR="00B13B54" w:rsidRPr="004A00BB" w:rsidRDefault="00610511" w:rsidP="00BC4999">
      <w:pPr>
        <w:pStyle w:val="a0"/>
        <w:rPr>
          <w:i/>
        </w:rPr>
      </w:pPr>
      <w:r w:rsidRPr="004A00BB">
        <w:rPr>
          <w:i/>
        </w:rPr>
        <w:t>о</w:t>
      </w:r>
      <w:r w:rsidR="00B13B54" w:rsidRPr="004A00BB">
        <w:rPr>
          <w:i/>
        </w:rPr>
        <w:t>пределять назначение, устройство частей и механизмов автомата Калашникова</w:t>
      </w:r>
      <w:r w:rsidRPr="004A00BB">
        <w:rPr>
          <w:i/>
        </w:rPr>
        <w:t>;</w:t>
      </w:r>
    </w:p>
    <w:p w:rsidR="00B13B54" w:rsidRPr="004A00BB" w:rsidRDefault="00610511" w:rsidP="00BC4999">
      <w:pPr>
        <w:pStyle w:val="a0"/>
        <w:rPr>
          <w:i/>
        </w:rPr>
      </w:pPr>
      <w:r w:rsidRPr="004A00BB">
        <w:rPr>
          <w:i/>
        </w:rPr>
        <w:lastRenderedPageBreak/>
        <w:t>в</w:t>
      </w:r>
      <w:r w:rsidR="00B13B54" w:rsidRPr="004A00BB">
        <w:rPr>
          <w:i/>
        </w:rPr>
        <w:t>ыполнять чистку и смазку автомата Калашникова</w:t>
      </w:r>
      <w:r w:rsidRPr="004A00BB">
        <w:rPr>
          <w:i/>
        </w:rPr>
        <w:t>;</w:t>
      </w:r>
    </w:p>
    <w:p w:rsidR="00B13B54" w:rsidRPr="004A00BB" w:rsidRDefault="00610511" w:rsidP="00BC4999">
      <w:pPr>
        <w:pStyle w:val="a0"/>
        <w:rPr>
          <w:i/>
        </w:rPr>
      </w:pPr>
      <w:r w:rsidRPr="004A00BB">
        <w:rPr>
          <w:i/>
        </w:rPr>
        <w:t>в</w:t>
      </w:r>
      <w:r w:rsidR="00B13B54" w:rsidRPr="004A00BB">
        <w:rPr>
          <w:i/>
        </w:rPr>
        <w:t>ыполнять нормативы неполной разборки и сборки автомата Калашникова</w:t>
      </w:r>
      <w:r w:rsidRPr="004A00BB">
        <w:rPr>
          <w:i/>
        </w:rPr>
        <w:t>;</w:t>
      </w:r>
    </w:p>
    <w:p w:rsidR="00B13B54" w:rsidRPr="004A00BB" w:rsidRDefault="00610511" w:rsidP="00BC4999">
      <w:pPr>
        <w:pStyle w:val="a0"/>
        <w:rPr>
          <w:i/>
        </w:rPr>
      </w:pPr>
      <w:r w:rsidRPr="004A00BB">
        <w:rPr>
          <w:i/>
        </w:rPr>
        <w:t>о</w:t>
      </w:r>
      <w:r w:rsidR="00B13B54" w:rsidRPr="004A00BB">
        <w:rPr>
          <w:i/>
        </w:rPr>
        <w:t>писывать работу частей и механизмов автомата Калашникова при стрельбе</w:t>
      </w:r>
      <w:r w:rsidRPr="004A00BB">
        <w:rPr>
          <w:i/>
        </w:rPr>
        <w:t>;</w:t>
      </w:r>
    </w:p>
    <w:p w:rsidR="00B13B54" w:rsidRPr="004A00BB" w:rsidRDefault="00610511" w:rsidP="00BC4999">
      <w:pPr>
        <w:pStyle w:val="a0"/>
        <w:rPr>
          <w:i/>
        </w:rPr>
      </w:pPr>
      <w:r w:rsidRPr="004A00BB">
        <w:rPr>
          <w:i/>
        </w:rPr>
        <w:t>в</w:t>
      </w:r>
      <w:r w:rsidR="00B13B54" w:rsidRPr="004A00BB">
        <w:rPr>
          <w:i/>
        </w:rPr>
        <w:t>ыполнять норматив снаряжения магазина автомата Калашникова патронами</w:t>
      </w:r>
      <w:r w:rsidRPr="004A00BB">
        <w:rPr>
          <w:i/>
        </w:rPr>
        <w:t>;</w:t>
      </w:r>
    </w:p>
    <w:p w:rsidR="00B13B54" w:rsidRPr="004A00BB" w:rsidRDefault="00610511" w:rsidP="00BC4999">
      <w:pPr>
        <w:pStyle w:val="a0"/>
        <w:rPr>
          <w:i/>
        </w:rPr>
      </w:pPr>
      <w:r w:rsidRPr="004A00BB">
        <w:rPr>
          <w:i/>
        </w:rPr>
        <w:t>о</w:t>
      </w:r>
      <w:r w:rsidR="00B13B54" w:rsidRPr="004A00BB">
        <w:rPr>
          <w:i/>
        </w:rPr>
        <w:t>писывать работу частей и механизмов гранаты при метании</w:t>
      </w:r>
      <w:r w:rsidRPr="004A00BB">
        <w:rPr>
          <w:i/>
        </w:rPr>
        <w:t>;</w:t>
      </w:r>
    </w:p>
    <w:p w:rsidR="00B13B54" w:rsidRPr="004A00BB" w:rsidRDefault="00610511" w:rsidP="00BC4999">
      <w:pPr>
        <w:pStyle w:val="a0"/>
        <w:rPr>
          <w:i/>
        </w:rPr>
      </w:pPr>
      <w:r w:rsidRPr="004A00BB">
        <w:rPr>
          <w:i/>
        </w:rPr>
        <w:t>в</w:t>
      </w:r>
      <w:r w:rsidR="00B13B54" w:rsidRPr="004A00BB">
        <w:rPr>
          <w:i/>
        </w:rPr>
        <w:t>ыполнять нормативы надевания противогаза, респиратора и общевойскового защитного комплекта (ОЗК).</w:t>
      </w:r>
    </w:p>
    <w:p w:rsidR="00B13B54" w:rsidRPr="004A00BB" w:rsidRDefault="00B13B54" w:rsidP="005B5054">
      <w:pPr>
        <w:rPr>
          <w:b/>
          <w:i/>
        </w:rPr>
      </w:pPr>
      <w:r w:rsidRPr="004A00BB">
        <w:rPr>
          <w:rFonts w:eastAsia="Times New Roman"/>
          <w:b/>
          <w:i/>
          <w:szCs w:val="28"/>
        </w:rPr>
        <w:t>Военно-профессиональная деятельность</w:t>
      </w:r>
    </w:p>
    <w:p w:rsidR="00B13B54" w:rsidRPr="004A00BB" w:rsidRDefault="006A26BD" w:rsidP="00BC4999">
      <w:pPr>
        <w:pStyle w:val="a0"/>
        <w:rPr>
          <w:i/>
        </w:rPr>
      </w:pPr>
      <w:r w:rsidRPr="004A00BB">
        <w:rPr>
          <w:i/>
        </w:rPr>
        <w:t>В</w:t>
      </w:r>
      <w:r w:rsidR="00B13B54" w:rsidRPr="004A00BB">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4A00BB">
        <w:rPr>
          <w:i/>
        </w:rPr>
        <w:t>;</w:t>
      </w:r>
    </w:p>
    <w:p w:rsidR="00B13B54" w:rsidRPr="004A00BB" w:rsidRDefault="00610511" w:rsidP="00BC4999">
      <w:pPr>
        <w:pStyle w:val="a0"/>
        <w:rPr>
          <w:i/>
        </w:rPr>
      </w:pPr>
      <w:r w:rsidRPr="004A00BB">
        <w:rPr>
          <w:i/>
        </w:rPr>
        <w:t>о</w:t>
      </w:r>
      <w:r w:rsidR="00B13B54" w:rsidRPr="004A00BB">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C75E7" w:rsidRPr="004A00BB" w:rsidRDefault="00577B58" w:rsidP="00865618">
      <w:pPr>
        <w:pStyle w:val="2a"/>
        <w:rPr>
          <w:lang w:eastAsia="ru-RU"/>
        </w:rPr>
      </w:pPr>
      <w:bookmarkStart w:id="62" w:name="_Toc51448755"/>
      <w:r w:rsidRPr="004A00BB">
        <w:rPr>
          <w:lang w:val="en-US"/>
        </w:rPr>
        <w:t>I</w:t>
      </w:r>
      <w:r w:rsidRPr="004A00BB">
        <w:t>.</w:t>
      </w:r>
      <w:r w:rsidR="00CD6335" w:rsidRPr="004A00BB">
        <w:t>3. </w:t>
      </w:r>
      <w:r w:rsidR="008D5156" w:rsidRPr="004A00BB">
        <w:t>С</w:t>
      </w:r>
      <w:r w:rsidR="00622FDE" w:rsidRPr="004A00BB">
        <w:t>истем</w:t>
      </w:r>
      <w:r w:rsidR="008D5156" w:rsidRPr="004A00BB">
        <w:t>а</w:t>
      </w:r>
      <w:r w:rsidR="00CC75E7" w:rsidRPr="004A00BB">
        <w:t xml:space="preserve"> оценки</w:t>
      </w:r>
      <w:r w:rsidR="00D47162" w:rsidRPr="004A00BB">
        <w:t xml:space="preserve"> </w:t>
      </w:r>
      <w:r w:rsidR="00CC75E7" w:rsidRPr="004A00BB">
        <w:rPr>
          <w:lang w:eastAsia="ru-RU"/>
        </w:rPr>
        <w:t>достижения планируемых результатов освоения основной образовательной программы среднего общего образования</w:t>
      </w:r>
      <w:bookmarkEnd w:id="62"/>
    </w:p>
    <w:p w:rsidR="000050B8" w:rsidRPr="004A00BB" w:rsidRDefault="000050B8" w:rsidP="003C0A5F">
      <w:r w:rsidRPr="004A00BB">
        <w:t xml:space="preserve">Система </w:t>
      </w:r>
      <w:proofErr w:type="gramStart"/>
      <w:r w:rsidRPr="004A00BB">
        <w:t>оценки достижения планируемых результатов освоения основной образовательной программы среднего общего</w:t>
      </w:r>
      <w:proofErr w:type="gramEnd"/>
      <w:r w:rsidRPr="004A00BB">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D47162" w:rsidRPr="004A00BB" w:rsidRDefault="00D47162" w:rsidP="005B5054">
      <w:pPr>
        <w:rPr>
          <w:b/>
        </w:rPr>
      </w:pPr>
      <w:r w:rsidRPr="004A00BB">
        <w:rPr>
          <w:b/>
        </w:rPr>
        <w:t>Общие положения</w:t>
      </w:r>
    </w:p>
    <w:p w:rsidR="00D47162" w:rsidRPr="004A00BB" w:rsidRDefault="00D47162" w:rsidP="003C0A5F">
      <w:r w:rsidRPr="004A00BB">
        <w:lastRenderedPageBreak/>
        <w:t xml:space="preserve">Основным объектом системы оценки, ее содержательной и критериальной базой выступают требования </w:t>
      </w:r>
      <w:r w:rsidR="00A15116" w:rsidRPr="004A00BB">
        <w:t>ФГОС СОО</w:t>
      </w:r>
      <w:r w:rsidRPr="004A00BB">
        <w:t xml:space="preserve">, которые конкретизированы в итоговых планируемых результатах освоения </w:t>
      </w:r>
      <w:proofErr w:type="gramStart"/>
      <w:r w:rsidRPr="004A00BB">
        <w:t>обучающимися</w:t>
      </w:r>
      <w:proofErr w:type="gramEnd"/>
      <w:r w:rsidRPr="004A00BB">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4A00BB" w:rsidRDefault="00D47162" w:rsidP="003C0A5F">
      <w:r w:rsidRPr="004A00BB">
        <w:t xml:space="preserve">Основными направлениями и целями оценочной деятельности в образовательной организации в соответствии с требованиями </w:t>
      </w:r>
      <w:r w:rsidR="00A15116" w:rsidRPr="004A00BB">
        <w:t>ФГОС СОО</w:t>
      </w:r>
      <w:r w:rsidRPr="004A00BB">
        <w:t xml:space="preserve"> являются:</w:t>
      </w:r>
    </w:p>
    <w:p w:rsidR="00D47162" w:rsidRPr="004A00BB" w:rsidRDefault="00D47162" w:rsidP="00BC4999">
      <w:pPr>
        <w:pStyle w:val="a0"/>
      </w:pPr>
      <w:r w:rsidRPr="004A00BB">
        <w:t>оценка образовательных достижений обучающихся</w:t>
      </w:r>
      <w:r w:rsidRPr="004A00BB">
        <w:rPr>
          <w:i/>
        </w:rPr>
        <w:t xml:space="preserve"> </w:t>
      </w:r>
      <w:r w:rsidRPr="004A00BB">
        <w:t>на различных этапах обучения</w:t>
      </w:r>
      <w:r w:rsidRPr="004A00BB">
        <w:rPr>
          <w:i/>
        </w:rPr>
        <w:t xml:space="preserve"> </w:t>
      </w:r>
      <w:r w:rsidRPr="004A00BB">
        <w:t>как основа их итоговой аттестации;</w:t>
      </w:r>
    </w:p>
    <w:p w:rsidR="00D47162" w:rsidRPr="004A00BB" w:rsidRDefault="00D47162" w:rsidP="00BC4999">
      <w:pPr>
        <w:pStyle w:val="a0"/>
      </w:pPr>
      <w:r w:rsidRPr="004A00BB">
        <w:t xml:space="preserve">оценка результатов деятельности педагогических </w:t>
      </w:r>
      <w:r w:rsidR="00F94DAC" w:rsidRPr="004A00BB">
        <w:t>работников</w:t>
      </w:r>
      <w:r w:rsidRPr="004A00BB">
        <w:t xml:space="preserve"> как основа аттестационных процедур;</w:t>
      </w:r>
    </w:p>
    <w:p w:rsidR="00D47162" w:rsidRPr="004A00BB" w:rsidRDefault="00D47162" w:rsidP="00BC4999">
      <w:pPr>
        <w:pStyle w:val="a0"/>
      </w:pPr>
      <w:r w:rsidRPr="004A00BB">
        <w:t>оценка результатов деятельности образовательной организации как основа аккредитационных процедур.</w:t>
      </w:r>
    </w:p>
    <w:p w:rsidR="00D47162" w:rsidRPr="004A00BB" w:rsidRDefault="00D47162" w:rsidP="003C0A5F">
      <w:proofErr w:type="gramStart"/>
      <w:r w:rsidRPr="004A00BB">
        <w:t xml:space="preserve">Оценка образовательных достижений обучающихся осуществляется в рамках </w:t>
      </w:r>
      <w:r w:rsidRPr="004A00BB">
        <w:rPr>
          <w:b/>
        </w:rPr>
        <w:t>внутренней оценки</w:t>
      </w:r>
      <w:r w:rsidRPr="004A00BB">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4A00BB">
        <w:rPr>
          <w:vertAlign w:val="superscript"/>
        </w:rPr>
        <w:footnoteReference w:id="6"/>
      </w:r>
      <w:r w:rsidRPr="004A00BB">
        <w:t xml:space="preserve"> и итоговая </w:t>
      </w:r>
      <w:r w:rsidR="006A26BD" w:rsidRPr="004A00BB">
        <w:t xml:space="preserve">аттестации </w:t>
      </w:r>
      <w:r w:rsidRPr="004A00BB">
        <w:t xml:space="preserve">обучающихся), а также процедур </w:t>
      </w:r>
      <w:r w:rsidRPr="004A00BB">
        <w:rPr>
          <w:b/>
        </w:rPr>
        <w:t>внешней оценки</w:t>
      </w:r>
      <w:r w:rsidRPr="004A00BB">
        <w:t>, включающей государственную итоговую аттестацию</w:t>
      </w:r>
      <w:r w:rsidRPr="004A00BB">
        <w:rPr>
          <w:vertAlign w:val="superscript"/>
        </w:rPr>
        <w:footnoteReference w:id="7"/>
      </w:r>
      <w:r w:rsidRPr="004A00BB">
        <w:t>, независимую оценку качества подготовки обучающихся</w:t>
      </w:r>
      <w:r w:rsidRPr="004A00BB">
        <w:rPr>
          <w:vertAlign w:val="superscript"/>
        </w:rPr>
        <w:footnoteReference w:id="8"/>
      </w:r>
      <w:r w:rsidRPr="004A00BB">
        <w:t xml:space="preserve"> и мониторинговые исследования муниципального, регионального и федерального уровней.</w:t>
      </w:r>
      <w:proofErr w:type="gramEnd"/>
    </w:p>
    <w:p w:rsidR="00D47162" w:rsidRPr="004A00BB" w:rsidRDefault="00D47162" w:rsidP="003C0A5F">
      <w:r w:rsidRPr="004A00BB">
        <w:lastRenderedPageBreak/>
        <w:t>Оценка</w:t>
      </w:r>
      <w:r w:rsidRPr="004A00BB">
        <w:rPr>
          <w:i/>
        </w:rPr>
        <w:t xml:space="preserve"> </w:t>
      </w:r>
      <w:r w:rsidRPr="004A00BB">
        <w:t xml:space="preserve">результатов деятельности педагогических </w:t>
      </w:r>
      <w:r w:rsidR="00F94DAC" w:rsidRPr="004A00BB">
        <w:t>работников</w:t>
      </w:r>
      <w:r w:rsidRPr="004A00BB">
        <w:t xml:space="preserve"> осуществляется на основании:</w:t>
      </w:r>
    </w:p>
    <w:p w:rsidR="00D47162" w:rsidRPr="004A00BB" w:rsidRDefault="00D47162" w:rsidP="00BC4999">
      <w:pPr>
        <w:pStyle w:val="a0"/>
      </w:pPr>
      <w:r w:rsidRPr="004A00BB">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4A00BB" w:rsidRDefault="00D47162" w:rsidP="00BC4999">
      <w:pPr>
        <w:pStyle w:val="a0"/>
      </w:pPr>
      <w:r w:rsidRPr="004A00BB">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4A00BB" w:rsidRDefault="00B07043" w:rsidP="003C0A5F">
      <w:r w:rsidRPr="004A00BB">
        <w:t xml:space="preserve">Мониторинг </w:t>
      </w:r>
      <w:r w:rsidR="00D47162" w:rsidRPr="004A00BB">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4A00BB" w:rsidRDefault="00D47162" w:rsidP="00B07043">
      <w:r w:rsidRPr="004A00BB">
        <w:t>Результаты мониторингов являются основанием для принятия решений по повышению квалификации учителя.</w:t>
      </w:r>
    </w:p>
    <w:p w:rsidR="00D47162" w:rsidRPr="004A00BB" w:rsidRDefault="00D47162" w:rsidP="003C0A5F">
      <w:r w:rsidRPr="004A00BB">
        <w:t xml:space="preserve">Результаты </w:t>
      </w:r>
      <w:proofErr w:type="gramStart"/>
      <w:r w:rsidRPr="004A00BB">
        <w:t>процедур оценки результатов деятельности образовательной организации</w:t>
      </w:r>
      <w:proofErr w:type="gramEnd"/>
      <w:r w:rsidRPr="004A00BB">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4A00BB" w:rsidRDefault="00D47162" w:rsidP="003C0A5F">
      <w:r w:rsidRPr="004A00BB">
        <w:t xml:space="preserve">Для оценки результатов деятельности педагогических </w:t>
      </w:r>
      <w:r w:rsidR="00F94DAC" w:rsidRPr="004A00BB">
        <w:t>работников</w:t>
      </w:r>
      <w:r w:rsidRPr="004A00BB">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4A00BB" w:rsidRDefault="00D47162" w:rsidP="003C0A5F">
      <w:pPr>
        <w:rPr>
          <w:lang w:eastAsia="ru-RU"/>
        </w:rPr>
      </w:pPr>
      <w:r w:rsidRPr="004A00BB">
        <w:rPr>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4A00BB" w:rsidRDefault="00D47162" w:rsidP="003C0A5F">
      <w:pPr>
        <w:rPr>
          <w:lang w:eastAsia="ru-RU"/>
        </w:rPr>
      </w:pPr>
      <w:r w:rsidRPr="004A00BB">
        <w:rPr>
          <w:lang w:eastAsia="ru-RU"/>
        </w:rPr>
        <w:t xml:space="preserve">Системно-деятельностный подход к оценке образовательных достижений проявляется в оценке способности </w:t>
      </w:r>
      <w:r w:rsidR="00F75DD4" w:rsidRPr="004A00BB">
        <w:rPr>
          <w:lang w:eastAsia="ru-RU"/>
        </w:rPr>
        <w:t>обучаю</w:t>
      </w:r>
      <w:r w:rsidRPr="004A00BB">
        <w:rPr>
          <w:lang w:eastAsia="ru-RU"/>
        </w:rPr>
        <w:t>щихся к решению учебно-</w:t>
      </w:r>
      <w:r w:rsidRPr="004A00BB">
        <w:rPr>
          <w:lang w:eastAsia="ru-RU"/>
        </w:rPr>
        <w:lastRenderedPageBreak/>
        <w:t>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4A00BB" w:rsidRDefault="00D47162" w:rsidP="003C0A5F">
      <w:pPr>
        <w:rPr>
          <w:lang w:eastAsia="ru-RU"/>
        </w:rPr>
      </w:pPr>
      <w:r w:rsidRPr="004A00BB">
        <w:rPr>
          <w:lang w:eastAsia="ru-RU"/>
        </w:rPr>
        <w:t>Комплексный подход к оценке образовательных достижений реализуется пут</w:t>
      </w:r>
      <w:r w:rsidR="00266CC7" w:rsidRPr="004A00BB">
        <w:rPr>
          <w:lang w:eastAsia="ru-RU"/>
        </w:rPr>
        <w:t>е</w:t>
      </w:r>
      <w:r w:rsidRPr="004A00BB">
        <w:rPr>
          <w:lang w:eastAsia="ru-RU"/>
        </w:rPr>
        <w:t>м</w:t>
      </w:r>
      <w:r w:rsidR="00F27F61" w:rsidRPr="004A00BB">
        <w:rPr>
          <w:lang w:eastAsia="ru-RU"/>
        </w:rPr>
        <w:t>:</w:t>
      </w:r>
    </w:p>
    <w:p w:rsidR="00D47162" w:rsidRPr="004A00BB" w:rsidRDefault="00D47162" w:rsidP="00BC4999">
      <w:pPr>
        <w:pStyle w:val="a0"/>
      </w:pPr>
      <w:r w:rsidRPr="004A00BB">
        <w:t>оценки тр</w:t>
      </w:r>
      <w:r w:rsidR="00266CC7" w:rsidRPr="004A00BB">
        <w:t>е</w:t>
      </w:r>
      <w:r w:rsidRPr="004A00BB">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4A00BB" w:rsidRDefault="00D47162" w:rsidP="00BC4999">
      <w:pPr>
        <w:pStyle w:val="a0"/>
      </w:pPr>
      <w:r w:rsidRPr="004A00BB">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4A00BB" w:rsidRDefault="00D47162" w:rsidP="00BC4999">
      <w:pPr>
        <w:pStyle w:val="a0"/>
      </w:pPr>
      <w:r w:rsidRPr="004A00BB">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4A00BB">
        <w:t>;</w:t>
      </w:r>
    </w:p>
    <w:p w:rsidR="00D47162" w:rsidRPr="004A00BB" w:rsidRDefault="00D47162" w:rsidP="003C0A5F">
      <w:r w:rsidRPr="004A00BB">
        <w:t xml:space="preserve">Уровневый подход реализуется по </w:t>
      </w:r>
      <w:proofErr w:type="gramStart"/>
      <w:r w:rsidRPr="004A00BB">
        <w:t>отношению</w:t>
      </w:r>
      <w:proofErr w:type="gramEnd"/>
      <w:r w:rsidRPr="004A00BB">
        <w:t xml:space="preserve"> </w:t>
      </w:r>
      <w:r w:rsidR="00266CC7" w:rsidRPr="004A00BB">
        <w:t xml:space="preserve">как </w:t>
      </w:r>
      <w:r w:rsidRPr="004A00BB">
        <w:t>к содержанию оценки, так и</w:t>
      </w:r>
      <w:r w:rsidR="00F27F61" w:rsidRPr="004A00BB">
        <w:t xml:space="preserve"> </w:t>
      </w:r>
      <w:r w:rsidRPr="004A00BB">
        <w:t>к представлению и интерпретации результатов.</w:t>
      </w:r>
    </w:p>
    <w:p w:rsidR="00D47162" w:rsidRPr="004A00BB" w:rsidRDefault="00D47162" w:rsidP="003C0A5F">
      <w:r w:rsidRPr="004A00BB">
        <w:t>Уровневый подход к содержанию оценки на уровне среднего общего образования обеспечивается следующими составляющими:</w:t>
      </w:r>
    </w:p>
    <w:p w:rsidR="00D47162" w:rsidRPr="004A00BB" w:rsidRDefault="00D47162" w:rsidP="00EE533A">
      <w:pPr>
        <w:pStyle w:val="-310"/>
        <w:numPr>
          <w:ilvl w:val="0"/>
          <w:numId w:val="16"/>
        </w:numPr>
        <w:ind w:left="0" w:firstLine="709"/>
      </w:pPr>
      <w:r w:rsidRPr="004A00BB">
        <w:t>для каждого предмета предлагаются результаты двух уровней изучения</w:t>
      </w:r>
      <w:r w:rsidR="00266CC7" w:rsidRPr="004A00BB">
        <w:t xml:space="preserve"> –</w:t>
      </w:r>
      <w:r w:rsidRPr="004A00BB">
        <w:t xml:space="preserve"> базового и углубленного;</w:t>
      </w:r>
    </w:p>
    <w:p w:rsidR="00D47162" w:rsidRPr="004A00BB" w:rsidRDefault="00D47162" w:rsidP="00EE533A">
      <w:pPr>
        <w:pStyle w:val="-310"/>
        <w:numPr>
          <w:ilvl w:val="0"/>
          <w:numId w:val="16"/>
        </w:numPr>
        <w:ind w:left="0" w:firstLine="709"/>
      </w:pPr>
      <w:r w:rsidRPr="004A00BB">
        <w:t>планируемые результаты содержат блоки «Выпускник научится» и «Выпускник получит возможность научиться».</w:t>
      </w:r>
    </w:p>
    <w:p w:rsidR="00D47162" w:rsidRPr="004A00BB" w:rsidRDefault="00D47162" w:rsidP="003C0A5F">
      <w:r w:rsidRPr="004A00BB">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4A00BB">
        <w:t>обучающихся</w:t>
      </w:r>
      <w:proofErr w:type="gramEnd"/>
      <w:r w:rsidRPr="004A00BB">
        <w:t xml:space="preserve"> решать типовые учебные задачи, целенаправленно отрабатываемые со всеми </w:t>
      </w:r>
      <w:r w:rsidR="007D287B" w:rsidRPr="004A00BB">
        <w:t>об</w:t>
      </w:r>
      <w:r w:rsidRPr="004A00BB">
        <w:t>уча</w:t>
      </w:r>
      <w:r w:rsidR="007D287B" w:rsidRPr="004A00BB">
        <w:t>ю</w:t>
      </w:r>
      <w:r w:rsidRPr="004A00BB">
        <w:t xml:space="preserve">щимися в ходе образовательной деятельности. Базовый уровень подготовки определяется на основании выполнения </w:t>
      </w:r>
      <w:proofErr w:type="gramStart"/>
      <w:r w:rsidRPr="004A00BB">
        <w:t>обучающимися</w:t>
      </w:r>
      <w:proofErr w:type="gramEnd"/>
      <w:r w:rsidRPr="004A00BB">
        <w:t xml:space="preserve"> заданий базового уровня, которые оценивают планируемые </w:t>
      </w:r>
      <w:r w:rsidRPr="004A00BB">
        <w:lastRenderedPageBreak/>
        <w:t>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4A00BB" w:rsidRDefault="00D47162" w:rsidP="003C0A5F">
      <w:r w:rsidRPr="004A00BB">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4A00BB">
        <w:t>особенностях</w:t>
      </w:r>
      <w:proofErr w:type="gramEnd"/>
      <w:r w:rsidRPr="004A00BB">
        <w:t xml:space="preserve"> обучающихся, об организации образовательной деятельности и т.п.</w:t>
      </w:r>
    </w:p>
    <w:p w:rsidR="00D47162" w:rsidRPr="004A00BB" w:rsidRDefault="00D47162" w:rsidP="003C0A5F">
      <w:pPr>
        <w:rPr>
          <w:b/>
          <w:lang w:bidi="en-US"/>
        </w:rPr>
      </w:pPr>
      <w:r w:rsidRPr="004A00BB">
        <w:rPr>
          <w:b/>
          <w:lang w:bidi="en-US"/>
        </w:rPr>
        <w:t>Особенности оценки личностных, метапредметных и предметных результатов</w:t>
      </w:r>
    </w:p>
    <w:p w:rsidR="00D47162" w:rsidRPr="004A00BB" w:rsidRDefault="00D47162" w:rsidP="003C0A5F">
      <w:pPr>
        <w:rPr>
          <w:lang w:bidi="en-US"/>
        </w:rPr>
      </w:pPr>
      <w:r w:rsidRPr="004A00BB">
        <w:rPr>
          <w:lang w:bidi="en-US"/>
        </w:rPr>
        <w:t>Особенности оценки личностных результатов</w:t>
      </w:r>
    </w:p>
    <w:p w:rsidR="00D47162" w:rsidRPr="004A00BB" w:rsidRDefault="00D47162" w:rsidP="003C0A5F">
      <w:r w:rsidRPr="004A00BB">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4A00BB" w:rsidRDefault="00D47162" w:rsidP="003C0A5F">
      <w:r w:rsidRPr="004A00BB">
        <w:t xml:space="preserve">В соответствии с требованиями ФГОС СОО достижение личностных результатов </w:t>
      </w:r>
      <w:r w:rsidRPr="004A00BB">
        <w:rPr>
          <w:b/>
        </w:rPr>
        <w:t>не выносится</w:t>
      </w:r>
      <w:r w:rsidRPr="004A00BB">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A00BB">
        <w:rPr>
          <w:bCs/>
          <w:iCs/>
        </w:rPr>
        <w:t xml:space="preserve">Оценка </w:t>
      </w:r>
      <w:r w:rsidRPr="004A00BB">
        <w:t xml:space="preserve">личностных результатов образовательной деятельности осуществляется в ходе </w:t>
      </w:r>
      <w:r w:rsidRPr="004A00BB">
        <w:rPr>
          <w:b/>
        </w:rPr>
        <w:t>внешних</w:t>
      </w:r>
      <w:r w:rsidRPr="004A00BB">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4A00BB" w:rsidRDefault="00D47162" w:rsidP="003C0A5F">
      <w:r w:rsidRPr="004A00BB">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w:t>
      </w:r>
      <w:r w:rsidRPr="004A00BB">
        <w:lastRenderedPageBreak/>
        <w:t xml:space="preserve">образовательной траектории, в том числе выбор профессии; ценностно-смысловых </w:t>
      </w:r>
      <w:proofErr w:type="gramStart"/>
      <w:r w:rsidRPr="004A00BB">
        <w:t>установках</w:t>
      </w:r>
      <w:proofErr w:type="gramEnd"/>
      <w:r w:rsidRPr="004A00BB">
        <w:t xml:space="preserve"> обучающихся, формируемых средствами различных предметов в рамках системы общего образования.</w:t>
      </w:r>
    </w:p>
    <w:p w:rsidR="00D47162" w:rsidRPr="004A00BB" w:rsidRDefault="00D47162" w:rsidP="003C0A5F">
      <w:r w:rsidRPr="004A00BB">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4A00BB" w:rsidRDefault="00D47162" w:rsidP="003C0A5F">
      <w:r w:rsidRPr="004A00BB">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4A00BB">
        <w:rPr>
          <w:b/>
          <w:bCs/>
        </w:rPr>
        <w:t xml:space="preserve"> </w:t>
      </w:r>
      <w:r w:rsidRPr="004A00BB">
        <w:rPr>
          <w:bCs/>
        </w:rPr>
        <w:t>Федеральным</w:t>
      </w:r>
      <w:r w:rsidRPr="004A00BB">
        <w:rPr>
          <w:b/>
          <w:bCs/>
        </w:rPr>
        <w:t xml:space="preserve"> </w:t>
      </w:r>
      <w:r w:rsidRPr="004A00BB">
        <w:t xml:space="preserve">законом от </w:t>
      </w:r>
      <w:r w:rsidR="00D70A6A" w:rsidRPr="004A00BB">
        <w:t>2</w:t>
      </w:r>
      <w:r w:rsidRPr="004A00BB">
        <w:t>7.07.2006 №</w:t>
      </w:r>
      <w:r w:rsidR="00F27F61" w:rsidRPr="004A00BB">
        <w:t> </w:t>
      </w:r>
      <w:r w:rsidRPr="004A00BB">
        <w:t>152-ФЗ «О персональных данных».</w:t>
      </w:r>
    </w:p>
    <w:p w:rsidR="00D47162" w:rsidRPr="004A00BB" w:rsidRDefault="00D47162" w:rsidP="005B5054">
      <w:pPr>
        <w:rPr>
          <w:b/>
          <w:lang w:bidi="en-US"/>
        </w:rPr>
      </w:pPr>
      <w:r w:rsidRPr="004A00BB">
        <w:rPr>
          <w:b/>
          <w:lang w:bidi="en-US"/>
        </w:rPr>
        <w:t>Особенности оценки метапредметных результатов</w:t>
      </w:r>
    </w:p>
    <w:p w:rsidR="00D47162" w:rsidRPr="004A00BB" w:rsidRDefault="00D47162" w:rsidP="003C0A5F">
      <w:r w:rsidRPr="004A00BB">
        <w:t>Оценка метапредметных результатов</w:t>
      </w:r>
      <w:r w:rsidRPr="004A00BB">
        <w:rPr>
          <w:smallCaps/>
        </w:rPr>
        <w:t xml:space="preserve"> </w:t>
      </w:r>
      <w:r w:rsidRPr="004A00BB">
        <w:rPr>
          <w:bCs/>
        </w:rPr>
        <w:t xml:space="preserve">представляет собой оценку достижения </w:t>
      </w:r>
      <w:r w:rsidRPr="004A00BB">
        <w:t xml:space="preserve">планируемых результатов освоения основной образовательной программы, которые представлены в </w:t>
      </w:r>
      <w:r w:rsidR="00FB5853" w:rsidRPr="004A00BB">
        <w:t xml:space="preserve">примерной </w:t>
      </w:r>
      <w:r w:rsidRPr="004A00BB">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4A00BB" w:rsidRDefault="00D47162" w:rsidP="003C0A5F">
      <w:r w:rsidRPr="004A00BB">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sidRPr="004A00BB">
        <w:t>естественно</w:t>
      </w:r>
      <w:r w:rsidR="00447E37" w:rsidRPr="004A00BB">
        <w:t>-</w:t>
      </w:r>
      <w:r w:rsidRPr="004A00BB">
        <w:t>научного</w:t>
      </w:r>
      <w:proofErr w:type="gramEnd"/>
      <w:r w:rsidRPr="004A00BB">
        <w:t xml:space="preserve"> цикла, для предметов социально-гуманитарного цикла и т.</w:t>
      </w:r>
      <w:r w:rsidR="00F27F61" w:rsidRPr="004A00BB">
        <w:t> </w:t>
      </w:r>
      <w:r w:rsidRPr="004A00BB">
        <w:t>п.).</w:t>
      </w:r>
      <w:r w:rsidR="00234E34" w:rsidRPr="004A00BB">
        <w:t xml:space="preserve"> </w:t>
      </w:r>
      <w:r w:rsidRPr="004A00BB">
        <w:t xml:space="preserve">Целесообразно в рамках внутреннего </w:t>
      </w:r>
      <w:r w:rsidRPr="004A00BB">
        <w:lastRenderedPageBreak/>
        <w:t xml:space="preserve">мониторинга образовательной организации проводить отдельные процедуры по оценке: </w:t>
      </w:r>
    </w:p>
    <w:p w:rsidR="00D47162" w:rsidRPr="004A00BB" w:rsidRDefault="00D47162" w:rsidP="003C0A5F">
      <w:pPr>
        <w:pStyle w:val="-310"/>
        <w:numPr>
          <w:ilvl w:val="0"/>
          <w:numId w:val="17"/>
        </w:numPr>
        <w:rPr>
          <w:i/>
        </w:rPr>
      </w:pPr>
      <w:r w:rsidRPr="004A00BB">
        <w:t xml:space="preserve">смыслового чтения, </w:t>
      </w:r>
    </w:p>
    <w:p w:rsidR="00D47162" w:rsidRPr="004A00BB" w:rsidRDefault="00D47162" w:rsidP="003C0A5F">
      <w:pPr>
        <w:pStyle w:val="-310"/>
        <w:numPr>
          <w:ilvl w:val="0"/>
          <w:numId w:val="17"/>
        </w:numPr>
        <w:rPr>
          <w:i/>
        </w:rPr>
      </w:pPr>
      <w:r w:rsidRPr="004A00BB">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4A00BB" w:rsidRDefault="00D47162" w:rsidP="003C0A5F">
      <w:pPr>
        <w:pStyle w:val="-310"/>
        <w:numPr>
          <w:ilvl w:val="0"/>
          <w:numId w:val="17"/>
        </w:numPr>
      </w:pPr>
      <w:proofErr w:type="gramStart"/>
      <w:r w:rsidRPr="004A00BB">
        <w:t>ИКТ-компетентности</w:t>
      </w:r>
      <w:proofErr w:type="gramEnd"/>
      <w:r w:rsidRPr="004A00BB">
        <w:t xml:space="preserve">; </w:t>
      </w:r>
    </w:p>
    <w:p w:rsidR="00D47162" w:rsidRPr="004A00BB" w:rsidRDefault="00D47162" w:rsidP="003C0A5F">
      <w:pPr>
        <w:pStyle w:val="-310"/>
        <w:numPr>
          <w:ilvl w:val="0"/>
          <w:numId w:val="17"/>
        </w:numPr>
      </w:pPr>
      <w:r w:rsidRPr="004A00BB">
        <w:t xml:space="preserve">сформированности регулятивных и коммуникативных </w:t>
      </w:r>
      <w:r w:rsidR="00C12688" w:rsidRPr="004A00BB">
        <w:t>универсальных</w:t>
      </w:r>
      <w:r w:rsidRPr="004A00BB">
        <w:t xml:space="preserve"> учебных действий.</w:t>
      </w:r>
    </w:p>
    <w:p w:rsidR="00D47162" w:rsidRPr="004A00BB" w:rsidRDefault="00D47162" w:rsidP="003C0A5F">
      <w:r w:rsidRPr="004A00BB">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4A00BB">
        <w:t>ИКТ-компетентности</w:t>
      </w:r>
      <w:proofErr w:type="gramEnd"/>
      <w:r w:rsidRPr="004A00BB">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4A00BB" w:rsidRDefault="00D47162" w:rsidP="003C0A5F">
      <w:r w:rsidRPr="004A00BB">
        <w:t>Каждый из перечисленных видов диагностик</w:t>
      </w:r>
      <w:r w:rsidR="006F27F0" w:rsidRPr="004A00BB">
        <w:t>и</w:t>
      </w:r>
      <w:r w:rsidRPr="004A00BB">
        <w:t xml:space="preserve"> проводится с периодичностью не реже, чем один раз в </w:t>
      </w:r>
      <w:r w:rsidR="003C1C7A" w:rsidRPr="004A00BB">
        <w:t>ходе</w:t>
      </w:r>
      <w:r w:rsidRPr="004A00BB">
        <w:t xml:space="preserve"> обучения на уровне среднего общего образования.</w:t>
      </w:r>
    </w:p>
    <w:p w:rsidR="00D47162" w:rsidRPr="004A00BB" w:rsidRDefault="00D47162" w:rsidP="003C0A5F">
      <w:r w:rsidRPr="004A00BB">
        <w:t>Основной процедурой итоговой оценки достижения метапредметных результатов является защита индивидуального итогового проекта.</w:t>
      </w:r>
    </w:p>
    <w:p w:rsidR="00D47162" w:rsidRPr="004A00BB" w:rsidRDefault="00D47162" w:rsidP="005B5054">
      <w:pPr>
        <w:rPr>
          <w:b/>
          <w:lang w:bidi="en-US"/>
        </w:rPr>
      </w:pPr>
      <w:r w:rsidRPr="004A00BB">
        <w:rPr>
          <w:b/>
          <w:lang w:bidi="en-US"/>
        </w:rPr>
        <w:t>Особенности оценки предметных результатов</w:t>
      </w:r>
    </w:p>
    <w:p w:rsidR="00D47162" w:rsidRPr="004A00BB" w:rsidRDefault="00D47162" w:rsidP="003C0A5F">
      <w:r w:rsidRPr="004A00BB">
        <w:t>Оценка предметных результатов</w:t>
      </w:r>
      <w:r w:rsidRPr="004A00BB">
        <w:rPr>
          <w:smallCaps/>
        </w:rPr>
        <w:t xml:space="preserve"> </w:t>
      </w:r>
      <w:r w:rsidRPr="004A00BB">
        <w:rPr>
          <w:bCs/>
        </w:rPr>
        <w:t xml:space="preserve">представляет собой оценку достижения обучающимися </w:t>
      </w:r>
      <w:r w:rsidRPr="004A00BB">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4A00BB" w:rsidRDefault="00D47162" w:rsidP="003C0A5F">
      <w:r w:rsidRPr="004A00BB">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4A00BB">
        <w:rPr>
          <w:rFonts w:eastAsia="+mn-ea"/>
          <w:kern w:val="24"/>
          <w:lang w:eastAsia="ru-RU"/>
        </w:rPr>
        <w:t xml:space="preserve"> </w:t>
      </w:r>
      <w:r w:rsidRPr="004A00BB">
        <w:rPr>
          <w:rFonts w:eastAsia="+mn-ea"/>
          <w:kern w:val="24"/>
          <w:lang w:eastAsia="ru-RU"/>
        </w:rPr>
        <w:t xml:space="preserve">(например, </w:t>
      </w:r>
      <w:r w:rsidRPr="004A00BB">
        <w:rPr>
          <w:rFonts w:eastAsia="+mn-ea"/>
          <w:kern w:val="24"/>
          <w:lang w:eastAsia="ru-RU"/>
        </w:rPr>
        <w:lastRenderedPageBreak/>
        <w:t>содержащие</w:t>
      </w:r>
      <w:r w:rsidR="00234E34" w:rsidRPr="004A00BB">
        <w:rPr>
          <w:rFonts w:eastAsia="+mn-ea"/>
          <w:kern w:val="24"/>
          <w:lang w:eastAsia="ru-RU"/>
        </w:rPr>
        <w:t xml:space="preserve"> </w:t>
      </w:r>
      <w:r w:rsidRPr="004A00BB">
        <w:rPr>
          <w:rFonts w:eastAsia="+mn-ea"/>
          <w:kern w:val="24"/>
          <w:lang w:eastAsia="ru-RU"/>
        </w:rPr>
        <w:t>избыточные для решения проблемы данные или</w:t>
      </w:r>
      <w:r w:rsidR="00234E34" w:rsidRPr="004A00BB">
        <w:rPr>
          <w:rFonts w:eastAsia="+mn-ea"/>
          <w:kern w:val="24"/>
          <w:lang w:eastAsia="ru-RU"/>
        </w:rPr>
        <w:t xml:space="preserve"> </w:t>
      </w:r>
      <w:r w:rsidRPr="004A00BB">
        <w:rPr>
          <w:rFonts w:eastAsia="+mn-ea"/>
          <w:kern w:val="24"/>
          <w:lang w:eastAsia="ru-RU"/>
        </w:rPr>
        <w:t>с недостающими данными, или предполагают выбор оснований для решения проблемы и т.</w:t>
      </w:r>
      <w:r w:rsidR="00F27F61" w:rsidRPr="004A00BB">
        <w:rPr>
          <w:rFonts w:eastAsia="+mn-ea"/>
          <w:kern w:val="24"/>
          <w:lang w:eastAsia="ru-RU"/>
        </w:rPr>
        <w:t> </w:t>
      </w:r>
      <w:r w:rsidRPr="004A00BB">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4A00BB">
        <w:rPr>
          <w:rFonts w:eastAsia="+mn-ea"/>
          <w:kern w:val="24"/>
          <w:lang w:eastAsia="ru-RU"/>
        </w:rPr>
        <w:t xml:space="preserve"> </w:t>
      </w:r>
      <w:r w:rsidRPr="004A00BB">
        <w:rPr>
          <w:rFonts w:eastAsia="+mn-ea"/>
          <w:kern w:val="24"/>
          <w:lang w:eastAsia="ru-RU"/>
        </w:rPr>
        <w:t>сформированность группы различных умений и базирующи</w:t>
      </w:r>
      <w:r w:rsidR="006F27F0" w:rsidRPr="004A00BB">
        <w:rPr>
          <w:rFonts w:eastAsia="+mn-ea"/>
          <w:kern w:val="24"/>
          <w:lang w:eastAsia="ru-RU"/>
        </w:rPr>
        <w:t>е</w:t>
      </w:r>
      <w:r w:rsidRPr="004A00BB">
        <w:rPr>
          <w:rFonts w:eastAsia="+mn-ea"/>
          <w:kern w:val="24"/>
          <w:lang w:eastAsia="ru-RU"/>
        </w:rPr>
        <w:t>ся на контексте ситуаций «жизненного» характера.</w:t>
      </w:r>
    </w:p>
    <w:p w:rsidR="00D47162" w:rsidRPr="004A00BB" w:rsidRDefault="00D47162" w:rsidP="003C0A5F">
      <w:r w:rsidRPr="004A00BB">
        <w:t>Оценка предметных результатов вед</w:t>
      </w:r>
      <w:r w:rsidR="006F27F0" w:rsidRPr="004A00BB">
        <w:t>е</w:t>
      </w:r>
      <w:r w:rsidRPr="004A00BB">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4A00BB" w:rsidRDefault="00D47162" w:rsidP="003C0A5F">
      <w:r w:rsidRPr="004A00BB">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4A00BB">
        <w:t>об</w:t>
      </w:r>
      <w:r w:rsidRPr="004A00BB">
        <w:t>уча</w:t>
      </w:r>
      <w:r w:rsidR="00F75DD4" w:rsidRPr="004A00BB">
        <w:t>ю</w:t>
      </w:r>
      <w:r w:rsidRPr="004A00BB">
        <w:t xml:space="preserve">щихся и их родителей (или лиц, их заменяющих). </w:t>
      </w:r>
      <w:r w:rsidRPr="004A00BB">
        <w:rPr>
          <w:lang w:eastAsia="ru-RU"/>
        </w:rPr>
        <w:t xml:space="preserve">Описание </w:t>
      </w:r>
      <w:r w:rsidR="00DC18AC" w:rsidRPr="004A00BB">
        <w:rPr>
          <w:lang w:eastAsia="ru-RU"/>
        </w:rPr>
        <w:t xml:space="preserve">может </w:t>
      </w:r>
      <w:r w:rsidRPr="004A00BB">
        <w:rPr>
          <w:lang w:eastAsia="ru-RU"/>
        </w:rPr>
        <w:t>включать:</w:t>
      </w:r>
    </w:p>
    <w:p w:rsidR="00D47162" w:rsidRPr="004A00BB" w:rsidRDefault="00D47162" w:rsidP="00BC4999">
      <w:pPr>
        <w:pStyle w:val="a0"/>
      </w:pPr>
      <w:r w:rsidRPr="004A00BB">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4A00BB">
        <w:t xml:space="preserve"> </w:t>
      </w:r>
      <w:r w:rsidRPr="004A00BB">
        <w:t>/</w:t>
      </w:r>
      <w:r w:rsidR="006F27F0" w:rsidRPr="004A00BB">
        <w:t xml:space="preserve"> </w:t>
      </w:r>
      <w:r w:rsidRPr="004A00BB">
        <w:t>письменная контрольная работа</w:t>
      </w:r>
      <w:r w:rsidR="006F27F0" w:rsidRPr="004A00BB">
        <w:t xml:space="preserve"> </w:t>
      </w:r>
      <w:r w:rsidRPr="004A00BB">
        <w:t>/</w:t>
      </w:r>
      <w:r w:rsidR="006F27F0" w:rsidRPr="004A00BB">
        <w:t xml:space="preserve"> </w:t>
      </w:r>
      <w:r w:rsidRPr="004A00BB">
        <w:t>лабораторная работа и т.п.);</w:t>
      </w:r>
    </w:p>
    <w:p w:rsidR="00D47162" w:rsidRPr="004A00BB" w:rsidRDefault="00D47162" w:rsidP="00BC4999">
      <w:pPr>
        <w:pStyle w:val="a0"/>
      </w:pPr>
      <w:r w:rsidRPr="004A00B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4A00BB" w:rsidRDefault="00D47162" w:rsidP="00BC4999">
      <w:pPr>
        <w:pStyle w:val="a0"/>
      </w:pPr>
      <w:r w:rsidRPr="004A00BB">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4A00BB" w:rsidRDefault="00D47162" w:rsidP="00BC4999">
      <w:pPr>
        <w:pStyle w:val="a0"/>
      </w:pPr>
      <w:r w:rsidRPr="004A00BB">
        <w:t>график контрольных мероприятий.</w:t>
      </w:r>
    </w:p>
    <w:p w:rsidR="00D47162" w:rsidRPr="004A00BB" w:rsidRDefault="00D47162" w:rsidP="005B5054">
      <w:pPr>
        <w:rPr>
          <w:b/>
        </w:rPr>
      </w:pPr>
      <w:r w:rsidRPr="004A00BB">
        <w:rPr>
          <w:b/>
        </w:rPr>
        <w:t>Организация и содержание оценочных процедур</w:t>
      </w:r>
    </w:p>
    <w:p w:rsidR="00D47162" w:rsidRPr="004A00BB" w:rsidRDefault="00D47162" w:rsidP="003C0A5F">
      <w:r w:rsidRPr="004A00BB">
        <w:t>Стартовая диагностика</w:t>
      </w:r>
      <w:r w:rsidRPr="004A00BB">
        <w:rPr>
          <w:i/>
        </w:rPr>
        <w:t xml:space="preserve"> </w:t>
      </w:r>
      <w:r w:rsidRPr="004A00BB">
        <w:t xml:space="preserve">представляет собой процедуру оценки готовности к обучению на уровне среднего общего образования. </w:t>
      </w:r>
    </w:p>
    <w:p w:rsidR="00D47162" w:rsidRPr="004A00BB" w:rsidRDefault="00D47162" w:rsidP="003C0A5F">
      <w:pPr>
        <w:rPr>
          <w:b/>
          <w:i/>
        </w:rPr>
      </w:pPr>
      <w:r w:rsidRPr="004A00BB">
        <w:lastRenderedPageBreak/>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4A00BB">
        <w:t>е</w:t>
      </w:r>
      <w:r w:rsidRPr="004A00BB">
        <w:t>та) для оценки динамики образовательных достижений. Объект</w:t>
      </w:r>
      <w:r w:rsidR="006F27F0" w:rsidRPr="004A00BB">
        <w:t>ами</w:t>
      </w:r>
      <w:r w:rsidRPr="004A00BB">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4A00BB" w:rsidRDefault="00D47162" w:rsidP="003C0A5F">
      <w:r w:rsidRPr="004A00BB">
        <w:t>Стартовая диагностика</w:t>
      </w:r>
      <w:r w:rsidRPr="004A00BB">
        <w:rPr>
          <w:b/>
          <w:i/>
        </w:rPr>
        <w:t xml:space="preserve"> </w:t>
      </w:r>
      <w:r w:rsidRPr="004A00BB">
        <w:t>готовности к изучению отдельных предметов (разделов) проводится учителем в начале изучения предметного курса (раздела).</w:t>
      </w:r>
    </w:p>
    <w:p w:rsidR="00D47162" w:rsidRPr="004A00BB" w:rsidRDefault="00D47162" w:rsidP="003C0A5F">
      <w:r w:rsidRPr="004A00BB">
        <w:t>Результаты стартовой диагностики являются основанием для корректировки учебных программ и индивидуализации учебно</w:t>
      </w:r>
      <w:r w:rsidR="003C1C7A" w:rsidRPr="004A00BB">
        <w:t>й</w:t>
      </w:r>
      <w:r w:rsidRPr="004A00BB">
        <w:t xml:space="preserve"> </w:t>
      </w:r>
      <w:r w:rsidR="003C1C7A" w:rsidRPr="004A00BB">
        <w:t>деятельности</w:t>
      </w:r>
      <w:r w:rsidRPr="004A00BB">
        <w:t xml:space="preserve"> (в том числе в рамках выбора уровня изучения предметов) с уч</w:t>
      </w:r>
      <w:r w:rsidR="006F27F0" w:rsidRPr="004A00BB">
        <w:t>е</w:t>
      </w:r>
      <w:r w:rsidRPr="004A00BB">
        <w:t>том выделенных актуальных проблем, характерных для класса в целом и выявленных групп риска.</w:t>
      </w:r>
    </w:p>
    <w:p w:rsidR="00D47162" w:rsidRPr="004A00BB" w:rsidRDefault="00D47162" w:rsidP="003C0A5F">
      <w:pPr>
        <w:rPr>
          <w:rFonts w:eastAsia="@Arial Unicode MS"/>
        </w:rPr>
      </w:pPr>
      <w:r w:rsidRPr="004A00BB">
        <w:t>Текущая оценка</w:t>
      </w:r>
      <w:r w:rsidRPr="004A00BB">
        <w:rPr>
          <w:i/>
        </w:rPr>
        <w:t xml:space="preserve"> </w:t>
      </w:r>
      <w:r w:rsidRPr="004A00BB">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4A00BB">
        <w:t>об</w:t>
      </w:r>
      <w:r w:rsidRPr="004A00BB">
        <w:t>уча</w:t>
      </w:r>
      <w:r w:rsidR="006F27F0" w:rsidRPr="004A00BB">
        <w:t>ю</w:t>
      </w:r>
      <w:r w:rsidRPr="004A00BB">
        <w:t xml:space="preserve">щегося, и диагностической, способствующей выявлению и осознанию учителем и </w:t>
      </w:r>
      <w:r w:rsidR="006F27F0" w:rsidRPr="004A00BB">
        <w:t>об</w:t>
      </w:r>
      <w:r w:rsidRPr="004A00BB">
        <w:t>уча</w:t>
      </w:r>
      <w:r w:rsidR="006F27F0" w:rsidRPr="004A00BB">
        <w:t>ю</w:t>
      </w:r>
      <w:r w:rsidRPr="004A00BB">
        <w:t xml:space="preserve">щимся существующих проблем в обучении. Объектом текущей оценки являются промежуточные предметные планируемые </w:t>
      </w:r>
      <w:r w:rsidR="000331F6" w:rsidRPr="004A00BB">
        <w:t xml:space="preserve">образовательные </w:t>
      </w:r>
      <w:r w:rsidRPr="004A00BB">
        <w:t xml:space="preserve">результаты. </w:t>
      </w:r>
    </w:p>
    <w:p w:rsidR="00D47162" w:rsidRPr="004A00BB" w:rsidRDefault="00D47162" w:rsidP="003C0A5F">
      <w:r w:rsidRPr="004A00BB">
        <w:rPr>
          <w:rFonts w:eastAsia="@Arial Unicode MS"/>
        </w:rPr>
        <w:t xml:space="preserve">В ходе оценки </w:t>
      </w:r>
      <w:r w:rsidRPr="004A00BB">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4A00BB">
        <w:t>о-</w:t>
      </w:r>
      <w:proofErr w:type="gramEnd"/>
      <w:r w:rsidRPr="004A00BB">
        <w:t xml:space="preserve"> и взаимооценки; инструментами и при</w:t>
      </w:r>
      <w:r w:rsidR="008F0BC6" w:rsidRPr="004A00BB">
        <w:t>е</w:t>
      </w:r>
      <w:r w:rsidRPr="004A00BB">
        <w:t xml:space="preserve">мами поисковой </w:t>
      </w:r>
      <w:r w:rsidRPr="004A00BB">
        <w:lastRenderedPageBreak/>
        <w:t>деятельности (способами выявления противоречий, методов познания, адекватных базовой отрасли знания; обращения к над</w:t>
      </w:r>
      <w:r w:rsidR="008F0BC6" w:rsidRPr="004A00BB">
        <w:t>е</w:t>
      </w:r>
      <w:r w:rsidRPr="004A00BB">
        <w:t>жным источникам информации, доказательствам, разумным методам и способам проверки, использования различных методов</w:t>
      </w:r>
      <w:r w:rsidR="00C12688" w:rsidRPr="004A00BB">
        <w:t xml:space="preserve"> и способов фиксации</w:t>
      </w:r>
      <w:r w:rsidRPr="004A00BB">
        <w:t xml:space="preserve"> информации, ее преобразования и интерпретации). </w:t>
      </w:r>
    </w:p>
    <w:p w:rsidR="00D47162" w:rsidRPr="004A00BB" w:rsidRDefault="00D47162" w:rsidP="003C0A5F">
      <w:r w:rsidRPr="004A00BB">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4A00BB">
        <w:t>о-</w:t>
      </w:r>
      <w:proofErr w:type="gramEnd"/>
      <w:r w:rsidRPr="004A00BB">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4A00BB" w:rsidRDefault="00D47162" w:rsidP="003C0A5F">
      <w:pPr>
        <w:rPr>
          <w:lang w:eastAsia="ru-RU"/>
        </w:rPr>
      </w:pPr>
      <w:r w:rsidRPr="004A00BB">
        <w:t>Результаты текущей оценки являются основ</w:t>
      </w:r>
      <w:r w:rsidR="003C1C7A" w:rsidRPr="004A00BB">
        <w:t>ой для индивидуализации учебной деятельности</w:t>
      </w:r>
      <w:r w:rsidRPr="004A00BB">
        <w:t xml:space="preserve"> и корректировки индивидуального учебного плана, в том числе и сроков изучения </w:t>
      </w:r>
      <w:proofErr w:type="gramStart"/>
      <w:r w:rsidRPr="004A00BB">
        <w:t>т</w:t>
      </w:r>
      <w:r w:rsidR="00EC794C" w:rsidRPr="004A00BB">
        <w:t>емы</w:t>
      </w:r>
      <w:proofErr w:type="gramEnd"/>
      <w:r w:rsidR="008F0BC6" w:rsidRPr="004A00BB">
        <w:t xml:space="preserve"> </w:t>
      </w:r>
      <w:r w:rsidR="00EC794C" w:rsidRPr="004A00BB">
        <w:t>/</w:t>
      </w:r>
      <w:r w:rsidR="008F0BC6" w:rsidRPr="004A00BB">
        <w:t xml:space="preserve"> </w:t>
      </w:r>
      <w:r w:rsidR="00EC794C" w:rsidRPr="004A00BB">
        <w:t>раздела</w:t>
      </w:r>
      <w:r w:rsidR="008F0BC6" w:rsidRPr="004A00BB">
        <w:t xml:space="preserve"> </w:t>
      </w:r>
      <w:r w:rsidR="00EC794C" w:rsidRPr="004A00BB">
        <w:t>/</w:t>
      </w:r>
      <w:r w:rsidR="008F0BC6" w:rsidRPr="004A00BB">
        <w:t xml:space="preserve"> </w:t>
      </w:r>
      <w:r w:rsidR="00EC794C" w:rsidRPr="004A00BB">
        <w:t>предметного курса.</w:t>
      </w:r>
    </w:p>
    <w:p w:rsidR="00D47162" w:rsidRPr="004A00BB" w:rsidRDefault="00D47162" w:rsidP="000B3BC2">
      <w:pPr>
        <w:ind w:firstLine="0"/>
        <w:rPr>
          <w:b/>
          <w:i/>
        </w:rPr>
      </w:pPr>
      <w:r w:rsidRPr="004A00BB">
        <w:t>Тематическая оценка</w:t>
      </w:r>
      <w:r w:rsidRPr="004A00BB">
        <w:rPr>
          <w:i/>
        </w:rPr>
        <w:t xml:space="preserve"> </w:t>
      </w:r>
      <w:r w:rsidRPr="004A00BB">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4A00BB">
        <w:t>,</w:t>
      </w:r>
      <w:r w:rsidRPr="004A00BB">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4A00BB">
        <w:t>м для текущей коррекции учебной</w:t>
      </w:r>
      <w:r w:rsidRPr="004A00BB">
        <w:t xml:space="preserve"> </w:t>
      </w:r>
      <w:r w:rsidR="003C1C7A" w:rsidRPr="004A00BB">
        <w:t xml:space="preserve">деятельности </w:t>
      </w:r>
      <w:r w:rsidRPr="004A00BB">
        <w:t>и е</w:t>
      </w:r>
      <w:r w:rsidR="003C1C7A" w:rsidRPr="004A00BB">
        <w:t>е</w:t>
      </w:r>
      <w:r w:rsidRPr="004A00BB">
        <w:t xml:space="preserve"> индивидуализации.</w:t>
      </w:r>
    </w:p>
    <w:p w:rsidR="00D47162" w:rsidRPr="004A00BB" w:rsidRDefault="00D47162" w:rsidP="003C0A5F">
      <w:pPr>
        <w:rPr>
          <w:b/>
          <w:i/>
        </w:rPr>
      </w:pPr>
      <w:r w:rsidRPr="004A00BB">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4A00BB">
        <w:lastRenderedPageBreak/>
        <w:t>об</w:t>
      </w:r>
      <w:r w:rsidRPr="004A00BB">
        <w:t>уча</w:t>
      </w:r>
      <w:r w:rsidR="008F0BC6" w:rsidRPr="004A00BB">
        <w:t>ю</w:t>
      </w:r>
      <w:r w:rsidRPr="004A00BB">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4A00BB">
        <w:t xml:space="preserve">его </w:t>
      </w:r>
      <w:r w:rsidRPr="004A00BB">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4A00BB">
        <w:t>е</w:t>
      </w:r>
      <w:r w:rsidRPr="004A00BB">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4A00BB">
        <w:rPr>
          <w:lang w:eastAsia="ru-RU"/>
        </w:rPr>
        <w:t xml:space="preserve">Результаты, представленные в портфолио, используются при поступлении </w:t>
      </w:r>
      <w:r w:rsidR="008F0BC6" w:rsidRPr="004A00BB">
        <w:rPr>
          <w:lang w:eastAsia="ru-RU"/>
        </w:rPr>
        <w:t xml:space="preserve">в </w:t>
      </w:r>
      <w:r w:rsidRPr="004A00BB">
        <w:rPr>
          <w:lang w:eastAsia="ru-RU"/>
        </w:rPr>
        <w:t>высшие учебные заведения.</w:t>
      </w:r>
    </w:p>
    <w:p w:rsidR="00D47162" w:rsidRPr="004A00BB" w:rsidRDefault="00D47162" w:rsidP="00DC2A9D">
      <w:pPr>
        <w:rPr>
          <w:b/>
          <w:i/>
        </w:rPr>
      </w:pPr>
      <w:r w:rsidRPr="004A00BB">
        <w:t>Внутренний мониторинг образовательной организации</w:t>
      </w:r>
      <w:r w:rsidRPr="004A00BB">
        <w:rPr>
          <w:i/>
        </w:rPr>
        <w:t xml:space="preserve"> </w:t>
      </w:r>
      <w:r w:rsidRPr="004A00BB">
        <w:t>представляет собой процедуры</w:t>
      </w:r>
      <w:r w:rsidRPr="004A00BB">
        <w:rPr>
          <w:b/>
          <w:i/>
        </w:rPr>
        <w:t xml:space="preserve"> </w:t>
      </w:r>
      <w:r w:rsidRPr="004A00BB">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4A00BB">
        <w:t xml:space="preserve"> </w:t>
      </w:r>
      <w:r w:rsidRPr="004A00BB">
        <w:t>Результаты внутреннего мониторинга являются основанием для рекомендаций по текущей коррекции учебно</w:t>
      </w:r>
      <w:r w:rsidR="003C1C7A" w:rsidRPr="004A00BB">
        <w:t>й</w:t>
      </w:r>
      <w:r w:rsidRPr="004A00BB">
        <w:t xml:space="preserve"> </w:t>
      </w:r>
      <w:r w:rsidR="003C1C7A" w:rsidRPr="004A00BB">
        <w:t xml:space="preserve">деятельности </w:t>
      </w:r>
      <w:r w:rsidRPr="004A00BB">
        <w:t>и е</w:t>
      </w:r>
      <w:r w:rsidR="003C1C7A" w:rsidRPr="004A00BB">
        <w:t>е</w:t>
      </w:r>
      <w:r w:rsidRPr="004A00BB">
        <w:t xml:space="preserve"> индивидуализации. </w:t>
      </w:r>
    </w:p>
    <w:p w:rsidR="00D47162" w:rsidRPr="004A00BB" w:rsidRDefault="00D47162" w:rsidP="003C0A5F">
      <w:r w:rsidRPr="004A00BB">
        <w:t>Промежуточная аттестация</w:t>
      </w:r>
      <w:r w:rsidRPr="004A00BB">
        <w:rPr>
          <w:i/>
        </w:rPr>
        <w:t xml:space="preserve"> </w:t>
      </w:r>
      <w:r w:rsidRPr="004A00BB">
        <w:t xml:space="preserve">представляет собой процедуру аттестации </w:t>
      </w:r>
      <w:proofErr w:type="gramStart"/>
      <w:r w:rsidRPr="004A00BB">
        <w:t>обучающихся</w:t>
      </w:r>
      <w:proofErr w:type="gramEnd"/>
      <w:r w:rsidRPr="004A00BB">
        <w:t xml:space="preserve"> на уровне среднего общего образования и проводится в конце каждой четверти (или в конце каждого триместра</w:t>
      </w:r>
      <w:r w:rsidR="00605689" w:rsidRPr="004A00BB">
        <w:t>, биместра или иного этапа обучения внутри учебного года</w:t>
      </w:r>
      <w:r w:rsidRPr="004A00BB">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4A00BB">
        <w:t xml:space="preserve">может </w:t>
      </w:r>
      <w:r w:rsidR="005B5550" w:rsidRPr="004A00BB">
        <w:t>отражаться</w:t>
      </w:r>
      <w:r w:rsidR="00744A8D" w:rsidRPr="004A00BB">
        <w:t xml:space="preserve"> </w:t>
      </w:r>
      <w:r w:rsidRPr="004A00BB">
        <w:t>в дневнике.</w:t>
      </w:r>
    </w:p>
    <w:p w:rsidR="00D47162" w:rsidRPr="004A00BB" w:rsidRDefault="00D47162" w:rsidP="003C0A5F">
      <w:r w:rsidRPr="004A00BB">
        <w:rPr>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4A00BB">
        <w:rPr>
          <w:lang w:eastAsia="ru-RU"/>
        </w:rPr>
        <w:t>допуска</w:t>
      </w:r>
      <w:proofErr w:type="gramEnd"/>
      <w:r w:rsidRPr="004A00BB">
        <w:rPr>
          <w:lang w:eastAsia="ru-RU"/>
        </w:rPr>
        <w:t xml:space="preserve"> обучающегося к государственной итоговой аттестации. </w:t>
      </w:r>
      <w:r w:rsidRPr="004A00BB">
        <w:t xml:space="preserve">В </w:t>
      </w:r>
      <w:r w:rsidRPr="004A00BB">
        <w:rPr>
          <w:lang w:eastAsia="ru-RU"/>
        </w:rPr>
        <w:t>случае использования стандартизированных измерительных материалов</w:t>
      </w:r>
      <w:r w:rsidRPr="004A00BB">
        <w:t xml:space="preserve"> критерий достижения/освоения учебного материала задается </w:t>
      </w:r>
      <w:r w:rsidR="00B07043" w:rsidRPr="004A00BB">
        <w:t xml:space="preserve">на уровне </w:t>
      </w:r>
      <w:r w:rsidRPr="004A00BB">
        <w:t>выполнени</w:t>
      </w:r>
      <w:r w:rsidR="00B07043" w:rsidRPr="004A00BB">
        <w:t>я</w:t>
      </w:r>
      <w:r w:rsidRPr="004A00BB">
        <w:t xml:space="preserve"> не менее 65</w:t>
      </w:r>
      <w:r w:rsidR="00926ACC" w:rsidRPr="004A00BB">
        <w:t> </w:t>
      </w:r>
      <w:r w:rsidRPr="004A00BB">
        <w:t>% заданий базового уровня или получения 65</w:t>
      </w:r>
      <w:r w:rsidR="00926ACC" w:rsidRPr="004A00BB">
        <w:t> </w:t>
      </w:r>
      <w:r w:rsidRPr="004A00BB">
        <w:t xml:space="preserve">% от максимального балла за выполнение заданий базового уровня. </w:t>
      </w:r>
    </w:p>
    <w:p w:rsidR="00D47162" w:rsidRPr="004A00BB" w:rsidRDefault="00D47162" w:rsidP="003C0A5F">
      <w:r w:rsidRPr="004A00BB">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00234E34" w:rsidRPr="004A00BB">
        <w:t xml:space="preserve"> </w:t>
      </w:r>
    </w:p>
    <w:p w:rsidR="00D47162" w:rsidRPr="004A00BB" w:rsidRDefault="00D47162" w:rsidP="003C0A5F">
      <w:pPr>
        <w:rPr>
          <w:b/>
        </w:rPr>
      </w:pPr>
      <w:r w:rsidRPr="004A00BB">
        <w:rPr>
          <w:b/>
        </w:rPr>
        <w:t>Государственная итоговая аттестация</w:t>
      </w:r>
    </w:p>
    <w:p w:rsidR="00D47162" w:rsidRPr="004A00BB" w:rsidRDefault="00D47162" w:rsidP="003C0A5F">
      <w:pPr>
        <w:rPr>
          <w:lang w:eastAsia="ru-RU"/>
        </w:rPr>
      </w:pPr>
      <w:r w:rsidRPr="004A00BB">
        <w:rPr>
          <w:lang w:eastAsia="ru-RU"/>
        </w:rPr>
        <w:t xml:space="preserve">В соответствии со статьей 59 </w:t>
      </w:r>
      <w:r w:rsidR="00105C83" w:rsidRPr="004A00BB">
        <w:rPr>
          <w:lang w:eastAsia="ru-RU"/>
        </w:rPr>
        <w:t xml:space="preserve">закона </w:t>
      </w:r>
      <w:r w:rsidRPr="004A00BB">
        <w:rPr>
          <w:lang w:eastAsia="ru-RU"/>
        </w:rPr>
        <w:t xml:space="preserve">«Об образовании </w:t>
      </w:r>
      <w:r w:rsidRPr="004A00BB">
        <w:t>в Российской Федерации</w:t>
      </w:r>
      <w:r w:rsidRPr="004A00BB">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4A00BB" w:rsidRDefault="00D47162" w:rsidP="003C0A5F">
      <w:pPr>
        <w:rPr>
          <w:lang w:eastAsia="ru-RU"/>
        </w:rPr>
      </w:pPr>
      <w:r w:rsidRPr="004A00BB">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4A00BB" w:rsidRDefault="00D47162" w:rsidP="003C0A5F">
      <w:pPr>
        <w:rPr>
          <w:lang w:eastAsia="ru-RU"/>
        </w:rPr>
      </w:pPr>
      <w:r w:rsidRPr="004A00BB">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w:t>
      </w:r>
      <w:r w:rsidRPr="004A00BB">
        <w:rPr>
          <w:lang w:eastAsia="ru-RU"/>
        </w:rPr>
        <w:lastRenderedPageBreak/>
        <w:t xml:space="preserve">является успешное написание итогового сочинения (изложения), которое оценивается по единым критериям в системе «зачет/незачет». </w:t>
      </w:r>
    </w:p>
    <w:p w:rsidR="00D47162" w:rsidRPr="004A00BB" w:rsidRDefault="00D47162" w:rsidP="003C0A5F">
      <w:pPr>
        <w:rPr>
          <w:lang w:eastAsia="ru-RU"/>
        </w:rPr>
      </w:pPr>
      <w:r w:rsidRPr="004A00BB">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4A00BB" w:rsidRDefault="00D47162" w:rsidP="00B07043">
      <w:pPr>
        <w:rPr>
          <w:lang w:eastAsia="ru-RU"/>
        </w:rPr>
      </w:pPr>
      <w:r w:rsidRPr="004A00BB">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4A00BB">
        <w:rPr>
          <w:lang w:eastAsia="ru-RU"/>
        </w:rPr>
        <w:t xml:space="preserve"> которые включают в качестве составной части планируемые результаты для базового уровня изучения предмета, </w:t>
      </w:r>
      <w:r w:rsidRPr="004A00BB">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4A00BB" w:rsidRDefault="00D47162" w:rsidP="003C0A5F">
      <w:pPr>
        <w:rPr>
          <w:lang w:eastAsia="ru-RU"/>
        </w:rPr>
      </w:pPr>
      <w:r w:rsidRPr="004A00BB">
        <w:t xml:space="preserve">Итоговая аттестация по предмету </w:t>
      </w:r>
      <w:r w:rsidRPr="004A00BB">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4A00BB">
        <w:rPr>
          <w:lang w:eastAsia="ru-RU"/>
        </w:rPr>
        <w:t>,</w:t>
      </w:r>
      <w:r w:rsidRPr="004A00BB">
        <w:rPr>
          <w:lang w:eastAsia="ru-RU"/>
        </w:rPr>
        <w:t xml:space="preserve"> и результаты выполнения итоговой работы по предмету. Итоговые работы проводятся по тем предметам, которые для </w:t>
      </w:r>
      <w:proofErr w:type="gramStart"/>
      <w:r w:rsidRPr="004A00BB">
        <w:rPr>
          <w:lang w:eastAsia="ru-RU"/>
        </w:rPr>
        <w:t>данного</w:t>
      </w:r>
      <w:proofErr w:type="gramEnd"/>
      <w:r w:rsidRPr="004A00BB">
        <w:rPr>
          <w:lang w:eastAsia="ru-RU"/>
        </w:rPr>
        <w:t xml:space="preserve"> обучающегося не вынесены на государственную итоговую аттестацию.</w:t>
      </w:r>
    </w:p>
    <w:p w:rsidR="00D47162" w:rsidRPr="004A00BB" w:rsidRDefault="00D47162" w:rsidP="003C0A5F">
      <w:pPr>
        <w:rPr>
          <w:lang w:eastAsia="ru-RU"/>
        </w:rPr>
      </w:pPr>
      <w:r w:rsidRPr="004A00BB">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4A00BB">
        <w:rPr>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D47162" w:rsidRPr="004A00BB" w:rsidRDefault="00D47162" w:rsidP="003C0A5F">
      <w:pPr>
        <w:rPr>
          <w:lang w:eastAsia="ru-RU"/>
        </w:rPr>
      </w:pPr>
      <w:r w:rsidRPr="004A00BB">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4A00BB" w:rsidRDefault="00D47162" w:rsidP="003C0A5F">
      <w:r w:rsidRPr="004A00BB">
        <w:lastRenderedPageBreak/>
        <w:t xml:space="preserve">Основной процедурой итоговой оценки достижения метапредметных результатов является защита итогового </w:t>
      </w:r>
      <w:proofErr w:type="gramStart"/>
      <w:r w:rsidRPr="004A00BB">
        <w:t>индивидуального проекта</w:t>
      </w:r>
      <w:proofErr w:type="gramEnd"/>
      <w:r w:rsidRPr="004A00BB">
        <w:t xml:space="preserve"> или учебного исследования.</w:t>
      </w:r>
      <w:r w:rsidRPr="004A00BB">
        <w:rPr>
          <w:i/>
        </w:rPr>
        <w:t xml:space="preserve"> </w:t>
      </w:r>
      <w:proofErr w:type="gramStart"/>
      <w:r w:rsidRPr="004A00BB">
        <w:t>Индивидуальный проект</w:t>
      </w:r>
      <w:proofErr w:type="gramEnd"/>
      <w:r w:rsidRPr="004A00BB">
        <w:t xml:space="preserve"> или учебное исследование может выполняться по любому из следующих направлений: </w:t>
      </w:r>
      <w:r w:rsidRPr="004A00BB">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4A00BB" w:rsidRDefault="00D47162" w:rsidP="003C0A5F">
      <w:pPr>
        <w:rPr>
          <w:lang w:eastAsia="ru-RU"/>
        </w:rPr>
      </w:pPr>
      <w:r w:rsidRPr="004A00BB">
        <w:rPr>
          <w:lang w:eastAsia="ru-RU"/>
        </w:rPr>
        <w:t xml:space="preserve">Итоговый </w:t>
      </w:r>
      <w:proofErr w:type="gramStart"/>
      <w:r w:rsidRPr="004A00BB">
        <w:rPr>
          <w:lang w:eastAsia="ru-RU"/>
        </w:rPr>
        <w:t>индивидуальный проект</w:t>
      </w:r>
      <w:proofErr w:type="gramEnd"/>
      <w:r w:rsidRPr="004A00BB">
        <w:rPr>
          <w:lang w:eastAsia="ru-RU"/>
        </w:rPr>
        <w:t xml:space="preserve"> (учебное исследование) целесообразно оценивать по следующим критериям</w:t>
      </w:r>
      <w:r w:rsidR="009F7043" w:rsidRPr="004A00BB">
        <w:rPr>
          <w:lang w:eastAsia="ru-RU"/>
        </w:rPr>
        <w:t>.</w:t>
      </w:r>
    </w:p>
    <w:p w:rsidR="00D47162" w:rsidRPr="004A00BB" w:rsidRDefault="00D47162" w:rsidP="00BC4999">
      <w:pPr>
        <w:pStyle w:val="a0"/>
      </w:pPr>
      <w:r w:rsidRPr="004A00BB">
        <w:t xml:space="preserve">Сформированность предметных знаний и способов действий, </w:t>
      </w:r>
      <w:proofErr w:type="gramStart"/>
      <w:r w:rsidRPr="004A00BB">
        <w:t>проявляющаяся</w:t>
      </w:r>
      <w:proofErr w:type="gramEnd"/>
      <w:r w:rsidRPr="004A00BB">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4A00BB" w:rsidRDefault="00D47162" w:rsidP="00BC4999">
      <w:pPr>
        <w:pStyle w:val="a0"/>
      </w:pPr>
      <w:proofErr w:type="gramStart"/>
      <w:r w:rsidRPr="004A00BB">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D47162" w:rsidRPr="004A00BB" w:rsidRDefault="00D47162" w:rsidP="00BC4999">
      <w:pPr>
        <w:pStyle w:val="a0"/>
      </w:pPr>
      <w:r w:rsidRPr="004A00BB">
        <w:t xml:space="preserve">Сформированность регулятивных действий, </w:t>
      </w:r>
      <w:proofErr w:type="gramStart"/>
      <w:r w:rsidRPr="004A00BB">
        <w:t>проявляющаяся</w:t>
      </w:r>
      <w:proofErr w:type="gramEnd"/>
      <w:r w:rsidRPr="004A00BB">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4A00BB" w:rsidRDefault="00D47162" w:rsidP="00BC4999">
      <w:pPr>
        <w:pStyle w:val="a0"/>
      </w:pPr>
      <w:r w:rsidRPr="004A00BB">
        <w:t xml:space="preserve">Сформированность коммуникативных действий, </w:t>
      </w:r>
      <w:proofErr w:type="gramStart"/>
      <w:r w:rsidRPr="004A00BB">
        <w:t>проявляющаяся</w:t>
      </w:r>
      <w:proofErr w:type="gramEnd"/>
      <w:r w:rsidRPr="004A00BB">
        <w:t xml:space="preserve"> в умении ясно изложить и оформить выполненную работу, представить е</w:t>
      </w:r>
      <w:r w:rsidR="009F7043" w:rsidRPr="004A00BB">
        <w:t>е</w:t>
      </w:r>
      <w:r w:rsidRPr="004A00BB">
        <w:t xml:space="preserve"> результаты, аргументированно ответить на вопросы.</w:t>
      </w:r>
    </w:p>
    <w:p w:rsidR="00D47162" w:rsidRPr="004A00BB" w:rsidRDefault="00D47162" w:rsidP="003C0A5F">
      <w:r w:rsidRPr="004A00BB">
        <w:lastRenderedPageBreak/>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4A00BB" w:rsidRDefault="00D47162" w:rsidP="003C0A5F">
      <w:r w:rsidRPr="004A00BB">
        <w:t xml:space="preserve">Итоговая отметка по предметам и междисциплинарным программам фиксируется в документе об уровне образования </w:t>
      </w:r>
      <w:r w:rsidR="00FD055C" w:rsidRPr="004A00BB">
        <w:t>устан</w:t>
      </w:r>
      <w:r w:rsidR="006F7B79" w:rsidRPr="004A00BB">
        <w:t>о</w:t>
      </w:r>
      <w:r w:rsidR="00FD055C" w:rsidRPr="004A00BB">
        <w:t>вленного</w:t>
      </w:r>
      <w:r w:rsidRPr="004A00BB">
        <w:t xml:space="preserve"> образца </w:t>
      </w:r>
      <w:r w:rsidRPr="004A00BB">
        <w:rPr>
          <w:lang w:eastAsia="ru-RU"/>
        </w:rPr>
        <w:t>– аттестате о среднем общем образовании</w:t>
      </w:r>
      <w:r w:rsidRPr="004A00BB">
        <w:t>.</w:t>
      </w:r>
    </w:p>
    <w:p w:rsidR="006F7B79" w:rsidRPr="004A00BB" w:rsidRDefault="006F7B79">
      <w:pPr>
        <w:suppressAutoHyphens w:val="0"/>
        <w:spacing w:after="160" w:line="259" w:lineRule="auto"/>
        <w:ind w:firstLine="0"/>
        <w:jc w:val="left"/>
      </w:pPr>
      <w:r w:rsidRPr="004A00BB">
        <w:br w:type="page"/>
      </w:r>
    </w:p>
    <w:p w:rsidR="00401080" w:rsidRPr="004A00BB" w:rsidRDefault="00577B58" w:rsidP="00865618">
      <w:pPr>
        <w:pStyle w:val="1a"/>
      </w:pPr>
      <w:bookmarkStart w:id="63" w:name="_Toc51448756"/>
      <w:bookmarkEnd w:id="1"/>
      <w:r w:rsidRPr="004A00BB">
        <w:lastRenderedPageBreak/>
        <w:t>II.</w:t>
      </w:r>
      <w:r w:rsidR="002B1010" w:rsidRPr="004A00BB">
        <w:t> </w:t>
      </w:r>
      <w:r w:rsidR="00592A7F" w:rsidRPr="004A00BB">
        <w:t>Содержательный раздел основной образовательной программы среднего общего образования</w:t>
      </w:r>
      <w:bookmarkEnd w:id="63"/>
      <w:r w:rsidR="00592A7F" w:rsidRPr="004A00BB">
        <w:t xml:space="preserve"> </w:t>
      </w:r>
    </w:p>
    <w:p w:rsidR="00401080" w:rsidRPr="004A00BB" w:rsidRDefault="00401080" w:rsidP="003C0A5F">
      <w:pPr>
        <w:rPr>
          <w:lang w:eastAsia="ru-RU"/>
        </w:rPr>
      </w:pPr>
    </w:p>
    <w:p w:rsidR="00401080" w:rsidRPr="004A00BB" w:rsidRDefault="00401080" w:rsidP="00865618">
      <w:pPr>
        <w:pStyle w:val="2a"/>
        <w:rPr>
          <w:u w:color="000000"/>
          <w:bdr w:val="nil"/>
          <w:lang w:eastAsia="ru-RU"/>
        </w:rPr>
      </w:pPr>
      <w:bookmarkStart w:id="64" w:name="_Toc435412694"/>
      <w:bookmarkStart w:id="65" w:name="_Toc51448757"/>
      <w:r w:rsidRPr="004A00BB">
        <w:t>II</w:t>
      </w:r>
      <w:r w:rsidR="00577B58" w:rsidRPr="004A00BB">
        <w:t>.</w:t>
      </w:r>
      <w:r w:rsidR="000F7D44" w:rsidRPr="004A00BB">
        <w:rPr>
          <w:u w:color="000000"/>
          <w:bdr w:val="nil"/>
          <w:lang w:eastAsia="ru-RU"/>
        </w:rPr>
        <w:t>1</w:t>
      </w:r>
      <w:r w:rsidR="00577B58" w:rsidRPr="004A00BB">
        <w:rPr>
          <w:u w:color="000000"/>
          <w:bdr w:val="nil"/>
          <w:lang w:eastAsia="ru-RU"/>
        </w:rPr>
        <w:t>.</w:t>
      </w:r>
      <w:r w:rsidRPr="004A00BB">
        <w:rPr>
          <w:u w:color="000000"/>
          <w:bdr w:val="nil"/>
          <w:lang w:eastAsia="ru-RU"/>
        </w:rPr>
        <w:t> </w:t>
      </w:r>
      <w:r w:rsidR="009D5805" w:rsidRPr="004A00BB">
        <w:rPr>
          <w:u w:color="000000"/>
          <w:bdr w:val="nil"/>
          <w:lang w:eastAsia="ru-RU"/>
        </w:rPr>
        <w:t xml:space="preserve"> П</w:t>
      </w:r>
      <w:r w:rsidRPr="004A00BB">
        <w:rPr>
          <w:u w:color="000000"/>
          <w:bdr w:val="nil"/>
          <w:lang w:eastAsia="ru-RU"/>
        </w:rPr>
        <w:t xml:space="preserve">рограмма развития универсальных учебных действий при </w:t>
      </w:r>
      <w:r w:rsidRPr="004A00BB">
        <w:t>получении</w:t>
      </w:r>
      <w:r w:rsidRPr="004A00BB">
        <w:rPr>
          <w:u w:color="000000"/>
          <w:bdr w:val="nil"/>
          <w:lang w:eastAsia="ru-RU"/>
        </w:rPr>
        <w:t xml:space="preserve"> </w:t>
      </w:r>
      <w:r w:rsidRPr="004A00BB">
        <w:t>среднего</w:t>
      </w:r>
      <w:r w:rsidRPr="004A00BB">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4"/>
      <w:bookmarkEnd w:id="65"/>
    </w:p>
    <w:p w:rsidR="00401080" w:rsidRPr="004A00BB" w:rsidRDefault="00401080" w:rsidP="003C0A5F">
      <w:pPr>
        <w:rPr>
          <w:u w:color="000000"/>
          <w:bdr w:val="nil"/>
          <w:lang w:eastAsia="ru-RU"/>
        </w:rPr>
      </w:pPr>
    </w:p>
    <w:p w:rsidR="00401080" w:rsidRPr="004A00BB" w:rsidRDefault="00401080" w:rsidP="003C0A5F">
      <w:pPr>
        <w:rPr>
          <w:u w:color="000000"/>
          <w:bdr w:val="nil"/>
          <w:lang w:eastAsia="ru-RU"/>
        </w:rPr>
      </w:pPr>
      <w:r w:rsidRPr="004A00BB">
        <w:rPr>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4A00BB">
        <w:t>ФГОС СОО</w:t>
      </w:r>
      <w:r w:rsidRPr="004A00BB">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A00BB" w:rsidRDefault="00401080" w:rsidP="00865618">
      <w:pPr>
        <w:pStyle w:val="3a"/>
        <w:rPr>
          <w:u w:color="000000"/>
        </w:rPr>
      </w:pPr>
      <w:bookmarkStart w:id="66" w:name="_Toc435412695"/>
      <w:bookmarkStart w:id="67" w:name="_Toc51448758"/>
      <w:r w:rsidRPr="004A00BB">
        <w:t>II</w:t>
      </w:r>
      <w:r w:rsidR="00577B58" w:rsidRPr="004A00BB">
        <w:t>.</w:t>
      </w:r>
      <w:r w:rsidRPr="004A00BB">
        <w:rPr>
          <w:u w:color="000000"/>
        </w:rPr>
        <w:t>1</w:t>
      </w:r>
      <w:r w:rsidR="000F7D44" w:rsidRPr="004A00BB">
        <w:rPr>
          <w:u w:color="000000"/>
        </w:rPr>
        <w:t>.1</w:t>
      </w:r>
      <w:r w:rsidR="00577B58" w:rsidRPr="004A00BB">
        <w:rPr>
          <w:u w:color="000000"/>
        </w:rPr>
        <w:t>.</w:t>
      </w:r>
      <w:r w:rsidRPr="004A00BB">
        <w:rPr>
          <w:u w:color="000000"/>
        </w:rPr>
        <w:t> </w:t>
      </w:r>
      <w:r w:rsidRPr="004A00BB">
        <w:t>Цели и задачи, включающие учебно-исследовательскую и проектную деятельность обучающихся как средств</w:t>
      </w:r>
      <w:r w:rsidR="00792BC7" w:rsidRPr="004A00BB">
        <w:t>о</w:t>
      </w:r>
      <w:r w:rsidRPr="004A00BB">
        <w:t xml:space="preserve"> совершенствования их универсальных учебных действий; описание места Программы и ее роли в реализации требований </w:t>
      </w:r>
      <w:r w:rsidR="00A15116" w:rsidRPr="004A00BB">
        <w:t>ФГОС СОО</w:t>
      </w:r>
      <w:bookmarkEnd w:id="66"/>
      <w:bookmarkEnd w:id="67"/>
    </w:p>
    <w:p w:rsidR="00401080" w:rsidRPr="004A00BB" w:rsidRDefault="00FB5853" w:rsidP="003C0A5F">
      <w:pPr>
        <w:rPr>
          <w:highlight w:val="cyan"/>
          <w:u w:color="000000"/>
          <w:bdr w:val="nil"/>
          <w:lang w:eastAsia="ru-RU"/>
        </w:rPr>
      </w:pPr>
      <w:r w:rsidRPr="004A00BB">
        <w:rPr>
          <w:u w:color="000000"/>
          <w:bdr w:val="nil"/>
          <w:lang w:eastAsia="ru-RU"/>
        </w:rPr>
        <w:t>п</w:t>
      </w:r>
      <w:r w:rsidR="00401080" w:rsidRPr="004A00BB">
        <w:rPr>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4A00BB">
        <w:t>ФГОС СОО</w:t>
      </w:r>
      <w:r w:rsidR="00401080" w:rsidRPr="004A00BB">
        <w:rPr>
          <w:u w:color="000000"/>
          <w:bdr w:val="nil"/>
          <w:lang w:eastAsia="ru-RU"/>
        </w:rPr>
        <w:t xml:space="preserve"> к личностным и метапредметным результатам освоения основной образовательной программы</w:t>
      </w:r>
      <w:r w:rsidR="009726CA" w:rsidRPr="004A00BB">
        <w:rPr>
          <w:u w:color="000000"/>
          <w:bdr w:val="nil"/>
          <w:lang w:eastAsia="ru-RU"/>
        </w:rPr>
        <w:t>.</w:t>
      </w:r>
      <w:r w:rsidR="00401080" w:rsidRPr="004A00BB">
        <w:rPr>
          <w:u w:color="000000"/>
          <w:bdr w:val="nil"/>
          <w:lang w:eastAsia="ru-RU"/>
        </w:rPr>
        <w:t xml:space="preserve"> </w:t>
      </w:r>
      <w:r w:rsidR="009726CA" w:rsidRPr="004A00BB">
        <w:rPr>
          <w:u w:color="000000"/>
          <w:bdr w:val="nil"/>
          <w:lang w:eastAsia="ru-RU"/>
        </w:rPr>
        <w:t xml:space="preserve">Требования включают: </w:t>
      </w:r>
    </w:p>
    <w:p w:rsidR="00401080" w:rsidRPr="004A00BB" w:rsidRDefault="00951698" w:rsidP="00BC4999">
      <w:pPr>
        <w:pStyle w:val="a0"/>
      </w:pPr>
      <w:proofErr w:type="gramStart"/>
      <w:r w:rsidRPr="004A00BB">
        <w:t xml:space="preserve">освоение межпредметных понятий </w:t>
      </w:r>
      <w:r w:rsidR="00F27F61" w:rsidRPr="004A00BB">
        <w:t xml:space="preserve">(например, система, модель, проблема, анализ, синтез, факт, закономерность, феномен) </w:t>
      </w:r>
      <w:r w:rsidR="00401080" w:rsidRPr="004A00BB">
        <w:t xml:space="preserve">и </w:t>
      </w:r>
      <w:r w:rsidRPr="004A00BB">
        <w:t xml:space="preserve">универсальных учебных действий </w:t>
      </w:r>
      <w:r w:rsidR="00401080" w:rsidRPr="004A00BB">
        <w:t>(регулятивные, познавательные, коммуникативные);</w:t>
      </w:r>
      <w:proofErr w:type="gramEnd"/>
    </w:p>
    <w:p w:rsidR="00401080" w:rsidRPr="004A00BB" w:rsidRDefault="00401080" w:rsidP="00BC4999">
      <w:pPr>
        <w:pStyle w:val="a0"/>
      </w:pPr>
      <w:r w:rsidRPr="004A00BB">
        <w:t>способность их использования в познавательной и социальной практике;</w:t>
      </w:r>
    </w:p>
    <w:p w:rsidR="00401080" w:rsidRPr="004A00BB" w:rsidRDefault="00401080" w:rsidP="00BC4999">
      <w:pPr>
        <w:pStyle w:val="a0"/>
      </w:pPr>
      <w:r w:rsidRPr="004A00BB">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4A00BB" w:rsidRDefault="00401080" w:rsidP="00BC4999">
      <w:pPr>
        <w:pStyle w:val="a0"/>
      </w:pPr>
      <w:r w:rsidRPr="004A00BB">
        <w:lastRenderedPageBreak/>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4A00BB" w:rsidRDefault="00401080" w:rsidP="003C0A5F">
      <w:pPr>
        <w:rPr>
          <w:u w:color="000000"/>
          <w:bdr w:val="nil"/>
        </w:rPr>
      </w:pPr>
      <w:r w:rsidRPr="004A00BB">
        <w:rPr>
          <w:u w:color="000000"/>
          <w:bdr w:val="nil"/>
        </w:rPr>
        <w:t>Программа направлена</w:t>
      </w:r>
      <w:r w:rsidR="00951698" w:rsidRPr="004A00BB">
        <w:rPr>
          <w:u w:color="000000"/>
          <w:bdr w:val="nil"/>
        </w:rPr>
        <w:t xml:space="preserve"> </w:t>
      </w:r>
      <w:proofErr w:type="gramStart"/>
      <w:r w:rsidR="00951698" w:rsidRPr="004A00BB">
        <w:rPr>
          <w:u w:color="000000"/>
          <w:bdr w:val="nil"/>
        </w:rPr>
        <w:t>на</w:t>
      </w:r>
      <w:proofErr w:type="gramEnd"/>
      <w:r w:rsidRPr="004A00BB">
        <w:rPr>
          <w:u w:color="000000"/>
          <w:bdr w:val="nil"/>
        </w:rPr>
        <w:t>:</w:t>
      </w:r>
    </w:p>
    <w:p w:rsidR="00401080" w:rsidRPr="004A00BB" w:rsidRDefault="00401080" w:rsidP="00BC4999">
      <w:pPr>
        <w:pStyle w:val="a0"/>
      </w:pPr>
      <w:r w:rsidRPr="004A00BB">
        <w:t xml:space="preserve">повышение эффективности освоения </w:t>
      </w:r>
      <w:proofErr w:type="gramStart"/>
      <w:r w:rsidRPr="004A00BB">
        <w:t>обучающимися</w:t>
      </w:r>
      <w:proofErr w:type="gramEnd"/>
      <w:r w:rsidRPr="004A00BB">
        <w:t xml:space="preserve"> основной образовательной программы, а также усвоение знаний и учебных действий;</w:t>
      </w:r>
    </w:p>
    <w:p w:rsidR="00401080" w:rsidRPr="004A00BB" w:rsidRDefault="00401080" w:rsidP="00BC4999">
      <w:pPr>
        <w:pStyle w:val="a0"/>
      </w:pPr>
      <w:r w:rsidRPr="004A00BB">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4A00BB" w:rsidRDefault="00401080" w:rsidP="00BC4999">
      <w:pPr>
        <w:pStyle w:val="a0"/>
      </w:pPr>
      <w:r w:rsidRPr="004A00BB">
        <w:t xml:space="preserve">формирование навыков разработки, реализации и общественной презентации </w:t>
      </w:r>
      <w:proofErr w:type="gramStart"/>
      <w:r w:rsidRPr="004A00BB">
        <w:t>обучающимися</w:t>
      </w:r>
      <w:proofErr w:type="gramEnd"/>
      <w:r w:rsidRPr="004A00BB">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1080" w:rsidRPr="004A00BB" w:rsidRDefault="00401080" w:rsidP="003C0A5F">
      <w:pPr>
        <w:rPr>
          <w:u w:color="000000"/>
          <w:bdr w:val="nil"/>
        </w:rPr>
      </w:pPr>
      <w:r w:rsidRPr="004A00BB">
        <w:rPr>
          <w:u w:color="000000"/>
          <w:bdr w:val="nil"/>
        </w:rPr>
        <w:t>Программа обеспечива</w:t>
      </w:r>
      <w:r w:rsidR="0019131A" w:rsidRPr="004A00BB">
        <w:rPr>
          <w:u w:color="000000"/>
          <w:bdr w:val="nil"/>
        </w:rPr>
        <w:t>е</w:t>
      </w:r>
      <w:r w:rsidRPr="004A00BB">
        <w:rPr>
          <w:u w:color="000000"/>
          <w:bdr w:val="nil"/>
        </w:rPr>
        <w:t>т:</w:t>
      </w:r>
      <w:r w:rsidRPr="004A00BB">
        <w:rPr>
          <w:rFonts w:ascii="MS Mincho" w:eastAsia="MS Mincho" w:hAnsi="MS Mincho" w:cs="MS Mincho" w:hint="eastAsia"/>
          <w:u w:color="000000"/>
          <w:bdr w:val="nil"/>
        </w:rPr>
        <w:t> </w:t>
      </w:r>
    </w:p>
    <w:p w:rsidR="00401080" w:rsidRPr="004A00BB" w:rsidRDefault="00401080" w:rsidP="00BC4999">
      <w:pPr>
        <w:pStyle w:val="a0"/>
      </w:pPr>
      <w:r w:rsidRPr="004A00BB">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4A00BB" w:rsidRDefault="00401080" w:rsidP="00BC4999">
      <w:pPr>
        <w:pStyle w:val="a0"/>
      </w:pPr>
      <w:r w:rsidRPr="004A00BB">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4A00BB" w:rsidRDefault="00401080" w:rsidP="00BC4999">
      <w:pPr>
        <w:pStyle w:val="a0"/>
      </w:pPr>
      <w:r w:rsidRPr="004A00BB">
        <w:t>решение задач общекультурного, личностного и познавательного развития обучающихся;</w:t>
      </w:r>
    </w:p>
    <w:p w:rsidR="00401080" w:rsidRPr="004A00BB" w:rsidRDefault="00401080" w:rsidP="00BC4999">
      <w:pPr>
        <w:pStyle w:val="a0"/>
      </w:pPr>
      <w:r w:rsidRPr="004A00BB">
        <w:t xml:space="preserve">повышение эффективности усвоения </w:t>
      </w:r>
      <w:proofErr w:type="gramStart"/>
      <w:r w:rsidRPr="004A00BB">
        <w:t>обучающимися</w:t>
      </w:r>
      <w:proofErr w:type="gramEnd"/>
      <w:r w:rsidRPr="004A00BB">
        <w:t xml:space="preserve"> знаний и учебных действий, формирование научного типа мышления, компетентностей в </w:t>
      </w:r>
      <w:r w:rsidRPr="004A00BB">
        <w:lastRenderedPageBreak/>
        <w:t>предметных областях, учебно-исследовательской, проектной, социальной деятельности;</w:t>
      </w:r>
    </w:p>
    <w:p w:rsidR="00401080" w:rsidRPr="004A00BB" w:rsidRDefault="00401080" w:rsidP="00BC4999">
      <w:pPr>
        <w:pStyle w:val="a0"/>
      </w:pPr>
      <w:r w:rsidRPr="004A00BB">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A00BB">
        <w:t>индивидуальных проектов</w:t>
      </w:r>
      <w:proofErr w:type="gramEnd"/>
      <w:r w:rsidRPr="004A00BB">
        <w:t>;</w:t>
      </w:r>
    </w:p>
    <w:p w:rsidR="00401080" w:rsidRPr="004A00BB" w:rsidRDefault="00401080" w:rsidP="00BC4999">
      <w:pPr>
        <w:pStyle w:val="a0"/>
      </w:pPr>
      <w:r w:rsidRPr="004A00BB">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4A00BB" w:rsidRDefault="00401080" w:rsidP="00BC4999">
      <w:pPr>
        <w:pStyle w:val="a0"/>
      </w:pPr>
      <w:r w:rsidRPr="004A00BB">
        <w:t xml:space="preserve">практическую направленность проводимых исследований и </w:t>
      </w:r>
      <w:proofErr w:type="gramStart"/>
      <w:r w:rsidRPr="004A00BB">
        <w:t>индивидуальных проектов</w:t>
      </w:r>
      <w:proofErr w:type="gramEnd"/>
      <w:r w:rsidRPr="004A00BB">
        <w:t>;</w:t>
      </w:r>
    </w:p>
    <w:p w:rsidR="00401080" w:rsidRPr="004A00BB" w:rsidRDefault="00401080" w:rsidP="00BC4999">
      <w:pPr>
        <w:pStyle w:val="a0"/>
      </w:pPr>
      <w:r w:rsidRPr="004A00BB">
        <w:t xml:space="preserve">возможность практического использования приобретенных </w:t>
      </w:r>
      <w:proofErr w:type="gramStart"/>
      <w:r w:rsidRPr="004A00BB">
        <w:t>обучающимися</w:t>
      </w:r>
      <w:proofErr w:type="gramEnd"/>
      <w:r w:rsidRPr="004A00BB">
        <w:t xml:space="preserve"> коммуникативных навыков, навыков целеполагания, планирования и самоконтроля;</w:t>
      </w:r>
    </w:p>
    <w:p w:rsidR="00401080" w:rsidRPr="004A00BB" w:rsidRDefault="00401080" w:rsidP="00BC4999">
      <w:pPr>
        <w:pStyle w:val="a0"/>
      </w:pPr>
      <w:r w:rsidRPr="004A00BB">
        <w:t>подготовку к осознанному выбору дальнейшего образования и профессиональной деятельности.</w:t>
      </w:r>
    </w:p>
    <w:p w:rsidR="00401080" w:rsidRPr="004A00BB" w:rsidRDefault="00401080" w:rsidP="003C0A5F">
      <w:pPr>
        <w:rPr>
          <w:u w:color="000000"/>
          <w:bdr w:val="nil"/>
          <w:lang w:eastAsia="ru-RU"/>
        </w:rPr>
      </w:pPr>
      <w:proofErr w:type="gramStart"/>
      <w:r w:rsidRPr="004A00BB">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401080" w:rsidRPr="004A00BB" w:rsidRDefault="00401080" w:rsidP="003C0A5F">
      <w:pPr>
        <w:rPr>
          <w:u w:color="000000"/>
          <w:bdr w:val="nil"/>
          <w:lang w:eastAsia="ru-RU"/>
        </w:rPr>
      </w:pPr>
      <w:r w:rsidRPr="004A00BB">
        <w:rPr>
          <w:u w:color="000000"/>
          <w:bdr w:val="nil"/>
          <w:lang w:eastAsia="ru-RU"/>
        </w:rPr>
        <w:t xml:space="preserve">В соответствии с указанной целью </w:t>
      </w:r>
      <w:r w:rsidR="00F95C5F" w:rsidRPr="004A00BB">
        <w:rPr>
          <w:u w:color="000000"/>
          <w:bdr w:val="nil"/>
          <w:lang w:eastAsia="ru-RU"/>
        </w:rPr>
        <w:t xml:space="preserve">примерная </w:t>
      </w:r>
      <w:r w:rsidRPr="004A00BB">
        <w:rPr>
          <w:u w:color="000000"/>
          <w:bdr w:val="nil"/>
          <w:lang w:eastAsia="ru-RU"/>
        </w:rPr>
        <w:t>программа развития УУД среднего общего образования определяет следующие задачи:</w:t>
      </w:r>
    </w:p>
    <w:p w:rsidR="00401080" w:rsidRPr="004A00BB" w:rsidRDefault="00401080" w:rsidP="00BC4999">
      <w:pPr>
        <w:pStyle w:val="a0"/>
        <w:rPr>
          <w:rFonts w:eastAsia="Times New Roman"/>
        </w:rPr>
      </w:pPr>
      <w:r w:rsidRPr="004A00BB">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w:t>
      </w:r>
      <w:r w:rsidRPr="004A00BB">
        <w:lastRenderedPageBreak/>
        <w:t xml:space="preserve">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4A00BB">
        <w:t>для</w:t>
      </w:r>
      <w:proofErr w:type="gramEnd"/>
      <w:r w:rsidRPr="004A00BB">
        <w:t xml:space="preserve"> обучающихся ситуациях;</w:t>
      </w:r>
    </w:p>
    <w:p w:rsidR="00401080" w:rsidRPr="004A00BB" w:rsidRDefault="00401080" w:rsidP="00BC4999">
      <w:pPr>
        <w:pStyle w:val="a0"/>
        <w:rPr>
          <w:rFonts w:eastAsia="Times New Roman"/>
        </w:rPr>
      </w:pPr>
      <w:r w:rsidRPr="004A00BB">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4A00BB" w:rsidRDefault="00401080" w:rsidP="00BC4999">
      <w:pPr>
        <w:pStyle w:val="a0"/>
        <w:rPr>
          <w:rFonts w:eastAsia="Times New Roman"/>
        </w:rPr>
      </w:pPr>
      <w:r w:rsidRPr="004A00BB">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4A00BB" w:rsidRDefault="00401080" w:rsidP="00BC4999">
      <w:pPr>
        <w:pStyle w:val="a0"/>
        <w:rPr>
          <w:rFonts w:eastAsia="Times New Roman"/>
        </w:rPr>
      </w:pPr>
      <w:r w:rsidRPr="004A00BB">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4A00BB" w:rsidRDefault="00401080" w:rsidP="003C0A5F">
      <w:pPr>
        <w:rPr>
          <w:u w:color="000000"/>
          <w:bdr w:val="nil"/>
          <w:lang w:eastAsia="ru-RU"/>
        </w:rPr>
      </w:pPr>
      <w:r w:rsidRPr="004A00BB">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4A00BB" w:rsidRDefault="00401080" w:rsidP="003C0A5F">
      <w:pPr>
        <w:rPr>
          <w:u w:color="000000"/>
          <w:bdr w:val="nil"/>
        </w:rPr>
      </w:pPr>
      <w:r w:rsidRPr="004A00BB">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4A00BB">
        <w:rPr>
          <w:u w:color="000000"/>
          <w:bdr w:val="nil"/>
        </w:rPr>
        <w:t>универсальных</w:t>
      </w:r>
      <w:proofErr w:type="gramEnd"/>
      <w:r w:rsidRPr="004A00BB">
        <w:rPr>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4A00BB" w:rsidRDefault="00401080" w:rsidP="003C0A5F">
      <w:pPr>
        <w:rPr>
          <w:u w:color="000000"/>
          <w:bdr w:val="nil"/>
        </w:rPr>
      </w:pPr>
    </w:p>
    <w:p w:rsidR="00401080" w:rsidRPr="004A00BB" w:rsidRDefault="002F77EE" w:rsidP="00865618">
      <w:pPr>
        <w:pStyle w:val="3a"/>
      </w:pPr>
      <w:bookmarkStart w:id="68" w:name="_Toc435412696"/>
      <w:bookmarkStart w:id="69" w:name="_Toc51448759"/>
      <w:r w:rsidRPr="004A00BB">
        <w:lastRenderedPageBreak/>
        <w:t>II.</w:t>
      </w:r>
      <w:r w:rsidR="000F7D44" w:rsidRPr="004A00BB">
        <w:t>1</w:t>
      </w:r>
      <w:r w:rsidRPr="004A00BB">
        <w:rPr>
          <w:u w:color="000000"/>
        </w:rPr>
        <w:t>.</w:t>
      </w:r>
      <w:r w:rsidR="00401080" w:rsidRPr="004A00BB">
        <w:rPr>
          <w:u w:color="000000"/>
        </w:rPr>
        <w:t>2</w:t>
      </w:r>
      <w:r w:rsidRPr="004A00BB">
        <w:rPr>
          <w:u w:color="000000"/>
        </w:rPr>
        <w:t>.</w:t>
      </w:r>
      <w:r w:rsidR="00401080" w:rsidRPr="004A00BB">
        <w:rPr>
          <w:u w:color="000000"/>
        </w:rPr>
        <w:t> </w:t>
      </w:r>
      <w:r w:rsidR="00401080" w:rsidRPr="004A00BB">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8"/>
      <w:bookmarkEnd w:id="69"/>
    </w:p>
    <w:p w:rsidR="00401080" w:rsidRPr="004A00BB" w:rsidRDefault="00401080" w:rsidP="003C0A5F">
      <w:pPr>
        <w:rPr>
          <w:u w:color="000000"/>
          <w:bdr w:val="nil"/>
        </w:rPr>
      </w:pPr>
      <w:r w:rsidRPr="004A00BB">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4A00BB">
        <w:rPr>
          <w:u w:color="000000"/>
          <w:bdr w:val="nil"/>
        </w:rPr>
        <w:t xml:space="preserve">их </w:t>
      </w:r>
      <w:r w:rsidRPr="004A00BB">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4A00BB" w:rsidRDefault="00401080" w:rsidP="003C0A5F">
      <w:pPr>
        <w:rPr>
          <w:u w:color="000000"/>
          <w:bdr w:val="nil"/>
        </w:rPr>
      </w:pPr>
      <w:r w:rsidRPr="004A00BB">
        <w:rPr>
          <w:u w:color="000000"/>
          <w:bdr w:val="nil"/>
        </w:rPr>
        <w:t xml:space="preserve">Для удобства анализа универсальные учебные действия условно разделяют </w:t>
      </w:r>
      <w:proofErr w:type="gramStart"/>
      <w:r w:rsidRPr="004A00BB">
        <w:rPr>
          <w:u w:color="000000"/>
          <w:bdr w:val="nil"/>
        </w:rPr>
        <w:t>на</w:t>
      </w:r>
      <w:proofErr w:type="gramEnd"/>
      <w:r w:rsidRPr="004A00BB">
        <w:rPr>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4A00BB" w:rsidRDefault="00401080" w:rsidP="003C0A5F">
      <w:pPr>
        <w:rPr>
          <w:u w:color="000000"/>
          <w:bdr w:val="nil"/>
        </w:rPr>
      </w:pPr>
      <w:r w:rsidRPr="004A00BB">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4A00BB">
        <w:rPr>
          <w:u w:color="000000"/>
          <w:bdr w:val="nil"/>
        </w:rPr>
        <w:t xml:space="preserve"> –</w:t>
      </w:r>
      <w:r w:rsidRPr="004A00BB">
        <w:rPr>
          <w:u w:color="000000"/>
          <w:bdr w:val="nil"/>
        </w:rPr>
        <w:t xml:space="preserve"> глубоко индивидуален</w:t>
      </w:r>
      <w:r w:rsidR="00FE5531" w:rsidRPr="004A00BB">
        <w:rPr>
          <w:u w:color="000000"/>
          <w:bdr w:val="nil"/>
        </w:rPr>
        <w:t>,</w:t>
      </w:r>
      <w:r w:rsidRPr="004A00BB">
        <w:rPr>
          <w:u w:color="000000"/>
          <w:bdr w:val="nil"/>
        </w:rPr>
        <w:t xml:space="preserve"> взрослым не следует его форсировать. </w:t>
      </w:r>
    </w:p>
    <w:p w:rsidR="00401080" w:rsidRPr="004A00BB" w:rsidRDefault="00401080" w:rsidP="003C0A5F">
      <w:pPr>
        <w:rPr>
          <w:u w:color="000000"/>
          <w:bdr w:val="nil"/>
        </w:rPr>
      </w:pPr>
      <w:r w:rsidRPr="004A00BB">
        <w:rPr>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4A00BB" w:rsidRDefault="00401080" w:rsidP="003C0A5F">
      <w:pPr>
        <w:rPr>
          <w:u w:color="000000"/>
          <w:bdr w:val="nil"/>
        </w:rPr>
      </w:pPr>
      <w:proofErr w:type="gramStart"/>
      <w:r w:rsidRPr="004A00BB">
        <w:rPr>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4A00BB">
        <w:rPr>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4A00BB" w:rsidRDefault="00401080" w:rsidP="003C0A5F">
      <w:pPr>
        <w:rPr>
          <w:u w:color="000000"/>
          <w:bdr w:val="nil"/>
        </w:rPr>
      </w:pPr>
      <w:proofErr w:type="gramStart"/>
      <w:r w:rsidRPr="004A00BB">
        <w:rPr>
          <w:u w:color="000000"/>
          <w:bdr w:val="nil"/>
        </w:rPr>
        <w:t xml:space="preserve">К уровню </w:t>
      </w:r>
      <w:r w:rsidR="0019131A" w:rsidRPr="004A00BB">
        <w:rPr>
          <w:u w:color="000000"/>
          <w:bdr w:val="nil"/>
        </w:rPr>
        <w:t xml:space="preserve">среднего общего </w:t>
      </w:r>
      <w:r w:rsidRPr="004A00BB">
        <w:rPr>
          <w:u w:color="000000"/>
          <w:bdr w:val="nil"/>
        </w:rPr>
        <w:t xml:space="preserve">образования в еще большей степени, чем к </w:t>
      </w:r>
      <w:r w:rsidR="0019131A" w:rsidRPr="004A00BB">
        <w:rPr>
          <w:u w:color="000000"/>
          <w:bdr w:val="nil"/>
        </w:rPr>
        <w:t>уровню основного общего образования</w:t>
      </w:r>
      <w:r w:rsidRPr="004A00BB">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401080" w:rsidRPr="004A00BB" w:rsidRDefault="00401080" w:rsidP="003C0A5F">
      <w:pPr>
        <w:rPr>
          <w:u w:color="000000"/>
          <w:bdr w:val="nil"/>
        </w:rPr>
      </w:pPr>
      <w:r w:rsidRPr="004A00BB">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4A00BB" w:rsidRDefault="00401080" w:rsidP="003C0A5F">
      <w:pPr>
        <w:rPr>
          <w:u w:color="000000"/>
          <w:bdr w:val="nil"/>
        </w:rPr>
      </w:pPr>
      <w:r w:rsidRPr="004A00BB">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4A00BB">
        <w:rPr>
          <w:u w:color="000000"/>
          <w:bdr w:val="nil"/>
        </w:rPr>
        <w:t>том</w:t>
      </w:r>
      <w:proofErr w:type="gramEnd"/>
      <w:r w:rsidRPr="004A00BB">
        <w:rPr>
          <w:u w:color="000000"/>
          <w:bdr w:val="nil"/>
        </w:rPr>
        <w:t xml:space="preserve"> что по-прежнему важное место остается за личностным </w:t>
      </w:r>
      <w:r w:rsidRPr="004A00BB">
        <w:rPr>
          <w:u w:color="000000"/>
          <w:bdr w:val="nil"/>
        </w:rPr>
        <w:lastRenderedPageBreak/>
        <w:t xml:space="preserve">самоопределением). Продолжается, но уже не столь ярко, как у подростков, </w:t>
      </w:r>
      <w:proofErr w:type="gramStart"/>
      <w:r w:rsidRPr="004A00BB">
        <w:rPr>
          <w:u w:color="000000"/>
          <w:bdr w:val="nil"/>
        </w:rPr>
        <w:t>учебное</w:t>
      </w:r>
      <w:proofErr w:type="gramEnd"/>
      <w:r w:rsidRPr="004A00BB">
        <w:rPr>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4A00BB" w:rsidRDefault="00401080" w:rsidP="003C0A5F">
      <w:pPr>
        <w:rPr>
          <w:u w:color="000000"/>
          <w:bdr w:val="nil"/>
        </w:rPr>
      </w:pPr>
      <w:r w:rsidRPr="004A00BB">
        <w:rPr>
          <w:u w:color="000000"/>
          <w:bdr w:val="nil"/>
        </w:rPr>
        <w:t xml:space="preserve">Недостаточный уровень сформированности регулятивных универсальных учебных действий к началу </w:t>
      </w:r>
      <w:r w:rsidR="0019131A" w:rsidRPr="004A00BB">
        <w:rPr>
          <w:u w:color="000000"/>
          <w:bdr w:val="nil"/>
        </w:rPr>
        <w:t xml:space="preserve">обучения на уровне </w:t>
      </w:r>
      <w:r w:rsidRPr="004A00BB">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4A00BB" w:rsidRDefault="00401080" w:rsidP="003C0A5F">
      <w:pPr>
        <w:rPr>
          <w:u w:color="000000"/>
          <w:bdr w:val="nil"/>
        </w:rPr>
      </w:pPr>
      <w:r w:rsidRPr="004A00BB">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4A00BB" w:rsidRDefault="00401080" w:rsidP="003C0A5F">
      <w:pPr>
        <w:rPr>
          <w:u w:color="000000"/>
          <w:bdr w:val="nil"/>
        </w:rPr>
      </w:pPr>
      <w:r w:rsidRPr="004A00BB">
        <w:rPr>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w:t>
      </w:r>
      <w:r w:rsidRPr="004A00BB">
        <w:rPr>
          <w:u w:color="000000"/>
          <w:bdr w:val="nil"/>
        </w:rPr>
        <w:lastRenderedPageBreak/>
        <w:t>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4A00BB">
        <w:rPr>
          <w:u w:color="000000"/>
          <w:bdr w:val="nil"/>
        </w:rPr>
        <w:t>вание образовательного запроса.</w:t>
      </w:r>
    </w:p>
    <w:p w:rsidR="00401080" w:rsidRPr="004A00BB" w:rsidRDefault="00401080" w:rsidP="003C0A5F">
      <w:pPr>
        <w:rPr>
          <w:u w:color="000000"/>
          <w:bdr w:val="nil"/>
        </w:rPr>
      </w:pPr>
      <w:r w:rsidRPr="004A00BB">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00E72901" w:rsidRPr="004A00BB">
        <w:rPr>
          <w:u w:color="000000"/>
          <w:bdr w:val="nil"/>
        </w:rPr>
        <w:t>дефициты</w:t>
      </w:r>
      <w:proofErr w:type="gramEnd"/>
      <w:r w:rsidRPr="004A00BB">
        <w:rPr>
          <w:u w:color="000000"/>
          <w:bdr w:val="nil"/>
        </w:rPr>
        <w:t xml:space="preserve"> и выстраивается индивидуальная программа личностного роста. Важной характеристикой </w:t>
      </w:r>
      <w:r w:rsidR="0019131A" w:rsidRPr="004A00BB">
        <w:rPr>
          <w:u w:color="000000"/>
          <w:bdr w:val="nil"/>
        </w:rPr>
        <w:t xml:space="preserve">уровня </w:t>
      </w:r>
      <w:r w:rsidRPr="004A00BB">
        <w:rPr>
          <w:u w:color="000000"/>
          <w:bdr w:val="nil"/>
        </w:rPr>
        <w:t>среднего общего образования является повышение вариативности</w:t>
      </w:r>
      <w:r w:rsidR="00124F1B" w:rsidRPr="004A00BB">
        <w:rPr>
          <w:u w:color="000000"/>
          <w:bdr w:val="nil"/>
        </w:rPr>
        <w:t>. С</w:t>
      </w:r>
      <w:r w:rsidRPr="004A00BB">
        <w:rPr>
          <w:u w:color="000000"/>
          <w:bdr w:val="nil"/>
        </w:rPr>
        <w:t xml:space="preserve">таршеклассник оказывается в сложной ситуации выбора набора предметов, которые изучаются на базовом и </w:t>
      </w:r>
      <w:r w:rsidR="0019131A" w:rsidRPr="004A00BB">
        <w:rPr>
          <w:u w:color="000000"/>
          <w:bdr w:val="nil"/>
        </w:rPr>
        <w:t xml:space="preserve">углубленном </w:t>
      </w:r>
      <w:r w:rsidRPr="004A00BB">
        <w:rPr>
          <w:u w:color="000000"/>
          <w:bdr w:val="nil"/>
        </w:rPr>
        <w:t>уровн</w:t>
      </w:r>
      <w:r w:rsidR="0027212C" w:rsidRPr="004A00BB">
        <w:rPr>
          <w:u w:color="000000"/>
          <w:bdr w:val="nil"/>
        </w:rPr>
        <w:t>ях</w:t>
      </w:r>
      <w:r w:rsidRPr="004A00BB">
        <w:rPr>
          <w:u w:color="000000"/>
          <w:bdr w:val="nil"/>
        </w:rPr>
        <w:t xml:space="preserve">, выбора </w:t>
      </w:r>
      <w:r w:rsidR="0019131A" w:rsidRPr="004A00BB">
        <w:rPr>
          <w:u w:color="000000"/>
          <w:bdr w:val="nil"/>
        </w:rPr>
        <w:t>профиля</w:t>
      </w:r>
      <w:r w:rsidRPr="004A00BB">
        <w:rPr>
          <w:u w:color="000000"/>
          <w:bdr w:val="nil"/>
        </w:rPr>
        <w:t xml:space="preserve"> и подготовки к выбору будущей профессии. Это</w:t>
      </w:r>
      <w:r w:rsidR="003957C1" w:rsidRPr="004A00BB">
        <w:rPr>
          <w:u w:color="000000"/>
          <w:bdr w:val="nil"/>
        </w:rPr>
        <w:t xml:space="preserve"> </w:t>
      </w:r>
      <w:r w:rsidRPr="004A00BB">
        <w:rPr>
          <w:u w:color="000000"/>
          <w:bdr w:val="nil"/>
        </w:rPr>
        <w:t xml:space="preserve">предъявляет повышенные требования к построению учебных </w:t>
      </w:r>
      <w:r w:rsidR="00DA6002" w:rsidRPr="004A00BB">
        <w:rPr>
          <w:u w:color="000000"/>
          <w:bdr w:val="nil"/>
        </w:rPr>
        <w:t>предметов (курсов)</w:t>
      </w:r>
      <w:r w:rsidR="003957C1" w:rsidRPr="004A00BB">
        <w:rPr>
          <w:u w:color="000000"/>
          <w:bdr w:val="nil"/>
        </w:rPr>
        <w:t xml:space="preserve"> не только на углублённом,</w:t>
      </w:r>
      <w:r w:rsidR="00DA6002" w:rsidRPr="004A00BB">
        <w:rPr>
          <w:u w:color="000000"/>
          <w:bdr w:val="nil"/>
        </w:rPr>
        <w:t xml:space="preserve"> </w:t>
      </w:r>
      <w:r w:rsidR="003957C1" w:rsidRPr="004A00BB">
        <w:rPr>
          <w:u w:color="000000"/>
          <w:bdr w:val="nil"/>
        </w:rPr>
        <w:t xml:space="preserve">но и </w:t>
      </w:r>
      <w:r w:rsidR="00DA6002" w:rsidRPr="004A00BB">
        <w:rPr>
          <w:u w:color="000000"/>
          <w:bdr w:val="nil"/>
        </w:rPr>
        <w:t>на</w:t>
      </w:r>
      <w:r w:rsidRPr="004A00BB">
        <w:rPr>
          <w:u w:color="000000"/>
          <w:bdr w:val="nil"/>
        </w:rPr>
        <w:t xml:space="preserve"> базово</w:t>
      </w:r>
      <w:r w:rsidR="00DA6002" w:rsidRPr="004A00BB">
        <w:rPr>
          <w:u w:color="000000"/>
          <w:bdr w:val="nil"/>
        </w:rPr>
        <w:t>м</w:t>
      </w:r>
      <w:r w:rsidR="00124F1B" w:rsidRPr="004A00BB">
        <w:rPr>
          <w:u w:color="000000"/>
          <w:bdr w:val="nil"/>
        </w:rPr>
        <w:t xml:space="preserve"> уровне</w:t>
      </w:r>
      <w:r w:rsidRPr="004A00BB">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4A00BB">
        <w:rPr>
          <w:u w:color="000000"/>
          <w:bdr w:val="nil"/>
        </w:rPr>
        <w:t>полидисциплинарных з</w:t>
      </w:r>
      <w:r w:rsidRPr="004A00BB">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4A00BB" w:rsidRDefault="00401080" w:rsidP="003C0A5F">
      <w:pPr>
        <w:rPr>
          <w:u w:color="000000"/>
          <w:bdr w:val="nil"/>
        </w:rPr>
      </w:pPr>
    </w:p>
    <w:p w:rsidR="00401080" w:rsidRPr="004A00BB" w:rsidRDefault="002F77EE" w:rsidP="00865618">
      <w:pPr>
        <w:pStyle w:val="3a"/>
        <w:rPr>
          <w:u w:color="000000"/>
        </w:rPr>
      </w:pPr>
      <w:bookmarkStart w:id="70" w:name="_Toc435412697"/>
      <w:bookmarkStart w:id="71" w:name="_Toc51448760"/>
      <w:r w:rsidRPr="004A00BB">
        <w:t>II.</w:t>
      </w:r>
      <w:r w:rsidR="000F7D44" w:rsidRPr="004A00BB">
        <w:t>1</w:t>
      </w:r>
      <w:r w:rsidRPr="004A00BB">
        <w:rPr>
          <w:u w:color="000000"/>
        </w:rPr>
        <w:t>.3.</w:t>
      </w:r>
      <w:r w:rsidR="00401080" w:rsidRPr="004A00BB">
        <w:rPr>
          <w:u w:color="000000"/>
        </w:rPr>
        <w:t> </w:t>
      </w:r>
      <w:r w:rsidR="00401080" w:rsidRPr="004A00BB">
        <w:t>Типовые задачи по формированию универсальных учебных действий</w:t>
      </w:r>
      <w:bookmarkEnd w:id="70"/>
      <w:bookmarkEnd w:id="71"/>
    </w:p>
    <w:p w:rsidR="00401080" w:rsidRPr="004A00BB" w:rsidRDefault="00401080" w:rsidP="003C0A5F">
      <w:pPr>
        <w:rPr>
          <w:u w:color="000000"/>
          <w:bdr w:val="nil"/>
        </w:rPr>
      </w:pPr>
      <w:r w:rsidRPr="004A00BB">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4A00BB" w:rsidRDefault="00401080" w:rsidP="00BC4999">
      <w:pPr>
        <w:pStyle w:val="a0"/>
      </w:pPr>
      <w:r w:rsidRPr="004A00BB">
        <w:lastRenderedPageBreak/>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4A00BB" w:rsidRDefault="00401080" w:rsidP="00BC4999">
      <w:pPr>
        <w:pStyle w:val="a0"/>
      </w:pPr>
      <w:r w:rsidRPr="004A00BB">
        <w:t xml:space="preserve">обеспечение возможности самостоятельного выбора </w:t>
      </w:r>
      <w:proofErr w:type="gramStart"/>
      <w:r w:rsidRPr="004A00BB">
        <w:t>обучающимися</w:t>
      </w:r>
      <w:proofErr w:type="gramEnd"/>
      <w:r w:rsidRPr="004A00BB">
        <w:t xml:space="preserve"> темпа, режимов и форм освоения предметного материала;</w:t>
      </w:r>
    </w:p>
    <w:p w:rsidR="00401080" w:rsidRPr="004A00BB" w:rsidRDefault="00401080" w:rsidP="00BC4999">
      <w:pPr>
        <w:pStyle w:val="a0"/>
      </w:pPr>
      <w:proofErr w:type="gramStart"/>
      <w:r w:rsidRPr="004A00BB">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401080" w:rsidRPr="004A00BB" w:rsidRDefault="00401080" w:rsidP="00BC4999">
      <w:pPr>
        <w:pStyle w:val="a0"/>
      </w:pPr>
      <w:r w:rsidRPr="004A00BB">
        <w:t xml:space="preserve">обеспечение наличия образовательных событий, в рамках которых решаются задачи, носящие </w:t>
      </w:r>
      <w:r w:rsidR="001066AA" w:rsidRPr="004A00BB">
        <w:t xml:space="preserve">полидисциплинарный </w:t>
      </w:r>
      <w:r w:rsidRPr="004A00BB">
        <w:t>и метапредметный характер;</w:t>
      </w:r>
    </w:p>
    <w:p w:rsidR="00401080" w:rsidRPr="004A00BB" w:rsidRDefault="00401080" w:rsidP="00BC4999">
      <w:pPr>
        <w:pStyle w:val="a0"/>
      </w:pPr>
      <w:r w:rsidRPr="004A00BB">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4A00BB">
        <w:t>об</w:t>
      </w:r>
      <w:r w:rsidRPr="004A00BB">
        <w:t>уча</w:t>
      </w:r>
      <w:r w:rsidR="0027212C" w:rsidRPr="004A00BB">
        <w:t>ю</w:t>
      </w:r>
      <w:r w:rsidRPr="004A00BB">
        <w:t>щихся самостоятельного выбора партнеров для коммуникации, форм и методов ведения коммуникации;</w:t>
      </w:r>
    </w:p>
    <w:p w:rsidR="00401080" w:rsidRPr="004A00BB" w:rsidRDefault="00401080" w:rsidP="00BC4999">
      <w:pPr>
        <w:pStyle w:val="a0"/>
      </w:pPr>
      <w:r w:rsidRPr="004A00BB">
        <w:t>обеспечение наличия в образовательной деятельности событий, требующих от обучающихся предъявления продуктов своей деятельности.</w:t>
      </w:r>
    </w:p>
    <w:p w:rsidR="007B6EA6" w:rsidRPr="004A00BB" w:rsidRDefault="007B6EA6" w:rsidP="003C0A5F">
      <w:pPr>
        <w:rPr>
          <w:b/>
          <w:i/>
          <w:u w:color="000000"/>
          <w:bdr w:val="nil"/>
        </w:rPr>
      </w:pPr>
    </w:p>
    <w:p w:rsidR="00401080" w:rsidRPr="004A00BB" w:rsidRDefault="00401080" w:rsidP="003C0A5F">
      <w:pPr>
        <w:rPr>
          <w:b/>
          <w:i/>
          <w:u w:color="000000"/>
          <w:bdr w:val="nil"/>
        </w:rPr>
      </w:pPr>
      <w:r w:rsidRPr="004A00BB">
        <w:rPr>
          <w:b/>
          <w:i/>
          <w:u w:color="000000"/>
          <w:bdr w:val="nil"/>
        </w:rPr>
        <w:t xml:space="preserve">Формирование познавательных универсальных учебных действий </w:t>
      </w:r>
    </w:p>
    <w:p w:rsidR="00401080" w:rsidRPr="004A00BB" w:rsidRDefault="00401080" w:rsidP="003C0A5F">
      <w:pPr>
        <w:rPr>
          <w:u w:color="000000"/>
          <w:bdr w:val="nil"/>
        </w:rPr>
      </w:pPr>
      <w:r w:rsidRPr="004A00BB">
        <w:rPr>
          <w:u w:color="000000"/>
          <w:bdr w:val="nil"/>
        </w:rPr>
        <w:t xml:space="preserve">Задачи должны быть сконструированы таким образом, чтобы формировать у </w:t>
      </w:r>
      <w:proofErr w:type="gramStart"/>
      <w:r w:rsidRPr="004A00BB">
        <w:rPr>
          <w:u w:color="000000"/>
          <w:bdr w:val="nil"/>
        </w:rPr>
        <w:t>обучающихся</w:t>
      </w:r>
      <w:proofErr w:type="gramEnd"/>
      <w:r w:rsidR="00951698" w:rsidRPr="004A00BB">
        <w:rPr>
          <w:u w:color="000000"/>
          <w:bdr w:val="nil"/>
        </w:rPr>
        <w:t xml:space="preserve"> умения</w:t>
      </w:r>
      <w:r w:rsidRPr="004A00BB">
        <w:rPr>
          <w:u w:color="000000"/>
          <w:bdr w:val="nil"/>
        </w:rPr>
        <w:t>:</w:t>
      </w:r>
    </w:p>
    <w:p w:rsidR="00401080" w:rsidRPr="004A00BB" w:rsidRDefault="00401080" w:rsidP="003C0A5F">
      <w:pPr>
        <w:rPr>
          <w:u w:color="000000"/>
          <w:bdr w:val="nil"/>
        </w:rPr>
      </w:pPr>
      <w:r w:rsidRPr="004A00BB">
        <w:rPr>
          <w:u w:color="000000"/>
          <w:bdr w:val="nil"/>
        </w:rPr>
        <w:t>а) объяснять явления с научной точки зрения;</w:t>
      </w:r>
    </w:p>
    <w:p w:rsidR="00401080" w:rsidRPr="004A00BB" w:rsidRDefault="00401080" w:rsidP="003C0A5F">
      <w:pPr>
        <w:rPr>
          <w:u w:color="000000"/>
          <w:bdr w:val="nil"/>
        </w:rPr>
      </w:pPr>
      <w:r w:rsidRPr="004A00BB">
        <w:rPr>
          <w:u w:color="000000"/>
          <w:bdr w:val="nil"/>
        </w:rPr>
        <w:t>б) </w:t>
      </w:r>
      <w:r w:rsidR="00951698" w:rsidRPr="004A00BB">
        <w:rPr>
          <w:u w:color="000000"/>
          <w:bdr w:val="nil"/>
        </w:rPr>
        <w:t>разрабатывать</w:t>
      </w:r>
      <w:r w:rsidRPr="004A00BB">
        <w:rPr>
          <w:u w:color="000000"/>
          <w:bdr w:val="nil"/>
        </w:rPr>
        <w:t xml:space="preserve"> дизайн научного исследования;</w:t>
      </w:r>
    </w:p>
    <w:p w:rsidR="00401080" w:rsidRPr="004A00BB" w:rsidRDefault="00401080" w:rsidP="003C0A5F">
      <w:pPr>
        <w:rPr>
          <w:u w:color="000000"/>
          <w:bdr w:val="nil"/>
        </w:rPr>
      </w:pPr>
      <w:r w:rsidRPr="004A00BB">
        <w:rPr>
          <w:u w:color="000000"/>
          <w:bdr w:val="nil"/>
        </w:rPr>
        <w:t xml:space="preserve">в) интерпретировать </w:t>
      </w:r>
      <w:r w:rsidR="00951698" w:rsidRPr="004A00BB">
        <w:rPr>
          <w:u w:color="000000"/>
          <w:bdr w:val="nil"/>
        </w:rPr>
        <w:t xml:space="preserve">полученные </w:t>
      </w:r>
      <w:r w:rsidRPr="004A00BB">
        <w:rPr>
          <w:u w:color="000000"/>
          <w:bdr w:val="nil"/>
        </w:rPr>
        <w:t>данные и доказательства</w:t>
      </w:r>
      <w:r w:rsidR="00951698" w:rsidRPr="004A00BB">
        <w:rPr>
          <w:u w:color="000000"/>
          <w:bdr w:val="nil"/>
        </w:rPr>
        <w:t xml:space="preserve"> с разных позиций и формулировать</w:t>
      </w:r>
      <w:r w:rsidR="00DA6002" w:rsidRPr="004A00BB">
        <w:rPr>
          <w:u w:color="000000"/>
          <w:bdr w:val="nil"/>
        </w:rPr>
        <w:t xml:space="preserve"> соответствующие выводы</w:t>
      </w:r>
      <w:r w:rsidRPr="004A00BB">
        <w:rPr>
          <w:u w:color="000000"/>
          <w:bdr w:val="nil"/>
        </w:rPr>
        <w:t xml:space="preserve">. </w:t>
      </w:r>
    </w:p>
    <w:p w:rsidR="00124F1B" w:rsidRPr="004A00BB" w:rsidRDefault="00124F1B" w:rsidP="00124F1B">
      <w:pPr>
        <w:pStyle w:val="a0"/>
        <w:numPr>
          <w:ilvl w:val="0"/>
          <w:numId w:val="0"/>
        </w:numPr>
        <w:ind w:firstLine="709"/>
      </w:pPr>
      <w:r w:rsidRPr="004A00BB">
        <w:t xml:space="preserve">На уровне среднего общего образования формирование познавательных УУД обеспечивается созданием условий для восстановления </w:t>
      </w:r>
      <w:r w:rsidRPr="004A00BB">
        <w:lastRenderedPageBreak/>
        <w:t>полидисциплинарных связей, формирования рефлексии обучающегося и формирования метапредметных понятий и представлений.</w:t>
      </w:r>
    </w:p>
    <w:p w:rsidR="00124F1B" w:rsidRPr="004A00BB" w:rsidRDefault="00124F1B" w:rsidP="00124F1B">
      <w:pPr>
        <w:pStyle w:val="a0"/>
        <w:numPr>
          <w:ilvl w:val="0"/>
          <w:numId w:val="0"/>
        </w:numPr>
        <w:ind w:firstLine="709"/>
      </w:pPr>
      <w:r w:rsidRPr="004A00BB">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4A00BB" w:rsidRDefault="00124F1B" w:rsidP="00124F1B">
      <w:pPr>
        <w:pStyle w:val="a0"/>
      </w:pPr>
      <w:r w:rsidRPr="004A00BB">
        <w:t>полидисциплинарные и метапредметные погружения и интенсивы;</w:t>
      </w:r>
    </w:p>
    <w:p w:rsidR="00124F1B" w:rsidRPr="004A00BB" w:rsidRDefault="00124F1B" w:rsidP="00124F1B">
      <w:pPr>
        <w:pStyle w:val="a0"/>
      </w:pPr>
      <w:r w:rsidRPr="004A00BB">
        <w:t>методологические и философские семинары;</w:t>
      </w:r>
    </w:p>
    <w:p w:rsidR="00124F1B" w:rsidRPr="004A00BB" w:rsidRDefault="00124F1B" w:rsidP="00124F1B">
      <w:pPr>
        <w:pStyle w:val="a0"/>
      </w:pPr>
      <w:r w:rsidRPr="004A00BB">
        <w:t>образовательные экспедиции и экскурсии;</w:t>
      </w:r>
    </w:p>
    <w:p w:rsidR="00124F1B" w:rsidRPr="004A00BB" w:rsidRDefault="00124F1B" w:rsidP="00124F1B">
      <w:pPr>
        <w:pStyle w:val="a0"/>
      </w:pPr>
      <w:r w:rsidRPr="004A00BB">
        <w:t xml:space="preserve">учебно-исследовательская работа </w:t>
      </w:r>
      <w:proofErr w:type="gramStart"/>
      <w:r w:rsidRPr="004A00BB">
        <w:t>обучающихся</w:t>
      </w:r>
      <w:proofErr w:type="gramEnd"/>
      <w:r w:rsidRPr="004A00BB">
        <w:t>, которая предполагает:</w:t>
      </w:r>
    </w:p>
    <w:p w:rsidR="00124F1B" w:rsidRPr="004A00BB" w:rsidRDefault="00124F1B" w:rsidP="00124F1B">
      <w:pPr>
        <w:pStyle w:val="a0"/>
      </w:pPr>
      <w:r w:rsidRPr="004A00BB">
        <w:t xml:space="preserve"> выбор тематики исследования, связанной с новейшими достижениями в области науки и технологий;</w:t>
      </w:r>
    </w:p>
    <w:p w:rsidR="00124F1B" w:rsidRPr="004A00BB" w:rsidRDefault="00124F1B" w:rsidP="00124F1B">
      <w:pPr>
        <w:pStyle w:val="a0"/>
      </w:pPr>
      <w:r w:rsidRPr="004A00BB">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4A00BB" w:rsidRDefault="00124F1B" w:rsidP="00124F1B">
      <w:pPr>
        <w:pStyle w:val="a0"/>
      </w:pPr>
      <w:r w:rsidRPr="004A00BB">
        <w:t>выбор тематики исследований, направленных на изучение проблем местного сообщества, региона, мира в целом.</w:t>
      </w:r>
    </w:p>
    <w:p w:rsidR="00401080" w:rsidRPr="004A00BB" w:rsidRDefault="00401080" w:rsidP="003C0A5F">
      <w:pPr>
        <w:rPr>
          <w:u w:color="000000"/>
          <w:bdr w:val="nil"/>
          <w:lang w:eastAsia="ru-RU"/>
        </w:rPr>
      </w:pPr>
    </w:p>
    <w:p w:rsidR="00401080" w:rsidRPr="004A00BB" w:rsidRDefault="00951698" w:rsidP="003C0A5F">
      <w:pPr>
        <w:rPr>
          <w:b/>
          <w:i/>
          <w:u w:color="000000"/>
          <w:bdr w:val="nil"/>
        </w:rPr>
      </w:pPr>
      <w:r w:rsidRPr="004A00BB">
        <w:rPr>
          <w:b/>
          <w:i/>
          <w:u w:color="000000"/>
          <w:bdr w:val="nil"/>
        </w:rPr>
        <w:t>Ф</w:t>
      </w:r>
      <w:r w:rsidR="00401080" w:rsidRPr="004A00BB">
        <w:rPr>
          <w:b/>
          <w:i/>
          <w:u w:color="000000"/>
          <w:bdr w:val="nil"/>
        </w:rPr>
        <w:t>ормировани</w:t>
      </w:r>
      <w:r w:rsidRPr="004A00BB">
        <w:rPr>
          <w:b/>
          <w:i/>
          <w:u w:color="000000"/>
          <w:bdr w:val="nil"/>
        </w:rPr>
        <w:t>е</w:t>
      </w:r>
      <w:r w:rsidR="00401080" w:rsidRPr="004A00BB">
        <w:rPr>
          <w:b/>
          <w:i/>
          <w:u w:color="000000"/>
          <w:bdr w:val="nil"/>
        </w:rPr>
        <w:t xml:space="preserve"> коммуникативных универсальных учебных действий</w:t>
      </w:r>
    </w:p>
    <w:p w:rsidR="00401080" w:rsidRPr="004A00BB" w:rsidRDefault="00401080" w:rsidP="003C0A5F">
      <w:pPr>
        <w:rPr>
          <w:spacing w:val="-4"/>
          <w:u w:color="000000"/>
          <w:bdr w:val="nil"/>
        </w:rPr>
      </w:pPr>
      <w:r w:rsidRPr="004A00BB">
        <w:rPr>
          <w:spacing w:val="-4"/>
          <w:u w:color="000000"/>
          <w:bdr w:val="nil"/>
        </w:rPr>
        <w:t xml:space="preserve">Принципиальное отличие образовательной среды </w:t>
      </w:r>
      <w:r w:rsidR="00DA6002" w:rsidRPr="004A00BB">
        <w:rPr>
          <w:spacing w:val="-4"/>
          <w:u w:color="000000"/>
          <w:bdr w:val="nil"/>
        </w:rPr>
        <w:t xml:space="preserve">на уровне </w:t>
      </w:r>
      <w:r w:rsidRPr="004A00BB">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00951698" w:rsidRPr="004A00BB">
        <w:rPr>
          <w:spacing w:val="-4"/>
          <w:u w:color="000000"/>
          <w:bdr w:val="nil"/>
        </w:rPr>
        <w:t>об</w:t>
      </w:r>
      <w:r w:rsidRPr="004A00BB">
        <w:rPr>
          <w:spacing w:val="-4"/>
          <w:u w:color="000000"/>
          <w:bdr w:val="nil"/>
        </w:rPr>
        <w:t>уча</w:t>
      </w:r>
      <w:r w:rsidR="00951698" w:rsidRPr="004A00BB">
        <w:rPr>
          <w:spacing w:val="-4"/>
          <w:u w:color="000000"/>
          <w:bdr w:val="nil"/>
        </w:rPr>
        <w:t>ю</w:t>
      </w:r>
      <w:r w:rsidRPr="004A00BB">
        <w:rPr>
          <w:spacing w:val="-4"/>
          <w:u w:color="000000"/>
          <w:bdr w:val="nil"/>
        </w:rPr>
        <w:t>щийся</w:t>
      </w:r>
      <w:proofErr w:type="gramEnd"/>
      <w:r w:rsidRPr="004A00BB">
        <w:rPr>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401080" w:rsidRPr="004A00BB" w:rsidRDefault="00401080" w:rsidP="003C0A5F">
      <w:pPr>
        <w:rPr>
          <w:u w:color="000000"/>
          <w:bdr w:val="nil"/>
        </w:rPr>
      </w:pPr>
      <w:r w:rsidRPr="004A00BB">
        <w:rPr>
          <w:u w:color="000000"/>
          <w:bdr w:val="nil"/>
        </w:rPr>
        <w:t>Открытость образовательной среды позволяет обеспечивать возможность коммуникации:</w:t>
      </w:r>
    </w:p>
    <w:p w:rsidR="00401080" w:rsidRPr="004A00BB" w:rsidRDefault="00A12219" w:rsidP="00BC4999">
      <w:pPr>
        <w:pStyle w:val="a0"/>
      </w:pPr>
      <w:proofErr w:type="gramStart"/>
      <w:r w:rsidRPr="004A00BB">
        <w:t xml:space="preserve">с </w:t>
      </w:r>
      <w:r w:rsidR="00401080" w:rsidRPr="004A00BB">
        <w:t xml:space="preserve">обучающимися других образовательных организаций региона, как с ровесниками, так и </w:t>
      </w:r>
      <w:r w:rsidRPr="004A00BB">
        <w:t xml:space="preserve">с </w:t>
      </w:r>
      <w:r w:rsidR="00401080" w:rsidRPr="004A00BB">
        <w:t>детьми иных возрастов;</w:t>
      </w:r>
      <w:proofErr w:type="gramEnd"/>
    </w:p>
    <w:p w:rsidR="00401080" w:rsidRPr="004A00BB" w:rsidRDefault="00401080" w:rsidP="00BC4999">
      <w:pPr>
        <w:pStyle w:val="a0"/>
      </w:pPr>
      <w:r w:rsidRPr="004A00BB">
        <w:lastRenderedPageBreak/>
        <w:t xml:space="preserve">представителями местного сообщества, </w:t>
      </w:r>
      <w:proofErr w:type="gramStart"/>
      <w:r w:rsidRPr="004A00BB">
        <w:t>бизнес-структур</w:t>
      </w:r>
      <w:proofErr w:type="gramEnd"/>
      <w:r w:rsidRPr="004A00BB">
        <w:t>, культурной и научной общественности для выполнения учебно-исследовательских работ и реализации проектов;</w:t>
      </w:r>
    </w:p>
    <w:p w:rsidR="00401080" w:rsidRPr="004A00BB" w:rsidRDefault="00401080" w:rsidP="00BC4999">
      <w:pPr>
        <w:pStyle w:val="a0"/>
      </w:pPr>
      <w:r w:rsidRPr="004A00BB">
        <w:t xml:space="preserve">представителями власти, местного самоуправления, фондов, спонсорами и </w:t>
      </w:r>
      <w:r w:rsidR="00A12219" w:rsidRPr="004A00BB">
        <w:t>др</w:t>
      </w:r>
      <w:r w:rsidRPr="004A00BB">
        <w:t>.</w:t>
      </w:r>
    </w:p>
    <w:p w:rsidR="00401080" w:rsidRPr="004A00BB" w:rsidRDefault="00401080" w:rsidP="003C0A5F">
      <w:pPr>
        <w:rPr>
          <w:u w:color="000000"/>
          <w:bdr w:val="nil"/>
        </w:rPr>
      </w:pPr>
      <w:r w:rsidRPr="004A00BB">
        <w:rPr>
          <w:u w:color="000000"/>
          <w:bdr w:val="nil"/>
        </w:rPr>
        <w:t xml:space="preserve">Такое разнообразие выстраиваемых связей позволяет </w:t>
      </w:r>
      <w:proofErr w:type="gramStart"/>
      <w:r w:rsidRPr="004A00BB">
        <w:rPr>
          <w:u w:color="000000"/>
          <w:bdr w:val="nil"/>
        </w:rPr>
        <w:t>обучающимся</w:t>
      </w:r>
      <w:proofErr w:type="gramEnd"/>
      <w:r w:rsidRPr="004A00BB">
        <w:rPr>
          <w:u w:color="000000"/>
          <w:bdr w:val="nil"/>
        </w:rPr>
        <w:t xml:space="preserve"> самостоятельно ставить цели коммуникаци</w:t>
      </w:r>
      <w:r w:rsidR="00951698" w:rsidRPr="004A00BB">
        <w:rPr>
          <w:u w:color="000000"/>
          <w:bdr w:val="nil"/>
        </w:rPr>
        <w:t>и</w:t>
      </w:r>
      <w:r w:rsidRPr="004A00BB">
        <w:rPr>
          <w:u w:color="000000"/>
          <w:bdr w:val="nil"/>
        </w:rPr>
        <w:t xml:space="preserve">, </w:t>
      </w:r>
      <w:r w:rsidR="00951698" w:rsidRPr="004A00BB">
        <w:rPr>
          <w:u w:color="000000"/>
          <w:bdr w:val="nil"/>
        </w:rPr>
        <w:t xml:space="preserve">выбирать партнеров и способ поведения </w:t>
      </w:r>
      <w:r w:rsidRPr="004A00BB">
        <w:rPr>
          <w:u w:color="000000"/>
          <w:bdr w:val="nil"/>
        </w:rPr>
        <w:t xml:space="preserve">во время коммуникации, освоение культурных и социальных норм </w:t>
      </w:r>
      <w:r w:rsidR="00951698" w:rsidRPr="004A00BB">
        <w:rPr>
          <w:u w:color="000000"/>
          <w:bdr w:val="nil"/>
        </w:rPr>
        <w:t xml:space="preserve">общения </w:t>
      </w:r>
      <w:r w:rsidRPr="004A00BB">
        <w:rPr>
          <w:u w:color="000000"/>
          <w:bdr w:val="nil"/>
        </w:rPr>
        <w:t>с представителями различных сообществ.</w:t>
      </w:r>
    </w:p>
    <w:p w:rsidR="00401080" w:rsidRPr="004A00BB" w:rsidRDefault="00401080" w:rsidP="003C0A5F">
      <w:pPr>
        <w:rPr>
          <w:u w:color="000000"/>
          <w:bdr w:val="nil"/>
        </w:rPr>
      </w:pPr>
      <w:r w:rsidRPr="004A00BB">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4A00BB" w:rsidRDefault="00401080" w:rsidP="00BC4999">
      <w:pPr>
        <w:pStyle w:val="a0"/>
      </w:pPr>
      <w:proofErr w:type="gramStart"/>
      <w:r w:rsidRPr="004A00BB">
        <w:t>межшкольные (межрегиональные) ассамблеи обучающихся</w:t>
      </w:r>
      <w:r w:rsidR="00A12219" w:rsidRPr="004A00BB">
        <w:t>;</w:t>
      </w:r>
      <w:r w:rsidRPr="004A00BB">
        <w:t xml:space="preserve"> </w:t>
      </w:r>
      <w:r w:rsidR="00A12219" w:rsidRPr="004A00BB">
        <w:t>м</w:t>
      </w:r>
      <w:r w:rsidRPr="004A00BB">
        <w:t xml:space="preserve">атериал, используемый для постановки задачи на ассамблеях, </w:t>
      </w:r>
      <w:r w:rsidR="00951698" w:rsidRPr="004A00BB">
        <w:t xml:space="preserve">должен </w:t>
      </w:r>
      <w:r w:rsidRPr="004A00BB">
        <w:t>носит</w:t>
      </w:r>
      <w:r w:rsidR="00951698" w:rsidRPr="004A00BB">
        <w:t>ь</w:t>
      </w:r>
      <w:r w:rsidRPr="004A00BB">
        <w:t xml:space="preserve"> </w:t>
      </w:r>
      <w:r w:rsidR="00A41BE3" w:rsidRPr="004A00BB">
        <w:t>полидисциплинарный</w:t>
      </w:r>
      <w:r w:rsidRPr="004A00BB">
        <w:t xml:space="preserve"> характер и касат</w:t>
      </w:r>
      <w:r w:rsidR="00951698" w:rsidRPr="004A00BB">
        <w:t>ь</w:t>
      </w:r>
      <w:r w:rsidRPr="004A00BB">
        <w:t>ся ближайшего будущего;</w:t>
      </w:r>
      <w:proofErr w:type="gramEnd"/>
    </w:p>
    <w:p w:rsidR="00401080" w:rsidRPr="004A00BB" w:rsidRDefault="00401080" w:rsidP="00BC4999">
      <w:pPr>
        <w:pStyle w:val="a0"/>
        <w:rPr>
          <w:spacing w:val="-6"/>
        </w:rPr>
      </w:pPr>
      <w:r w:rsidRPr="004A00BB">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4A00BB" w:rsidRDefault="00401080" w:rsidP="00BC4999">
      <w:pPr>
        <w:pStyle w:val="a0"/>
      </w:pPr>
      <w:r w:rsidRPr="004A00BB">
        <w:t>комплексные задачи, направленные на решение проблем местного сообщества;</w:t>
      </w:r>
    </w:p>
    <w:p w:rsidR="00401080" w:rsidRPr="004A00BB" w:rsidRDefault="00401080" w:rsidP="00BC4999">
      <w:pPr>
        <w:pStyle w:val="a0"/>
      </w:pPr>
      <w:r w:rsidRPr="004A00BB">
        <w:t xml:space="preserve">комплексные задачи, направленные на изменение и улучшение реально </w:t>
      </w:r>
      <w:proofErr w:type="gramStart"/>
      <w:r w:rsidRPr="004A00BB">
        <w:t>существующих</w:t>
      </w:r>
      <w:proofErr w:type="gramEnd"/>
      <w:r w:rsidRPr="004A00BB">
        <w:t xml:space="preserve"> бизнес</w:t>
      </w:r>
      <w:r w:rsidR="00951698" w:rsidRPr="004A00BB">
        <w:t>-практик</w:t>
      </w:r>
      <w:r w:rsidRPr="004A00BB">
        <w:t>;</w:t>
      </w:r>
    </w:p>
    <w:p w:rsidR="00401080" w:rsidRPr="004A00BB" w:rsidRDefault="00401080" w:rsidP="00BC4999">
      <w:pPr>
        <w:pStyle w:val="a0"/>
      </w:pPr>
      <w:r w:rsidRPr="004A00BB">
        <w:t>социальные проекты, направленные на улучшение жизни местного сообщества. К таким проектам относятся:</w:t>
      </w:r>
    </w:p>
    <w:p w:rsidR="00401080" w:rsidRPr="004A00BB" w:rsidRDefault="00401080" w:rsidP="003C0A5F">
      <w:pPr>
        <w:rPr>
          <w:u w:color="000000"/>
          <w:bdr w:val="nil"/>
        </w:rPr>
      </w:pPr>
      <w:r w:rsidRPr="004A00BB">
        <w:rPr>
          <w:u w:color="000000"/>
          <w:bdr w:val="nil"/>
        </w:rPr>
        <w:t>а) участие в волонтерских акциях и движениях, самостоятельная организация волонтерских акций;</w:t>
      </w:r>
    </w:p>
    <w:p w:rsidR="00401080" w:rsidRPr="004A00BB" w:rsidRDefault="00401080" w:rsidP="003C0A5F">
      <w:pPr>
        <w:rPr>
          <w:u w:color="000000"/>
          <w:bdr w:val="nil"/>
        </w:rPr>
      </w:pPr>
      <w:r w:rsidRPr="004A00BB">
        <w:rPr>
          <w:u w:color="000000"/>
          <w:bdr w:val="nil"/>
        </w:rPr>
        <w:t>б) участие в благотворительных акциях и движениях, самостоятельная организация благотворительных акций;</w:t>
      </w:r>
    </w:p>
    <w:p w:rsidR="00401080" w:rsidRPr="004A00BB" w:rsidRDefault="00401080" w:rsidP="003C0A5F">
      <w:pPr>
        <w:rPr>
          <w:u w:color="000000"/>
          <w:bdr w:val="nil"/>
        </w:rPr>
      </w:pPr>
      <w:r w:rsidRPr="004A00BB">
        <w:rPr>
          <w:u w:color="000000"/>
          <w:bdr w:val="nil"/>
        </w:rPr>
        <w:lastRenderedPageBreak/>
        <w:t>б) создание и реализация социальных проектов разного масштаба и направленности, выходящих за рамки образовательной организации</w:t>
      </w:r>
      <w:r w:rsidR="00A12219" w:rsidRPr="004A00BB">
        <w:rPr>
          <w:u w:color="000000"/>
          <w:bdr w:val="nil"/>
        </w:rPr>
        <w:t>;</w:t>
      </w:r>
    </w:p>
    <w:p w:rsidR="00401080" w:rsidRPr="004A00BB" w:rsidRDefault="00401080" w:rsidP="00BC4999">
      <w:pPr>
        <w:pStyle w:val="a0"/>
      </w:pPr>
      <w:r w:rsidRPr="004A00BB">
        <w:t>получение предметных знаний в структурах, альтернативных образовательной организации:</w:t>
      </w:r>
    </w:p>
    <w:p w:rsidR="00401080" w:rsidRPr="004A00BB" w:rsidRDefault="00401080" w:rsidP="003C0A5F">
      <w:pPr>
        <w:rPr>
          <w:u w:color="000000"/>
          <w:bdr w:val="nil"/>
        </w:rPr>
      </w:pPr>
      <w:r w:rsidRPr="004A00BB">
        <w:rPr>
          <w:u w:color="000000"/>
          <w:bdr w:val="nil"/>
        </w:rPr>
        <w:t>а) в заочных и дистанционных школах и университетах;</w:t>
      </w:r>
    </w:p>
    <w:p w:rsidR="00401080" w:rsidRPr="004A00BB" w:rsidRDefault="00401080" w:rsidP="003C0A5F">
      <w:pPr>
        <w:rPr>
          <w:u w:color="000000"/>
          <w:bdr w:val="nil"/>
        </w:rPr>
      </w:pPr>
      <w:r w:rsidRPr="004A00BB">
        <w:rPr>
          <w:u w:color="000000"/>
          <w:bdr w:val="nil"/>
        </w:rPr>
        <w:t>б) участие в дистанционных конкурсах и олимпиадах;</w:t>
      </w:r>
    </w:p>
    <w:p w:rsidR="00401080" w:rsidRPr="004A00BB" w:rsidRDefault="00401080" w:rsidP="003C0A5F">
      <w:pPr>
        <w:rPr>
          <w:u w:color="000000"/>
          <w:bdr w:val="nil"/>
        </w:rPr>
      </w:pPr>
      <w:r w:rsidRPr="004A00BB">
        <w:rPr>
          <w:u w:color="000000"/>
          <w:bdr w:val="nil"/>
        </w:rPr>
        <w:t>в) самостоятельное освоение отдельных предметов и курсов;</w:t>
      </w:r>
    </w:p>
    <w:p w:rsidR="00401080" w:rsidRPr="004A00BB" w:rsidRDefault="00401080" w:rsidP="003C0A5F">
      <w:pPr>
        <w:rPr>
          <w:u w:color="000000"/>
          <w:bdr w:val="nil"/>
        </w:rPr>
      </w:pPr>
      <w:r w:rsidRPr="004A00BB">
        <w:rPr>
          <w:u w:color="000000"/>
          <w:bdr w:val="nil"/>
        </w:rPr>
        <w:t>г) самостоятельное освоение дополнительных иностранных языков.</w:t>
      </w:r>
    </w:p>
    <w:p w:rsidR="00401080" w:rsidRPr="004A00BB" w:rsidRDefault="00401080" w:rsidP="003C0A5F">
      <w:pPr>
        <w:rPr>
          <w:u w:color="000000"/>
          <w:bdr w:val="nil"/>
        </w:rPr>
      </w:pPr>
    </w:p>
    <w:p w:rsidR="00401080" w:rsidRPr="004A00BB" w:rsidRDefault="00951698" w:rsidP="003C0A5F">
      <w:pPr>
        <w:rPr>
          <w:b/>
          <w:i/>
          <w:u w:color="000000"/>
          <w:bdr w:val="nil"/>
        </w:rPr>
      </w:pPr>
      <w:r w:rsidRPr="004A00BB">
        <w:rPr>
          <w:b/>
          <w:i/>
          <w:u w:color="000000"/>
          <w:bdr w:val="nil"/>
        </w:rPr>
        <w:t>Ф</w:t>
      </w:r>
      <w:r w:rsidR="00401080" w:rsidRPr="004A00BB">
        <w:rPr>
          <w:b/>
          <w:i/>
          <w:u w:color="000000"/>
          <w:bdr w:val="nil"/>
        </w:rPr>
        <w:t>ормировани</w:t>
      </w:r>
      <w:r w:rsidRPr="004A00BB">
        <w:rPr>
          <w:b/>
          <w:i/>
          <w:u w:color="000000"/>
          <w:bdr w:val="nil"/>
        </w:rPr>
        <w:t>е</w:t>
      </w:r>
      <w:r w:rsidR="00401080" w:rsidRPr="004A00BB">
        <w:rPr>
          <w:b/>
          <w:i/>
          <w:u w:color="000000"/>
          <w:bdr w:val="nil"/>
        </w:rPr>
        <w:t xml:space="preserve"> регулятивных универсальных учебных действий</w:t>
      </w:r>
    </w:p>
    <w:p w:rsidR="00401080" w:rsidRPr="004A00BB" w:rsidRDefault="00401080" w:rsidP="003C0A5F">
      <w:pPr>
        <w:rPr>
          <w:u w:color="000000"/>
          <w:bdr w:val="nil"/>
        </w:rPr>
      </w:pPr>
      <w:r w:rsidRPr="004A00BB">
        <w:rPr>
          <w:u w:color="000000"/>
          <w:bdr w:val="nil"/>
        </w:rPr>
        <w:t xml:space="preserve">На уровне среднего общего образования формирование регулятивных </w:t>
      </w:r>
      <w:r w:rsidR="00DA6002" w:rsidRPr="004A00BB">
        <w:rPr>
          <w:u w:color="000000"/>
          <w:bdr w:val="nil"/>
        </w:rPr>
        <w:t xml:space="preserve">УУД </w:t>
      </w:r>
      <w:r w:rsidRPr="004A00BB">
        <w:rPr>
          <w:u w:color="000000"/>
          <w:bdr w:val="nil"/>
        </w:rPr>
        <w:t>обеспечивается созданием условий для самостоятельного целе</w:t>
      </w:r>
      <w:r w:rsidR="00951698" w:rsidRPr="004A00BB">
        <w:rPr>
          <w:u w:color="000000"/>
          <w:bdr w:val="nil"/>
        </w:rPr>
        <w:t>направленного</w:t>
      </w:r>
      <w:r w:rsidRPr="004A00BB">
        <w:rPr>
          <w:u w:color="000000"/>
          <w:bdr w:val="nil"/>
        </w:rPr>
        <w:t xml:space="preserve"> действия обучающегося.</w:t>
      </w:r>
    </w:p>
    <w:p w:rsidR="00401080" w:rsidRPr="004A00BB" w:rsidRDefault="00401080" w:rsidP="003C0A5F">
      <w:pPr>
        <w:rPr>
          <w:u w:color="000000"/>
          <w:bdr w:val="nil"/>
        </w:rPr>
      </w:pPr>
      <w:r w:rsidRPr="004A00BB">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4A00BB" w:rsidRDefault="00401080" w:rsidP="003C0A5F">
      <w:pPr>
        <w:rPr>
          <w:u w:color="000000"/>
          <w:bdr w:val="nil"/>
        </w:rPr>
      </w:pPr>
      <w:r w:rsidRPr="004A00BB">
        <w:rPr>
          <w:u w:color="000000"/>
          <w:bdr w:val="nil"/>
        </w:rPr>
        <w:t>а) самостоятельное изучение дополнительных иностранных языков с последующей сертификацией;</w:t>
      </w:r>
    </w:p>
    <w:p w:rsidR="00401080" w:rsidRPr="004A00BB" w:rsidRDefault="00401080" w:rsidP="003C0A5F">
      <w:pPr>
        <w:rPr>
          <w:u w:color="000000"/>
          <w:bdr w:val="nil"/>
        </w:rPr>
      </w:pPr>
      <w:r w:rsidRPr="004A00BB">
        <w:rPr>
          <w:u w:color="000000"/>
          <w:bdr w:val="nil"/>
        </w:rPr>
        <w:t>б) самостоятельное освоение глав, разделов и тем учебных предметов;</w:t>
      </w:r>
    </w:p>
    <w:p w:rsidR="00401080" w:rsidRPr="004A00BB" w:rsidRDefault="00401080" w:rsidP="003C0A5F">
      <w:pPr>
        <w:rPr>
          <w:u w:color="000000"/>
          <w:bdr w:val="nil"/>
        </w:rPr>
      </w:pPr>
      <w:r w:rsidRPr="004A00BB">
        <w:rPr>
          <w:u w:color="000000"/>
          <w:bdr w:val="nil"/>
        </w:rPr>
        <w:t>в) самостоятельное обучение в заочных и дистанционных школах и университетах;</w:t>
      </w:r>
    </w:p>
    <w:p w:rsidR="00401080" w:rsidRPr="004A00BB" w:rsidRDefault="00401080" w:rsidP="003C0A5F">
      <w:pPr>
        <w:rPr>
          <w:u w:color="000000"/>
          <w:bdr w:val="nil"/>
        </w:rPr>
      </w:pPr>
      <w:r w:rsidRPr="004A00BB">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4A00BB" w:rsidRDefault="00401080" w:rsidP="003C0A5F">
      <w:pPr>
        <w:rPr>
          <w:u w:color="000000"/>
          <w:bdr w:val="nil"/>
        </w:rPr>
      </w:pPr>
      <w:r w:rsidRPr="004A00BB">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4A00BB" w:rsidRDefault="00401080" w:rsidP="003C0A5F">
      <w:pPr>
        <w:rPr>
          <w:u w:color="000000"/>
          <w:bdr w:val="nil"/>
        </w:rPr>
      </w:pPr>
      <w:r w:rsidRPr="004A00BB">
        <w:rPr>
          <w:u w:color="000000"/>
          <w:bdr w:val="nil"/>
        </w:rPr>
        <w:t>е) самостоятельное управление ресурсами, в том числе нематериальными</w:t>
      </w:r>
      <w:r w:rsidR="00A12219" w:rsidRPr="004A00BB">
        <w:rPr>
          <w:u w:color="000000"/>
          <w:bdr w:val="nil"/>
        </w:rPr>
        <w:t>;</w:t>
      </w:r>
    </w:p>
    <w:p w:rsidR="00401080" w:rsidRPr="004A00BB" w:rsidRDefault="00401080" w:rsidP="003C0A5F">
      <w:pPr>
        <w:rPr>
          <w:u w:color="000000"/>
          <w:bdr w:val="nil"/>
        </w:rPr>
      </w:pPr>
      <w:r w:rsidRPr="004A00BB">
        <w:rPr>
          <w:u w:color="000000"/>
          <w:bdr w:val="nil"/>
        </w:rPr>
        <w:t xml:space="preserve">ж) презентация результатов проектной работы на различных этапах </w:t>
      </w:r>
      <w:r w:rsidR="00A12219" w:rsidRPr="004A00BB">
        <w:rPr>
          <w:u w:color="000000"/>
          <w:bdr w:val="nil"/>
        </w:rPr>
        <w:t xml:space="preserve">ее </w:t>
      </w:r>
      <w:r w:rsidRPr="004A00BB">
        <w:rPr>
          <w:u w:color="000000"/>
          <w:bdr w:val="nil"/>
        </w:rPr>
        <w:t>реализации.</w:t>
      </w:r>
    </w:p>
    <w:p w:rsidR="00401080" w:rsidRPr="004A00BB" w:rsidRDefault="002F77EE" w:rsidP="00865618">
      <w:pPr>
        <w:pStyle w:val="3a"/>
        <w:rPr>
          <w:u w:color="000000"/>
        </w:rPr>
      </w:pPr>
      <w:bookmarkStart w:id="72" w:name="_Toc435412698"/>
      <w:bookmarkStart w:id="73" w:name="_Toc51448761"/>
      <w:r w:rsidRPr="004A00BB">
        <w:lastRenderedPageBreak/>
        <w:t>II.</w:t>
      </w:r>
      <w:r w:rsidR="000F7D44" w:rsidRPr="004A00BB">
        <w:t>1</w:t>
      </w:r>
      <w:r w:rsidRPr="004A00BB">
        <w:rPr>
          <w:u w:color="000000"/>
        </w:rPr>
        <w:t>.</w:t>
      </w:r>
      <w:r w:rsidR="00401080" w:rsidRPr="004A00BB">
        <w:rPr>
          <w:u w:color="000000"/>
        </w:rPr>
        <w:t>4</w:t>
      </w:r>
      <w:r w:rsidRPr="004A00BB">
        <w:rPr>
          <w:u w:color="000000"/>
        </w:rPr>
        <w:t>.</w:t>
      </w:r>
      <w:r w:rsidR="00401080" w:rsidRPr="004A00BB">
        <w:rPr>
          <w:u w:color="000000"/>
        </w:rPr>
        <w:t> </w:t>
      </w:r>
      <w:r w:rsidR="00401080" w:rsidRPr="004A00BB">
        <w:t>Описание особенностей учебно-исследовательской и проектной деятельности обучающихся</w:t>
      </w:r>
      <w:bookmarkEnd w:id="72"/>
      <w:bookmarkEnd w:id="73"/>
      <w:r w:rsidR="00401080" w:rsidRPr="004A00BB">
        <w:rPr>
          <w:u w:color="000000"/>
        </w:rPr>
        <w:t xml:space="preserve"> </w:t>
      </w:r>
    </w:p>
    <w:p w:rsidR="00401080" w:rsidRPr="004A00BB" w:rsidRDefault="00401080" w:rsidP="003C0A5F">
      <w:pPr>
        <w:rPr>
          <w:u w:color="252525"/>
          <w:bdr w:val="nil"/>
          <w:shd w:val="clear" w:color="auto" w:fill="FFFFFF"/>
        </w:rPr>
      </w:pPr>
      <w:r w:rsidRPr="004A00BB">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4A00BB">
        <w:rPr>
          <w:u w:color="252525"/>
          <w:bdr w:val="nil"/>
          <w:shd w:val="clear" w:color="auto" w:fill="FFFFFF"/>
        </w:rPr>
        <w:t xml:space="preserve">уровне </w:t>
      </w:r>
      <w:r w:rsidRPr="004A00BB">
        <w:rPr>
          <w:u w:color="252525"/>
          <w:bdr w:val="nil"/>
          <w:shd w:val="clear" w:color="auto" w:fill="FFFFFF"/>
        </w:rPr>
        <w:t>среднего общего образования.</w:t>
      </w:r>
    </w:p>
    <w:p w:rsidR="00401080" w:rsidRPr="004A00BB" w:rsidRDefault="00401080" w:rsidP="003C0A5F">
      <w:pPr>
        <w:rPr>
          <w:u w:color="252525"/>
          <w:bdr w:val="nil"/>
          <w:shd w:val="clear" w:color="auto" w:fill="FFFFFF"/>
        </w:rPr>
      </w:pPr>
      <w:r w:rsidRPr="004A00BB">
        <w:rPr>
          <w:u w:color="252525"/>
          <w:bdr w:val="nil"/>
          <w:shd w:val="clear" w:color="auto" w:fill="FFFFFF"/>
        </w:rPr>
        <w:t>На уровне основного общего образования делается акцент на освоени</w:t>
      </w:r>
      <w:r w:rsidR="00AA6924" w:rsidRPr="004A00BB">
        <w:rPr>
          <w:u w:color="252525"/>
          <w:bdr w:val="nil"/>
          <w:shd w:val="clear" w:color="auto" w:fill="FFFFFF"/>
        </w:rPr>
        <w:t>и</w:t>
      </w:r>
      <w:r w:rsidRPr="004A00BB">
        <w:rPr>
          <w:u w:color="252525"/>
          <w:bdr w:val="nil"/>
          <w:shd w:val="clear" w:color="auto" w:fill="FFFFFF"/>
        </w:rPr>
        <w:t xml:space="preserve"> учебно-исследовательской и проектной работы как типа деятельности, </w:t>
      </w:r>
      <w:r w:rsidR="00124F1B" w:rsidRPr="004A00BB">
        <w:rPr>
          <w:u w:color="252525"/>
          <w:bdr w:val="nil"/>
          <w:shd w:val="clear" w:color="auto" w:fill="FFFFFF"/>
        </w:rPr>
        <w:t xml:space="preserve">где </w:t>
      </w:r>
      <w:r w:rsidRPr="004A00BB">
        <w:rPr>
          <w:u w:color="252525"/>
          <w:bdr w:val="nil"/>
          <w:shd w:val="clear" w:color="auto" w:fill="FFFFFF"/>
        </w:rPr>
        <w:t xml:space="preserve">материалом </w:t>
      </w:r>
      <w:r w:rsidR="00124F1B" w:rsidRPr="004A00BB">
        <w:rPr>
          <w:u w:color="252525"/>
          <w:bdr w:val="nil"/>
          <w:shd w:val="clear" w:color="auto" w:fill="FFFFFF"/>
        </w:rPr>
        <w:t>являю</w:t>
      </w:r>
      <w:r w:rsidRPr="004A00BB">
        <w:rPr>
          <w:u w:color="252525"/>
          <w:bdr w:val="nil"/>
          <w:shd w:val="clear" w:color="auto" w:fill="FFFFFF"/>
        </w:rPr>
        <w:t>тся</w:t>
      </w:r>
      <w:r w:rsidR="00AA6924" w:rsidRPr="004A00BB">
        <w:rPr>
          <w:u w:color="252525"/>
          <w:bdr w:val="nil"/>
          <w:shd w:val="clear" w:color="auto" w:fill="FFFFFF"/>
        </w:rPr>
        <w:t>, прежде всего,</w:t>
      </w:r>
      <w:r w:rsidRPr="004A00BB">
        <w:rPr>
          <w:u w:color="252525"/>
          <w:bdr w:val="nil"/>
          <w:shd w:val="clear" w:color="auto" w:fill="FFFFFF"/>
        </w:rPr>
        <w:t xml:space="preserve"> </w:t>
      </w:r>
      <w:r w:rsidR="00124F1B" w:rsidRPr="004A00BB">
        <w:rPr>
          <w:u w:color="252525"/>
          <w:bdr w:val="nil"/>
          <w:shd w:val="clear" w:color="auto" w:fill="FFFFFF"/>
        </w:rPr>
        <w:t>учебные предметы</w:t>
      </w:r>
      <w:proofErr w:type="gramStart"/>
      <w:r w:rsidRPr="004A00BB">
        <w:rPr>
          <w:u w:color="252525"/>
          <w:bdr w:val="nil"/>
          <w:shd w:val="clear" w:color="auto" w:fill="FFFFFF"/>
        </w:rPr>
        <w:t xml:space="preserve"> Н</w:t>
      </w:r>
      <w:proofErr w:type="gramEnd"/>
      <w:r w:rsidRPr="004A00BB">
        <w:rPr>
          <w:u w:color="252525"/>
          <w:bdr w:val="nil"/>
          <w:shd w:val="clear" w:color="auto" w:fill="FFFFFF"/>
        </w:rPr>
        <w:t xml:space="preserve">а уровне среднего общего образования исследование и проект приобретают статус инструментов учебной деятельности </w:t>
      </w:r>
      <w:r w:rsidR="004B39AD" w:rsidRPr="004A00BB">
        <w:rPr>
          <w:u w:color="252525"/>
          <w:bdr w:val="nil"/>
          <w:shd w:val="clear" w:color="auto" w:fill="FFFFFF"/>
        </w:rPr>
        <w:t>полидисциплинарн</w:t>
      </w:r>
      <w:r w:rsidR="00951698" w:rsidRPr="004A00BB">
        <w:rPr>
          <w:u w:color="252525"/>
          <w:bdr w:val="nil"/>
          <w:shd w:val="clear" w:color="auto" w:fill="FFFFFF"/>
        </w:rPr>
        <w:t>ого характера</w:t>
      </w:r>
      <w:r w:rsidR="00124F1B" w:rsidRPr="004A00BB">
        <w:rPr>
          <w:u w:color="252525"/>
          <w:bdr w:val="nil"/>
          <w:shd w:val="clear" w:color="auto" w:fill="FFFFFF"/>
        </w:rPr>
        <w:t xml:space="preserve">, необходимых для </w:t>
      </w:r>
      <w:r w:rsidR="001066AA" w:rsidRPr="004A00BB">
        <w:rPr>
          <w:u w:color="252525"/>
          <w:bdr w:val="nil"/>
          <w:shd w:val="clear" w:color="auto" w:fill="FFFFFF"/>
        </w:rPr>
        <w:t xml:space="preserve"> </w:t>
      </w:r>
      <w:r w:rsidRPr="004A00BB">
        <w:rPr>
          <w:u w:color="252525"/>
          <w:bdr w:val="nil"/>
          <w:shd w:val="clear" w:color="auto" w:fill="FFFFFF"/>
        </w:rPr>
        <w:t>освоения социальной жизни и культуры.</w:t>
      </w:r>
    </w:p>
    <w:p w:rsidR="00401080" w:rsidRPr="004A00BB" w:rsidRDefault="00401080" w:rsidP="00DA6002">
      <w:pPr>
        <w:rPr>
          <w:u w:color="252525"/>
          <w:bdr w:val="nil"/>
          <w:shd w:val="clear" w:color="auto" w:fill="FFFFFF"/>
        </w:rPr>
      </w:pPr>
      <w:r w:rsidRPr="004A00BB">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4A00BB">
        <w:rPr>
          <w:u w:color="252525"/>
          <w:bdr w:val="nil"/>
          <w:shd w:val="clear" w:color="auto" w:fill="FFFFFF"/>
        </w:rPr>
        <w:t xml:space="preserve">в рамках совместной деятельности </w:t>
      </w:r>
      <w:r w:rsidR="00AA6924" w:rsidRPr="004A00BB">
        <w:rPr>
          <w:u w:color="252525"/>
          <w:bdr w:val="nil"/>
          <w:shd w:val="clear" w:color="auto" w:fill="FFFFFF"/>
        </w:rPr>
        <w:t>об</w:t>
      </w:r>
      <w:r w:rsidRPr="004A00BB">
        <w:rPr>
          <w:u w:color="252525"/>
          <w:bdr w:val="nil"/>
          <w:shd w:val="clear" w:color="auto" w:fill="FFFFFF"/>
        </w:rPr>
        <w:t>уча</w:t>
      </w:r>
      <w:r w:rsidR="00AA6924" w:rsidRPr="004A00BB">
        <w:rPr>
          <w:u w:color="252525"/>
          <w:bdr w:val="nil"/>
          <w:shd w:val="clear" w:color="auto" w:fill="FFFFFF"/>
        </w:rPr>
        <w:t>ю</w:t>
      </w:r>
      <w:r w:rsidRPr="004A00BB">
        <w:rPr>
          <w:u w:color="252525"/>
          <w:bdr w:val="nil"/>
          <w:shd w:val="clear" w:color="auto" w:fill="FFFFFF"/>
        </w:rPr>
        <w:t xml:space="preserve">щихся и учителя. На уровне среднего общего образования проект реализуется самим </w:t>
      </w:r>
      <w:r w:rsidR="00124F1B" w:rsidRPr="004A00BB">
        <w:rPr>
          <w:u w:color="252525"/>
          <w:bdr w:val="nil"/>
          <w:shd w:val="clear" w:color="auto" w:fill="FFFFFF"/>
        </w:rPr>
        <w:t>старшеклассником</w:t>
      </w:r>
      <w:r w:rsidRPr="004A00BB">
        <w:rPr>
          <w:u w:color="252525"/>
          <w:bdr w:val="nil"/>
          <w:shd w:val="clear" w:color="auto" w:fill="FFFFFF"/>
        </w:rPr>
        <w:t xml:space="preserve"> или группой </w:t>
      </w:r>
      <w:proofErr w:type="gramStart"/>
      <w:r w:rsidR="00F75DD4" w:rsidRPr="004A00BB">
        <w:rPr>
          <w:u w:color="252525"/>
          <w:bdr w:val="nil"/>
          <w:shd w:val="clear" w:color="auto" w:fill="FFFFFF"/>
        </w:rPr>
        <w:t>об</w:t>
      </w:r>
      <w:r w:rsidRPr="004A00BB">
        <w:rPr>
          <w:u w:color="252525"/>
          <w:bdr w:val="nil"/>
          <w:shd w:val="clear" w:color="auto" w:fill="FFFFFF"/>
        </w:rPr>
        <w:t>уча</w:t>
      </w:r>
      <w:r w:rsidR="00F75DD4" w:rsidRPr="004A00BB">
        <w:rPr>
          <w:u w:color="252525"/>
          <w:bdr w:val="nil"/>
          <w:shd w:val="clear" w:color="auto" w:fill="FFFFFF"/>
        </w:rPr>
        <w:t>ю</w:t>
      </w:r>
      <w:r w:rsidRPr="004A00BB">
        <w:rPr>
          <w:u w:color="252525"/>
          <w:bdr w:val="nil"/>
          <w:shd w:val="clear" w:color="auto" w:fill="FFFFFF"/>
        </w:rPr>
        <w:t>щихся</w:t>
      </w:r>
      <w:proofErr w:type="gramEnd"/>
      <w:r w:rsidRPr="004A00BB">
        <w:rPr>
          <w:u w:color="252525"/>
          <w:bdr w:val="nil"/>
          <w:shd w:val="clear" w:color="auto" w:fill="FFFFFF"/>
        </w:rPr>
        <w:t xml:space="preserve">. Они самостоятельно формулируют предпроектную идею, ставят цели, описывают необходимые ресурсы и </w:t>
      </w:r>
      <w:r w:rsidR="00145C4E" w:rsidRPr="004A00BB">
        <w:rPr>
          <w:u w:color="252525"/>
          <w:bdr w:val="nil"/>
          <w:shd w:val="clear" w:color="auto" w:fill="FFFFFF"/>
        </w:rPr>
        <w:t>пр</w:t>
      </w:r>
      <w:r w:rsidR="00DA6002" w:rsidRPr="004A00BB">
        <w:rPr>
          <w:u w:color="252525"/>
          <w:bdr w:val="nil"/>
          <w:shd w:val="clear" w:color="auto" w:fill="FFFFFF"/>
        </w:rPr>
        <w:t xml:space="preserve">. </w:t>
      </w:r>
      <w:r w:rsidR="00951698" w:rsidRPr="004A00BB">
        <w:rPr>
          <w:u w:color="252525"/>
          <w:bdr w:val="nil"/>
          <w:shd w:val="clear" w:color="auto" w:fill="FFFFFF"/>
        </w:rPr>
        <w:t>Н</w:t>
      </w:r>
      <w:r w:rsidRPr="004A00BB">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4A00BB" w:rsidRDefault="00401080" w:rsidP="003C0A5F">
      <w:pPr>
        <w:rPr>
          <w:u w:color="252525"/>
          <w:bdr w:val="nil"/>
          <w:shd w:val="clear" w:color="auto" w:fill="FFFFFF"/>
        </w:rPr>
      </w:pPr>
      <w:r w:rsidRPr="004A00BB">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4A00BB" w:rsidRDefault="00401080" w:rsidP="003C0A5F">
      <w:pPr>
        <w:rPr>
          <w:u w:color="000000"/>
          <w:bdr w:val="nil"/>
        </w:rPr>
      </w:pPr>
      <w:r w:rsidRPr="004A00BB">
        <w:rPr>
          <w:u w:color="000000"/>
          <w:bdr w:val="nil"/>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w:t>
      </w:r>
      <w:r w:rsidRPr="004A00BB">
        <w:rPr>
          <w:u w:color="000000"/>
          <w:bdr w:val="nil"/>
        </w:rPr>
        <w:lastRenderedPageBreak/>
        <w:t>волонтерских организаций. Если бизнес-проект —</w:t>
      </w:r>
      <w:r w:rsidR="00145C4E" w:rsidRPr="004A00BB">
        <w:rPr>
          <w:u w:color="000000"/>
          <w:bdr w:val="nil"/>
        </w:rPr>
        <w:t xml:space="preserve"> </w:t>
      </w:r>
      <w:r w:rsidRPr="004A00BB">
        <w:rPr>
          <w:u w:color="000000"/>
          <w:bdr w:val="nil"/>
        </w:rPr>
        <w:t>сообществу бизнесменов, деловых людей.</w:t>
      </w:r>
    </w:p>
    <w:p w:rsidR="00401080" w:rsidRPr="004A00BB" w:rsidRDefault="002F77EE" w:rsidP="00865618">
      <w:pPr>
        <w:pStyle w:val="3a"/>
        <w:rPr>
          <w:u w:color="000000"/>
        </w:rPr>
      </w:pPr>
      <w:bookmarkStart w:id="74" w:name="_Toc435412699"/>
      <w:bookmarkStart w:id="75" w:name="_Toc51448762"/>
      <w:r w:rsidRPr="004A00BB">
        <w:t>II.</w:t>
      </w:r>
      <w:r w:rsidR="000F7D44" w:rsidRPr="004A00BB">
        <w:t>1</w:t>
      </w:r>
      <w:r w:rsidRPr="004A00BB">
        <w:rPr>
          <w:u w:color="000000"/>
        </w:rPr>
        <w:t>.</w:t>
      </w:r>
      <w:r w:rsidR="00401080" w:rsidRPr="004A00BB">
        <w:rPr>
          <w:u w:color="000000"/>
        </w:rPr>
        <w:t>5</w:t>
      </w:r>
      <w:r w:rsidRPr="004A00BB">
        <w:rPr>
          <w:u w:color="000000"/>
        </w:rPr>
        <w:t>.</w:t>
      </w:r>
      <w:r w:rsidR="00401080" w:rsidRPr="004A00BB">
        <w:rPr>
          <w:u w:color="000000"/>
        </w:rPr>
        <w:t> </w:t>
      </w:r>
      <w:r w:rsidR="00401080" w:rsidRPr="004A00BB">
        <w:t>Описание основных направлений учебно-исследовательской и проектной деятельности обучающихся</w:t>
      </w:r>
      <w:bookmarkEnd w:id="74"/>
      <w:bookmarkEnd w:id="75"/>
      <w:r w:rsidR="00401080" w:rsidRPr="004A00BB">
        <w:rPr>
          <w:u w:color="000000"/>
        </w:rPr>
        <w:t xml:space="preserve"> </w:t>
      </w:r>
    </w:p>
    <w:p w:rsidR="00401080" w:rsidRPr="004A00BB" w:rsidRDefault="00401080" w:rsidP="003C0A5F">
      <w:pPr>
        <w:rPr>
          <w:u w:color="000000"/>
          <w:bdr w:val="nil"/>
        </w:rPr>
      </w:pPr>
      <w:r w:rsidRPr="004A00BB">
        <w:rPr>
          <w:u w:color="000000"/>
          <w:bdr w:val="nil"/>
        </w:rPr>
        <w:t>Возможными направлениями проектной и учебно-исследовательской деятельности являются:</w:t>
      </w:r>
    </w:p>
    <w:p w:rsidR="00401080" w:rsidRPr="004A00BB" w:rsidRDefault="00401080" w:rsidP="00BC4999">
      <w:pPr>
        <w:pStyle w:val="a0"/>
        <w:rPr>
          <w:rFonts w:eastAsia="Times New Roman"/>
        </w:rPr>
      </w:pPr>
      <w:r w:rsidRPr="004A00BB">
        <w:t>исследовательское;</w:t>
      </w:r>
    </w:p>
    <w:p w:rsidR="00401080" w:rsidRPr="004A00BB" w:rsidRDefault="00401080" w:rsidP="00BC4999">
      <w:pPr>
        <w:pStyle w:val="a0"/>
        <w:rPr>
          <w:rFonts w:eastAsia="Times New Roman"/>
        </w:rPr>
      </w:pPr>
      <w:r w:rsidRPr="004A00BB">
        <w:t>инженерное;</w:t>
      </w:r>
    </w:p>
    <w:p w:rsidR="00401080" w:rsidRPr="004A00BB" w:rsidRDefault="00401080" w:rsidP="00BC4999">
      <w:pPr>
        <w:pStyle w:val="a0"/>
      </w:pPr>
      <w:r w:rsidRPr="004A00BB">
        <w:t>прикладное;</w:t>
      </w:r>
    </w:p>
    <w:p w:rsidR="008B0BF5" w:rsidRPr="004A00BB" w:rsidRDefault="008B0BF5" w:rsidP="008B0BF5">
      <w:pPr>
        <w:pStyle w:val="a0"/>
        <w:rPr>
          <w:rFonts w:eastAsia="Times New Roman"/>
        </w:rPr>
      </w:pPr>
      <w:r w:rsidRPr="004A00BB">
        <w:t>бизнес-проектирование;</w:t>
      </w:r>
    </w:p>
    <w:p w:rsidR="00401080" w:rsidRPr="004A00BB" w:rsidRDefault="00401080" w:rsidP="00BC4999">
      <w:pPr>
        <w:pStyle w:val="a0"/>
        <w:rPr>
          <w:rFonts w:eastAsia="Times New Roman"/>
        </w:rPr>
      </w:pPr>
      <w:r w:rsidRPr="004A00BB">
        <w:t>информационное;</w:t>
      </w:r>
    </w:p>
    <w:p w:rsidR="00401080" w:rsidRPr="004A00BB" w:rsidRDefault="00401080" w:rsidP="00BC4999">
      <w:pPr>
        <w:pStyle w:val="a0"/>
        <w:rPr>
          <w:rFonts w:eastAsia="Times New Roman"/>
        </w:rPr>
      </w:pPr>
      <w:r w:rsidRPr="004A00BB">
        <w:t>социальное;</w:t>
      </w:r>
    </w:p>
    <w:p w:rsidR="00401080" w:rsidRPr="004A00BB" w:rsidRDefault="00401080" w:rsidP="00BC4999">
      <w:pPr>
        <w:pStyle w:val="a0"/>
        <w:rPr>
          <w:rFonts w:eastAsia="Times New Roman"/>
        </w:rPr>
      </w:pPr>
      <w:r w:rsidRPr="004A00BB">
        <w:t>игровое;</w:t>
      </w:r>
    </w:p>
    <w:p w:rsidR="00401080" w:rsidRPr="004A00BB" w:rsidRDefault="00401080" w:rsidP="00BC4999">
      <w:pPr>
        <w:pStyle w:val="a0"/>
        <w:rPr>
          <w:rFonts w:eastAsia="Times New Roman"/>
        </w:rPr>
      </w:pPr>
      <w:r w:rsidRPr="004A00BB">
        <w:t>творческое.</w:t>
      </w:r>
    </w:p>
    <w:p w:rsidR="00401080" w:rsidRPr="004A00BB" w:rsidRDefault="00401080" w:rsidP="003C0A5F">
      <w:pPr>
        <w:rPr>
          <w:u w:color="000000"/>
          <w:bdr w:val="nil"/>
        </w:rPr>
      </w:pPr>
      <w:r w:rsidRPr="004A00BB">
        <w:rPr>
          <w:u w:color="000000"/>
          <w:bdr w:val="nil"/>
        </w:rPr>
        <w:t xml:space="preserve">На </w:t>
      </w:r>
      <w:r w:rsidR="0073377D" w:rsidRPr="004A00BB">
        <w:rPr>
          <w:u w:color="000000"/>
          <w:bdr w:val="nil"/>
        </w:rPr>
        <w:t>уровне</w:t>
      </w:r>
      <w:r w:rsidRPr="004A00BB">
        <w:rPr>
          <w:u w:color="000000"/>
          <w:bdr w:val="nil"/>
        </w:rPr>
        <w:t xml:space="preserve"> среднего общего образования приоритетными направлениями являются:</w:t>
      </w:r>
    </w:p>
    <w:p w:rsidR="00401080" w:rsidRPr="004A00BB" w:rsidRDefault="00401080" w:rsidP="00BC4999">
      <w:pPr>
        <w:pStyle w:val="a0"/>
        <w:rPr>
          <w:rFonts w:eastAsia="Times New Roman"/>
        </w:rPr>
      </w:pPr>
      <w:r w:rsidRPr="004A00BB">
        <w:t>социальное;</w:t>
      </w:r>
    </w:p>
    <w:p w:rsidR="00401080" w:rsidRPr="004A00BB" w:rsidRDefault="00401080" w:rsidP="00BC4999">
      <w:pPr>
        <w:pStyle w:val="a0"/>
        <w:rPr>
          <w:rFonts w:eastAsia="Times New Roman"/>
        </w:rPr>
      </w:pPr>
      <w:r w:rsidRPr="004A00BB">
        <w:t>бизнес-проектирование;</w:t>
      </w:r>
    </w:p>
    <w:p w:rsidR="00401080" w:rsidRPr="004A00BB" w:rsidRDefault="00401080" w:rsidP="00BC4999">
      <w:pPr>
        <w:pStyle w:val="a0"/>
        <w:rPr>
          <w:rFonts w:eastAsia="Times New Roman"/>
        </w:rPr>
      </w:pPr>
      <w:r w:rsidRPr="004A00BB">
        <w:t>исследовательское;</w:t>
      </w:r>
    </w:p>
    <w:p w:rsidR="00401080" w:rsidRPr="004A00BB" w:rsidRDefault="00401080" w:rsidP="00BC4999">
      <w:pPr>
        <w:pStyle w:val="a0"/>
        <w:rPr>
          <w:rFonts w:eastAsia="Times New Roman"/>
        </w:rPr>
      </w:pPr>
      <w:r w:rsidRPr="004A00BB">
        <w:t>инженерное;</w:t>
      </w:r>
    </w:p>
    <w:p w:rsidR="00401080" w:rsidRPr="004A00BB" w:rsidRDefault="00401080" w:rsidP="00BC4999">
      <w:pPr>
        <w:pStyle w:val="a0"/>
        <w:rPr>
          <w:rFonts w:eastAsia="Times New Roman"/>
        </w:rPr>
      </w:pPr>
      <w:r w:rsidRPr="004A00BB">
        <w:t>информационное.</w:t>
      </w:r>
    </w:p>
    <w:p w:rsidR="00401080" w:rsidRPr="004A00BB" w:rsidRDefault="002F77EE" w:rsidP="00865618">
      <w:pPr>
        <w:pStyle w:val="3a"/>
        <w:rPr>
          <w:rFonts w:eastAsia="Times"/>
          <w:bCs/>
        </w:rPr>
      </w:pPr>
      <w:bookmarkStart w:id="76" w:name="_Toc435412700"/>
      <w:bookmarkStart w:id="77" w:name="_Toc51448763"/>
      <w:r w:rsidRPr="004A00BB">
        <w:t>II.</w:t>
      </w:r>
      <w:r w:rsidR="000F7D44" w:rsidRPr="004A00BB">
        <w:t>1</w:t>
      </w:r>
      <w:r w:rsidR="000F7D44" w:rsidRPr="004A00BB">
        <w:rPr>
          <w:u w:color="000000"/>
        </w:rPr>
        <w:t>.</w:t>
      </w:r>
      <w:r w:rsidR="00401080" w:rsidRPr="004A00BB">
        <w:rPr>
          <w:rFonts w:eastAsia="Times"/>
          <w:bCs/>
          <w:u w:color="000000"/>
        </w:rPr>
        <w:t>6</w:t>
      </w:r>
      <w:r w:rsidRPr="004A00BB">
        <w:rPr>
          <w:rFonts w:eastAsia="Times"/>
          <w:bCs/>
          <w:u w:color="000000"/>
        </w:rPr>
        <w:t>.</w:t>
      </w:r>
      <w:r w:rsidR="00401080" w:rsidRPr="004A00BB">
        <w:rPr>
          <w:rFonts w:eastAsia="Times"/>
          <w:bCs/>
          <w:u w:color="000000"/>
        </w:rPr>
        <w:t> </w:t>
      </w:r>
      <w:proofErr w:type="gramStart"/>
      <w:r w:rsidR="00401080" w:rsidRPr="004A00BB">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6"/>
      <w:bookmarkEnd w:id="77"/>
      <w:proofErr w:type="gramEnd"/>
    </w:p>
    <w:p w:rsidR="00401080" w:rsidRPr="004A00BB" w:rsidRDefault="00401080" w:rsidP="003C0A5F">
      <w:pPr>
        <w:rPr>
          <w:u w:color="000000"/>
          <w:bdr w:val="nil"/>
        </w:rPr>
      </w:pPr>
      <w:proofErr w:type="gramStart"/>
      <w:r w:rsidRPr="004A00BB">
        <w:rPr>
          <w:u w:color="000000"/>
          <w:bdr w:val="nil"/>
        </w:rPr>
        <w:t>В результате учебно-исследовательской и проектной деятельности обучающиеся получат представление:</w:t>
      </w:r>
      <w:proofErr w:type="gramEnd"/>
    </w:p>
    <w:p w:rsidR="00401080" w:rsidRPr="004A00BB" w:rsidRDefault="00401080" w:rsidP="00BC4999">
      <w:pPr>
        <w:pStyle w:val="a0"/>
      </w:pPr>
      <w:r w:rsidRPr="004A00BB">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4A00BB" w:rsidRDefault="00401080" w:rsidP="00BC4999">
      <w:pPr>
        <w:pStyle w:val="a0"/>
      </w:pPr>
      <w:r w:rsidRPr="004A00BB">
        <w:lastRenderedPageBreak/>
        <w:t>о таких понятиях, как концепция, научная гипотеза, метод, эксперимент, надежность гипотезы, модель, метод сбора и метод анализа данных;</w:t>
      </w:r>
    </w:p>
    <w:p w:rsidR="00401080" w:rsidRPr="004A00BB" w:rsidRDefault="00401080" w:rsidP="00BC4999">
      <w:pPr>
        <w:pStyle w:val="a0"/>
      </w:pPr>
      <w:r w:rsidRPr="004A00BB">
        <w:t>о том, чем отличаются исследования в гуманитарных областях от исследований в естественных науках;</w:t>
      </w:r>
    </w:p>
    <w:p w:rsidR="00401080" w:rsidRPr="004A00BB" w:rsidRDefault="00401080" w:rsidP="00BC4999">
      <w:pPr>
        <w:pStyle w:val="a0"/>
      </w:pPr>
      <w:r w:rsidRPr="004A00BB">
        <w:t>об истории науки;</w:t>
      </w:r>
    </w:p>
    <w:p w:rsidR="00401080" w:rsidRPr="004A00BB" w:rsidRDefault="00401080" w:rsidP="00BC4999">
      <w:pPr>
        <w:pStyle w:val="a0"/>
      </w:pPr>
      <w:r w:rsidRPr="004A00BB">
        <w:t>о новейших разработках в области науки и технологий;</w:t>
      </w:r>
    </w:p>
    <w:p w:rsidR="00401080" w:rsidRPr="004A00BB" w:rsidRDefault="00401080" w:rsidP="00BC4999">
      <w:pPr>
        <w:pStyle w:val="a0"/>
      </w:pPr>
      <w:r w:rsidRPr="004A00BB">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4A00BB">
        <w:t>др</w:t>
      </w:r>
      <w:r w:rsidRPr="004A00BB">
        <w:t>.);</w:t>
      </w:r>
    </w:p>
    <w:p w:rsidR="00401080" w:rsidRPr="004A00BB" w:rsidRDefault="00401080" w:rsidP="00BC4999">
      <w:pPr>
        <w:pStyle w:val="a0"/>
      </w:pPr>
      <w:r w:rsidRPr="004A00BB">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w:t>
      </w:r>
      <w:r w:rsidR="00BA5E85" w:rsidRPr="004A00BB">
        <w:t>др</w:t>
      </w:r>
      <w:r w:rsidRPr="004A00BB">
        <w:t>.);</w:t>
      </w:r>
    </w:p>
    <w:p w:rsidR="00401080" w:rsidRPr="004A00BB" w:rsidRDefault="00BA5E85" w:rsidP="003C0A5F">
      <w:pPr>
        <w:rPr>
          <w:u w:color="000000"/>
          <w:bdr w:val="nil"/>
        </w:rPr>
      </w:pPr>
      <w:r w:rsidRPr="004A00BB">
        <w:rPr>
          <w:u w:color="000000"/>
          <w:bdr w:val="nil"/>
        </w:rPr>
        <w:t xml:space="preserve">Обучающийся </w:t>
      </w:r>
      <w:r w:rsidR="00401080" w:rsidRPr="004A00BB">
        <w:rPr>
          <w:u w:color="000000"/>
          <w:bdr w:val="nil"/>
        </w:rPr>
        <w:t>сможет:</w:t>
      </w:r>
    </w:p>
    <w:p w:rsidR="00401080" w:rsidRPr="004A00BB" w:rsidRDefault="00401080" w:rsidP="00BC4999">
      <w:pPr>
        <w:pStyle w:val="a0"/>
      </w:pPr>
      <w:r w:rsidRPr="004A00BB">
        <w:t>решать задачи, находящиеся на стыке нескольких учебных дисциплин;</w:t>
      </w:r>
    </w:p>
    <w:p w:rsidR="00401080" w:rsidRPr="004A00BB" w:rsidRDefault="00401080" w:rsidP="00BC4999">
      <w:pPr>
        <w:pStyle w:val="a0"/>
      </w:pPr>
      <w:r w:rsidRPr="004A00BB">
        <w:t>использовать основной алгоритм исследования при решении своих учебно-познавательных задач;</w:t>
      </w:r>
    </w:p>
    <w:p w:rsidR="00401080" w:rsidRPr="004A00BB" w:rsidRDefault="00401080" w:rsidP="00BC4999">
      <w:pPr>
        <w:pStyle w:val="a0"/>
      </w:pPr>
      <w:r w:rsidRPr="004A00BB">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4A00BB" w:rsidRDefault="00401080" w:rsidP="00BC4999">
      <w:pPr>
        <w:pStyle w:val="a0"/>
      </w:pPr>
      <w:r w:rsidRPr="004A00BB">
        <w:t>использовать элементы математического моделирования при решении исследовательских задач;</w:t>
      </w:r>
    </w:p>
    <w:p w:rsidR="00401080" w:rsidRPr="004A00BB" w:rsidRDefault="00401080" w:rsidP="00BC4999">
      <w:pPr>
        <w:pStyle w:val="a0"/>
      </w:pPr>
      <w:r w:rsidRPr="004A00BB">
        <w:t>использовать элементы математического анализа для интерпретации результатов, полученных в ходе учебно-исследовательской работы.</w:t>
      </w:r>
    </w:p>
    <w:p w:rsidR="00401080" w:rsidRPr="004A00BB" w:rsidRDefault="00401080" w:rsidP="003C0A5F">
      <w:pPr>
        <w:rPr>
          <w:u w:color="000000"/>
          <w:bdr w:val="nil"/>
        </w:rPr>
      </w:pPr>
      <w:r w:rsidRPr="004A00BB">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4A00BB" w:rsidRDefault="00401080" w:rsidP="00BC4999">
      <w:pPr>
        <w:pStyle w:val="a0"/>
      </w:pPr>
      <w:r w:rsidRPr="004A00BB">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4A00BB" w:rsidRDefault="00401080" w:rsidP="00BC4999">
      <w:pPr>
        <w:pStyle w:val="a0"/>
      </w:pPr>
      <w:r w:rsidRPr="004A00BB">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4A00BB" w:rsidRDefault="00401080" w:rsidP="00BC4999">
      <w:pPr>
        <w:pStyle w:val="a0"/>
      </w:pPr>
      <w:r w:rsidRPr="004A00BB">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4A00BB" w:rsidRDefault="00401080" w:rsidP="00BC4999">
      <w:pPr>
        <w:pStyle w:val="a0"/>
      </w:pPr>
      <w:r w:rsidRPr="004A00BB">
        <w:t xml:space="preserve">оценивать ресурсы, в том числе и нематериальные </w:t>
      </w:r>
      <w:r w:rsidR="0040395A" w:rsidRPr="004A00BB">
        <w:t>(</w:t>
      </w:r>
      <w:r w:rsidRPr="004A00BB">
        <w:t>такие, как время</w:t>
      </w:r>
      <w:r w:rsidR="0040395A" w:rsidRPr="004A00BB">
        <w:t>)</w:t>
      </w:r>
      <w:r w:rsidRPr="004A00BB">
        <w:t>, необходимые для достижения поставленной цели;</w:t>
      </w:r>
    </w:p>
    <w:p w:rsidR="00401080" w:rsidRPr="004A00BB" w:rsidRDefault="00401080" w:rsidP="00BC4999">
      <w:pPr>
        <w:pStyle w:val="a0"/>
      </w:pPr>
      <w:r w:rsidRPr="004A00BB">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4A00BB" w:rsidRDefault="00401080" w:rsidP="00BC4999">
      <w:pPr>
        <w:pStyle w:val="a0"/>
      </w:pPr>
      <w:r w:rsidRPr="004A00BB">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4A00BB" w:rsidRDefault="00401080" w:rsidP="00BC4999">
      <w:pPr>
        <w:pStyle w:val="a0"/>
      </w:pPr>
      <w:r w:rsidRPr="004A00BB">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4A00BB" w:rsidRDefault="00401080" w:rsidP="00BC4999">
      <w:pPr>
        <w:pStyle w:val="a0"/>
      </w:pPr>
      <w:r w:rsidRPr="004A00BB">
        <w:t>адекватно оценивать риски реализации проекта и проведения исследования и предусматривать пути минимизации этих рисков;</w:t>
      </w:r>
    </w:p>
    <w:p w:rsidR="00401080" w:rsidRPr="004A00BB" w:rsidRDefault="00401080" w:rsidP="00BC4999">
      <w:pPr>
        <w:pStyle w:val="a0"/>
      </w:pPr>
      <w:r w:rsidRPr="004A00BB">
        <w:t>адекватно оценивать последствия реализации своего проекта (изменения, которые он повлечет в жизни других людей, сообществ);</w:t>
      </w:r>
    </w:p>
    <w:p w:rsidR="00401080" w:rsidRPr="004A00BB" w:rsidRDefault="00401080" w:rsidP="00BC4999">
      <w:pPr>
        <w:pStyle w:val="a0"/>
      </w:pPr>
      <w:r w:rsidRPr="004A00BB">
        <w:t>адекватно оценивать дальнейшее развитие своего проекта или исследования, видеть возможные варианты применения результатов.</w:t>
      </w:r>
    </w:p>
    <w:p w:rsidR="00401080" w:rsidRPr="004A00BB" w:rsidRDefault="00401080" w:rsidP="003C0A5F">
      <w:pPr>
        <w:rPr>
          <w:u w:color="000000"/>
          <w:bdr w:val="nil"/>
          <w:lang w:eastAsia="ru-RU"/>
        </w:rPr>
      </w:pPr>
    </w:p>
    <w:p w:rsidR="00401080" w:rsidRPr="004A00BB" w:rsidRDefault="002F77EE" w:rsidP="00865618">
      <w:pPr>
        <w:pStyle w:val="3a"/>
      </w:pPr>
      <w:bookmarkStart w:id="78" w:name="_Toc435412701"/>
      <w:bookmarkStart w:id="79" w:name="_Toc51448764"/>
      <w:r w:rsidRPr="004A00BB">
        <w:lastRenderedPageBreak/>
        <w:t>II.</w:t>
      </w:r>
      <w:r w:rsidR="000F7D44" w:rsidRPr="004A00BB">
        <w:t>1</w:t>
      </w:r>
      <w:r w:rsidRPr="004A00BB">
        <w:rPr>
          <w:u w:color="000000"/>
        </w:rPr>
        <w:t>.</w:t>
      </w:r>
      <w:r w:rsidR="00401080" w:rsidRPr="004A00BB">
        <w:rPr>
          <w:u w:color="000000"/>
        </w:rPr>
        <w:t>7</w:t>
      </w:r>
      <w:r w:rsidRPr="004A00BB">
        <w:rPr>
          <w:u w:color="000000"/>
        </w:rPr>
        <w:t>.</w:t>
      </w:r>
      <w:r w:rsidR="00401080" w:rsidRPr="004A00BB">
        <w:rPr>
          <w:u w:color="000000"/>
        </w:rPr>
        <w:t> </w:t>
      </w:r>
      <w:proofErr w:type="gramStart"/>
      <w:r w:rsidR="00401080" w:rsidRPr="004A00BB">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8"/>
      <w:bookmarkEnd w:id="79"/>
      <w:proofErr w:type="gramEnd"/>
    </w:p>
    <w:p w:rsidR="00401080" w:rsidRPr="004A00BB" w:rsidRDefault="00401080" w:rsidP="003C0A5F">
      <w:pPr>
        <w:rPr>
          <w:u w:color="222222"/>
          <w:bdr w:val="nil"/>
          <w:shd w:val="clear" w:color="auto" w:fill="FFFFFF"/>
        </w:rPr>
      </w:pPr>
      <w:r w:rsidRPr="004A00BB">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4A00BB">
        <w:rPr>
          <w:u w:color="222222"/>
          <w:bdr w:val="nil"/>
          <w:shd w:val="clear" w:color="auto" w:fill="FFFFFF"/>
        </w:rPr>
        <w:t>У</w:t>
      </w:r>
      <w:r w:rsidRPr="004A00BB">
        <w:rPr>
          <w:u w:color="222222"/>
          <w:bdr w:val="nil"/>
          <w:shd w:val="clear" w:color="auto" w:fill="FFFFFF"/>
        </w:rPr>
        <w:t xml:space="preserve">словия включают: </w:t>
      </w:r>
    </w:p>
    <w:p w:rsidR="00401080" w:rsidRPr="004A00BB" w:rsidRDefault="00401080" w:rsidP="00BC4999">
      <w:pPr>
        <w:pStyle w:val="a0"/>
        <w:rPr>
          <w:u w:color="222222"/>
          <w:shd w:val="clear" w:color="auto" w:fill="FFFFFF"/>
        </w:rPr>
      </w:pPr>
      <w:r w:rsidRPr="004A00BB">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4A00BB" w:rsidRDefault="00401080" w:rsidP="00BC4999">
      <w:pPr>
        <w:pStyle w:val="a0"/>
        <w:rPr>
          <w:u w:color="222222"/>
          <w:shd w:val="clear" w:color="auto" w:fill="FFFFFF"/>
        </w:rPr>
      </w:pPr>
      <w:r w:rsidRPr="004A00BB">
        <w:rPr>
          <w:u w:color="222222"/>
          <w:shd w:val="clear" w:color="auto" w:fill="FFFFFF"/>
        </w:rPr>
        <w:t xml:space="preserve">уровень квалификации педагогических и иных работников образовательной организации; </w:t>
      </w:r>
    </w:p>
    <w:p w:rsidR="00740773" w:rsidRPr="004A00BB" w:rsidRDefault="00401080" w:rsidP="00BC4999">
      <w:pPr>
        <w:pStyle w:val="a0"/>
        <w:rPr>
          <w:u w:color="222222"/>
        </w:rPr>
      </w:pPr>
      <w:r w:rsidRPr="004A00BB">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4A00BB" w:rsidRDefault="00401080" w:rsidP="00421E37">
      <w:pPr>
        <w:pStyle w:val="a0"/>
        <w:numPr>
          <w:ilvl w:val="0"/>
          <w:numId w:val="0"/>
        </w:numPr>
        <w:ind w:firstLine="709"/>
        <w:rPr>
          <w:u w:color="222222"/>
        </w:rPr>
      </w:pPr>
      <w:r w:rsidRPr="004A00BB">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4A00BB" w:rsidRDefault="00401080" w:rsidP="00BC4999">
      <w:pPr>
        <w:pStyle w:val="a0"/>
        <w:rPr>
          <w:u w:color="222222"/>
        </w:rPr>
      </w:pPr>
      <w:r w:rsidRPr="004A00BB">
        <w:rPr>
          <w:u w:color="222222"/>
          <w:shd w:val="clear" w:color="auto" w:fill="FFFFFF"/>
        </w:rPr>
        <w:t xml:space="preserve">педагоги владеют представлениями о возрастных особенностях </w:t>
      </w:r>
      <w:r w:rsidR="00F75DD4" w:rsidRPr="004A00BB">
        <w:rPr>
          <w:u w:color="222222"/>
          <w:shd w:val="clear" w:color="auto" w:fill="FFFFFF"/>
        </w:rPr>
        <w:t>об</w:t>
      </w:r>
      <w:r w:rsidRPr="004A00BB">
        <w:rPr>
          <w:u w:color="222222"/>
          <w:shd w:val="clear" w:color="auto" w:fill="FFFFFF"/>
        </w:rPr>
        <w:t>уча</w:t>
      </w:r>
      <w:r w:rsidR="00F75DD4" w:rsidRPr="004A00BB">
        <w:rPr>
          <w:u w:color="222222"/>
          <w:shd w:val="clear" w:color="auto" w:fill="FFFFFF"/>
        </w:rPr>
        <w:t>ю</w:t>
      </w:r>
      <w:r w:rsidRPr="004A00BB">
        <w:rPr>
          <w:u w:color="222222"/>
          <w:shd w:val="clear" w:color="auto" w:fill="FFFFFF"/>
        </w:rPr>
        <w:t>щихся начальной, основной и старшей школы;</w:t>
      </w:r>
    </w:p>
    <w:p w:rsidR="00401080" w:rsidRPr="004A00BB" w:rsidRDefault="00401080" w:rsidP="00BC4999">
      <w:pPr>
        <w:pStyle w:val="a0"/>
        <w:rPr>
          <w:u w:color="222222"/>
        </w:rPr>
      </w:pPr>
      <w:r w:rsidRPr="004A00BB">
        <w:rPr>
          <w:u w:color="222222"/>
          <w:shd w:val="clear" w:color="auto" w:fill="FFFFFF"/>
        </w:rPr>
        <w:t>педагоги прошли курсы повышения квалификации, посвященные ФГОС;</w:t>
      </w:r>
    </w:p>
    <w:p w:rsidR="00401080" w:rsidRPr="004A00BB" w:rsidRDefault="00401080" w:rsidP="00BC4999">
      <w:pPr>
        <w:pStyle w:val="a0"/>
        <w:rPr>
          <w:u w:color="222222"/>
        </w:rPr>
      </w:pPr>
      <w:r w:rsidRPr="004A00BB">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4A00BB" w:rsidRDefault="00401080" w:rsidP="00BC4999">
      <w:pPr>
        <w:pStyle w:val="a0"/>
        <w:rPr>
          <w:u w:color="222222"/>
        </w:rPr>
      </w:pPr>
      <w:r w:rsidRPr="004A00BB">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4A00BB" w:rsidRDefault="00401080" w:rsidP="00BC4999">
      <w:pPr>
        <w:pStyle w:val="a0"/>
        <w:rPr>
          <w:u w:color="222222"/>
        </w:rPr>
      </w:pPr>
      <w:r w:rsidRPr="004A00BB">
        <w:rPr>
          <w:u w:color="222222"/>
          <w:shd w:val="clear" w:color="auto" w:fill="FFFFFF"/>
        </w:rPr>
        <w:t>педагоги осуществляют формирование УУД в рамках проектной, исследовательской деятельности;</w:t>
      </w:r>
    </w:p>
    <w:p w:rsidR="00401080" w:rsidRPr="004A00BB" w:rsidRDefault="00401080" w:rsidP="00BC4999">
      <w:pPr>
        <w:pStyle w:val="a0"/>
        <w:rPr>
          <w:u w:color="222222"/>
        </w:rPr>
      </w:pPr>
      <w:r w:rsidRPr="004A00BB">
        <w:rPr>
          <w:u w:color="222222"/>
          <w:shd w:val="clear" w:color="auto" w:fill="FFFFFF"/>
        </w:rPr>
        <w:lastRenderedPageBreak/>
        <w:t>характер взаимодействия педагога и обучающегося не противоречит представлениям об условиях формирования УУД;</w:t>
      </w:r>
    </w:p>
    <w:p w:rsidR="00401080" w:rsidRPr="004A00BB" w:rsidRDefault="00401080" w:rsidP="00BC4999">
      <w:pPr>
        <w:pStyle w:val="a0"/>
        <w:rPr>
          <w:u w:color="222222"/>
        </w:rPr>
      </w:pPr>
      <w:r w:rsidRPr="004A00BB">
        <w:rPr>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4A00BB">
        <w:rPr>
          <w:u w:color="222222"/>
          <w:shd w:val="clear" w:color="auto" w:fill="FFFFFF"/>
        </w:rPr>
        <w:t>обучающихся</w:t>
      </w:r>
      <w:proofErr w:type="gramEnd"/>
      <w:r w:rsidRPr="004A00BB">
        <w:rPr>
          <w:u w:color="222222"/>
          <w:shd w:val="clear" w:color="auto" w:fill="FFFFFF"/>
        </w:rPr>
        <w:t>;</w:t>
      </w:r>
    </w:p>
    <w:p w:rsidR="00401080" w:rsidRPr="004A00BB" w:rsidRDefault="00401080" w:rsidP="00BC4999">
      <w:pPr>
        <w:pStyle w:val="a0"/>
        <w:rPr>
          <w:u w:color="222222"/>
          <w:shd w:val="clear" w:color="auto" w:fill="FFFFFF"/>
        </w:rPr>
      </w:pPr>
      <w:r w:rsidRPr="004A00BB">
        <w:rPr>
          <w:u w:color="222222"/>
          <w:shd w:val="clear" w:color="auto" w:fill="FFFFFF"/>
        </w:rPr>
        <w:t xml:space="preserve">педагоги умеют применять инструментарий для оценки качества формирования УУД </w:t>
      </w:r>
      <w:r w:rsidR="00FC411C" w:rsidRPr="004A00BB">
        <w:rPr>
          <w:u w:color="222222"/>
          <w:shd w:val="clear" w:color="auto" w:fill="FFFFFF"/>
        </w:rPr>
        <w:t>в рамках одного или нескольких предметов</w:t>
      </w:r>
      <w:r w:rsidRPr="004A00BB">
        <w:rPr>
          <w:u w:color="222222"/>
          <w:shd w:val="clear" w:color="auto" w:fill="FFFFFF"/>
        </w:rPr>
        <w:t>.</w:t>
      </w:r>
    </w:p>
    <w:p w:rsidR="00401080" w:rsidRPr="004A00BB" w:rsidRDefault="00401080" w:rsidP="003C0A5F">
      <w:pPr>
        <w:rPr>
          <w:u w:color="222222"/>
          <w:bdr w:val="nil"/>
          <w:shd w:val="clear" w:color="auto" w:fill="FFFFFF"/>
        </w:rPr>
      </w:pPr>
      <w:r w:rsidRPr="004A00BB">
        <w:rPr>
          <w:u w:color="222222"/>
          <w:bdr w:val="nil"/>
          <w:shd w:val="clear" w:color="auto" w:fill="FFFFFF"/>
        </w:rPr>
        <w:t xml:space="preserve">Наряду с </w:t>
      </w:r>
      <w:proofErr w:type="gramStart"/>
      <w:r w:rsidRPr="004A00BB">
        <w:rPr>
          <w:u w:color="222222"/>
          <w:bdr w:val="nil"/>
          <w:shd w:val="clear" w:color="auto" w:fill="FFFFFF"/>
        </w:rPr>
        <w:t>общими</w:t>
      </w:r>
      <w:proofErr w:type="gramEnd"/>
      <w:r w:rsidRPr="004A00BB">
        <w:rPr>
          <w:u w:color="222222"/>
          <w:bdr w:val="nil"/>
          <w:shd w:val="clear" w:color="auto" w:fill="FFFFFF"/>
        </w:rPr>
        <w:t xml:space="preserve"> можно выделить ряд специфических </w:t>
      </w:r>
      <w:r w:rsidR="00B7555C" w:rsidRPr="004A00BB">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4A00BB">
        <w:rPr>
          <w:u w:color="222222"/>
          <w:bdr w:val="nil"/>
          <w:shd w:val="clear" w:color="auto" w:fill="FFFFFF"/>
        </w:rPr>
        <w:t>:</w:t>
      </w:r>
    </w:p>
    <w:p w:rsidR="00401080" w:rsidRPr="004A00BB" w:rsidRDefault="00401080" w:rsidP="00BC4999">
      <w:pPr>
        <w:pStyle w:val="a0"/>
        <w:rPr>
          <w:u w:color="222222"/>
        </w:rPr>
      </w:pPr>
      <w:r w:rsidRPr="004A00BB">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4A00BB">
        <w:rPr>
          <w:u w:color="222222"/>
          <w:shd w:val="clear" w:color="auto" w:fill="FFFFFF"/>
        </w:rPr>
        <w:t xml:space="preserve">с </w:t>
      </w:r>
      <w:r w:rsidRPr="004A00BB">
        <w:rPr>
          <w:u w:color="222222"/>
          <w:shd w:val="clear" w:color="auto" w:fill="FFFFFF"/>
        </w:rPr>
        <w:t>учреждениями культуры;</w:t>
      </w:r>
    </w:p>
    <w:p w:rsidR="00401080" w:rsidRPr="004A00BB" w:rsidRDefault="00401080" w:rsidP="00BC4999">
      <w:pPr>
        <w:pStyle w:val="a0"/>
        <w:rPr>
          <w:u w:color="222222"/>
        </w:rPr>
      </w:pPr>
      <w:r w:rsidRPr="004A00BB">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4A00BB">
        <w:rPr>
          <w:u w:color="222222"/>
          <w:shd w:val="clear" w:color="auto" w:fill="FFFFFF"/>
        </w:rPr>
        <w:t>(</w:t>
      </w:r>
      <w:r w:rsidRPr="004A00BB">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proofErr w:type="gramStart"/>
      <w:r w:rsidR="007D287B" w:rsidRPr="004A00BB">
        <w:rPr>
          <w:u w:color="222222"/>
          <w:shd w:val="clear" w:color="auto" w:fill="FFFFFF"/>
        </w:rPr>
        <w:t>об</w:t>
      </w:r>
      <w:r w:rsidRPr="004A00BB">
        <w:rPr>
          <w:u w:color="222222"/>
          <w:shd w:val="clear" w:color="auto" w:fill="FFFFFF"/>
        </w:rPr>
        <w:t>уча</w:t>
      </w:r>
      <w:r w:rsidR="007D287B" w:rsidRPr="004A00BB">
        <w:rPr>
          <w:u w:color="222222"/>
          <w:shd w:val="clear" w:color="auto" w:fill="FFFFFF"/>
        </w:rPr>
        <w:t>ю</w:t>
      </w:r>
      <w:r w:rsidRPr="004A00BB">
        <w:rPr>
          <w:u w:color="222222"/>
          <w:shd w:val="clear" w:color="auto" w:fill="FFFFFF"/>
        </w:rPr>
        <w:t>щимся</w:t>
      </w:r>
      <w:proofErr w:type="gramEnd"/>
      <w:r w:rsidRPr="004A00BB">
        <w:rPr>
          <w:u w:color="222222"/>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4A00BB">
        <w:rPr>
          <w:u w:color="222222"/>
          <w:shd w:val="clear" w:color="auto" w:fill="FFFFFF"/>
        </w:rPr>
        <w:t>об</w:t>
      </w:r>
      <w:r w:rsidRPr="004A00BB">
        <w:rPr>
          <w:u w:color="222222"/>
          <w:shd w:val="clear" w:color="auto" w:fill="FFFFFF"/>
        </w:rPr>
        <w:t>уча</w:t>
      </w:r>
      <w:r w:rsidR="00BF3074" w:rsidRPr="004A00BB">
        <w:rPr>
          <w:u w:color="222222"/>
          <w:shd w:val="clear" w:color="auto" w:fill="FFFFFF"/>
        </w:rPr>
        <w:t>ю</w:t>
      </w:r>
      <w:r w:rsidRPr="004A00BB">
        <w:rPr>
          <w:u w:color="222222"/>
          <w:shd w:val="clear" w:color="auto" w:fill="FFFFFF"/>
        </w:rPr>
        <w:t>щегося</w:t>
      </w:r>
      <w:r w:rsidR="00FB0A40" w:rsidRPr="004A00BB">
        <w:rPr>
          <w:u w:color="222222"/>
          <w:shd w:val="clear" w:color="auto" w:fill="FFFFFF"/>
        </w:rPr>
        <w:t>)</w:t>
      </w:r>
      <w:r w:rsidRPr="004A00BB">
        <w:rPr>
          <w:u w:color="222222"/>
          <w:shd w:val="clear" w:color="auto" w:fill="FFFFFF"/>
        </w:rPr>
        <w:t>;</w:t>
      </w:r>
    </w:p>
    <w:p w:rsidR="00401080" w:rsidRPr="004A00BB" w:rsidRDefault="00401080" w:rsidP="00BC4999">
      <w:pPr>
        <w:pStyle w:val="a0"/>
        <w:rPr>
          <w:u w:color="222222"/>
        </w:rPr>
      </w:pPr>
      <w:r w:rsidRPr="004A00BB">
        <w:rPr>
          <w:u w:color="222222"/>
          <w:shd w:val="clear" w:color="auto" w:fill="FFFFFF"/>
        </w:rPr>
        <w:t xml:space="preserve">обеспечение возможности «конвертации» образовательных достижений, полученных </w:t>
      </w:r>
      <w:r w:rsidR="00FB0A40" w:rsidRPr="004A00BB">
        <w:rPr>
          <w:u w:color="222222"/>
          <w:shd w:val="clear" w:color="auto" w:fill="FFFFFF"/>
        </w:rPr>
        <w:t xml:space="preserve">обучающимися </w:t>
      </w:r>
      <w:r w:rsidRPr="004A00BB">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4A00BB" w:rsidRDefault="00401080" w:rsidP="00BC4999">
      <w:pPr>
        <w:pStyle w:val="a0"/>
        <w:rPr>
          <w:u w:color="222222"/>
        </w:rPr>
      </w:pPr>
      <w:r w:rsidRPr="004A00BB">
        <w:rPr>
          <w:u w:color="222222"/>
          <w:shd w:val="clear" w:color="auto" w:fill="FFFFFF"/>
        </w:rPr>
        <w:t>привлечение дистанционных форм получения образования (</w:t>
      </w:r>
      <w:r w:rsidR="00B7555C" w:rsidRPr="004A00BB">
        <w:rPr>
          <w:u w:color="222222"/>
          <w:shd w:val="clear" w:color="auto" w:fill="FFFFFF"/>
        </w:rPr>
        <w:t>онлайн-</w:t>
      </w:r>
      <w:r w:rsidRPr="004A00BB">
        <w:rPr>
          <w:u w:color="222222"/>
          <w:shd w:val="clear" w:color="auto" w:fill="FFFFFF"/>
        </w:rPr>
        <w:t xml:space="preserve">курсов, </w:t>
      </w:r>
      <w:r w:rsidR="00B7555C" w:rsidRPr="004A00BB">
        <w:rPr>
          <w:u w:color="222222"/>
          <w:shd w:val="clear" w:color="auto" w:fill="FFFFFF"/>
        </w:rPr>
        <w:t>заочных школ</w:t>
      </w:r>
      <w:r w:rsidRPr="004A00BB">
        <w:rPr>
          <w:u w:color="222222"/>
          <w:shd w:val="clear" w:color="auto" w:fill="FFFFFF"/>
        </w:rPr>
        <w:t xml:space="preserve">, дистанционных университетов) как элемента индивидуальной образовательной траектории </w:t>
      </w:r>
      <w:r w:rsidR="00F75DD4" w:rsidRPr="004A00BB">
        <w:rPr>
          <w:u w:color="222222"/>
          <w:shd w:val="clear" w:color="auto" w:fill="FFFFFF"/>
        </w:rPr>
        <w:t>об</w:t>
      </w:r>
      <w:r w:rsidRPr="004A00BB">
        <w:rPr>
          <w:u w:color="222222"/>
          <w:shd w:val="clear" w:color="auto" w:fill="FFFFFF"/>
        </w:rPr>
        <w:t>уча</w:t>
      </w:r>
      <w:r w:rsidR="00F75DD4" w:rsidRPr="004A00BB">
        <w:rPr>
          <w:u w:color="222222"/>
          <w:shd w:val="clear" w:color="auto" w:fill="FFFFFF"/>
        </w:rPr>
        <w:t>ю</w:t>
      </w:r>
      <w:r w:rsidRPr="004A00BB">
        <w:rPr>
          <w:u w:color="222222"/>
          <w:shd w:val="clear" w:color="auto" w:fill="FFFFFF"/>
        </w:rPr>
        <w:t>щихся;</w:t>
      </w:r>
    </w:p>
    <w:p w:rsidR="00401080" w:rsidRPr="004A00BB" w:rsidRDefault="00401080" w:rsidP="00BC4999">
      <w:pPr>
        <w:pStyle w:val="a0"/>
        <w:rPr>
          <w:u w:color="222222"/>
        </w:rPr>
      </w:pPr>
      <w:r w:rsidRPr="004A00BB">
        <w:rPr>
          <w:u w:color="222222"/>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w:t>
      </w:r>
      <w:r w:rsidRPr="004A00BB">
        <w:rPr>
          <w:u w:color="222222"/>
          <w:shd w:val="clear" w:color="auto" w:fill="FFFFFF"/>
        </w:rPr>
        <w:lastRenderedPageBreak/>
        <w:t>языковые погружения с носителями иностранных языков и представителями иных культур;</w:t>
      </w:r>
    </w:p>
    <w:p w:rsidR="00401080" w:rsidRPr="004A00BB" w:rsidRDefault="00401080" w:rsidP="00BC4999">
      <w:pPr>
        <w:pStyle w:val="a0"/>
        <w:rPr>
          <w:u w:color="222222"/>
        </w:rPr>
      </w:pPr>
      <w:r w:rsidRPr="004A00BB">
        <w:rPr>
          <w:u w:color="222222"/>
          <w:shd w:val="clear" w:color="auto" w:fill="FFFFFF"/>
        </w:rPr>
        <w:t xml:space="preserve">обеспечение возможности вовлечения </w:t>
      </w:r>
      <w:proofErr w:type="gramStart"/>
      <w:r w:rsidRPr="004A00BB">
        <w:rPr>
          <w:u w:color="222222"/>
          <w:shd w:val="clear" w:color="auto" w:fill="FFFFFF"/>
        </w:rPr>
        <w:t>обучающихся</w:t>
      </w:r>
      <w:proofErr w:type="gramEnd"/>
      <w:r w:rsidRPr="004A00BB">
        <w:rPr>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401080" w:rsidRPr="004A00BB" w:rsidRDefault="00401080" w:rsidP="00BC4999">
      <w:pPr>
        <w:pStyle w:val="a0"/>
        <w:rPr>
          <w:u w:color="222222"/>
        </w:rPr>
      </w:pPr>
      <w:r w:rsidRPr="004A00BB">
        <w:rPr>
          <w:u w:color="222222"/>
          <w:shd w:val="clear" w:color="auto" w:fill="FFFFFF"/>
        </w:rPr>
        <w:t xml:space="preserve">обеспечение возможности вовлечения </w:t>
      </w:r>
      <w:proofErr w:type="gramStart"/>
      <w:r w:rsidRPr="004A00BB">
        <w:rPr>
          <w:u w:color="222222"/>
          <w:shd w:val="clear" w:color="auto" w:fill="FFFFFF"/>
        </w:rPr>
        <w:t>обучающихся</w:t>
      </w:r>
      <w:proofErr w:type="gramEnd"/>
      <w:r w:rsidRPr="004A00BB">
        <w:rPr>
          <w:u w:color="222222"/>
          <w:shd w:val="clear" w:color="auto" w:fill="FFFFFF"/>
        </w:rPr>
        <w:t xml:space="preserve"> в разнообразную исследовательскую деятельность;</w:t>
      </w:r>
    </w:p>
    <w:p w:rsidR="00401080" w:rsidRPr="004A00BB" w:rsidRDefault="00401080" w:rsidP="00BC4999">
      <w:pPr>
        <w:pStyle w:val="a0"/>
        <w:rPr>
          <w:u w:color="222222"/>
        </w:rPr>
      </w:pPr>
      <w:r w:rsidRPr="004A00BB">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4A00BB" w:rsidRDefault="00401080" w:rsidP="003C0A5F">
      <w:pPr>
        <w:rPr>
          <w:u w:color="222222"/>
          <w:bdr w:val="nil"/>
          <w:shd w:val="clear" w:color="auto" w:fill="FFFFFF"/>
        </w:rPr>
      </w:pPr>
      <w:r w:rsidRPr="004A00BB">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4A00BB">
        <w:rPr>
          <w:u w:color="222222"/>
          <w:bdr w:val="nil"/>
        </w:rPr>
        <w:t>организации</w:t>
      </w:r>
      <w:proofErr w:type="gramEnd"/>
      <w:r w:rsidRPr="004A00BB">
        <w:rPr>
          <w:u w:color="222222"/>
          <w:bdr w:val="nil"/>
        </w:rPr>
        <w:t xml:space="preserve"> как во время уроков, так и вне их. </w:t>
      </w:r>
      <w:r w:rsidRPr="004A00BB">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4A00BB" w:rsidRDefault="00401080" w:rsidP="003C0A5F">
      <w:pPr>
        <w:rPr>
          <w:u w:color="222222"/>
          <w:bdr w:val="nil"/>
          <w:shd w:val="clear" w:color="auto" w:fill="FFFFFF"/>
        </w:rPr>
      </w:pPr>
      <w:r w:rsidRPr="004A00BB">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4A00BB" w:rsidRDefault="00401080" w:rsidP="003C0A5F">
      <w:pPr>
        <w:rPr>
          <w:u w:color="222222"/>
          <w:bdr w:val="nil"/>
          <w:shd w:val="clear" w:color="auto" w:fill="FFFFFF"/>
        </w:rPr>
      </w:pPr>
      <w:r w:rsidRPr="004A00BB">
        <w:rPr>
          <w:u w:color="222222"/>
          <w:bdr w:val="nil"/>
          <w:shd w:val="clear" w:color="auto" w:fill="FFFFFF"/>
        </w:rPr>
        <w:lastRenderedPageBreak/>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4A00BB">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4A00BB">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4A00BB" w:rsidRDefault="00401080" w:rsidP="003C0A5F">
      <w:pPr>
        <w:rPr>
          <w:b/>
          <w:bCs/>
          <w:u w:color="000000"/>
          <w:bdr w:val="nil"/>
        </w:rPr>
      </w:pPr>
      <w:proofErr w:type="gramStart"/>
      <w:r w:rsidRPr="004A00BB">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01080" w:rsidRPr="004A00BB" w:rsidRDefault="002F77EE" w:rsidP="00865618">
      <w:pPr>
        <w:pStyle w:val="3a"/>
        <w:rPr>
          <w:u w:color="000000"/>
        </w:rPr>
      </w:pPr>
      <w:bookmarkStart w:id="80" w:name="_Toc435412702"/>
      <w:bookmarkStart w:id="81" w:name="_Toc51448765"/>
      <w:r w:rsidRPr="004A00BB">
        <w:t>I</w:t>
      </w:r>
      <w:r w:rsidR="000F7D44" w:rsidRPr="004A00BB">
        <w:t>I</w:t>
      </w:r>
      <w:r w:rsidRPr="004A00BB">
        <w:t>.</w:t>
      </w:r>
      <w:r w:rsidR="000F7D44" w:rsidRPr="004A00BB">
        <w:t>1</w:t>
      </w:r>
      <w:r w:rsidRPr="004A00BB">
        <w:rPr>
          <w:u w:color="000000"/>
        </w:rPr>
        <w:t>.</w:t>
      </w:r>
      <w:r w:rsidR="00401080" w:rsidRPr="004A00BB">
        <w:rPr>
          <w:u w:color="000000"/>
        </w:rPr>
        <w:t>8</w:t>
      </w:r>
      <w:r w:rsidRPr="004A00BB">
        <w:rPr>
          <w:u w:color="000000"/>
        </w:rPr>
        <w:t>.</w:t>
      </w:r>
      <w:r w:rsidR="00401080" w:rsidRPr="004A00BB">
        <w:rPr>
          <w:u w:color="000000"/>
        </w:rPr>
        <w:t> </w:t>
      </w:r>
      <w:r w:rsidR="00401080" w:rsidRPr="004A00BB">
        <w:t xml:space="preserve">Методика и инструментарий оценки успешности освоения и применения </w:t>
      </w:r>
      <w:proofErr w:type="gramStart"/>
      <w:r w:rsidR="00401080" w:rsidRPr="004A00BB">
        <w:t>обучающимися</w:t>
      </w:r>
      <w:proofErr w:type="gramEnd"/>
      <w:r w:rsidR="00401080" w:rsidRPr="004A00BB">
        <w:t xml:space="preserve"> универсальных учебных действий</w:t>
      </w:r>
      <w:bookmarkEnd w:id="80"/>
      <w:bookmarkEnd w:id="81"/>
    </w:p>
    <w:p w:rsidR="00401080" w:rsidRPr="004A00BB" w:rsidRDefault="00FC411C" w:rsidP="003C0A5F">
      <w:pPr>
        <w:rPr>
          <w:u w:color="000000"/>
          <w:bdr w:val="nil"/>
          <w:lang w:eastAsia="ru-RU"/>
        </w:rPr>
      </w:pPr>
      <w:r w:rsidRPr="004A00BB">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4A00BB" w:rsidRDefault="004F63C2" w:rsidP="003C0A5F">
      <w:pPr>
        <w:rPr>
          <w:rFonts w:eastAsia="Times New Roman"/>
          <w:b/>
          <w:u w:color="000000"/>
          <w:bdr w:val="nil"/>
        </w:rPr>
      </w:pPr>
      <w:r w:rsidRPr="004A00BB">
        <w:rPr>
          <w:b/>
          <w:u w:color="000000"/>
          <w:bdr w:val="nil"/>
        </w:rPr>
        <w:t>О</w:t>
      </w:r>
      <w:r w:rsidR="006224D7" w:rsidRPr="004A00BB">
        <w:rPr>
          <w:b/>
        </w:rPr>
        <w:t>браз</w:t>
      </w:r>
      <w:r w:rsidR="006224D7" w:rsidRPr="004A00BB">
        <w:rPr>
          <w:b/>
          <w:u w:color="000000"/>
          <w:bdr w:val="nil"/>
        </w:rPr>
        <w:t>овательно</w:t>
      </w:r>
      <w:r w:rsidRPr="004A00BB">
        <w:rPr>
          <w:b/>
          <w:u w:color="000000"/>
          <w:bdr w:val="nil"/>
        </w:rPr>
        <w:t>е</w:t>
      </w:r>
      <w:r w:rsidR="006224D7" w:rsidRPr="004A00BB">
        <w:rPr>
          <w:b/>
          <w:u w:color="000000"/>
          <w:bdr w:val="nil"/>
        </w:rPr>
        <w:t xml:space="preserve"> событи</w:t>
      </w:r>
      <w:r w:rsidRPr="004A00BB">
        <w:rPr>
          <w:b/>
          <w:u w:color="000000"/>
          <w:bdr w:val="nil"/>
        </w:rPr>
        <w:t>е</w:t>
      </w:r>
      <w:r w:rsidR="006224D7" w:rsidRPr="004A00BB">
        <w:rPr>
          <w:b/>
          <w:u w:color="000000"/>
          <w:bdr w:val="nil"/>
        </w:rPr>
        <w:t xml:space="preserve"> </w:t>
      </w:r>
      <w:r w:rsidR="00401080" w:rsidRPr="004A00BB">
        <w:rPr>
          <w:b/>
          <w:u w:color="000000"/>
          <w:bdr w:val="nil"/>
        </w:rPr>
        <w:t xml:space="preserve">как формат оценки успешности освоения и применения </w:t>
      </w:r>
      <w:proofErr w:type="gramStart"/>
      <w:r w:rsidR="00401080" w:rsidRPr="004A00BB">
        <w:rPr>
          <w:b/>
          <w:u w:color="000000"/>
          <w:bdr w:val="nil"/>
        </w:rPr>
        <w:t>обучающимися</w:t>
      </w:r>
      <w:proofErr w:type="gramEnd"/>
      <w:r w:rsidR="00401080" w:rsidRPr="004A00BB">
        <w:rPr>
          <w:b/>
          <w:u w:color="000000"/>
          <w:bdr w:val="nil"/>
        </w:rPr>
        <w:t xml:space="preserve"> универсальных учебных действий</w:t>
      </w:r>
    </w:p>
    <w:p w:rsidR="00517171" w:rsidRPr="004A00BB" w:rsidRDefault="004F63C2" w:rsidP="00BC4999">
      <w:pPr>
        <w:pStyle w:val="a0"/>
      </w:pPr>
      <w:r w:rsidRPr="004A00BB">
        <w:t xml:space="preserve">Материал </w:t>
      </w:r>
      <w:r w:rsidR="00FC411C" w:rsidRPr="004A00BB">
        <w:t>образовательного события должен носить полидисциплинарный характер;</w:t>
      </w:r>
    </w:p>
    <w:p w:rsidR="00517171" w:rsidRPr="004A00BB" w:rsidRDefault="00FC411C" w:rsidP="00BC4999">
      <w:pPr>
        <w:pStyle w:val="a0"/>
      </w:pPr>
      <w:r w:rsidRPr="004A00BB">
        <w:lastRenderedPageBreak/>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4A00BB">
        <w:t>др</w:t>
      </w:r>
      <w:r w:rsidRPr="004A00BB">
        <w:t>.).</w:t>
      </w:r>
    </w:p>
    <w:p w:rsidR="00517171" w:rsidRPr="004A00BB" w:rsidRDefault="00FC411C" w:rsidP="00BC4999">
      <w:pPr>
        <w:pStyle w:val="a0"/>
      </w:pPr>
      <w:r w:rsidRPr="004A00BB">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4A00BB" w:rsidRDefault="00FC411C" w:rsidP="00BC4999">
      <w:pPr>
        <w:pStyle w:val="a0"/>
      </w:pPr>
      <w:r w:rsidRPr="004A00BB">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4A00BB" w:rsidRDefault="00401080" w:rsidP="003C0A5F">
      <w:pPr>
        <w:rPr>
          <w:u w:color="000000"/>
          <w:bdr w:val="nil"/>
        </w:rPr>
      </w:pPr>
      <w:r w:rsidRPr="004A00BB">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4A00BB" w:rsidRDefault="00401080" w:rsidP="00BC4999">
      <w:pPr>
        <w:pStyle w:val="a0"/>
      </w:pPr>
      <w:r w:rsidRPr="004A00BB">
        <w:t>для каждого из форматов работы, реализуемых в ходе оценочного образовательного события</w:t>
      </w:r>
      <w:r w:rsidR="00EB3E95" w:rsidRPr="004A00BB">
        <w:t>,</w:t>
      </w:r>
      <w:r w:rsidRPr="004A00BB">
        <w:t xml:space="preserve"> </w:t>
      </w:r>
      <w:r w:rsidR="00FC411C" w:rsidRPr="004A00BB">
        <w:t>педагогам</w:t>
      </w:r>
      <w:r w:rsidR="00EB3E95" w:rsidRPr="004A00BB">
        <w:t xml:space="preserve"> </w:t>
      </w:r>
      <w:r w:rsidRPr="004A00BB">
        <w:t>целесообразно разработать самостоятельный инструмент оценки</w:t>
      </w:r>
      <w:r w:rsidR="006224D7" w:rsidRPr="004A00BB">
        <w:t>;</w:t>
      </w:r>
      <w:r w:rsidRPr="004A00BB">
        <w:t xml:space="preserve"> </w:t>
      </w:r>
      <w:r w:rsidR="006224D7" w:rsidRPr="004A00BB">
        <w:t>в</w:t>
      </w:r>
      <w:r w:rsidRPr="004A00BB">
        <w:t xml:space="preserve"> качестве инструментов оценки могут быть использованы оценочные листы, экспертные заключения и т.п.;</w:t>
      </w:r>
    </w:p>
    <w:p w:rsidR="00401080" w:rsidRPr="004A00BB" w:rsidRDefault="00EB3E95" w:rsidP="00BC4999">
      <w:pPr>
        <w:pStyle w:val="a0"/>
      </w:pPr>
      <w:r w:rsidRPr="004A00BB">
        <w:t>правила</w:t>
      </w:r>
      <w:r w:rsidR="00401080" w:rsidRPr="004A00BB">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00401080" w:rsidRPr="004A00BB">
        <w:t xml:space="preserve">По возможности, параметры и критерии оценки каждой формы работы </w:t>
      </w:r>
      <w:r w:rsidR="00F75DD4" w:rsidRPr="004A00BB">
        <w:t>об</w:t>
      </w:r>
      <w:r w:rsidR="00401080" w:rsidRPr="004A00BB">
        <w:t>уча</w:t>
      </w:r>
      <w:r w:rsidR="00F75DD4" w:rsidRPr="004A00BB">
        <w:t>ю</w:t>
      </w:r>
      <w:r w:rsidR="00401080" w:rsidRPr="004A00BB">
        <w:t xml:space="preserve">щихся должны разрабатываться и обсуждаться с самими </w:t>
      </w:r>
      <w:r w:rsidR="00951698" w:rsidRPr="004A00BB">
        <w:t>старшеклассниками</w:t>
      </w:r>
      <w:r w:rsidR="00401080" w:rsidRPr="004A00BB">
        <w:t>;</w:t>
      </w:r>
      <w:proofErr w:type="gramEnd"/>
    </w:p>
    <w:p w:rsidR="00401080" w:rsidRPr="004A00BB" w:rsidRDefault="00401080" w:rsidP="00BC4999">
      <w:pPr>
        <w:pStyle w:val="a0"/>
      </w:pPr>
      <w:r w:rsidRPr="004A00BB">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4A00BB">
        <w:t>соответствовать</w:t>
      </w:r>
      <w:r w:rsidRPr="004A00BB">
        <w:t xml:space="preserve"> точные критерии оценки: за что, при каких условиях, </w:t>
      </w:r>
      <w:proofErr w:type="gramStart"/>
      <w:r w:rsidRPr="004A00BB">
        <w:t>исходя из каких принципов ставится</w:t>
      </w:r>
      <w:proofErr w:type="gramEnd"/>
      <w:r w:rsidRPr="004A00BB">
        <w:t xml:space="preserve"> то или иное количество баллов;</w:t>
      </w:r>
    </w:p>
    <w:p w:rsidR="00401080" w:rsidRPr="004A00BB" w:rsidRDefault="00401080" w:rsidP="00BC4999">
      <w:pPr>
        <w:pStyle w:val="a0"/>
      </w:pPr>
      <w:r w:rsidRPr="004A00BB">
        <w:lastRenderedPageBreak/>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4A00BB">
        <w:t xml:space="preserve">участников </w:t>
      </w:r>
      <w:r w:rsidRPr="004A00BB">
        <w:t>должны оценивать не менее двух экспертов одновременно</w:t>
      </w:r>
      <w:r w:rsidR="006224D7" w:rsidRPr="004A00BB">
        <w:t>;</w:t>
      </w:r>
      <w:r w:rsidRPr="004A00BB">
        <w:t xml:space="preserve"> </w:t>
      </w:r>
      <w:r w:rsidR="006224D7" w:rsidRPr="004A00BB">
        <w:t>о</w:t>
      </w:r>
      <w:r w:rsidRPr="004A00BB">
        <w:t>ценки, выставленные экспертами, в таком случае должны усредняться;</w:t>
      </w:r>
    </w:p>
    <w:p w:rsidR="00401080" w:rsidRPr="004A00BB" w:rsidRDefault="00401080" w:rsidP="00BC4999">
      <w:pPr>
        <w:pStyle w:val="a0"/>
      </w:pPr>
      <w:r w:rsidRPr="004A00BB">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5DD4" w:rsidRPr="004A00BB">
        <w:t>об</w:t>
      </w:r>
      <w:r w:rsidRPr="004A00BB">
        <w:t>уча</w:t>
      </w:r>
      <w:r w:rsidR="00F75DD4" w:rsidRPr="004A00BB">
        <w:t>ю</w:t>
      </w:r>
      <w:r w:rsidRPr="004A00BB">
        <w:t>щихся</w:t>
      </w:r>
      <w:proofErr w:type="gramEnd"/>
      <w:r w:rsidRPr="004A00BB">
        <w:t xml:space="preserve"> могут быть использованы те же инструменты (оценочные листы), которые используются для оценки </w:t>
      </w:r>
      <w:r w:rsidR="00F75DD4" w:rsidRPr="004A00BB">
        <w:t>об</w:t>
      </w:r>
      <w:r w:rsidRPr="004A00BB">
        <w:t>уча</w:t>
      </w:r>
      <w:r w:rsidR="00F75DD4" w:rsidRPr="004A00BB">
        <w:t>ю</w:t>
      </w:r>
      <w:r w:rsidRPr="004A00BB">
        <w:t>щихся экспертами.</w:t>
      </w:r>
    </w:p>
    <w:p w:rsidR="00401080" w:rsidRPr="004A00BB" w:rsidRDefault="00401080" w:rsidP="003C0A5F">
      <w:pPr>
        <w:rPr>
          <w:rFonts w:eastAsia="Times New Roman"/>
          <w:b/>
          <w:u w:color="000000"/>
          <w:bdr w:val="nil"/>
        </w:rPr>
      </w:pPr>
      <w:r w:rsidRPr="004A00BB">
        <w:rPr>
          <w:b/>
          <w:u w:color="000000"/>
          <w:bdr w:val="nil"/>
        </w:rPr>
        <w:t xml:space="preserve">Защита проекта как формат оценки успешности освоения и применения </w:t>
      </w:r>
      <w:proofErr w:type="gramStart"/>
      <w:r w:rsidRPr="004A00BB">
        <w:rPr>
          <w:b/>
          <w:u w:color="000000"/>
          <w:bdr w:val="nil"/>
        </w:rPr>
        <w:t>обучающимися</w:t>
      </w:r>
      <w:proofErr w:type="gramEnd"/>
      <w:r w:rsidRPr="004A00BB">
        <w:rPr>
          <w:b/>
          <w:u w:color="000000"/>
          <w:bdr w:val="nil"/>
        </w:rPr>
        <w:t xml:space="preserve"> универсальных учебных действий</w:t>
      </w:r>
    </w:p>
    <w:p w:rsidR="00517171" w:rsidRPr="004A00BB" w:rsidRDefault="009922DB" w:rsidP="00E02732">
      <w:r w:rsidRPr="004A00BB">
        <w:t>П</w:t>
      </w:r>
      <w:r w:rsidR="00401080" w:rsidRPr="004A00BB">
        <w:t>ублично должны быть представлены два элемента проектной работы:</w:t>
      </w:r>
    </w:p>
    <w:p w:rsidR="00401080" w:rsidRPr="004A00BB" w:rsidRDefault="00401080" w:rsidP="00BC4999">
      <w:pPr>
        <w:pStyle w:val="a0"/>
      </w:pPr>
      <w:r w:rsidRPr="004A00BB">
        <w:t>защита темы проекта (проектной идеи);</w:t>
      </w:r>
    </w:p>
    <w:p w:rsidR="00401080" w:rsidRPr="004A00BB" w:rsidRDefault="00401080" w:rsidP="00BC4999">
      <w:pPr>
        <w:pStyle w:val="a0"/>
      </w:pPr>
      <w:r w:rsidRPr="004A00BB">
        <w:t xml:space="preserve">защита </w:t>
      </w:r>
      <w:r w:rsidR="009922DB" w:rsidRPr="004A00BB">
        <w:t xml:space="preserve">реализованного </w:t>
      </w:r>
      <w:r w:rsidRPr="004A00BB">
        <w:t>проекта</w:t>
      </w:r>
      <w:r w:rsidR="009922DB" w:rsidRPr="004A00BB">
        <w:t>.</w:t>
      </w:r>
    </w:p>
    <w:p w:rsidR="00517171" w:rsidRPr="004A00BB" w:rsidRDefault="009922DB" w:rsidP="00E02732">
      <w:proofErr w:type="gramStart"/>
      <w:r w:rsidRPr="004A00BB">
        <w:t>Н</w:t>
      </w:r>
      <w:r w:rsidR="00401080" w:rsidRPr="004A00BB">
        <w:t xml:space="preserve">а защите темы проекта (проектной идеи) </w:t>
      </w:r>
      <w:r w:rsidRPr="004A00BB">
        <w:t xml:space="preserve">с обучающимся </w:t>
      </w:r>
      <w:r w:rsidR="00401080" w:rsidRPr="004A00BB">
        <w:t>должны быть обсуждены:</w:t>
      </w:r>
      <w:proofErr w:type="gramEnd"/>
    </w:p>
    <w:p w:rsidR="00401080" w:rsidRPr="004A00BB" w:rsidRDefault="00401080" w:rsidP="00BC4999">
      <w:pPr>
        <w:pStyle w:val="a0"/>
      </w:pPr>
      <w:r w:rsidRPr="004A00BB">
        <w:t>актуальность проекта;</w:t>
      </w:r>
    </w:p>
    <w:p w:rsidR="00401080" w:rsidRPr="004A00BB" w:rsidRDefault="00EB3E95" w:rsidP="00BC4999">
      <w:pPr>
        <w:pStyle w:val="a0"/>
      </w:pPr>
      <w:r w:rsidRPr="004A00BB">
        <w:t xml:space="preserve">положительные эффекты от реализации проекта, важные как для самого автора, так и </w:t>
      </w:r>
      <w:r w:rsidR="004F63C2" w:rsidRPr="004A00BB">
        <w:t xml:space="preserve">для </w:t>
      </w:r>
      <w:r w:rsidRPr="004A00BB">
        <w:t>других людей;</w:t>
      </w:r>
    </w:p>
    <w:p w:rsidR="00401080" w:rsidRPr="004A00BB" w:rsidRDefault="00401080" w:rsidP="00BC4999">
      <w:pPr>
        <w:pStyle w:val="a0"/>
      </w:pPr>
      <w:r w:rsidRPr="004A00BB">
        <w:t>ресурсы (как материальные, так и нематериальные), необходимые для реализации проекта, возможные источники ресурсов;</w:t>
      </w:r>
    </w:p>
    <w:p w:rsidR="00401080" w:rsidRPr="004A00BB" w:rsidRDefault="00401080" w:rsidP="00BC4999">
      <w:pPr>
        <w:pStyle w:val="a0"/>
      </w:pPr>
      <w:r w:rsidRPr="004A00BB">
        <w:t>риски реализации проекта и сложности, которые ожидают</w:t>
      </w:r>
      <w:r w:rsidR="00BF3074" w:rsidRPr="004A00BB">
        <w:t xml:space="preserve"> об</w:t>
      </w:r>
      <w:r w:rsidRPr="004A00BB">
        <w:t>уча</w:t>
      </w:r>
      <w:r w:rsidR="00BF3074" w:rsidRPr="004A00BB">
        <w:t>ю</w:t>
      </w:r>
      <w:r w:rsidRPr="004A00BB">
        <w:t>щегося при реализации данного проекта;</w:t>
      </w:r>
    </w:p>
    <w:p w:rsidR="00517171" w:rsidRPr="004A00BB" w:rsidRDefault="009922DB" w:rsidP="00E02732">
      <w:r w:rsidRPr="004A00BB">
        <w:t xml:space="preserve">В </w:t>
      </w:r>
      <w:r w:rsidR="00401080" w:rsidRPr="004A00BB">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00401080" w:rsidRPr="004A00BB">
        <w:t>обучающемуся</w:t>
      </w:r>
      <w:proofErr w:type="gramEnd"/>
      <w:r w:rsidR="00401080" w:rsidRPr="004A00BB">
        <w:t xml:space="preserve"> предпринять реальное проектное действие</w:t>
      </w:r>
      <w:r w:rsidRPr="004A00BB">
        <w:t>.</w:t>
      </w:r>
    </w:p>
    <w:p w:rsidR="00517171" w:rsidRPr="004A00BB" w:rsidRDefault="009922DB" w:rsidP="00E02732">
      <w:r w:rsidRPr="004A00BB">
        <w:lastRenderedPageBreak/>
        <w:t xml:space="preserve">На </w:t>
      </w:r>
      <w:r w:rsidR="00401080" w:rsidRPr="004A00BB">
        <w:t xml:space="preserve">защите реализации </w:t>
      </w:r>
      <w:r w:rsidR="00401080" w:rsidRPr="004A00BB">
        <w:rPr>
          <w:b/>
        </w:rPr>
        <w:t>проекта</w:t>
      </w:r>
      <w:r w:rsidR="00401080" w:rsidRPr="004A00BB">
        <w:t xml:space="preserve"> обучающийся представляет свой реализованный проект по следующему (примерному) плану:</w:t>
      </w:r>
    </w:p>
    <w:p w:rsidR="00401080" w:rsidRPr="004A00BB" w:rsidRDefault="00401080" w:rsidP="003C0A5F">
      <w:pPr>
        <w:rPr>
          <w:u w:color="000000"/>
          <w:bdr w:val="nil"/>
        </w:rPr>
      </w:pPr>
      <w:r w:rsidRPr="004A00BB">
        <w:rPr>
          <w:u w:color="000000"/>
          <w:bdr w:val="nil"/>
        </w:rPr>
        <w:t>1. Тема и краткое описание сути проекта</w:t>
      </w:r>
      <w:r w:rsidR="004F63C2" w:rsidRPr="004A00BB">
        <w:rPr>
          <w:u w:color="000000"/>
          <w:bdr w:val="nil"/>
        </w:rPr>
        <w:t>.</w:t>
      </w:r>
    </w:p>
    <w:p w:rsidR="00401080" w:rsidRPr="004A00BB" w:rsidRDefault="00401080" w:rsidP="003C0A5F">
      <w:pPr>
        <w:rPr>
          <w:u w:color="000000"/>
          <w:bdr w:val="nil"/>
        </w:rPr>
      </w:pPr>
      <w:r w:rsidRPr="004A00BB">
        <w:rPr>
          <w:u w:color="000000"/>
          <w:bdr w:val="nil"/>
        </w:rPr>
        <w:t>2. Актуальность проекта</w:t>
      </w:r>
      <w:r w:rsidR="004F63C2" w:rsidRPr="004A00BB">
        <w:rPr>
          <w:u w:color="000000"/>
          <w:bdr w:val="nil"/>
        </w:rPr>
        <w:t>.</w:t>
      </w:r>
    </w:p>
    <w:p w:rsidR="00401080" w:rsidRPr="004A00BB" w:rsidRDefault="00401080" w:rsidP="003C0A5F">
      <w:pPr>
        <w:rPr>
          <w:u w:color="000000"/>
          <w:bdr w:val="nil"/>
        </w:rPr>
      </w:pPr>
      <w:r w:rsidRPr="004A00BB">
        <w:rPr>
          <w:u w:color="000000"/>
          <w:bdr w:val="nil"/>
        </w:rPr>
        <w:t>3. </w:t>
      </w:r>
      <w:r w:rsidR="00EB3E95" w:rsidRPr="004A00BB">
        <w:rPr>
          <w:u w:color="000000"/>
          <w:bdr w:val="nil"/>
        </w:rPr>
        <w:t>Положительные эффекты</w:t>
      </w:r>
      <w:r w:rsidRPr="004A00BB">
        <w:rPr>
          <w:u w:color="000000"/>
          <w:bdr w:val="nil"/>
        </w:rPr>
        <w:t xml:space="preserve"> </w:t>
      </w:r>
      <w:r w:rsidR="000F3FEA" w:rsidRPr="004A00BB">
        <w:rPr>
          <w:u w:color="000000"/>
          <w:bdr w:val="nil"/>
        </w:rPr>
        <w:t>от реализации проекта, которые получат как сам автор, так и другие люди</w:t>
      </w:r>
      <w:r w:rsidR="004F63C2" w:rsidRPr="004A00BB">
        <w:rPr>
          <w:u w:color="000000"/>
          <w:bdr w:val="nil"/>
        </w:rPr>
        <w:t>.</w:t>
      </w:r>
    </w:p>
    <w:p w:rsidR="00401080" w:rsidRPr="004A00BB" w:rsidRDefault="00401080" w:rsidP="003C0A5F">
      <w:pPr>
        <w:rPr>
          <w:u w:color="000000"/>
          <w:bdr w:val="nil"/>
        </w:rPr>
      </w:pPr>
      <w:r w:rsidRPr="004A00BB">
        <w:rPr>
          <w:u w:color="000000"/>
          <w:bdr w:val="nil"/>
        </w:rPr>
        <w:t xml:space="preserve">4. Ресурсы (материальные и нематериальные), которые были привлечены для реализации </w:t>
      </w:r>
      <w:r w:rsidR="000F3FEA" w:rsidRPr="004A00BB">
        <w:rPr>
          <w:u w:color="000000"/>
          <w:bdr w:val="nil"/>
        </w:rPr>
        <w:t>проекта, а также источники этих ресурсов</w:t>
      </w:r>
      <w:r w:rsidR="004F63C2" w:rsidRPr="004A00BB">
        <w:rPr>
          <w:u w:color="000000"/>
          <w:bdr w:val="nil"/>
        </w:rPr>
        <w:t>.</w:t>
      </w:r>
    </w:p>
    <w:p w:rsidR="00401080" w:rsidRPr="004A00BB" w:rsidRDefault="00401080" w:rsidP="003C0A5F">
      <w:pPr>
        <w:rPr>
          <w:u w:color="000000"/>
          <w:bdr w:val="nil"/>
        </w:rPr>
      </w:pPr>
      <w:r w:rsidRPr="004A00BB">
        <w:rPr>
          <w:u w:color="000000"/>
          <w:bdr w:val="nil"/>
        </w:rPr>
        <w:t>5. Ход реализации проекта</w:t>
      </w:r>
      <w:r w:rsidR="004F63C2" w:rsidRPr="004A00BB">
        <w:rPr>
          <w:u w:color="000000"/>
          <w:bdr w:val="nil"/>
        </w:rPr>
        <w:t>.</w:t>
      </w:r>
    </w:p>
    <w:p w:rsidR="00401080" w:rsidRPr="004A00BB" w:rsidRDefault="00401080" w:rsidP="003C0A5F">
      <w:pPr>
        <w:rPr>
          <w:u w:color="000000"/>
          <w:bdr w:val="nil"/>
        </w:rPr>
      </w:pPr>
      <w:r w:rsidRPr="004A00BB">
        <w:rPr>
          <w:u w:color="000000"/>
          <w:bdr w:val="nil"/>
        </w:rPr>
        <w:t xml:space="preserve">6. Риски реализации проекта и сложности, которые </w:t>
      </w:r>
      <w:proofErr w:type="gramStart"/>
      <w:r w:rsidR="00BF3074" w:rsidRPr="004A00BB">
        <w:rPr>
          <w:u w:color="000000"/>
          <w:bdr w:val="nil"/>
        </w:rPr>
        <w:t>об</w:t>
      </w:r>
      <w:r w:rsidRPr="004A00BB">
        <w:rPr>
          <w:u w:color="000000"/>
          <w:bdr w:val="nil"/>
        </w:rPr>
        <w:t>уча</w:t>
      </w:r>
      <w:r w:rsidR="00BF3074" w:rsidRPr="004A00BB">
        <w:rPr>
          <w:u w:color="000000"/>
          <w:bdr w:val="nil"/>
        </w:rPr>
        <w:t>ю</w:t>
      </w:r>
      <w:r w:rsidRPr="004A00BB">
        <w:rPr>
          <w:u w:color="000000"/>
          <w:bdr w:val="nil"/>
        </w:rPr>
        <w:t>щемуся</w:t>
      </w:r>
      <w:proofErr w:type="gramEnd"/>
      <w:r w:rsidRPr="004A00BB">
        <w:rPr>
          <w:u w:color="000000"/>
          <w:bdr w:val="nil"/>
        </w:rPr>
        <w:t xml:space="preserve"> удалось преодолеть в ходе его реализации</w:t>
      </w:r>
      <w:r w:rsidR="004F63C2" w:rsidRPr="004A00BB">
        <w:rPr>
          <w:u w:color="000000"/>
          <w:bdr w:val="nil"/>
        </w:rPr>
        <w:t>.</w:t>
      </w:r>
    </w:p>
    <w:p w:rsidR="00401080" w:rsidRPr="004A00BB" w:rsidRDefault="00912A46" w:rsidP="00912A46">
      <w:pPr>
        <w:pStyle w:val="a0"/>
        <w:numPr>
          <w:ilvl w:val="0"/>
          <w:numId w:val="0"/>
        </w:numPr>
        <w:ind w:firstLine="709"/>
      </w:pPr>
      <w:r w:rsidRPr="004A00BB">
        <w:t>П</w:t>
      </w:r>
      <w:r w:rsidR="00401080" w:rsidRPr="004A00BB">
        <w:t xml:space="preserve">роектная работа должна быть обеспечена тьюторским (кураторским) сопровождением. В функцию тьютора (куратора) входит: обсуждение с </w:t>
      </w:r>
      <w:proofErr w:type="gramStart"/>
      <w:r w:rsidR="007D287B" w:rsidRPr="004A00BB">
        <w:t>об</w:t>
      </w:r>
      <w:r w:rsidR="00401080" w:rsidRPr="004A00BB">
        <w:t>уча</w:t>
      </w:r>
      <w:r w:rsidR="007D287B" w:rsidRPr="004A00BB">
        <w:t>ю</w:t>
      </w:r>
      <w:r w:rsidR="00401080" w:rsidRPr="004A00BB">
        <w:t>щимся</w:t>
      </w:r>
      <w:proofErr w:type="gramEnd"/>
      <w:r w:rsidR="00401080" w:rsidRPr="004A00BB">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4A00BB">
        <w:t>.</w:t>
      </w:r>
    </w:p>
    <w:p w:rsidR="00401080" w:rsidRPr="004A00BB" w:rsidRDefault="00124F1B" w:rsidP="00912A46">
      <w:pPr>
        <w:pStyle w:val="a0"/>
        <w:numPr>
          <w:ilvl w:val="0"/>
          <w:numId w:val="0"/>
        </w:numPr>
        <w:ind w:firstLine="709"/>
      </w:pPr>
      <w:proofErr w:type="gramStart"/>
      <w:r w:rsidRPr="004A00BB">
        <w:t>Регламент</w:t>
      </w:r>
      <w:r w:rsidR="00401080" w:rsidRPr="004A00BB">
        <w:t xml:space="preserve"> проведения защит</w:t>
      </w:r>
      <w:r w:rsidR="004F63C2" w:rsidRPr="004A00BB">
        <w:t>ы</w:t>
      </w:r>
      <w:r w:rsidR="00401080" w:rsidRPr="004A00BB">
        <w:t xml:space="preserve"> проектной идеи и </w:t>
      </w:r>
      <w:r w:rsidR="00315C1E" w:rsidRPr="004A00BB">
        <w:t xml:space="preserve">реализованного </w:t>
      </w:r>
      <w:r w:rsidR="00401080" w:rsidRPr="004A00BB">
        <w:t xml:space="preserve">проекта, параметры и критерии оценки проектной деятельности должны быть известны </w:t>
      </w:r>
      <w:r w:rsidR="00315C1E" w:rsidRPr="004A00BB">
        <w:t>об</w:t>
      </w:r>
      <w:r w:rsidR="00401080" w:rsidRPr="004A00BB">
        <w:t>уча</w:t>
      </w:r>
      <w:r w:rsidR="00315C1E" w:rsidRPr="004A00BB">
        <w:t>ю</w:t>
      </w:r>
      <w:r w:rsidR="00401080" w:rsidRPr="004A00BB">
        <w:t>щимся заранее.</w:t>
      </w:r>
      <w:proofErr w:type="gramEnd"/>
      <w:r w:rsidR="00401080" w:rsidRPr="004A00BB">
        <w:t xml:space="preserve"> По возможности, параметры и критерии оценки проектной деятельности должны разрабатываться и обсуждаться с самими </w:t>
      </w:r>
      <w:r w:rsidR="00315C1E" w:rsidRPr="004A00BB">
        <w:t>старшеклассниками</w:t>
      </w:r>
      <w:r w:rsidR="00401080" w:rsidRPr="004A00BB">
        <w:t>.</w:t>
      </w:r>
    </w:p>
    <w:p w:rsidR="00401080" w:rsidRPr="004A00BB" w:rsidRDefault="00401080" w:rsidP="003C0A5F">
      <w:pPr>
        <w:rPr>
          <w:u w:color="000000"/>
          <w:bdr w:val="nil"/>
        </w:rPr>
      </w:pPr>
      <w:r w:rsidRPr="004A00BB">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4A00BB">
        <w:rPr>
          <w:u w:color="000000"/>
          <w:bdr w:val="nil"/>
        </w:rPr>
        <w:t xml:space="preserve">реализованного </w:t>
      </w:r>
      <w:r w:rsidRPr="004A00BB">
        <w:rPr>
          <w:u w:color="000000"/>
          <w:bdr w:val="nil"/>
        </w:rPr>
        <w:t>проекта:</w:t>
      </w:r>
    </w:p>
    <w:p w:rsidR="00401080" w:rsidRPr="004A00BB" w:rsidRDefault="00401080" w:rsidP="00BC4999">
      <w:pPr>
        <w:pStyle w:val="a0"/>
      </w:pPr>
      <w:r w:rsidRPr="004A00BB">
        <w:t xml:space="preserve">оценке должна подвергаться не только защита </w:t>
      </w:r>
      <w:r w:rsidR="000F3FEA" w:rsidRPr="004A00BB">
        <w:t xml:space="preserve">реализованного </w:t>
      </w:r>
      <w:r w:rsidRPr="004A00BB">
        <w:t>проекта, но и динамика изменений, внесенных в проект от момента замысла (процедуры защиты проектной идеи) до воплощения</w:t>
      </w:r>
      <w:r w:rsidR="004F63C2" w:rsidRPr="004A00BB">
        <w:t>;</w:t>
      </w:r>
      <w:r w:rsidRPr="004A00BB">
        <w:t xml:space="preserve"> </w:t>
      </w:r>
      <w:r w:rsidR="004F63C2" w:rsidRPr="004A00BB">
        <w:t>п</w:t>
      </w:r>
      <w:r w:rsidRPr="004A00BB">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4A00BB" w:rsidRDefault="00401080" w:rsidP="00BC4999">
      <w:pPr>
        <w:pStyle w:val="a0"/>
      </w:pPr>
      <w:r w:rsidRPr="004A00BB">
        <w:lastRenderedPageBreak/>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4A00BB" w:rsidRDefault="000F3FEA" w:rsidP="00BC4999">
      <w:pPr>
        <w:pStyle w:val="a0"/>
      </w:pPr>
      <w:r w:rsidRPr="004A00BB">
        <w:t>оценивание производится на основе критериальной модели</w:t>
      </w:r>
      <w:r w:rsidR="00401080" w:rsidRPr="004A00BB">
        <w:t>;</w:t>
      </w:r>
    </w:p>
    <w:p w:rsidR="00401080" w:rsidRPr="004A00BB" w:rsidRDefault="00401080" w:rsidP="00BC4999">
      <w:pPr>
        <w:pStyle w:val="a0"/>
      </w:pPr>
      <w:r w:rsidRPr="004A00BB">
        <w:t xml:space="preserve">для обработки всего массива оценок </w:t>
      </w:r>
      <w:r w:rsidR="000F3FEA" w:rsidRPr="004A00BB">
        <w:t xml:space="preserve">может </w:t>
      </w:r>
      <w:r w:rsidRPr="004A00BB">
        <w:t>быть предусмотрен электронный инструмент</w:t>
      </w:r>
      <w:r w:rsidR="004F63C2" w:rsidRPr="004A00BB">
        <w:t>; с</w:t>
      </w:r>
      <w:r w:rsidRPr="004A00BB">
        <w:t xml:space="preserve">пособ агрегации данных, формат вывода данных и способ презентации итоговых оценок </w:t>
      </w:r>
      <w:r w:rsidR="007D287B" w:rsidRPr="004A00BB">
        <w:t>об</w:t>
      </w:r>
      <w:r w:rsidRPr="004A00BB">
        <w:t>уча</w:t>
      </w:r>
      <w:r w:rsidR="007D287B" w:rsidRPr="004A00BB">
        <w:t>ю</w:t>
      </w:r>
      <w:r w:rsidRPr="004A00BB">
        <w:t xml:space="preserve">щимся и </w:t>
      </w:r>
      <w:r w:rsidR="00124F1B" w:rsidRPr="004A00BB">
        <w:t>другим</w:t>
      </w:r>
      <w:r w:rsidRPr="004A00BB">
        <w:t xml:space="preserve"> заинтересованным </w:t>
      </w:r>
      <w:r w:rsidR="00124F1B" w:rsidRPr="004A00BB">
        <w:t>лицам</w:t>
      </w:r>
      <w:r w:rsidRPr="004A00BB">
        <w:t xml:space="preserve"> определяет сама образовательная организация;</w:t>
      </w:r>
    </w:p>
    <w:p w:rsidR="000F3FEA" w:rsidRPr="004A00BB" w:rsidRDefault="000F3FEA" w:rsidP="00BC4999">
      <w:pPr>
        <w:pStyle w:val="a0"/>
      </w:pPr>
      <w:r w:rsidRPr="004A00BB">
        <w:t>результаты оценивания</w:t>
      </w:r>
      <w:r w:rsidR="00401080" w:rsidRPr="004A00BB">
        <w:t xml:space="preserve"> универсальных учебных действий в формате, </w:t>
      </w:r>
      <w:r w:rsidRPr="004A00BB">
        <w:t>принятом образовательной организацией</w:t>
      </w:r>
      <w:r w:rsidR="00B7555C" w:rsidRPr="004A00BB">
        <w:t xml:space="preserve"> </w:t>
      </w:r>
      <w:r w:rsidRPr="004A00BB">
        <w:t>дов</w:t>
      </w:r>
      <w:r w:rsidR="00B7555C" w:rsidRPr="004A00BB">
        <w:t>одятся</w:t>
      </w:r>
      <w:r w:rsidRPr="004A00BB">
        <w:t xml:space="preserve"> до сведения обучающихся.</w:t>
      </w:r>
    </w:p>
    <w:p w:rsidR="00517171" w:rsidRPr="004A00BB" w:rsidRDefault="000F3FEA" w:rsidP="00E02732">
      <w:pPr>
        <w:rPr>
          <w:b/>
        </w:rPr>
      </w:pPr>
      <w:r w:rsidRPr="004A00BB">
        <w:rPr>
          <w:b/>
        </w:rPr>
        <w:t xml:space="preserve">Представление учебно-исследовательской работы как формат оценки успешности освоения и применения </w:t>
      </w:r>
      <w:proofErr w:type="gramStart"/>
      <w:r w:rsidRPr="004A00BB">
        <w:rPr>
          <w:b/>
        </w:rPr>
        <w:t>обучающимися</w:t>
      </w:r>
      <w:proofErr w:type="gramEnd"/>
      <w:r w:rsidRPr="004A00BB">
        <w:rPr>
          <w:b/>
        </w:rPr>
        <w:t xml:space="preserve"> универсальных учебных действий</w:t>
      </w:r>
    </w:p>
    <w:p w:rsidR="00517171" w:rsidRPr="004A00BB" w:rsidRDefault="000F3FEA" w:rsidP="00E02732">
      <w:r w:rsidRPr="004A00BB">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4A00BB">
        <w:t>обучающимися</w:t>
      </w:r>
      <w:proofErr w:type="gramEnd"/>
      <w:r w:rsidRPr="004A00BB">
        <w:t xml:space="preserve"> вне школы – в лабораториях </w:t>
      </w:r>
      <w:r w:rsidR="00796454" w:rsidRPr="004A00BB">
        <w:t>вуз</w:t>
      </w:r>
      <w:r w:rsidRPr="004A00BB">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4A00BB" w:rsidRDefault="000F3FEA" w:rsidP="00E02732">
      <w:r w:rsidRPr="004A00BB">
        <w:t>Исследовательские проекты могут иметь следующие направления:</w:t>
      </w:r>
    </w:p>
    <w:p w:rsidR="000F3FEA" w:rsidRPr="004A00BB" w:rsidRDefault="004E44DD" w:rsidP="00BC4999">
      <w:pPr>
        <w:pStyle w:val="a0"/>
        <w:rPr>
          <w:bdr w:val="none" w:sz="0" w:space="0" w:color="auto"/>
        </w:rPr>
      </w:pPr>
      <w:proofErr w:type="gramStart"/>
      <w:r w:rsidRPr="004A00BB">
        <w:rPr>
          <w:bdr w:val="none" w:sz="0" w:space="0" w:color="auto"/>
        </w:rPr>
        <w:t>е</w:t>
      </w:r>
      <w:r w:rsidR="000F3FEA" w:rsidRPr="004A00BB">
        <w:rPr>
          <w:bdr w:val="none" w:sz="0" w:space="0" w:color="auto"/>
        </w:rPr>
        <w:t>стественно</w:t>
      </w:r>
      <w:r w:rsidR="00447E37" w:rsidRPr="004A00BB">
        <w:rPr>
          <w:bdr w:val="none" w:sz="0" w:space="0" w:color="auto"/>
        </w:rPr>
        <w:t>-</w:t>
      </w:r>
      <w:r w:rsidR="000F3FEA" w:rsidRPr="004A00BB">
        <w:rPr>
          <w:bdr w:val="none" w:sz="0" w:space="0" w:color="auto"/>
        </w:rPr>
        <w:t>научные</w:t>
      </w:r>
      <w:proofErr w:type="gramEnd"/>
      <w:r w:rsidR="000F3FEA" w:rsidRPr="004A00BB">
        <w:rPr>
          <w:bdr w:val="none" w:sz="0" w:space="0" w:color="auto"/>
        </w:rPr>
        <w:t xml:space="preserve"> исследования;</w:t>
      </w:r>
    </w:p>
    <w:p w:rsidR="000F3FEA" w:rsidRPr="004A00BB" w:rsidRDefault="004E44DD" w:rsidP="00BC4999">
      <w:pPr>
        <w:pStyle w:val="a0"/>
        <w:rPr>
          <w:bdr w:val="none" w:sz="0" w:space="0" w:color="auto"/>
        </w:rPr>
      </w:pPr>
      <w:r w:rsidRPr="004A00BB">
        <w:rPr>
          <w:bdr w:val="none" w:sz="0" w:space="0" w:color="auto"/>
        </w:rPr>
        <w:t>и</w:t>
      </w:r>
      <w:r w:rsidR="000F3FEA" w:rsidRPr="004A00BB">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4A00BB" w:rsidRDefault="004E44DD" w:rsidP="00BC4999">
      <w:pPr>
        <w:pStyle w:val="a0"/>
        <w:rPr>
          <w:bdr w:val="none" w:sz="0" w:space="0" w:color="auto"/>
        </w:rPr>
      </w:pPr>
      <w:r w:rsidRPr="004A00BB">
        <w:rPr>
          <w:bdr w:val="none" w:sz="0" w:space="0" w:color="auto"/>
        </w:rPr>
        <w:lastRenderedPageBreak/>
        <w:t>э</w:t>
      </w:r>
      <w:r w:rsidR="000F3FEA" w:rsidRPr="004A00BB">
        <w:rPr>
          <w:bdr w:val="none" w:sz="0" w:space="0" w:color="auto"/>
        </w:rPr>
        <w:t>кономические исследования;</w:t>
      </w:r>
    </w:p>
    <w:p w:rsidR="000F3FEA" w:rsidRPr="004A00BB" w:rsidRDefault="004E44DD" w:rsidP="00BC4999">
      <w:pPr>
        <w:pStyle w:val="a0"/>
        <w:rPr>
          <w:bdr w:val="none" w:sz="0" w:space="0" w:color="auto"/>
        </w:rPr>
      </w:pPr>
      <w:r w:rsidRPr="004A00BB">
        <w:rPr>
          <w:bdr w:val="none" w:sz="0" w:space="0" w:color="auto"/>
        </w:rPr>
        <w:t>с</w:t>
      </w:r>
      <w:r w:rsidR="000F3FEA" w:rsidRPr="004A00BB">
        <w:rPr>
          <w:bdr w:val="none" w:sz="0" w:space="0" w:color="auto"/>
        </w:rPr>
        <w:t>оциальные исследования;</w:t>
      </w:r>
    </w:p>
    <w:p w:rsidR="000F3FEA" w:rsidRPr="004A00BB" w:rsidRDefault="004E44DD" w:rsidP="00BC4999">
      <w:pPr>
        <w:pStyle w:val="a0"/>
        <w:rPr>
          <w:bdr w:val="none" w:sz="0" w:space="0" w:color="auto"/>
        </w:rPr>
      </w:pPr>
      <w:r w:rsidRPr="004A00BB">
        <w:rPr>
          <w:bdr w:val="none" w:sz="0" w:space="0" w:color="auto"/>
        </w:rPr>
        <w:t>н</w:t>
      </w:r>
      <w:r w:rsidR="00796454" w:rsidRPr="004A00BB">
        <w:rPr>
          <w:bdr w:val="none" w:sz="0" w:space="0" w:color="auto"/>
        </w:rPr>
        <w:t>аучно-</w:t>
      </w:r>
      <w:r w:rsidR="000F3FEA" w:rsidRPr="004A00BB">
        <w:rPr>
          <w:bdr w:val="none" w:sz="0" w:space="0" w:color="auto"/>
        </w:rPr>
        <w:t>технические исследования.</w:t>
      </w:r>
    </w:p>
    <w:p w:rsidR="00517171" w:rsidRPr="004A00BB" w:rsidRDefault="000F3FEA" w:rsidP="00E02732">
      <w:r w:rsidRPr="004A00BB">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4A00BB" w:rsidRDefault="000F3FEA" w:rsidP="00E02732">
      <w:proofErr w:type="gramStart"/>
      <w:r w:rsidRPr="004A00BB">
        <w:t>Для исследований в естественно</w:t>
      </w:r>
      <w:r w:rsidR="00447E37" w:rsidRPr="004A00BB">
        <w:t>-</w:t>
      </w:r>
      <w:r w:rsidRPr="004A00BB">
        <w:t>научной,</w:t>
      </w:r>
      <w:r w:rsidR="00796454" w:rsidRPr="004A00BB">
        <w:t xml:space="preserve"> научно-технической, социальной</w:t>
      </w:r>
      <w:r w:rsidRPr="004A00BB">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401080" w:rsidRPr="004A00BB" w:rsidRDefault="002908F8" w:rsidP="00865618">
      <w:pPr>
        <w:pStyle w:val="2a"/>
        <w:rPr>
          <w:lang w:eastAsia="ru-RU"/>
        </w:rPr>
      </w:pPr>
      <w:bookmarkStart w:id="82" w:name="_Toc435412703"/>
      <w:bookmarkStart w:id="83" w:name="_Toc51448766"/>
      <w:r w:rsidRPr="004A00BB">
        <w:t>II.2.</w:t>
      </w:r>
      <w:r w:rsidR="00F377E6" w:rsidRPr="004A00BB">
        <w:t> </w:t>
      </w:r>
      <w:r w:rsidR="009D5805" w:rsidRPr="004A00BB">
        <w:rPr>
          <w:lang w:eastAsia="ru-RU"/>
        </w:rPr>
        <w:t xml:space="preserve"> П</w:t>
      </w:r>
      <w:r w:rsidR="00401080" w:rsidRPr="004A00BB">
        <w:rPr>
          <w:lang w:eastAsia="ru-RU"/>
        </w:rPr>
        <w:t>рограммы отдельных учебных предметов</w:t>
      </w:r>
      <w:bookmarkEnd w:id="82"/>
      <w:bookmarkEnd w:id="83"/>
    </w:p>
    <w:p w:rsidR="00856EB7" w:rsidRPr="004A00BB" w:rsidRDefault="009D5805" w:rsidP="00856EB7">
      <w:r w:rsidRPr="004A00BB">
        <w:t>П</w:t>
      </w:r>
      <w:r w:rsidR="00856EB7" w:rsidRPr="004A00BB">
        <w:t xml:space="preserve">рограммы учебных предметов на уровне среднего общего образования составлены в соответствии с </w:t>
      </w:r>
      <w:r w:rsidR="009E6455" w:rsidRPr="004A00BB">
        <w:t>ФГОС СОО</w:t>
      </w:r>
      <w:r w:rsidR="00856EB7" w:rsidRPr="004A00BB">
        <w:t xml:space="preserve">, </w:t>
      </w:r>
      <w:r w:rsidR="00563628" w:rsidRPr="004A00BB">
        <w:t xml:space="preserve">в том числе с требованиями к результатам среднего общего образования, </w:t>
      </w:r>
      <w:r w:rsidR="00856EB7" w:rsidRPr="004A00BB">
        <w:t>и сохраняют преемственность с примерной основной образовательной программой основного общего образования</w:t>
      </w:r>
      <w:r w:rsidR="00F32EA5" w:rsidRPr="004A00BB">
        <w:t>.</w:t>
      </w:r>
    </w:p>
    <w:p w:rsidR="00827B79" w:rsidRPr="004A00BB" w:rsidRDefault="009D5805" w:rsidP="00827B79">
      <w:r w:rsidRPr="004A00BB">
        <w:t>П</w:t>
      </w:r>
      <w:r w:rsidR="00827B79" w:rsidRPr="004A00BB">
        <w:t>рограммы по учебным предметам адресу</w:t>
      </w:r>
      <w:r w:rsidR="00570EDB" w:rsidRPr="004A00BB">
        <w:t>ю</w:t>
      </w:r>
      <w:r w:rsidR="00827B79" w:rsidRPr="004A00BB">
        <w:t xml:space="preserve">тся создателям </w:t>
      </w:r>
      <w:r w:rsidR="005A7863" w:rsidRPr="004A00BB">
        <w:t>рабочих</w:t>
      </w:r>
      <w:r w:rsidR="00827B79" w:rsidRPr="004A00BB">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Pr="004A00BB" w:rsidRDefault="009D5805" w:rsidP="00856EB7">
      <w:r w:rsidRPr="004A00BB">
        <w:t>П</w:t>
      </w:r>
      <w:r w:rsidR="00856EB7" w:rsidRPr="004A00BB">
        <w:t xml:space="preserve">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Pr="004A00BB">
        <w:t>П</w:t>
      </w:r>
      <w:r w:rsidR="00856EB7" w:rsidRPr="004A00BB">
        <w:t xml:space="preserve">рограммы по учебным предметам не сковывают творческой инициативы авторов рабочих программ по учебным предметам, сохраняют </w:t>
      </w:r>
      <w:r w:rsidR="00570EDB" w:rsidRPr="004A00BB">
        <w:t xml:space="preserve">для них </w:t>
      </w:r>
      <w:r w:rsidR="00856EB7" w:rsidRPr="004A00BB">
        <w:t xml:space="preserve">широкие возможности реализации своих </w:t>
      </w:r>
      <w:r w:rsidR="00570EDB" w:rsidRPr="004A00BB">
        <w:t xml:space="preserve">идей и </w:t>
      </w:r>
      <w:r w:rsidR="00856EB7" w:rsidRPr="004A00BB">
        <w:t>взглядов на построение учебного курса, выбор собственных образовательных траекторий, инновационных форм и м</w:t>
      </w:r>
      <w:r w:rsidR="005A7863" w:rsidRPr="004A00BB">
        <w:t>етодов образовательной деятельности</w:t>
      </w:r>
      <w:r w:rsidR="00856EB7" w:rsidRPr="004A00BB">
        <w:t>.</w:t>
      </w:r>
    </w:p>
    <w:p w:rsidR="00563628" w:rsidRPr="004A00BB" w:rsidRDefault="009D5805" w:rsidP="00563628">
      <w:r w:rsidRPr="004A00BB">
        <w:lastRenderedPageBreak/>
        <w:t>П</w:t>
      </w:r>
      <w:r w:rsidR="00563628" w:rsidRPr="004A00BB">
        <w:t xml:space="preserve">рограммы разработаны с учетом актуальных задач воспитания, обучения и </w:t>
      </w:r>
      <w:proofErr w:type="gramStart"/>
      <w:r w:rsidR="00563628" w:rsidRPr="004A00BB">
        <w:t>развития</w:t>
      </w:r>
      <w:proofErr w:type="gramEnd"/>
      <w:r w:rsidR="00563628" w:rsidRPr="004A00BB">
        <w:t xml:space="preserve"> обучающихся и учитывают условия, необходимые для развития личностных качеств выпускников.</w:t>
      </w:r>
    </w:p>
    <w:p w:rsidR="0066191D" w:rsidRPr="004A00BB" w:rsidRDefault="009D5805" w:rsidP="000B3BC2">
      <w:r w:rsidRPr="004A00BB">
        <w:t>П</w:t>
      </w:r>
      <w:r w:rsidR="00F32EA5" w:rsidRPr="004A00BB">
        <w:t xml:space="preserve">рограммы учебных предметов построены таким образом, чтобы обеспечить достижение планируемых образовательных результатов. </w:t>
      </w:r>
      <w:r w:rsidR="0066191D" w:rsidRPr="004A00BB">
        <w:rPr>
          <w:szCs w:val="28"/>
        </w:rPr>
        <w:t xml:space="preserve">Курсивом в </w:t>
      </w:r>
      <w:r w:rsidR="00F95C5F" w:rsidRPr="004A00BB">
        <w:rPr>
          <w:szCs w:val="28"/>
        </w:rPr>
        <w:t xml:space="preserve"> </w:t>
      </w:r>
      <w:r w:rsidR="0066191D" w:rsidRPr="004A00BB">
        <w:rPr>
          <w:szCs w:val="28"/>
        </w:rPr>
        <w:t xml:space="preserve">программах учебных предметов обозначены дидактические единицы, </w:t>
      </w:r>
      <w:r w:rsidR="00F32EA5" w:rsidRPr="004A00BB">
        <w:rPr>
          <w:szCs w:val="28"/>
        </w:rPr>
        <w:t xml:space="preserve">соответствующие </w:t>
      </w:r>
      <w:r w:rsidR="0066191D" w:rsidRPr="004A00BB">
        <w:rPr>
          <w:szCs w:val="28"/>
        </w:rPr>
        <w:t>блоку результатов «Выпускник получит возможность научиться».</w:t>
      </w:r>
    </w:p>
    <w:p w:rsidR="00401080" w:rsidRPr="004A00BB" w:rsidRDefault="00401080" w:rsidP="00865618">
      <w:pPr>
        <w:pStyle w:val="3a"/>
      </w:pPr>
      <w:bookmarkStart w:id="84" w:name="_Toc435412705"/>
      <w:bookmarkStart w:id="85" w:name="_Toc51448767"/>
      <w:r w:rsidRPr="004A00BB">
        <w:t>Русский язык</w:t>
      </w:r>
      <w:bookmarkEnd w:id="84"/>
      <w:bookmarkEnd w:id="85"/>
    </w:p>
    <w:p w:rsidR="00220BE2" w:rsidRPr="004A00BB" w:rsidRDefault="00220BE2" w:rsidP="00220BE2">
      <w:r w:rsidRPr="004A00BB">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4A00BB">
        <w:t>и у ее</w:t>
      </w:r>
      <w:proofErr w:type="gramEnd"/>
      <w:r w:rsidRPr="004A00BB">
        <w:t xml:space="preserve"> граждан.</w:t>
      </w:r>
    </w:p>
    <w:p w:rsidR="00220BE2" w:rsidRPr="004A00BB" w:rsidRDefault="00220BE2" w:rsidP="00220BE2">
      <w:r w:rsidRPr="004A00BB">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4A00BB" w:rsidRDefault="00220BE2" w:rsidP="00220BE2">
      <w:r w:rsidRPr="004A00BB">
        <w:t xml:space="preserve">Изучение русского языка способствует восприятию и пониманию художественной литературы, </w:t>
      </w:r>
      <w:r w:rsidR="00477628" w:rsidRPr="004A00BB">
        <w:t xml:space="preserve">освоению иностранных языков, </w:t>
      </w:r>
      <w:r w:rsidRPr="004A00BB">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4A00BB" w:rsidRDefault="00220BE2" w:rsidP="00220BE2">
      <w:r w:rsidRPr="004A00BB">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4A00BB">
        <w:t>социолингвистический</w:t>
      </w:r>
      <w:proofErr w:type="gramEnd"/>
      <w:r w:rsidRPr="004A00BB">
        <w:t xml:space="preserve"> ее компоненты), лингвистической (языковедческой) и </w:t>
      </w:r>
      <w:r w:rsidRPr="004A00BB">
        <w:lastRenderedPageBreak/>
        <w:t xml:space="preserve">культуроведческой компетенций. Но на уровне среднего общего образования при обучении русскому языку основное внимание </w:t>
      </w:r>
      <w:r w:rsidR="00053C11" w:rsidRPr="004A00BB">
        <w:t>уделяется</w:t>
      </w:r>
      <w:r w:rsidRPr="004A00BB">
        <w:t xml:space="preserve"> совершенствованию коммуникативной компетенции через практическую речевую деятельность.</w:t>
      </w:r>
    </w:p>
    <w:p w:rsidR="00220BE2" w:rsidRPr="004A00BB" w:rsidRDefault="00220BE2" w:rsidP="00220BE2">
      <w:r w:rsidRPr="004A00BB">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4A00BB">
        <w:t>ФГОС СОО</w:t>
      </w:r>
      <w:r w:rsidRPr="004A00BB">
        <w:t>.</w:t>
      </w:r>
    </w:p>
    <w:p w:rsidR="00220BE2" w:rsidRPr="004A00BB" w:rsidRDefault="00220BE2" w:rsidP="00220BE2">
      <w:r w:rsidRPr="004A00BB">
        <w:t xml:space="preserve">Главными задачами реализации </w:t>
      </w:r>
      <w:r w:rsidR="00F95C5F" w:rsidRPr="004A00BB">
        <w:t>п</w:t>
      </w:r>
      <w:r w:rsidRPr="004A00BB">
        <w:t>рограммы являются:</w:t>
      </w:r>
    </w:p>
    <w:p w:rsidR="00517171" w:rsidRPr="004A00BB" w:rsidRDefault="00220BE2" w:rsidP="00BC4999">
      <w:pPr>
        <w:pStyle w:val="a0"/>
      </w:pPr>
      <w:r w:rsidRPr="004A00BB">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4A00BB" w:rsidRDefault="00220BE2" w:rsidP="00BC4999">
      <w:pPr>
        <w:pStyle w:val="a0"/>
      </w:pPr>
      <w:r w:rsidRPr="004A00BB">
        <w:t>овладение умени</w:t>
      </w:r>
      <w:r w:rsidR="00477628" w:rsidRPr="004A00BB">
        <w:t>ем</w:t>
      </w:r>
      <w:r w:rsidRPr="004A00BB">
        <w:t xml:space="preserve"> </w:t>
      </w:r>
      <w:r w:rsidR="00477628" w:rsidRPr="004A00BB">
        <w:t xml:space="preserve">в развернутых аргументированных устных и письменных высказываниях различных стилей и жанров выражать </w:t>
      </w:r>
      <w:r w:rsidRPr="004A00BB">
        <w:t>личн</w:t>
      </w:r>
      <w:r w:rsidR="00477628" w:rsidRPr="004A00BB">
        <w:t>ую</w:t>
      </w:r>
      <w:r w:rsidRPr="004A00BB">
        <w:t xml:space="preserve"> позици</w:t>
      </w:r>
      <w:r w:rsidR="00477628" w:rsidRPr="004A00BB">
        <w:t>ю</w:t>
      </w:r>
      <w:r w:rsidRPr="004A00BB">
        <w:t xml:space="preserve"> и </w:t>
      </w:r>
      <w:r w:rsidR="00477628" w:rsidRPr="004A00BB">
        <w:t xml:space="preserve">свое </w:t>
      </w:r>
      <w:r w:rsidRPr="004A00BB">
        <w:t>отношени</w:t>
      </w:r>
      <w:r w:rsidR="00477628" w:rsidRPr="004A00BB">
        <w:t>е</w:t>
      </w:r>
      <w:r w:rsidR="00E45623" w:rsidRPr="004A00BB">
        <w:t xml:space="preserve"> к прочитанным текстам</w:t>
      </w:r>
      <w:r w:rsidRPr="004A00BB">
        <w:t>;</w:t>
      </w:r>
    </w:p>
    <w:p w:rsidR="00E45623" w:rsidRPr="004A00BB" w:rsidRDefault="00E45623" w:rsidP="00BC4999">
      <w:pPr>
        <w:pStyle w:val="a0"/>
      </w:pPr>
      <w:r w:rsidRPr="004A00BB">
        <w:t>овладение умениями комплексного анализа предложенного текста</w:t>
      </w:r>
      <w:r w:rsidR="00570EDB" w:rsidRPr="004A00BB">
        <w:t>;</w:t>
      </w:r>
    </w:p>
    <w:p w:rsidR="00517171" w:rsidRPr="004A00BB" w:rsidRDefault="00220BE2" w:rsidP="00BC4999">
      <w:pPr>
        <w:pStyle w:val="a0"/>
      </w:pPr>
      <w:r w:rsidRPr="004A00BB">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4A00BB" w:rsidRDefault="00220BE2" w:rsidP="00BC4999">
      <w:pPr>
        <w:pStyle w:val="a0"/>
      </w:pPr>
      <w:r w:rsidRPr="004A00BB">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4A00BB" w:rsidRDefault="00220BE2" w:rsidP="00220BE2">
      <w:r w:rsidRPr="004A00BB">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4A00BB" w:rsidRDefault="00220BE2" w:rsidP="00220BE2">
      <w:r w:rsidRPr="004A00BB">
        <w:lastRenderedPageBreak/>
        <w:t xml:space="preserve">На уровне основного общего </w:t>
      </w:r>
      <w:proofErr w:type="gramStart"/>
      <w:r w:rsidRPr="004A00BB">
        <w:t>образования</w:t>
      </w:r>
      <w:proofErr w:type="gramEnd"/>
      <w:r w:rsidRPr="004A00BB">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4A00BB" w:rsidRDefault="00220BE2" w:rsidP="00220BE2">
      <w:proofErr w:type="gramStart"/>
      <w:r w:rsidRPr="004A00BB">
        <w:t xml:space="preserve">В целях подготовки обучающихся к будущей профессиональной деятельности при изучении </w:t>
      </w:r>
      <w:r w:rsidR="00053C11" w:rsidRPr="004A00BB">
        <w:t xml:space="preserve">учебного </w:t>
      </w:r>
      <w:r w:rsidRPr="004A00BB">
        <w:t>предмета «Русский язык» особое внимание уделя</w:t>
      </w:r>
      <w:r w:rsidR="00053C11" w:rsidRPr="004A00BB">
        <w:t>ет</w:t>
      </w:r>
      <w:r w:rsidRPr="004A00BB">
        <w:t>ся способности выпускника соблюдать культуру научного и делового общения, причем не только в письменной, но и в устной форме.</w:t>
      </w:r>
      <w:proofErr w:type="gramEnd"/>
    </w:p>
    <w:p w:rsidR="00220BE2" w:rsidRPr="004A00BB" w:rsidRDefault="00220BE2" w:rsidP="00220BE2">
      <w:r w:rsidRPr="004A00BB">
        <w:t xml:space="preserve">При разработке рабочей программы по </w:t>
      </w:r>
      <w:r w:rsidR="00053C11" w:rsidRPr="004A00BB">
        <w:t xml:space="preserve">учебному </w:t>
      </w:r>
      <w:r w:rsidRPr="004A00BB">
        <w:t xml:space="preserve">предмету «Русский язык» на основе </w:t>
      </w:r>
      <w:r w:rsidR="00F95C5F" w:rsidRPr="004A00BB">
        <w:t>ПООП СОО</w:t>
      </w:r>
      <w:r w:rsidRPr="004A00BB">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A00BB" w:rsidRDefault="0078265A" w:rsidP="005B5054">
      <w:pPr>
        <w:rPr>
          <w:rFonts w:eastAsia="Times New Roman"/>
          <w:b/>
          <w:szCs w:val="28"/>
        </w:rPr>
      </w:pPr>
      <w:r w:rsidRPr="004A00BB">
        <w:rPr>
          <w:rFonts w:eastAsia="Times New Roman"/>
          <w:b/>
          <w:szCs w:val="28"/>
        </w:rPr>
        <w:t>Базовый уровень</w:t>
      </w:r>
    </w:p>
    <w:p w:rsidR="0078265A" w:rsidRPr="004A00BB" w:rsidRDefault="0078265A" w:rsidP="005B5054">
      <w:r w:rsidRPr="004A00BB">
        <w:rPr>
          <w:rFonts w:eastAsia="Times New Roman"/>
          <w:b/>
          <w:szCs w:val="28"/>
        </w:rPr>
        <w:t>Язык. Общие сведения о языке. Основные разделы науки о языке</w:t>
      </w:r>
    </w:p>
    <w:p w:rsidR="00345D65" w:rsidRPr="004A00BB" w:rsidRDefault="00345D65" w:rsidP="00345D65">
      <w:pPr>
        <w:ind w:firstLine="700"/>
        <w:rPr>
          <w:rFonts w:eastAsia="Times New Roman"/>
          <w:sz w:val="24"/>
          <w:szCs w:val="24"/>
        </w:rPr>
      </w:pPr>
      <w:r w:rsidRPr="004A00BB">
        <w:rPr>
          <w:rFonts w:eastAsia="Times New Roman"/>
        </w:rPr>
        <w:t xml:space="preserve">Язык как система. </w:t>
      </w:r>
      <w:r w:rsidRPr="004A00BB">
        <w:rPr>
          <w:rFonts w:eastAsia="Times New Roman"/>
          <w:i/>
        </w:rPr>
        <w:t>Основные уровни языка.</w:t>
      </w:r>
      <w:r w:rsidRPr="004A00BB">
        <w:rPr>
          <w:rFonts w:eastAsia="Times New Roman"/>
        </w:rPr>
        <w:t xml:space="preserve"> </w:t>
      </w:r>
      <w:r w:rsidRPr="004A00BB">
        <w:rPr>
          <w:rFonts w:eastAsia="Times New Roman"/>
          <w:i/>
          <w:iCs/>
        </w:rPr>
        <w:t>Взаимосвязь различных единиц и уровней языка.</w:t>
      </w:r>
    </w:p>
    <w:p w:rsidR="00345D65" w:rsidRPr="004A00BB" w:rsidRDefault="00345D65" w:rsidP="00345D65">
      <w:pPr>
        <w:ind w:firstLine="700"/>
        <w:rPr>
          <w:rFonts w:eastAsia="Times New Roman"/>
          <w:sz w:val="24"/>
          <w:szCs w:val="24"/>
        </w:rPr>
      </w:pPr>
      <w:r w:rsidRPr="004A00BB">
        <w:rPr>
          <w:rFonts w:eastAsia="Times New Roman"/>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w:t>
      </w:r>
      <w:r w:rsidRPr="004A00BB">
        <w:rPr>
          <w:rFonts w:eastAsia="Times New Roman"/>
        </w:rPr>
        <w:lastRenderedPageBreak/>
        <w:t xml:space="preserve">современном этапе. Взаимообогащение языков как результат взаимодействия национальных культур. </w:t>
      </w:r>
      <w:r w:rsidRPr="004A00BB">
        <w:rPr>
          <w:rFonts w:eastAsia="Times New Roman"/>
          <w:i/>
          <w:iCs/>
        </w:rPr>
        <w:t>Проблемы экологии языка.</w:t>
      </w:r>
    </w:p>
    <w:p w:rsidR="00345D65" w:rsidRPr="004A00BB" w:rsidRDefault="00345D65" w:rsidP="00345D65">
      <w:pPr>
        <w:ind w:firstLine="700"/>
        <w:rPr>
          <w:rFonts w:eastAsia="Times New Roman"/>
          <w:sz w:val="24"/>
          <w:szCs w:val="24"/>
        </w:rPr>
      </w:pPr>
      <w:r w:rsidRPr="004A00BB">
        <w:rPr>
          <w:rFonts w:eastAsia="Times New Roman"/>
          <w:i/>
          <w:iCs/>
        </w:rPr>
        <w:t>Историческое развитие русского языка. Выдающиеся отечественные лингвисты.</w:t>
      </w:r>
    </w:p>
    <w:p w:rsidR="0078265A" w:rsidRPr="004A00BB" w:rsidRDefault="0078265A" w:rsidP="005B5054">
      <w:r w:rsidRPr="004A00BB">
        <w:rPr>
          <w:rFonts w:eastAsia="Times New Roman"/>
          <w:b/>
          <w:szCs w:val="28"/>
        </w:rPr>
        <w:t>Речь. Речевое общение</w:t>
      </w:r>
    </w:p>
    <w:p w:rsidR="0078265A" w:rsidRPr="004A00BB" w:rsidRDefault="0078265A" w:rsidP="0078265A">
      <w:pPr>
        <w:spacing w:line="331" w:lineRule="auto"/>
        <w:ind w:firstLine="700"/>
      </w:pPr>
      <w:r w:rsidRPr="004A00BB">
        <w:rPr>
          <w:rFonts w:eastAsia="Times New Roman"/>
          <w:szCs w:val="28"/>
        </w:rPr>
        <w:t>Речь как деятельность. Виды речевой деятельности: чтение, аудирование, говорение, письмо.</w:t>
      </w:r>
    </w:p>
    <w:p w:rsidR="0078265A" w:rsidRPr="004A00BB" w:rsidRDefault="0078265A" w:rsidP="0078265A">
      <w:pPr>
        <w:spacing w:line="331" w:lineRule="auto"/>
        <w:ind w:firstLine="700"/>
      </w:pPr>
      <w:r w:rsidRPr="004A00BB">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Pr="004A00BB" w:rsidRDefault="0078265A" w:rsidP="0078265A">
      <w:pPr>
        <w:spacing w:line="331" w:lineRule="auto"/>
        <w:ind w:firstLine="700"/>
      </w:pPr>
      <w:r w:rsidRPr="004A00BB">
        <w:rPr>
          <w:rFonts w:eastAsia="Times New Roman"/>
          <w:szCs w:val="28"/>
        </w:rPr>
        <w:t xml:space="preserve">Монологическая и диалогическая речь. Развитие навыков монологической </w:t>
      </w:r>
      <w:r w:rsidRPr="004A00BB">
        <w:rPr>
          <w:rFonts w:eastAsia="Times New Roman"/>
          <w:i/>
          <w:szCs w:val="28"/>
        </w:rPr>
        <w:t>и диалогической речи.</w:t>
      </w:r>
      <w:r w:rsidRPr="004A00BB">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4A00BB" w:rsidRDefault="00345D65" w:rsidP="00345D65">
      <w:pPr>
        <w:ind w:firstLine="700"/>
        <w:rPr>
          <w:rFonts w:eastAsia="Times New Roman"/>
          <w:sz w:val="24"/>
          <w:szCs w:val="24"/>
        </w:rPr>
      </w:pPr>
      <w:r w:rsidRPr="004A00BB">
        <w:rPr>
          <w:rFonts w:eastAsia="Times New Roman"/>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4A00BB" w:rsidRDefault="00345D65" w:rsidP="00345D65">
      <w:pPr>
        <w:ind w:firstLine="700"/>
        <w:rPr>
          <w:rFonts w:eastAsia="Times New Roman"/>
          <w:sz w:val="24"/>
          <w:szCs w:val="24"/>
        </w:rPr>
      </w:pPr>
      <w:r w:rsidRPr="004A00BB">
        <w:rPr>
          <w:rFonts w:eastAsia="Times New Rom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4A00BB" w:rsidRDefault="00345D65" w:rsidP="00345D65">
      <w:pPr>
        <w:ind w:firstLine="700"/>
        <w:rPr>
          <w:rFonts w:eastAsia="Times New Roman"/>
          <w:sz w:val="24"/>
          <w:szCs w:val="24"/>
        </w:rPr>
      </w:pPr>
      <w:proofErr w:type="gramStart"/>
      <w:r w:rsidRPr="004A00BB">
        <w:rPr>
          <w:rFonts w:eastAsia="Times New Roman"/>
        </w:rPr>
        <w:t xml:space="preserve">Основные жанры научного (доклад, аннотация, </w:t>
      </w:r>
      <w:r w:rsidRPr="004A00BB">
        <w:rPr>
          <w:rFonts w:eastAsia="Times New Roman"/>
          <w:i/>
          <w:iCs/>
        </w:rPr>
        <w:t>статья,</w:t>
      </w:r>
      <w:r w:rsidRPr="004A00BB">
        <w:rPr>
          <w:rFonts w:eastAsia="Times New Roman"/>
        </w:rPr>
        <w:t xml:space="preserve"> </w:t>
      </w:r>
      <w:r w:rsidRPr="004A00BB">
        <w:rPr>
          <w:rFonts w:eastAsia="Times New Roman"/>
          <w:iCs/>
        </w:rPr>
        <w:t>тезисы,</w:t>
      </w:r>
      <w:r w:rsidRPr="004A00BB">
        <w:rPr>
          <w:rFonts w:eastAsia="Times New Roman"/>
          <w:i/>
          <w:iCs/>
        </w:rPr>
        <w:t xml:space="preserve"> </w:t>
      </w:r>
      <w:r w:rsidRPr="004A00BB">
        <w:rPr>
          <w:rFonts w:eastAsia="Times New Roman"/>
          <w:iCs/>
        </w:rPr>
        <w:t>конспект</w:t>
      </w:r>
      <w:r w:rsidRPr="004A00BB">
        <w:rPr>
          <w:rFonts w:eastAsia="Times New Roman"/>
        </w:rPr>
        <w:t xml:space="preserve">, </w:t>
      </w:r>
      <w:r w:rsidRPr="004A00BB">
        <w:rPr>
          <w:rFonts w:eastAsia="Times New Roman"/>
          <w:i/>
        </w:rPr>
        <w:t>рецензия,</w:t>
      </w:r>
      <w:r w:rsidRPr="004A00BB">
        <w:rPr>
          <w:rFonts w:eastAsia="Times New Roman"/>
        </w:rPr>
        <w:t xml:space="preserve"> </w:t>
      </w:r>
      <w:r w:rsidRPr="004A00BB">
        <w:rPr>
          <w:rFonts w:eastAsia="Times New Roman"/>
          <w:i/>
          <w:iCs/>
        </w:rPr>
        <w:t>выписки,</w:t>
      </w:r>
      <w:r w:rsidRPr="004A00BB">
        <w:rPr>
          <w:rFonts w:eastAsia="Times New Roman"/>
        </w:rPr>
        <w:t xml:space="preserve"> </w:t>
      </w:r>
      <w:r w:rsidRPr="004A00BB">
        <w:rPr>
          <w:rFonts w:eastAsia="Times New Roman"/>
          <w:iCs/>
        </w:rPr>
        <w:t>реферат</w:t>
      </w:r>
      <w:r w:rsidRPr="004A00BB">
        <w:rPr>
          <w:rFonts w:eastAsia="Times New Roman"/>
        </w:rPr>
        <w:t xml:space="preserve"> и др.), публицистического (выступление, </w:t>
      </w:r>
      <w:r w:rsidRPr="004A00BB">
        <w:rPr>
          <w:rFonts w:eastAsia="Times New Roman"/>
          <w:i/>
          <w:iCs/>
        </w:rPr>
        <w:t>статья,</w:t>
      </w:r>
      <w:r w:rsidRPr="004A00BB">
        <w:rPr>
          <w:rFonts w:eastAsia="Times New Roman"/>
        </w:rPr>
        <w:t xml:space="preserve"> </w:t>
      </w:r>
      <w:r w:rsidRPr="004A00BB">
        <w:rPr>
          <w:rFonts w:eastAsia="Times New Roman"/>
          <w:i/>
          <w:iCs/>
        </w:rPr>
        <w:t xml:space="preserve">интервью, очерк, отзыв </w:t>
      </w:r>
      <w:r w:rsidRPr="004A00BB">
        <w:rPr>
          <w:rFonts w:eastAsia="Times New Roman"/>
        </w:rPr>
        <w:t>и др.), официально-делового (резюме, характеристика, расписка, доверенность и др.) стилей, разговорной речи (рассказ, беседа, спор).</w:t>
      </w:r>
      <w:proofErr w:type="gramEnd"/>
      <w:r w:rsidRPr="004A00BB">
        <w:rPr>
          <w:rFonts w:eastAsia="Times New Roman"/>
        </w:rPr>
        <w:t xml:space="preserve"> Основные виды сочинений. </w:t>
      </w:r>
      <w:r w:rsidRPr="004A00BB">
        <w:rPr>
          <w:rFonts w:eastAsia="Times New Roman"/>
          <w:i/>
          <w:iCs/>
        </w:rPr>
        <w:t>Совершенствование умений и навыков создания текстов разных функционально-смысловых типов, стилей и жанров.</w:t>
      </w:r>
    </w:p>
    <w:p w:rsidR="00345D65" w:rsidRPr="004A00BB" w:rsidRDefault="00345D65" w:rsidP="00345D65">
      <w:pPr>
        <w:ind w:firstLine="700"/>
        <w:rPr>
          <w:rFonts w:eastAsia="Times New Roman"/>
          <w:sz w:val="24"/>
          <w:szCs w:val="24"/>
        </w:rPr>
      </w:pPr>
      <w:r w:rsidRPr="004A00BB">
        <w:rPr>
          <w:rFonts w:eastAsia="Times New Roman"/>
        </w:rPr>
        <w:lastRenderedPageBreak/>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4A00BB">
        <w:rPr>
          <w:rFonts w:eastAsia="Times New Roman"/>
          <w:i/>
          <w:iCs/>
        </w:rPr>
        <w:t>Основные признаки художественной речи.</w:t>
      </w:r>
    </w:p>
    <w:p w:rsidR="00345D65" w:rsidRPr="004A00BB" w:rsidRDefault="00345D65" w:rsidP="00345D65">
      <w:pPr>
        <w:ind w:firstLine="700"/>
        <w:rPr>
          <w:rFonts w:eastAsia="Times New Roman"/>
          <w:sz w:val="24"/>
          <w:szCs w:val="24"/>
        </w:rPr>
      </w:pPr>
      <w:r w:rsidRPr="004A00BB">
        <w:rPr>
          <w:rFonts w:eastAsia="Times New Roman"/>
        </w:rPr>
        <w:t>Основные изобразительно-выразительные средства языка.</w:t>
      </w:r>
    </w:p>
    <w:p w:rsidR="00345D65" w:rsidRPr="004A00BB" w:rsidRDefault="00345D65" w:rsidP="00345D65">
      <w:pPr>
        <w:ind w:firstLine="700"/>
        <w:rPr>
          <w:rFonts w:eastAsia="Times New Roman"/>
          <w:sz w:val="24"/>
          <w:szCs w:val="24"/>
        </w:rPr>
      </w:pPr>
      <w:r w:rsidRPr="004A00BB">
        <w:rPr>
          <w:rFonts w:eastAsia="Times New Roman"/>
        </w:rPr>
        <w:t>Текст. Признаки текста.</w:t>
      </w:r>
    </w:p>
    <w:p w:rsidR="00345D65" w:rsidRPr="004A00BB" w:rsidRDefault="00345D65" w:rsidP="00345D65">
      <w:pPr>
        <w:ind w:firstLine="700"/>
        <w:rPr>
          <w:rFonts w:eastAsia="Times New Roman"/>
          <w:sz w:val="24"/>
          <w:szCs w:val="24"/>
        </w:rPr>
      </w:pPr>
      <w:r w:rsidRPr="004A00BB">
        <w:rPr>
          <w:rFonts w:eastAsia="Times New Roman"/>
        </w:rPr>
        <w:t>Виды чтения. Использование различных видов чтения в зависимости от коммуникативной задачи и характера текста.</w:t>
      </w:r>
    </w:p>
    <w:p w:rsidR="00345D65" w:rsidRPr="004A00BB" w:rsidRDefault="00345D65" w:rsidP="00345D65">
      <w:pPr>
        <w:ind w:firstLine="700"/>
        <w:rPr>
          <w:rFonts w:eastAsia="Times New Roman"/>
          <w:sz w:val="24"/>
          <w:szCs w:val="24"/>
        </w:rPr>
      </w:pPr>
      <w:r w:rsidRPr="004A00BB">
        <w:rPr>
          <w:rFonts w:eastAsia="Times New Roman"/>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4A00BB" w:rsidRDefault="00345D65" w:rsidP="00345D65">
      <w:pPr>
        <w:ind w:firstLine="700"/>
        <w:rPr>
          <w:rFonts w:eastAsia="Times New Roman"/>
          <w:sz w:val="24"/>
          <w:szCs w:val="24"/>
        </w:rPr>
      </w:pPr>
      <w:r w:rsidRPr="004A00BB">
        <w:rPr>
          <w:rFonts w:eastAsia="Times New Roman"/>
          <w:i/>
          <w:iCs/>
        </w:rPr>
        <w:t>Лингвистический анализ текстов различных функциональных разновидностей языка.</w:t>
      </w:r>
    </w:p>
    <w:p w:rsidR="0078265A" w:rsidRPr="004A00BB" w:rsidRDefault="0078265A" w:rsidP="005B5054">
      <w:r w:rsidRPr="004A00BB">
        <w:rPr>
          <w:rFonts w:eastAsia="Times New Roman"/>
          <w:b/>
          <w:szCs w:val="28"/>
        </w:rPr>
        <w:t>Культура речи</w:t>
      </w:r>
    </w:p>
    <w:p w:rsidR="00345D65" w:rsidRPr="004A00BB" w:rsidRDefault="00345D65" w:rsidP="00345D65">
      <w:pPr>
        <w:ind w:firstLine="700"/>
        <w:rPr>
          <w:rFonts w:eastAsia="Times New Roman"/>
          <w:sz w:val="24"/>
          <w:szCs w:val="24"/>
        </w:rPr>
      </w:pPr>
      <w:r w:rsidRPr="004A00BB">
        <w:rPr>
          <w:rFonts w:eastAsia="Times New Roman"/>
        </w:rPr>
        <w:t xml:space="preserve">Культура речи как раздел лингвистики. </w:t>
      </w:r>
      <w:r w:rsidRPr="004A00BB">
        <w:rPr>
          <w:rFonts w:eastAsia="Times New Roman"/>
          <w:i/>
          <w:iCs/>
        </w:rPr>
        <w:t>Основные аспекты культуры речи: нормативный, коммуникативный и этический.</w:t>
      </w:r>
      <w:r w:rsidRPr="004A00BB">
        <w:rPr>
          <w:rFonts w:eastAsia="Times New Roman"/>
        </w:rPr>
        <w:t xml:space="preserve"> </w:t>
      </w:r>
      <w:r w:rsidRPr="004A00BB">
        <w:rPr>
          <w:rFonts w:eastAsia="Times New Roman"/>
          <w:i/>
          <w:iCs/>
        </w:rPr>
        <w:t>Коммуникативная целесообразность, уместность, точность, ясность, выразительность речи</w:t>
      </w:r>
      <w:r w:rsidRPr="004A00BB">
        <w:rPr>
          <w:rFonts w:eastAsia="Times New Roman"/>
        </w:rPr>
        <w:t xml:space="preserve">. </w:t>
      </w:r>
      <w:r w:rsidRPr="004A00BB">
        <w:rPr>
          <w:rFonts w:eastAsia="Times New Roman"/>
          <w:i/>
          <w:iCs/>
        </w:rPr>
        <w:t>Оценка коммуникативных качеств и эффективности речи. Самоанализ и самооценка на основе наблюдений за собственной речью.</w:t>
      </w:r>
    </w:p>
    <w:p w:rsidR="00345D65" w:rsidRPr="004A00BB" w:rsidRDefault="00345D65" w:rsidP="00345D65">
      <w:pPr>
        <w:ind w:firstLine="700"/>
        <w:rPr>
          <w:rFonts w:eastAsia="Times New Roman"/>
          <w:sz w:val="24"/>
          <w:szCs w:val="24"/>
        </w:rPr>
      </w:pPr>
      <w:r w:rsidRPr="004A00BB">
        <w:rPr>
          <w:rFonts w:eastAsia="Times New Roman"/>
        </w:rPr>
        <w:t>Культура видов речевой деятельности – чтения, аудирования, говорения и письма.</w:t>
      </w:r>
    </w:p>
    <w:p w:rsidR="00345D65" w:rsidRPr="004A00BB" w:rsidRDefault="00345D65" w:rsidP="00345D65">
      <w:pPr>
        <w:ind w:firstLine="700"/>
        <w:rPr>
          <w:rFonts w:eastAsia="Times New Roman"/>
          <w:sz w:val="24"/>
          <w:szCs w:val="24"/>
        </w:rPr>
      </w:pPr>
      <w:r w:rsidRPr="004A00BB">
        <w:rPr>
          <w:rFonts w:eastAsia="Times New Roman"/>
        </w:rPr>
        <w:t>Культура публичной речи. Публичное выступление: выбор темы, определение цели, поиск материала. Композиция публичного выступления.</w:t>
      </w:r>
    </w:p>
    <w:p w:rsidR="00345D65" w:rsidRPr="004A00BB" w:rsidRDefault="00345D65" w:rsidP="00345D65">
      <w:pPr>
        <w:ind w:firstLine="700"/>
        <w:rPr>
          <w:rFonts w:eastAsia="Times New Roman"/>
          <w:sz w:val="24"/>
          <w:szCs w:val="24"/>
        </w:rPr>
      </w:pPr>
      <w:r w:rsidRPr="004A00BB">
        <w:rPr>
          <w:rFonts w:eastAsia="Times New Roman"/>
        </w:rPr>
        <w:t xml:space="preserve">Культура научного и делового общения (устная и письменная формы). </w:t>
      </w:r>
      <w:proofErr w:type="gramStart"/>
      <w:r w:rsidRPr="004A00BB">
        <w:rPr>
          <w:rFonts w:eastAsia="Times New Roman"/>
          <w:i/>
          <w:iCs/>
        </w:rPr>
        <w:t>Особенности речевого этикета в официально-деловой, научной и публицистической сферах общения.</w:t>
      </w:r>
      <w:proofErr w:type="gramEnd"/>
      <w:r w:rsidRPr="004A00BB">
        <w:rPr>
          <w:rFonts w:eastAsia="Times New Roman"/>
        </w:rPr>
        <w:t xml:space="preserve"> Культура разговорной речи.</w:t>
      </w:r>
    </w:p>
    <w:p w:rsidR="00345D65" w:rsidRPr="004A00BB" w:rsidRDefault="00345D65" w:rsidP="00345D65">
      <w:pPr>
        <w:ind w:firstLine="700"/>
        <w:rPr>
          <w:rFonts w:eastAsia="Times New Roman"/>
          <w:sz w:val="24"/>
          <w:szCs w:val="24"/>
        </w:rPr>
      </w:pPr>
      <w:r w:rsidRPr="004A00BB">
        <w:rPr>
          <w:rFonts w:eastAsia="Times New Roman"/>
        </w:rPr>
        <w:t>Языковая норма и ее функции. Основные виды языковых норм</w:t>
      </w:r>
      <w:r w:rsidR="00EB1F02" w:rsidRPr="004A00BB">
        <w:rPr>
          <w:rFonts w:eastAsia="Times New Roman"/>
        </w:rPr>
        <w:t xml:space="preserve"> русского литературного языка</w:t>
      </w:r>
      <w:r w:rsidRPr="004A00BB">
        <w:rPr>
          <w:rFonts w:eastAsia="Times New Roman"/>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4A00BB">
        <w:rPr>
          <w:rFonts w:eastAsia="Times New Roman"/>
          <w:i/>
          <w:iCs/>
        </w:rPr>
        <w:lastRenderedPageBreak/>
        <w:t>Совершенствование орфографических и пунктуационных умений и навыков.</w:t>
      </w:r>
      <w:r w:rsidRPr="004A00BB">
        <w:rPr>
          <w:rFonts w:eastAsia="Times New Roman"/>
        </w:rPr>
        <w:t xml:space="preserve"> </w:t>
      </w:r>
      <w:r w:rsidRPr="004A00BB">
        <w:rPr>
          <w:rFonts w:eastAsia="Times New Roman"/>
          <w:i/>
          <w:iCs/>
        </w:rPr>
        <w:t>Соблюдение норм литературного языка в речевой практике.</w:t>
      </w:r>
      <w:r w:rsidRPr="004A00BB">
        <w:rPr>
          <w:rFonts w:eastAsia="Times New Roman"/>
        </w:rPr>
        <w:t xml:space="preserve"> </w:t>
      </w:r>
      <w:r w:rsidRPr="004A00BB">
        <w:rPr>
          <w:rFonts w:eastAsia="Times New Roman"/>
          <w:i/>
          <w:iCs/>
        </w:rPr>
        <w:t>Уместность использования языковых сре</w:t>
      </w:r>
      <w:proofErr w:type="gramStart"/>
      <w:r w:rsidRPr="004A00BB">
        <w:rPr>
          <w:rFonts w:eastAsia="Times New Roman"/>
          <w:i/>
          <w:iCs/>
        </w:rPr>
        <w:t>дств в р</w:t>
      </w:r>
      <w:proofErr w:type="gramEnd"/>
      <w:r w:rsidRPr="004A00BB">
        <w:rPr>
          <w:rFonts w:eastAsia="Times New Roman"/>
          <w:i/>
          <w:iCs/>
        </w:rPr>
        <w:t>ечевом высказывании.</w:t>
      </w:r>
    </w:p>
    <w:p w:rsidR="00345D65" w:rsidRPr="004A00BB" w:rsidRDefault="00345D65" w:rsidP="00345D65">
      <w:pPr>
        <w:ind w:firstLine="700"/>
        <w:rPr>
          <w:rFonts w:eastAsia="Times New Roman"/>
          <w:sz w:val="24"/>
          <w:szCs w:val="24"/>
        </w:rPr>
      </w:pPr>
      <w:r w:rsidRPr="004A00BB">
        <w:rPr>
          <w:rFonts w:eastAsia="Times New Roman"/>
        </w:rPr>
        <w:t>Нормативные словари современного русского языка и лингвистические справочники; их использование.</w:t>
      </w:r>
    </w:p>
    <w:p w:rsidR="0078265A" w:rsidRPr="004A00BB" w:rsidRDefault="0078265A" w:rsidP="005B5054">
      <w:r w:rsidRPr="004A00BB">
        <w:rPr>
          <w:rFonts w:eastAsia="Times New Roman"/>
          <w:b/>
          <w:szCs w:val="28"/>
        </w:rPr>
        <w:t>Углубл</w:t>
      </w:r>
      <w:r w:rsidR="00447954" w:rsidRPr="004A00BB">
        <w:rPr>
          <w:rFonts w:eastAsia="Times New Roman"/>
          <w:b/>
          <w:szCs w:val="28"/>
        </w:rPr>
        <w:t>е</w:t>
      </w:r>
      <w:r w:rsidRPr="004A00BB">
        <w:rPr>
          <w:rFonts w:eastAsia="Times New Roman"/>
          <w:b/>
          <w:szCs w:val="28"/>
        </w:rPr>
        <w:t>нный уровень</w:t>
      </w:r>
    </w:p>
    <w:p w:rsidR="0078265A" w:rsidRPr="004A00BB" w:rsidRDefault="0078265A" w:rsidP="005B5054">
      <w:r w:rsidRPr="004A00BB">
        <w:rPr>
          <w:rFonts w:eastAsia="Times New Roman"/>
          <w:b/>
          <w:szCs w:val="28"/>
        </w:rPr>
        <w:t>Язык. Общие сведения о языке. Основные разделы науки о языке</w:t>
      </w:r>
    </w:p>
    <w:p w:rsidR="00345D65" w:rsidRPr="004A00BB" w:rsidRDefault="00345D65" w:rsidP="00345D65">
      <w:pPr>
        <w:ind w:firstLine="700"/>
        <w:rPr>
          <w:rFonts w:eastAsia="Times New Roman"/>
          <w:sz w:val="24"/>
          <w:szCs w:val="24"/>
        </w:rPr>
      </w:pPr>
      <w:r w:rsidRPr="004A00BB">
        <w:rPr>
          <w:rFonts w:eastAsia="Times New Roman"/>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4A00BB" w:rsidRDefault="00345D65" w:rsidP="00345D65">
      <w:pPr>
        <w:ind w:firstLine="700"/>
        <w:rPr>
          <w:rFonts w:eastAsia="Times New Roman"/>
          <w:sz w:val="24"/>
          <w:szCs w:val="24"/>
        </w:rPr>
      </w:pPr>
      <w:r w:rsidRPr="004A00BB">
        <w:rPr>
          <w:rFonts w:eastAsia="Times New Roman"/>
        </w:rPr>
        <w:t xml:space="preserve">Основные функции языка. </w:t>
      </w:r>
      <w:r w:rsidRPr="004A00BB">
        <w:rPr>
          <w:rFonts w:eastAsia="Times New Roman"/>
          <w:i/>
          <w:iCs/>
        </w:rPr>
        <w:t>Социальные функции русского языка.</w:t>
      </w:r>
    </w:p>
    <w:p w:rsidR="00345D65" w:rsidRPr="004A00BB" w:rsidRDefault="00345D65" w:rsidP="00345D65">
      <w:pPr>
        <w:ind w:firstLine="700"/>
        <w:rPr>
          <w:rFonts w:eastAsia="Times New Roman"/>
          <w:sz w:val="24"/>
          <w:szCs w:val="24"/>
        </w:rPr>
      </w:pPr>
      <w:r w:rsidRPr="004A00BB">
        <w:rPr>
          <w:rFonts w:eastAsia="Times New Roman"/>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45D65" w:rsidRPr="004A00BB" w:rsidRDefault="00345D65" w:rsidP="00345D65">
      <w:pPr>
        <w:ind w:firstLine="700"/>
        <w:rPr>
          <w:rFonts w:eastAsia="Times New Roman"/>
          <w:sz w:val="24"/>
          <w:szCs w:val="24"/>
        </w:rPr>
      </w:pPr>
      <w:r w:rsidRPr="004A00BB">
        <w:rPr>
          <w:rFonts w:eastAsia="Times New Roman"/>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4A00BB">
        <w:rPr>
          <w:rFonts w:eastAsia="Times New Roman"/>
          <w:i/>
          <w:iCs/>
        </w:rPr>
        <w:t>Роль форм русского языка в становлении и развитии русского языка.</w:t>
      </w:r>
      <w:r w:rsidRPr="004A00BB">
        <w:rPr>
          <w:rFonts w:eastAsia="Times New Roman"/>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4A00BB" w:rsidRDefault="00345D65" w:rsidP="00345D65">
      <w:pPr>
        <w:ind w:firstLine="700"/>
        <w:rPr>
          <w:rFonts w:eastAsia="Times New Roman"/>
          <w:sz w:val="24"/>
          <w:szCs w:val="24"/>
        </w:rPr>
      </w:pPr>
      <w:r w:rsidRPr="004A00BB">
        <w:rPr>
          <w:rFonts w:eastAsia="Times New Roman"/>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090E4F" w:rsidRPr="004A00BB" w:rsidRDefault="0078265A" w:rsidP="005B5054">
      <w:r w:rsidRPr="004A00BB">
        <w:rPr>
          <w:rFonts w:eastAsia="Times New Roman"/>
          <w:b/>
          <w:szCs w:val="28"/>
        </w:rPr>
        <w:t>Речь. Речевое общение</w:t>
      </w:r>
    </w:p>
    <w:p w:rsidR="00345D65" w:rsidRPr="004A00BB" w:rsidRDefault="00090E4F" w:rsidP="00090E4F">
      <w:pPr>
        <w:tabs>
          <w:tab w:val="left" w:pos="1158"/>
        </w:tabs>
        <w:rPr>
          <w:rFonts w:eastAsia="Times New Roman"/>
          <w:sz w:val="24"/>
          <w:szCs w:val="24"/>
        </w:rPr>
      </w:pPr>
      <w:r w:rsidRPr="004A00BB">
        <w:lastRenderedPageBreak/>
        <w:tab/>
      </w:r>
      <w:r w:rsidR="00345D65" w:rsidRPr="004A00BB">
        <w:rPr>
          <w:rFonts w:eastAsia="Times New Roman"/>
        </w:rPr>
        <w:t>Речевое общение как форма взаимодействия людей в процессе их познавательно-трудовой деятельности.</w:t>
      </w:r>
    </w:p>
    <w:p w:rsidR="00345D65" w:rsidRPr="004A00BB" w:rsidRDefault="00345D65" w:rsidP="00345D65">
      <w:pPr>
        <w:ind w:firstLine="700"/>
        <w:rPr>
          <w:rFonts w:eastAsia="Times New Roman"/>
          <w:sz w:val="24"/>
          <w:szCs w:val="24"/>
        </w:rPr>
      </w:pPr>
      <w:r w:rsidRPr="004A00BB">
        <w:rPr>
          <w:rFonts w:eastAsia="Times New Roman"/>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4A00BB" w:rsidRDefault="00345D65" w:rsidP="00345D65">
      <w:pPr>
        <w:ind w:firstLine="700"/>
        <w:rPr>
          <w:rFonts w:eastAsia="Times New Roman"/>
          <w:sz w:val="24"/>
          <w:szCs w:val="24"/>
        </w:rPr>
      </w:pPr>
      <w:r w:rsidRPr="004A00BB">
        <w:rPr>
          <w:rFonts w:eastAsia="Times New Roman"/>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4A00BB" w:rsidRDefault="00345D65" w:rsidP="00345D65">
      <w:pPr>
        <w:ind w:firstLine="700"/>
        <w:rPr>
          <w:rFonts w:eastAsia="Times New Roman"/>
          <w:sz w:val="24"/>
          <w:szCs w:val="24"/>
        </w:rPr>
      </w:pPr>
      <w:r w:rsidRPr="004A00BB">
        <w:rPr>
          <w:rFonts w:eastAsia="Times New Roman"/>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4A00BB" w:rsidRDefault="00345D65" w:rsidP="00345D65">
      <w:pPr>
        <w:ind w:firstLine="700"/>
        <w:rPr>
          <w:rFonts w:eastAsia="Times New Roman"/>
          <w:sz w:val="24"/>
          <w:szCs w:val="24"/>
        </w:rPr>
      </w:pPr>
      <w:r w:rsidRPr="004A00BB">
        <w:rPr>
          <w:rFonts w:eastAsia="Times New Roman"/>
        </w:rPr>
        <w:t>Речевое общение и его основные элементы. Виды речевого общения. Сферы и ситуации речевого общения. Компоненты речевой ситуации.</w:t>
      </w:r>
    </w:p>
    <w:p w:rsidR="00345D65" w:rsidRPr="004A00BB" w:rsidRDefault="00345D65" w:rsidP="00345D65">
      <w:pPr>
        <w:ind w:firstLine="700"/>
        <w:rPr>
          <w:rFonts w:eastAsia="Times New Roman"/>
          <w:sz w:val="24"/>
          <w:szCs w:val="24"/>
        </w:rPr>
      </w:pPr>
      <w:r w:rsidRPr="004A00BB">
        <w:rPr>
          <w:rFonts w:eastAsia="Times New Roman"/>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4A00BB">
        <w:rPr>
          <w:rFonts w:eastAsia="Times New Roman"/>
          <w:i/>
          <w:iCs/>
        </w:rPr>
        <w:t>Комплексный лингвистический анализ текста.</w:t>
      </w:r>
    </w:p>
    <w:p w:rsidR="00345D65" w:rsidRPr="004A00BB" w:rsidRDefault="00345D65" w:rsidP="00345D65">
      <w:pPr>
        <w:ind w:firstLine="700"/>
        <w:rPr>
          <w:rFonts w:eastAsia="Times New Roman"/>
          <w:sz w:val="24"/>
          <w:szCs w:val="24"/>
        </w:rPr>
      </w:pPr>
      <w:r w:rsidRPr="004A00BB">
        <w:rPr>
          <w:rFonts w:eastAsia="Times New Roman"/>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4A00BB">
        <w:rPr>
          <w:rFonts w:eastAsia="Times New Roman"/>
          <w:i/>
          <w:iCs/>
        </w:rPr>
        <w:t>Выступление перед аудиторией с докладом; представление реферата, проекта на лингвистическую тему.</w:t>
      </w:r>
    </w:p>
    <w:p w:rsidR="00345D65" w:rsidRPr="004A00BB" w:rsidRDefault="00345D65" w:rsidP="00345D65">
      <w:pPr>
        <w:ind w:firstLine="700"/>
        <w:rPr>
          <w:rFonts w:eastAsia="Times New Roman"/>
          <w:sz w:val="24"/>
          <w:szCs w:val="24"/>
        </w:rPr>
      </w:pPr>
      <w:r w:rsidRPr="004A00BB">
        <w:rPr>
          <w:rFonts w:eastAsia="Times New Roman"/>
        </w:rPr>
        <w:lastRenderedPageBreak/>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4A00BB" w:rsidRDefault="00345D65" w:rsidP="00345D65">
      <w:pPr>
        <w:ind w:firstLine="700"/>
        <w:rPr>
          <w:rFonts w:eastAsia="Times New Roman"/>
          <w:sz w:val="24"/>
          <w:szCs w:val="24"/>
        </w:rPr>
      </w:pPr>
      <w:r w:rsidRPr="004A00BB">
        <w:rPr>
          <w:rFonts w:eastAsia="Times New Rom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4A00BB" w:rsidRDefault="00345D65" w:rsidP="00345D65">
      <w:pPr>
        <w:ind w:firstLine="700"/>
        <w:rPr>
          <w:rFonts w:eastAsia="Times New Roman"/>
          <w:sz w:val="24"/>
          <w:szCs w:val="24"/>
        </w:rPr>
      </w:pPr>
      <w:r w:rsidRPr="004A00BB">
        <w:rPr>
          <w:rFonts w:eastAsia="Times New Roman"/>
        </w:rPr>
        <w:t>Культура публичной речи. Публичное выступление: выбор темы, определение цели, поиск материала. Композиция публичного выступления.</w:t>
      </w:r>
    </w:p>
    <w:p w:rsidR="00345D65" w:rsidRPr="004A00BB" w:rsidRDefault="00345D65" w:rsidP="00345D65">
      <w:pPr>
        <w:ind w:firstLine="700"/>
        <w:rPr>
          <w:rFonts w:eastAsia="Times New Roman"/>
          <w:sz w:val="24"/>
          <w:szCs w:val="24"/>
        </w:rPr>
      </w:pPr>
      <w:r w:rsidRPr="004A00BB">
        <w:rPr>
          <w:rFonts w:eastAsia="Times New Roman"/>
          <w:i/>
          <w:iCs/>
        </w:rPr>
        <w:t>Культура публичного выступления с текстами различной жанровой принадлежности. Речевой самоконтроль, самооценка, самокоррекция.</w:t>
      </w:r>
    </w:p>
    <w:p w:rsidR="00345D65" w:rsidRPr="004A00BB" w:rsidRDefault="00345D65" w:rsidP="00345D65">
      <w:pPr>
        <w:ind w:firstLine="700"/>
        <w:rPr>
          <w:rFonts w:eastAsia="Times New Roman"/>
          <w:sz w:val="24"/>
          <w:szCs w:val="24"/>
        </w:rPr>
      </w:pPr>
      <w:proofErr w:type="gramStart"/>
      <w:r w:rsidRPr="004A00BB">
        <w:rPr>
          <w:rFonts w:eastAsia="Times New Roman"/>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4A00BB">
        <w:rPr>
          <w:rFonts w:eastAsia="Times New Roman"/>
          <w:i/>
          <w:iCs/>
        </w:rPr>
        <w:t xml:space="preserve"> </w:t>
      </w:r>
      <w:r w:rsidRPr="004A00BB">
        <w:rPr>
          <w:rFonts w:eastAsia="Times New Roman"/>
        </w:rPr>
        <w:t>и др.), официально-делового (резюме, характеристика, расписка, доверенность и др.) стилей, разговорной речи (рассказ, беседа, спор).</w:t>
      </w:r>
      <w:proofErr w:type="gramEnd"/>
      <w:r w:rsidRPr="004A00BB">
        <w:rPr>
          <w:rFonts w:eastAsia="Times New Roman"/>
        </w:rPr>
        <w:t xml:space="preserve"> Виды сочинений. Совершенствование умений и навыков создания текстов разных функционально-смысловых типов, стилей и жанров.</w:t>
      </w:r>
    </w:p>
    <w:p w:rsidR="00345D65" w:rsidRPr="004A00BB" w:rsidRDefault="00345D65" w:rsidP="00345D65">
      <w:pPr>
        <w:ind w:firstLine="700"/>
        <w:rPr>
          <w:rFonts w:eastAsia="Times New Roman"/>
          <w:sz w:val="24"/>
          <w:szCs w:val="24"/>
        </w:rPr>
      </w:pPr>
      <w:r w:rsidRPr="004A00BB">
        <w:rPr>
          <w:rFonts w:eastAsia="Times New Roman"/>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4A00BB" w:rsidRDefault="00345D65" w:rsidP="00345D65">
      <w:pPr>
        <w:ind w:firstLine="700"/>
        <w:rPr>
          <w:rFonts w:eastAsia="Times New Roman"/>
          <w:sz w:val="24"/>
          <w:szCs w:val="24"/>
        </w:rPr>
      </w:pPr>
      <w:r w:rsidRPr="004A00BB">
        <w:rPr>
          <w:rFonts w:eastAsia="Times New Roman"/>
        </w:rPr>
        <w:t>Основные изобразительно-выразительные средства языка.</w:t>
      </w:r>
    </w:p>
    <w:p w:rsidR="00345D65" w:rsidRPr="004A00BB" w:rsidRDefault="00345D65" w:rsidP="00345D65">
      <w:pPr>
        <w:ind w:firstLine="700"/>
        <w:rPr>
          <w:rFonts w:eastAsia="Times New Roman"/>
          <w:sz w:val="24"/>
          <w:szCs w:val="24"/>
        </w:rPr>
      </w:pPr>
      <w:r w:rsidRPr="004A00BB">
        <w:rPr>
          <w:rFonts w:eastAsia="Times New Roman"/>
        </w:rPr>
        <w:t>Текст. Признаки текста.</w:t>
      </w:r>
    </w:p>
    <w:p w:rsidR="00345D65" w:rsidRPr="004A00BB" w:rsidRDefault="00345D65" w:rsidP="00345D65">
      <w:pPr>
        <w:ind w:firstLine="700"/>
        <w:rPr>
          <w:rFonts w:eastAsia="Times New Roman"/>
          <w:sz w:val="24"/>
          <w:szCs w:val="24"/>
        </w:rPr>
      </w:pPr>
      <w:r w:rsidRPr="004A00BB">
        <w:rPr>
          <w:rFonts w:eastAsia="Times New Roman"/>
        </w:rPr>
        <w:t>Виды чтения. Использование различных видов чтения в зависимости от коммуникативной задачи и характера текста.</w:t>
      </w:r>
    </w:p>
    <w:p w:rsidR="00345D65" w:rsidRPr="004A00BB" w:rsidRDefault="00345D65" w:rsidP="00345D65">
      <w:pPr>
        <w:ind w:firstLine="700"/>
        <w:rPr>
          <w:rFonts w:eastAsia="Times New Roman"/>
          <w:sz w:val="24"/>
          <w:szCs w:val="24"/>
        </w:rPr>
      </w:pPr>
      <w:r w:rsidRPr="004A00BB">
        <w:rPr>
          <w:rFonts w:eastAsia="Times New Roman"/>
        </w:rPr>
        <w:t>Информационная переработка текста. Виды преобразования текста.</w:t>
      </w:r>
    </w:p>
    <w:p w:rsidR="00345D65" w:rsidRPr="004A00BB" w:rsidRDefault="00345D65" w:rsidP="00345D65">
      <w:pPr>
        <w:ind w:firstLine="700"/>
        <w:rPr>
          <w:rFonts w:eastAsia="Times New Roman"/>
          <w:sz w:val="24"/>
          <w:szCs w:val="24"/>
        </w:rPr>
      </w:pPr>
      <w:r w:rsidRPr="004A00BB">
        <w:rPr>
          <w:rFonts w:eastAsia="Times New Roman"/>
        </w:rPr>
        <w:t xml:space="preserve">Лингвистический анализ текстов различных функциональных разновидностей языка. </w:t>
      </w:r>
      <w:r w:rsidRPr="004A00BB">
        <w:rPr>
          <w:rFonts w:eastAsia="Times New Roman"/>
          <w:i/>
          <w:iCs/>
        </w:rPr>
        <w:t>Проведение стилистического анализа текстов разных стилей и функциональных разновидностей языка.</w:t>
      </w:r>
    </w:p>
    <w:p w:rsidR="0078265A" w:rsidRPr="004A00BB" w:rsidRDefault="0078265A" w:rsidP="005B5054">
      <w:r w:rsidRPr="004A00BB">
        <w:rPr>
          <w:rFonts w:eastAsia="Times New Roman"/>
          <w:b/>
          <w:szCs w:val="28"/>
        </w:rPr>
        <w:lastRenderedPageBreak/>
        <w:t>Культура речи</w:t>
      </w:r>
    </w:p>
    <w:p w:rsidR="00345D65" w:rsidRPr="004A00BB" w:rsidRDefault="00345D65" w:rsidP="00345D65">
      <w:pPr>
        <w:ind w:firstLine="700"/>
        <w:rPr>
          <w:rFonts w:eastAsia="Times New Roman"/>
          <w:sz w:val="24"/>
          <w:szCs w:val="24"/>
        </w:rPr>
      </w:pPr>
      <w:r w:rsidRPr="004A00BB">
        <w:rPr>
          <w:rFonts w:eastAsia="Times New Roman"/>
        </w:rPr>
        <w:t>Культура речи как раздел лингвистики. Основные аспекты культуры речи: нормативный, коммуникативный и этический.</w:t>
      </w:r>
    </w:p>
    <w:p w:rsidR="00345D65" w:rsidRPr="004A00BB" w:rsidRDefault="00345D65" w:rsidP="00345D65">
      <w:pPr>
        <w:ind w:firstLine="700"/>
        <w:rPr>
          <w:rFonts w:eastAsia="Times New Roman"/>
          <w:sz w:val="24"/>
          <w:szCs w:val="24"/>
        </w:rPr>
      </w:pPr>
      <w:r w:rsidRPr="004A00BB">
        <w:rPr>
          <w:rFonts w:eastAsia="Times New Roman"/>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4A00BB" w:rsidRDefault="00345D65" w:rsidP="00345D65">
      <w:pPr>
        <w:ind w:firstLine="700"/>
        <w:rPr>
          <w:rFonts w:eastAsia="Times New Roman"/>
          <w:sz w:val="24"/>
          <w:szCs w:val="24"/>
        </w:rPr>
      </w:pPr>
      <w:r w:rsidRPr="004A00BB">
        <w:rPr>
          <w:rFonts w:eastAsia="Times New Roman"/>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4A00BB" w:rsidRDefault="00345D65" w:rsidP="00345D65">
      <w:pPr>
        <w:ind w:firstLine="700"/>
        <w:rPr>
          <w:rFonts w:eastAsia="Times New Roman"/>
          <w:sz w:val="24"/>
          <w:szCs w:val="24"/>
        </w:rPr>
      </w:pPr>
      <w:r w:rsidRPr="004A00BB">
        <w:rPr>
          <w:rFonts w:eastAsia="Times New Roman"/>
        </w:rPr>
        <w:t>Культура видов речевой деятельности – чтения, аудирования, говорения и письма.</w:t>
      </w:r>
    </w:p>
    <w:p w:rsidR="00345D65" w:rsidRPr="004A00BB" w:rsidRDefault="00345D65" w:rsidP="00345D65">
      <w:pPr>
        <w:ind w:firstLine="700"/>
        <w:rPr>
          <w:rFonts w:eastAsia="Times New Roman"/>
          <w:sz w:val="24"/>
          <w:szCs w:val="24"/>
        </w:rPr>
      </w:pPr>
      <w:r w:rsidRPr="004A00BB">
        <w:rPr>
          <w:rFonts w:eastAsia="Times New Roman"/>
        </w:rPr>
        <w:t>Культура публичной речи. Публичное выступление: выбор темы, определение цели, поиск материала. Композиция публичного выступления.</w:t>
      </w:r>
    </w:p>
    <w:p w:rsidR="00345D65" w:rsidRPr="004A00BB" w:rsidRDefault="00345D65" w:rsidP="00345D65">
      <w:pPr>
        <w:ind w:firstLine="700"/>
        <w:rPr>
          <w:rFonts w:eastAsia="Times New Roman"/>
          <w:sz w:val="24"/>
          <w:szCs w:val="24"/>
        </w:rPr>
      </w:pPr>
      <w:r w:rsidRPr="004A00BB">
        <w:rPr>
          <w:rFonts w:eastAsia="Times New Roman"/>
        </w:rPr>
        <w:t xml:space="preserve">Культура научного и делового общения (устная и письменная формы). </w:t>
      </w:r>
      <w:proofErr w:type="gramStart"/>
      <w:r w:rsidRPr="004A00BB">
        <w:rPr>
          <w:rFonts w:eastAsia="Times New Roman"/>
        </w:rPr>
        <w:t>Особенности речевого этикета в официально-деловой, научной и публицистической сферах общения.</w:t>
      </w:r>
      <w:proofErr w:type="gramEnd"/>
      <w:r w:rsidRPr="004A00BB">
        <w:rPr>
          <w:rFonts w:eastAsia="Times New Roman"/>
        </w:rPr>
        <w:t xml:space="preserve"> Культура разговорной речи.</w:t>
      </w:r>
    </w:p>
    <w:p w:rsidR="00345D65" w:rsidRPr="004A00BB" w:rsidRDefault="00345D65" w:rsidP="00345D65">
      <w:pPr>
        <w:ind w:firstLine="700"/>
        <w:rPr>
          <w:rFonts w:eastAsia="Times New Roman"/>
          <w:sz w:val="24"/>
          <w:szCs w:val="24"/>
        </w:rPr>
      </w:pPr>
      <w:r w:rsidRPr="004A00BB">
        <w:rPr>
          <w:rFonts w:eastAsia="Times New Roman"/>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4A00BB">
        <w:rPr>
          <w:rFonts w:eastAsia="Times New Roman"/>
          <w:i/>
          <w:iCs/>
        </w:rPr>
        <w:t xml:space="preserve">Совершенствование собственных коммуникативных способностей и культуры речи. </w:t>
      </w:r>
      <w:r w:rsidRPr="004A00BB">
        <w:rPr>
          <w:rFonts w:eastAsia="Times New Roman"/>
        </w:rPr>
        <w:t>Соблюдение норм литературного языка в речевой практике. Уместность использования языковых сре</w:t>
      </w:r>
      <w:proofErr w:type="gramStart"/>
      <w:r w:rsidRPr="004A00BB">
        <w:rPr>
          <w:rFonts w:eastAsia="Times New Roman"/>
        </w:rPr>
        <w:t>дств в р</w:t>
      </w:r>
      <w:proofErr w:type="gramEnd"/>
      <w:r w:rsidRPr="004A00BB">
        <w:rPr>
          <w:rFonts w:eastAsia="Times New Roman"/>
        </w:rPr>
        <w:t>ечевом высказывании. Варианты языковых норм. Осуществление выбора наиболее точных языковых сре</w:t>
      </w:r>
      <w:proofErr w:type="gramStart"/>
      <w:r w:rsidRPr="004A00BB">
        <w:rPr>
          <w:rFonts w:eastAsia="Times New Roman"/>
        </w:rPr>
        <w:t>дств в с</w:t>
      </w:r>
      <w:proofErr w:type="gramEnd"/>
      <w:r w:rsidRPr="004A00BB">
        <w:rPr>
          <w:rFonts w:eastAsia="Times New Roman"/>
        </w:rPr>
        <w:t>оответствии со сферами и ситуациями речевого общения.</w:t>
      </w:r>
    </w:p>
    <w:p w:rsidR="00345D65" w:rsidRPr="004A00BB" w:rsidRDefault="00345D65" w:rsidP="00345D65">
      <w:pPr>
        <w:ind w:firstLine="700"/>
        <w:rPr>
          <w:rFonts w:eastAsia="Times New Roman"/>
          <w:sz w:val="24"/>
          <w:szCs w:val="24"/>
        </w:rPr>
      </w:pPr>
      <w:r w:rsidRPr="004A00BB">
        <w:rPr>
          <w:rFonts w:eastAsia="Times New Roman"/>
        </w:rPr>
        <w:lastRenderedPageBreak/>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4A00BB">
        <w:rPr>
          <w:rFonts w:eastAsia="Times New Roman"/>
          <w:i/>
          <w:iCs/>
        </w:rPr>
        <w:t>Разные способы редактирования текстов.</w:t>
      </w:r>
    </w:p>
    <w:p w:rsidR="00345D65" w:rsidRPr="004A00BB" w:rsidRDefault="00345D65" w:rsidP="00345D65">
      <w:pPr>
        <w:ind w:firstLine="700"/>
        <w:rPr>
          <w:rFonts w:eastAsia="Times New Roman"/>
          <w:sz w:val="24"/>
          <w:szCs w:val="24"/>
        </w:rPr>
      </w:pPr>
      <w:r w:rsidRPr="004A00BB">
        <w:rPr>
          <w:rFonts w:eastAsia="Times New Roman"/>
          <w:i/>
          <w:iCs/>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4A00BB" w:rsidRDefault="00345D65" w:rsidP="00345D65">
      <w:pPr>
        <w:ind w:firstLine="700"/>
        <w:rPr>
          <w:rFonts w:eastAsia="Times New Roman"/>
          <w:sz w:val="24"/>
          <w:szCs w:val="24"/>
        </w:rPr>
      </w:pPr>
      <w:r w:rsidRPr="004A00BB">
        <w:rPr>
          <w:rFonts w:eastAsia="Times New Roman"/>
        </w:rPr>
        <w:t>Нормативные словари современного русского языка и лингвистические справочники; их использование.</w:t>
      </w:r>
    </w:p>
    <w:p w:rsidR="00345D65" w:rsidRPr="004A00BB" w:rsidRDefault="00345D65" w:rsidP="00345D65">
      <w:pPr>
        <w:rPr>
          <w:rFonts w:eastAsia="Times New Roman"/>
          <w:sz w:val="24"/>
          <w:szCs w:val="24"/>
        </w:rPr>
      </w:pPr>
      <w:r w:rsidRPr="004A00BB">
        <w:rPr>
          <w:rFonts w:eastAsia="Times New Roman"/>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E72901" w:rsidRPr="004A00BB" w:rsidRDefault="00401080" w:rsidP="00865618">
      <w:pPr>
        <w:pStyle w:val="3a"/>
      </w:pPr>
      <w:bookmarkStart w:id="86" w:name="_Toc435412706"/>
      <w:bookmarkStart w:id="87" w:name="_Toc51448768"/>
      <w:r w:rsidRPr="004A00BB">
        <w:t>Литература</w:t>
      </w:r>
      <w:bookmarkStart w:id="88" w:name="_Toc435412707"/>
      <w:bookmarkEnd w:id="86"/>
      <w:bookmarkEnd w:id="87"/>
    </w:p>
    <w:p w:rsidR="008E736C" w:rsidRPr="004A00BB" w:rsidRDefault="008E736C" w:rsidP="008E736C">
      <w:pPr>
        <w:ind w:firstLine="700"/>
      </w:pPr>
      <w:r w:rsidRPr="004A00BB">
        <w:rPr>
          <w:rFonts w:eastAsia="Times New Roman"/>
          <w:szCs w:val="28"/>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Pr="004A00BB">
        <w:rPr>
          <w:rFonts w:eastAsia="Times New Roman"/>
          <w:szCs w:val="28"/>
        </w:rPr>
        <w:t>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sidRPr="004A00BB">
        <w:rPr>
          <w:rStyle w:val="afd"/>
          <w:rFonts w:eastAsia="Times New Roman"/>
          <w:szCs w:val="28"/>
        </w:rPr>
        <w:footnoteReference w:id="9"/>
      </w:r>
      <w:r w:rsidRPr="004A00BB">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sidRPr="004A00BB">
        <w:rPr>
          <w:rStyle w:val="afd"/>
          <w:rFonts w:eastAsia="Times New Roman"/>
          <w:szCs w:val="28"/>
        </w:rPr>
        <w:footnoteReference w:id="10"/>
      </w:r>
      <w:r w:rsidRPr="004A00BB">
        <w:rPr>
          <w:rFonts w:eastAsia="Times New Roman"/>
          <w:szCs w:val="28"/>
        </w:rPr>
        <w:t>.</w:t>
      </w:r>
      <w:proofErr w:type="gramEnd"/>
    </w:p>
    <w:p w:rsidR="008E736C" w:rsidRPr="004A00BB" w:rsidRDefault="008E736C" w:rsidP="008E736C">
      <w:pPr>
        <w:ind w:firstLine="700"/>
      </w:pPr>
      <w:r w:rsidRPr="004A00BB">
        <w:rPr>
          <w:rFonts w:eastAsia="Times New Roman"/>
          <w:szCs w:val="28"/>
        </w:rPr>
        <w:t xml:space="preserve">Цель </w:t>
      </w:r>
      <w:r w:rsidR="00053C11" w:rsidRPr="004A00BB">
        <w:rPr>
          <w:rFonts w:eastAsia="Times New Roman"/>
          <w:szCs w:val="28"/>
        </w:rPr>
        <w:t xml:space="preserve">учебного </w:t>
      </w:r>
      <w:r w:rsidRPr="004A00BB">
        <w:rPr>
          <w:rFonts w:eastAsia="Times New Roman"/>
          <w:szCs w:val="28"/>
        </w:rPr>
        <w:t>предмета «Литература»</w:t>
      </w:r>
      <w:r w:rsidR="00571EB0" w:rsidRPr="004A00BB">
        <w:rPr>
          <w:rFonts w:eastAsia="Times New Roman"/>
          <w:szCs w:val="28"/>
        </w:rPr>
        <w:t>:</w:t>
      </w:r>
      <w:r w:rsidRPr="004A00BB">
        <w:rPr>
          <w:rFonts w:eastAsia="Times New Roman"/>
          <w:szCs w:val="28"/>
        </w:rPr>
        <w:t xml:space="preserve"> формирование культуры читательского восприятия и достижение читательской самостоятельности </w:t>
      </w:r>
      <w:r w:rsidRPr="004A00BB">
        <w:rPr>
          <w:rFonts w:eastAsia="Times New Roman"/>
          <w:szCs w:val="28"/>
        </w:rPr>
        <w:lastRenderedPageBreak/>
        <w:t>обучающихся, основанных на навыках анализа и интерпретации литературных текстов.</w:t>
      </w:r>
    </w:p>
    <w:p w:rsidR="008E736C" w:rsidRPr="004A00BB" w:rsidRDefault="008E736C" w:rsidP="008E736C">
      <w:pPr>
        <w:ind w:firstLine="700"/>
      </w:pPr>
      <w:r w:rsidRPr="004A00BB">
        <w:rPr>
          <w:rFonts w:eastAsia="Times New Roman"/>
          <w:szCs w:val="28"/>
        </w:rPr>
        <w:t>Стра</w:t>
      </w:r>
      <w:r w:rsidR="00A10DE0" w:rsidRPr="004A00BB">
        <w:rPr>
          <w:rFonts w:eastAsia="Times New Roman"/>
          <w:szCs w:val="28"/>
        </w:rPr>
        <w:t>тегическая цель предмета в 10–</w:t>
      </w:r>
      <w:r w:rsidRPr="004A00BB">
        <w:rPr>
          <w:rFonts w:eastAsia="Times New Roman"/>
          <w:szCs w:val="28"/>
        </w:rPr>
        <w:t>11</w:t>
      </w:r>
      <w:r w:rsidR="00571EB0" w:rsidRPr="004A00BB">
        <w:rPr>
          <w:rFonts w:eastAsia="Times New Roman"/>
          <w:szCs w:val="28"/>
        </w:rPr>
        <w:t>-х</w:t>
      </w:r>
      <w:r w:rsidRPr="004A00BB">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4A00BB" w:rsidRDefault="008E736C" w:rsidP="005B5054">
      <w:r w:rsidRPr="004A00BB">
        <w:rPr>
          <w:rFonts w:eastAsia="Times New Roman"/>
          <w:szCs w:val="28"/>
        </w:rPr>
        <w:t xml:space="preserve">Задачи </w:t>
      </w:r>
      <w:r w:rsidR="00023D29" w:rsidRPr="004A00BB">
        <w:rPr>
          <w:rFonts w:eastAsia="Times New Roman"/>
          <w:szCs w:val="28"/>
        </w:rPr>
        <w:t xml:space="preserve">учебного </w:t>
      </w:r>
      <w:r w:rsidRPr="004A00BB">
        <w:rPr>
          <w:rFonts w:eastAsia="Times New Roman"/>
          <w:szCs w:val="28"/>
        </w:rPr>
        <w:t>предмета «Литература»</w:t>
      </w:r>
      <w:r w:rsidR="00571EB0" w:rsidRPr="004A00BB">
        <w:rPr>
          <w:rFonts w:eastAsia="Times New Roman"/>
          <w:szCs w:val="28"/>
        </w:rPr>
        <w:t>:</w:t>
      </w:r>
    </w:p>
    <w:p w:rsidR="008E736C" w:rsidRPr="004A00BB" w:rsidRDefault="008E736C" w:rsidP="00BC4999">
      <w:pPr>
        <w:pStyle w:val="a0"/>
      </w:pPr>
      <w:r w:rsidRPr="004A00BB">
        <w:t>получение опыта медленного чтения</w:t>
      </w:r>
      <w:r w:rsidR="004658F0" w:rsidRPr="004A00BB">
        <w:rPr>
          <w:rStyle w:val="afd"/>
        </w:rPr>
        <w:footnoteReference w:id="11"/>
      </w:r>
      <w:r w:rsidRPr="004A00BB">
        <w:t xml:space="preserve"> произведений русской, родной (региональной) и мировой</w:t>
      </w:r>
      <w:r w:rsidRPr="004A00BB">
        <w:rPr>
          <w:vertAlign w:val="superscript"/>
        </w:rPr>
        <w:t xml:space="preserve"> </w:t>
      </w:r>
      <w:r w:rsidRPr="004A00BB">
        <w:t>литературы;</w:t>
      </w:r>
    </w:p>
    <w:p w:rsidR="008E736C" w:rsidRPr="004A00BB" w:rsidRDefault="008E736C" w:rsidP="00BC4999">
      <w:pPr>
        <w:pStyle w:val="a0"/>
      </w:pPr>
      <w:r w:rsidRPr="004A00BB">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4A00BB" w:rsidRDefault="008E736C" w:rsidP="00BC4999">
      <w:pPr>
        <w:pStyle w:val="a0"/>
      </w:pPr>
      <w:r w:rsidRPr="004A00BB">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4A00BB">
        <w:t>;</w:t>
      </w:r>
    </w:p>
    <w:p w:rsidR="008E736C" w:rsidRPr="004A00BB" w:rsidRDefault="008E736C" w:rsidP="00BC4999">
      <w:pPr>
        <w:pStyle w:val="a0"/>
      </w:pPr>
      <w:r w:rsidRPr="004A00BB">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4A00BB" w:rsidRDefault="008E736C" w:rsidP="00BC4999">
      <w:pPr>
        <w:pStyle w:val="a0"/>
      </w:pPr>
      <w:r w:rsidRPr="004A00BB">
        <w:t>формирование умения самостоятельно создавать тексты различных жанров (ответы на вопросы, рецензии, аннотации и др.);</w:t>
      </w:r>
    </w:p>
    <w:p w:rsidR="008E736C" w:rsidRPr="004A00BB" w:rsidRDefault="008E736C" w:rsidP="00BC4999">
      <w:pPr>
        <w:pStyle w:val="a0"/>
      </w:pPr>
      <w:r w:rsidRPr="004A00BB">
        <w:t>овладение умением определять стратегию своего чтения;</w:t>
      </w:r>
    </w:p>
    <w:p w:rsidR="008E736C" w:rsidRPr="004A00BB" w:rsidRDefault="008E736C" w:rsidP="00BC4999">
      <w:pPr>
        <w:pStyle w:val="a0"/>
      </w:pPr>
      <w:r w:rsidRPr="004A00BB">
        <w:lastRenderedPageBreak/>
        <w:t>овладение умением делать читательский выбор;</w:t>
      </w:r>
    </w:p>
    <w:p w:rsidR="008E736C" w:rsidRPr="004A00BB" w:rsidRDefault="008E736C" w:rsidP="00BC4999">
      <w:pPr>
        <w:pStyle w:val="a0"/>
      </w:pPr>
      <w:r w:rsidRPr="004A00BB">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4A00BB" w:rsidRDefault="008E736C" w:rsidP="00BC4999">
      <w:pPr>
        <w:pStyle w:val="a0"/>
      </w:pPr>
      <w:r w:rsidRPr="004A00BB">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4A00BB" w:rsidRDefault="008E736C" w:rsidP="00BC4999">
      <w:pPr>
        <w:pStyle w:val="a0"/>
      </w:pPr>
      <w:r w:rsidRPr="004A00BB">
        <w:t>знакомство с историей литературы: русской и зарубежной литературной классикой, современным литературным процессом;</w:t>
      </w:r>
    </w:p>
    <w:p w:rsidR="008E736C" w:rsidRPr="004A00BB" w:rsidRDefault="008E736C" w:rsidP="00BC4999">
      <w:pPr>
        <w:pStyle w:val="a0"/>
      </w:pPr>
      <w:r w:rsidRPr="004A00BB">
        <w:t>знакомство с</w:t>
      </w:r>
      <w:r w:rsidR="009173E0" w:rsidRPr="004A00BB">
        <w:t>о</w:t>
      </w:r>
      <w:r w:rsidRPr="004A00BB">
        <w:t xml:space="preserve"> смежными с литературой сферами искусства и научного знания (культурология, психология, социология и др.).</w:t>
      </w:r>
    </w:p>
    <w:p w:rsidR="008E736C" w:rsidRPr="004A00BB" w:rsidRDefault="008E736C" w:rsidP="008E736C">
      <w:pPr>
        <w:ind w:firstLine="700"/>
      </w:pPr>
      <w:r w:rsidRPr="004A00BB">
        <w:rPr>
          <w:rFonts w:eastAsia="Times New Roman"/>
          <w:szCs w:val="28"/>
        </w:rPr>
        <w:t xml:space="preserve"> Перенесение фокуса внимания </w:t>
      </w:r>
      <w:r w:rsidR="00571EB0" w:rsidRPr="004A00BB">
        <w:rPr>
          <w:rFonts w:eastAsia="Times New Roman"/>
          <w:szCs w:val="28"/>
        </w:rPr>
        <w:t xml:space="preserve">в </w:t>
      </w:r>
      <w:r w:rsidRPr="004A00BB">
        <w:rPr>
          <w:rFonts w:eastAsia="Times New Roman"/>
          <w:szCs w:val="28"/>
        </w:rPr>
        <w:t>литературно</w:t>
      </w:r>
      <w:r w:rsidR="00571EB0" w:rsidRPr="004A00BB">
        <w:rPr>
          <w:rFonts w:eastAsia="Times New Roman"/>
          <w:szCs w:val="28"/>
        </w:rPr>
        <w:t>м</w:t>
      </w:r>
      <w:r w:rsidRPr="004A00BB">
        <w:rPr>
          <w:rFonts w:eastAsia="Times New Roman"/>
          <w:szCs w:val="28"/>
        </w:rPr>
        <w:t xml:space="preserve"> образовани</w:t>
      </w:r>
      <w:r w:rsidR="00571EB0" w:rsidRPr="004A00BB">
        <w:rPr>
          <w:rFonts w:eastAsia="Times New Roman"/>
          <w:szCs w:val="28"/>
        </w:rPr>
        <w:t>и</w:t>
      </w:r>
      <w:r w:rsidRPr="004A00BB">
        <w:rPr>
          <w:rFonts w:eastAsia="Times New Roman"/>
          <w:szCs w:val="28"/>
        </w:rPr>
        <w:t xml:space="preserve"> с произведения литературы как объекта изучения на субъектность читателя</w:t>
      </w:r>
      <w:r w:rsidR="004658F0" w:rsidRPr="004A00BB">
        <w:rPr>
          <w:rStyle w:val="afd"/>
          <w:rFonts w:eastAsia="Times New Roman"/>
          <w:szCs w:val="28"/>
        </w:rPr>
        <w:footnoteReference w:id="12"/>
      </w:r>
      <w:r w:rsidR="004658F0" w:rsidRPr="004A00BB">
        <w:rPr>
          <w:rFonts w:eastAsia="Times New Roman"/>
          <w:szCs w:val="28"/>
        </w:rPr>
        <w:t xml:space="preserve"> </w:t>
      </w:r>
      <w:r w:rsidRPr="004A00BB">
        <w:rPr>
          <w:rFonts w:eastAsia="Times New Roman"/>
          <w:szCs w:val="28"/>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4A00BB" w:rsidRDefault="008E736C" w:rsidP="008E736C">
      <w:pPr>
        <w:ind w:firstLine="700"/>
      </w:pPr>
      <w:proofErr w:type="gramStart"/>
      <w:r w:rsidRPr="004A00BB">
        <w:rPr>
          <w:rFonts w:eastAsia="Times New Roman"/>
          <w:szCs w:val="28"/>
        </w:rPr>
        <w:t>Сама по себе «прочитанность» того или иного произведения или даже перечня</w:t>
      </w:r>
      <w:r w:rsidR="00893010" w:rsidRPr="004A00BB">
        <w:rPr>
          <w:rFonts w:eastAsia="Times New Roman"/>
          <w:szCs w:val="28"/>
        </w:rPr>
        <w:t xml:space="preserve"> рекомендованных</w:t>
      </w:r>
      <w:r w:rsidRPr="004A00BB">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w:t>
      </w:r>
      <w:r w:rsidRPr="004A00BB">
        <w:rPr>
          <w:rFonts w:eastAsia="Times New Roman"/>
          <w:szCs w:val="28"/>
        </w:rPr>
        <w:lastRenderedPageBreak/>
        <w:t xml:space="preserve">многообразии литератур, читать и воспринимать прочитанное, анализировать его и давать ему свою оценку и интерпретацию, рекомендовать </w:t>
      </w:r>
      <w:r w:rsidR="00023D29" w:rsidRPr="004A00BB">
        <w:rPr>
          <w:rFonts w:eastAsia="Times New Roman"/>
          <w:szCs w:val="28"/>
        </w:rPr>
        <w:t xml:space="preserve">для чтения </w:t>
      </w:r>
      <w:r w:rsidRPr="004A00BB">
        <w:rPr>
          <w:rFonts w:eastAsia="Times New Roman"/>
          <w:szCs w:val="28"/>
        </w:rPr>
        <w:t>другим читателям.</w:t>
      </w:r>
      <w:proofErr w:type="gramEnd"/>
      <w:r w:rsidRPr="004A00BB">
        <w:rPr>
          <w:rFonts w:eastAsia="Times New Roman"/>
          <w:szCs w:val="28"/>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4A00BB">
        <w:rPr>
          <w:rFonts w:eastAsia="Times New Roman"/>
          <w:szCs w:val="28"/>
        </w:rPr>
        <w:t>произведений</w:t>
      </w:r>
      <w:proofErr w:type="gramEnd"/>
      <w:r w:rsidRPr="004A00BB">
        <w:rPr>
          <w:rFonts w:eastAsia="Times New Roman"/>
          <w:szCs w:val="28"/>
        </w:rPr>
        <w:t xml:space="preserve"> как классики, так и современной литературы, определяя траекторию читательского роста личности.</w:t>
      </w:r>
    </w:p>
    <w:p w:rsidR="008E736C" w:rsidRPr="004A00BB" w:rsidRDefault="008E736C" w:rsidP="008E736C">
      <w:pPr>
        <w:ind w:firstLine="700"/>
      </w:pPr>
      <w:r w:rsidRPr="004A00BB">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4A00BB">
        <w:rPr>
          <w:rFonts w:eastAsia="Times New Roman"/>
          <w:szCs w:val="28"/>
        </w:rPr>
        <w:t>й деятельности</w:t>
      </w:r>
      <w:r w:rsidRPr="004A00BB">
        <w:rPr>
          <w:rFonts w:eastAsia="Times New Roman"/>
          <w:szCs w:val="28"/>
        </w:rPr>
        <w:t xml:space="preserve"> в соответствии с требованиями ФГОС</w:t>
      </w:r>
      <w:r w:rsidR="00023D29" w:rsidRPr="004A00BB">
        <w:rPr>
          <w:rFonts w:eastAsia="Times New Roman"/>
          <w:szCs w:val="28"/>
        </w:rPr>
        <w:t xml:space="preserve"> СОО. Составитель</w:t>
      </w:r>
      <w:r w:rsidRPr="004A00BB">
        <w:rPr>
          <w:rFonts w:eastAsia="Times New Roman"/>
          <w:szCs w:val="28"/>
        </w:rPr>
        <w:t xml:space="preserve"> рабочей программы учитыва</w:t>
      </w:r>
      <w:r w:rsidR="00023D29" w:rsidRPr="004A00BB">
        <w:rPr>
          <w:rFonts w:eastAsia="Times New Roman"/>
          <w:szCs w:val="28"/>
        </w:rPr>
        <w:t>ет</w:t>
      </w:r>
      <w:r w:rsidRPr="004A00BB">
        <w:rPr>
          <w:rFonts w:eastAsia="Times New Roman"/>
          <w:szCs w:val="28"/>
        </w:rPr>
        <w:t xml:space="preserve"> необходимость обеспечения субъектности учителя как организатора образовательного процесса и </w:t>
      </w:r>
      <w:r w:rsidR="00FF19AB" w:rsidRPr="004A00BB">
        <w:rPr>
          <w:rFonts w:eastAsia="Times New Roman"/>
          <w:szCs w:val="28"/>
        </w:rPr>
        <w:t xml:space="preserve">субъектности </w:t>
      </w:r>
      <w:r w:rsidRPr="004A00BB">
        <w:rPr>
          <w:rFonts w:eastAsia="Times New Roman"/>
          <w:szCs w:val="28"/>
        </w:rPr>
        <w:t>обучающегося как компетентного читателя.</w:t>
      </w:r>
    </w:p>
    <w:p w:rsidR="008E736C" w:rsidRPr="004A00BB" w:rsidRDefault="008E736C" w:rsidP="008E736C">
      <w:pPr>
        <w:ind w:firstLine="700"/>
      </w:pPr>
      <w:r w:rsidRPr="004A00BB">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4A00BB" w:rsidRDefault="008E736C" w:rsidP="008E736C">
      <w:pPr>
        <w:ind w:firstLine="700"/>
        <w:rPr>
          <w:rFonts w:eastAsia="Times New Roman"/>
          <w:szCs w:val="28"/>
        </w:rPr>
      </w:pPr>
      <w:proofErr w:type="gramStart"/>
      <w:r w:rsidRPr="004A00BB">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4A00BB">
        <w:rPr>
          <w:rFonts w:eastAsia="Times New Roman"/>
          <w:szCs w:val="28"/>
        </w:rPr>
        <w:t>;</w:t>
      </w:r>
      <w:r w:rsidRPr="004A00BB">
        <w:rPr>
          <w:rFonts w:eastAsia="Times New Roman"/>
          <w:szCs w:val="28"/>
        </w:rPr>
        <w:t xml:space="preserve"> расширение спектра форм их интерпретации, в частности – других видов искусств</w:t>
      </w:r>
      <w:r w:rsidR="00D15327" w:rsidRPr="004A00BB">
        <w:rPr>
          <w:rFonts w:eastAsia="Times New Roman"/>
          <w:szCs w:val="28"/>
        </w:rPr>
        <w:t>;</w:t>
      </w:r>
      <w:r w:rsidRPr="004A00BB">
        <w:rPr>
          <w:rFonts w:eastAsia="Times New Roman"/>
          <w:szCs w:val="28"/>
        </w:rPr>
        <w:t xml:space="preserve"> выполнение проектных и исследовательских работ, в том числе носящих межпредметный характер. </w:t>
      </w:r>
      <w:proofErr w:type="gramEnd"/>
    </w:p>
    <w:p w:rsidR="00B70241" w:rsidRPr="004A00BB" w:rsidRDefault="00B70241" w:rsidP="008E736C">
      <w:pPr>
        <w:ind w:firstLine="700"/>
      </w:pPr>
    </w:p>
    <w:p w:rsidR="008E736C" w:rsidRPr="004A00BB" w:rsidRDefault="008E736C" w:rsidP="005B5054">
      <w:r w:rsidRPr="004A00BB">
        <w:rPr>
          <w:rFonts w:eastAsia="Times New Roman"/>
          <w:b/>
          <w:szCs w:val="28"/>
        </w:rPr>
        <w:t>Содержание программы</w:t>
      </w:r>
    </w:p>
    <w:p w:rsidR="008E736C" w:rsidRPr="004A00BB" w:rsidRDefault="008E736C" w:rsidP="008E736C">
      <w:pPr>
        <w:ind w:firstLine="700"/>
      </w:pPr>
      <w:r w:rsidRPr="004A00BB">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4A00BB" w:rsidRDefault="008E736C" w:rsidP="008E736C">
      <w:pPr>
        <w:ind w:firstLine="700"/>
      </w:pPr>
      <w:r w:rsidRPr="004A00BB">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4A00BB">
        <w:rPr>
          <w:rFonts w:eastAsia="Times New Roman"/>
          <w:szCs w:val="28"/>
        </w:rPr>
        <w:t>я</w:t>
      </w:r>
      <w:r w:rsidRPr="004A00BB">
        <w:rPr>
          <w:rFonts w:eastAsia="Times New Roman"/>
          <w:szCs w:val="28"/>
        </w:rPr>
        <w:t>т задач</w:t>
      </w:r>
      <w:r w:rsidR="00D15327" w:rsidRPr="004A00BB">
        <w:rPr>
          <w:rFonts w:eastAsia="Times New Roman"/>
          <w:szCs w:val="28"/>
        </w:rPr>
        <w:t>и</w:t>
      </w:r>
      <w:r w:rsidRPr="004A00BB">
        <w:rPr>
          <w:rFonts w:eastAsia="Times New Roman"/>
          <w:szCs w:val="28"/>
        </w:rPr>
        <w:t xml:space="preserve"> – определить способ (принцип) распределения планируемых результатов, </w:t>
      </w:r>
      <w:r w:rsidR="00D15327" w:rsidRPr="004A00BB">
        <w:rPr>
          <w:rFonts w:eastAsia="Times New Roman"/>
          <w:szCs w:val="28"/>
        </w:rPr>
        <w:t xml:space="preserve">обеспечить </w:t>
      </w:r>
      <w:r w:rsidRPr="004A00BB">
        <w:rPr>
          <w:rFonts w:eastAsia="Times New Roman"/>
          <w:szCs w:val="28"/>
        </w:rPr>
        <w:t>их достижени</w:t>
      </w:r>
      <w:r w:rsidR="00D15327" w:rsidRPr="004A00BB">
        <w:rPr>
          <w:rFonts w:eastAsia="Times New Roman"/>
          <w:szCs w:val="28"/>
        </w:rPr>
        <w:t>е</w:t>
      </w:r>
      <w:r w:rsidRPr="004A00BB">
        <w:rPr>
          <w:rFonts w:eastAsia="Times New Roman"/>
          <w:szCs w:val="28"/>
        </w:rPr>
        <w:t xml:space="preserve"> средствами учебного материала, </w:t>
      </w:r>
      <w:r w:rsidR="00D15327" w:rsidRPr="004A00BB">
        <w:rPr>
          <w:rFonts w:eastAsia="Times New Roman"/>
          <w:szCs w:val="28"/>
        </w:rPr>
        <w:t>с</w:t>
      </w:r>
      <w:r w:rsidRPr="004A00BB">
        <w:rPr>
          <w:rFonts w:eastAsia="Times New Roman"/>
          <w:szCs w:val="28"/>
        </w:rPr>
        <w:t>формирова</w:t>
      </w:r>
      <w:r w:rsidR="00D15327" w:rsidRPr="004A00BB">
        <w:rPr>
          <w:rFonts w:eastAsia="Times New Roman"/>
          <w:szCs w:val="28"/>
        </w:rPr>
        <w:t>ть</w:t>
      </w:r>
      <w:r w:rsidRPr="004A00BB">
        <w:rPr>
          <w:rFonts w:eastAsia="Times New Roman"/>
          <w:szCs w:val="28"/>
        </w:rPr>
        <w:t xml:space="preserve"> контрольно-измерительны</w:t>
      </w:r>
      <w:r w:rsidR="00D15327" w:rsidRPr="004A00BB">
        <w:rPr>
          <w:rFonts w:eastAsia="Times New Roman"/>
          <w:szCs w:val="28"/>
        </w:rPr>
        <w:t>е</w:t>
      </w:r>
      <w:r w:rsidRPr="004A00BB">
        <w:rPr>
          <w:rFonts w:eastAsia="Times New Roman"/>
          <w:szCs w:val="28"/>
        </w:rPr>
        <w:t xml:space="preserve"> материал</w:t>
      </w:r>
      <w:r w:rsidR="00D15327" w:rsidRPr="004A00BB">
        <w:rPr>
          <w:rFonts w:eastAsia="Times New Roman"/>
          <w:szCs w:val="28"/>
        </w:rPr>
        <w:t>ы</w:t>
      </w:r>
      <w:r w:rsidRPr="004A00BB">
        <w:rPr>
          <w:rFonts w:eastAsia="Times New Roman"/>
          <w:szCs w:val="28"/>
        </w:rPr>
        <w:t xml:space="preserve"> (задани</w:t>
      </w:r>
      <w:r w:rsidR="00D15327" w:rsidRPr="004A00BB">
        <w:rPr>
          <w:rFonts w:eastAsia="Times New Roman"/>
          <w:szCs w:val="28"/>
        </w:rPr>
        <w:t>я</w:t>
      </w:r>
      <w:r w:rsidRPr="004A00BB">
        <w:rPr>
          <w:rFonts w:eastAsia="Times New Roman"/>
          <w:szCs w:val="28"/>
        </w:rPr>
        <w:t xml:space="preserve"> для проведения итоговых работ).</w:t>
      </w:r>
    </w:p>
    <w:p w:rsidR="008E736C" w:rsidRPr="004A00BB" w:rsidRDefault="008E736C" w:rsidP="008E736C">
      <w:pPr>
        <w:ind w:firstLine="700"/>
      </w:pPr>
      <w:r w:rsidRPr="004A00BB">
        <w:rPr>
          <w:rFonts w:eastAsia="Times New Roman"/>
          <w:szCs w:val="28"/>
        </w:rPr>
        <w:t xml:space="preserve">При определении содержания каждого из модулей </w:t>
      </w:r>
      <w:r w:rsidR="00C51CCC" w:rsidRPr="004A00BB">
        <w:rPr>
          <w:rFonts w:eastAsia="Times New Roman"/>
          <w:szCs w:val="28"/>
        </w:rPr>
        <w:t>учитывается</w:t>
      </w:r>
      <w:r w:rsidRPr="004A00BB">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4A00BB">
        <w:rPr>
          <w:rFonts w:eastAsia="Times New Roman"/>
          <w:szCs w:val="28"/>
        </w:rPr>
        <w:t xml:space="preserve">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w:t>
      </w:r>
      <w:r w:rsidRPr="004A00BB">
        <w:rPr>
          <w:rFonts w:eastAsia="Times New Roman"/>
          <w:szCs w:val="28"/>
        </w:rPr>
        <w:lastRenderedPageBreak/>
        <w:t>отмечая как общее, так и различия и делая выводы о художественных особенностях того или иного произведения.</w:t>
      </w:r>
      <w:proofErr w:type="gramEnd"/>
    </w:p>
    <w:p w:rsidR="008E736C" w:rsidRPr="004A00BB" w:rsidRDefault="008E736C" w:rsidP="008E736C">
      <w:pPr>
        <w:ind w:firstLine="700"/>
      </w:pPr>
      <w:r w:rsidRPr="004A00BB">
        <w:rPr>
          <w:rFonts w:eastAsia="Times New Roman"/>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4A00BB">
        <w:rPr>
          <w:rFonts w:eastAsia="Times New Roman"/>
          <w:szCs w:val="28"/>
        </w:rPr>
        <w:t>В таком сл</w:t>
      </w:r>
      <w:r w:rsidR="00C51CCC" w:rsidRPr="004A00BB">
        <w:rPr>
          <w:rFonts w:eastAsia="Times New Roman"/>
          <w:szCs w:val="28"/>
        </w:rPr>
        <w:t>учае сходства и различия подходов</w:t>
      </w:r>
      <w:r w:rsidRPr="004A00BB">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B70241" w:rsidRPr="004A00BB" w:rsidRDefault="008E736C" w:rsidP="002E1F97">
      <w:pPr>
        <w:ind w:firstLine="700"/>
        <w:rPr>
          <w:spacing w:val="-4"/>
        </w:rPr>
      </w:pPr>
      <w:r w:rsidRPr="004A00BB">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4A00BB">
        <w:rPr>
          <w:rFonts w:eastAsia="Times New Roman"/>
          <w:spacing w:val="-4"/>
          <w:szCs w:val="28"/>
        </w:rPr>
        <w:t>реализации</w:t>
      </w:r>
      <w:r w:rsidRPr="004A00BB">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4A00BB">
        <w:rPr>
          <w:rFonts w:eastAsia="Times New Roman"/>
          <w:spacing w:val="-4"/>
          <w:szCs w:val="28"/>
        </w:rPr>
        <w:t>др</w:t>
      </w:r>
      <w:r w:rsidRPr="004A00BB">
        <w:rPr>
          <w:rFonts w:eastAsia="Times New Roman"/>
          <w:spacing w:val="-4"/>
          <w:szCs w:val="28"/>
        </w:rPr>
        <w:t>.).</w:t>
      </w:r>
    </w:p>
    <w:p w:rsidR="00C51CCC" w:rsidRPr="004A00BB" w:rsidRDefault="008E736C" w:rsidP="00AA4466">
      <w:pPr>
        <w:rPr>
          <w:rFonts w:eastAsia="Times New Roman"/>
          <w:b/>
          <w:szCs w:val="28"/>
        </w:rPr>
      </w:pPr>
      <w:r w:rsidRPr="004A00BB">
        <w:rPr>
          <w:rFonts w:eastAsia="Times New Roman"/>
          <w:b/>
          <w:szCs w:val="28"/>
        </w:rPr>
        <w:t>Д</w:t>
      </w:r>
      <w:r w:rsidR="00B70241" w:rsidRPr="004A00BB">
        <w:rPr>
          <w:rFonts w:eastAsia="Times New Roman"/>
          <w:b/>
          <w:szCs w:val="28"/>
        </w:rPr>
        <w:t>еятельность на уроке литературы</w:t>
      </w:r>
    </w:p>
    <w:p w:rsidR="00AA4466" w:rsidRPr="004A00BB" w:rsidRDefault="00AA4466" w:rsidP="00AA4466">
      <w:pPr>
        <w:rPr>
          <w:rFonts w:eastAsia="Times New Roman"/>
          <w:szCs w:val="28"/>
        </w:rPr>
      </w:pPr>
      <w:r w:rsidRPr="004A00BB">
        <w:rPr>
          <w:rFonts w:eastAsia="Times New Roman"/>
          <w:b/>
          <w:szCs w:val="28"/>
        </w:rPr>
        <w:t xml:space="preserve">Освоение стратегий чтения художественного произведения:  </w:t>
      </w:r>
      <w:r w:rsidRPr="004A00BB">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4A00BB" w:rsidRDefault="00B70241" w:rsidP="008E736C">
      <w:pPr>
        <w:ind w:firstLine="700"/>
      </w:pPr>
    </w:p>
    <w:p w:rsidR="00B70241" w:rsidRPr="004A00BB" w:rsidRDefault="008E736C" w:rsidP="005B5054">
      <w:pPr>
        <w:rPr>
          <w:rFonts w:eastAsia="Times New Roman"/>
          <w:b/>
          <w:szCs w:val="28"/>
        </w:rPr>
      </w:pPr>
      <w:r w:rsidRPr="004A00BB">
        <w:rPr>
          <w:rFonts w:eastAsia="Times New Roman"/>
          <w:b/>
          <w:szCs w:val="28"/>
        </w:rPr>
        <w:lastRenderedPageBreak/>
        <w:t>Анализ художественного текста</w:t>
      </w:r>
    </w:p>
    <w:p w:rsidR="008E736C" w:rsidRPr="004A00BB" w:rsidRDefault="00B70241" w:rsidP="008E736C">
      <w:pPr>
        <w:ind w:firstLine="700"/>
        <w:rPr>
          <w:rFonts w:eastAsia="Times New Roman"/>
          <w:szCs w:val="28"/>
        </w:rPr>
      </w:pPr>
      <w:r w:rsidRPr="004A00BB">
        <w:rPr>
          <w:rFonts w:eastAsia="Times New Roman"/>
          <w:szCs w:val="28"/>
        </w:rPr>
        <w:t>О</w:t>
      </w:r>
      <w:r w:rsidR="008E736C" w:rsidRPr="004A00BB">
        <w:rPr>
          <w:rFonts w:eastAsia="Times New Roman"/>
          <w:szCs w:val="28"/>
        </w:rPr>
        <w:t xml:space="preserve">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008E736C" w:rsidRPr="004A00BB">
        <w:rPr>
          <w:rFonts w:eastAsia="Times New Roman"/>
          <w:szCs w:val="28"/>
        </w:rPr>
        <w:t>Роль сюжета, своеобразие конфликта (конфликтов), его составляющих (вступление, завязка, развитие, кульминация, развязка, эпилог).</w:t>
      </w:r>
      <w:proofErr w:type="gramEnd"/>
      <w:r w:rsidR="008E736C" w:rsidRPr="004A00BB">
        <w:rPr>
          <w:rFonts w:eastAsia="Times New Roman"/>
          <w:szCs w:val="28"/>
        </w:rPr>
        <w:t xml:space="preserve"> Предметный мир произведения. Система образов персонажей. Ключевые мотивы и образы произведения. Стих и проза как две основные формы орга</w:t>
      </w:r>
      <w:r w:rsidRPr="004A00BB">
        <w:rPr>
          <w:rFonts w:eastAsia="Times New Roman"/>
          <w:szCs w:val="28"/>
        </w:rPr>
        <w:t>низации текста.</w:t>
      </w:r>
    </w:p>
    <w:p w:rsidR="00B70241" w:rsidRPr="004A00BB" w:rsidRDefault="00B70241" w:rsidP="005B5054">
      <w:pPr>
        <w:rPr>
          <w:rFonts w:eastAsia="Times New Roman"/>
          <w:b/>
          <w:i/>
          <w:szCs w:val="28"/>
        </w:rPr>
      </w:pPr>
      <w:r w:rsidRPr="004A00BB">
        <w:rPr>
          <w:rFonts w:eastAsia="Times New Roman"/>
          <w:b/>
          <w:i/>
          <w:szCs w:val="28"/>
        </w:rPr>
        <w:t>Методы анализа</w:t>
      </w:r>
    </w:p>
    <w:p w:rsidR="008E736C" w:rsidRPr="004A00BB" w:rsidRDefault="008E736C" w:rsidP="008E736C">
      <w:pPr>
        <w:ind w:firstLine="700"/>
        <w:rPr>
          <w:rFonts w:eastAsia="Times New Roman"/>
          <w:i/>
          <w:szCs w:val="28"/>
        </w:rPr>
      </w:pPr>
      <w:r w:rsidRPr="004A00BB">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4A00BB" w:rsidRDefault="008E736C" w:rsidP="008E736C">
      <w:pPr>
        <w:ind w:firstLine="700"/>
        <w:rPr>
          <w:rFonts w:eastAsia="Times New Roman"/>
          <w:b/>
          <w:szCs w:val="28"/>
        </w:rPr>
      </w:pPr>
      <w:r w:rsidRPr="004A00BB">
        <w:rPr>
          <w:rFonts w:eastAsia="Times New Roman"/>
          <w:b/>
          <w:szCs w:val="28"/>
        </w:rPr>
        <w:t>Работа с интерпретациями и смежными видами искусств и областями знания</w:t>
      </w:r>
    </w:p>
    <w:p w:rsidR="008E736C" w:rsidRPr="004A00BB" w:rsidRDefault="008E736C" w:rsidP="008E736C">
      <w:pPr>
        <w:ind w:firstLine="700"/>
        <w:rPr>
          <w:rFonts w:eastAsia="Times New Roman"/>
          <w:szCs w:val="28"/>
        </w:rPr>
      </w:pPr>
      <w:r w:rsidRPr="004A00BB">
        <w:rPr>
          <w:rFonts w:eastAsia="Times New Roman"/>
          <w:szCs w:val="28"/>
        </w:rPr>
        <w:t xml:space="preserve">Анализ и интерпретация: на базовом уровне </w:t>
      </w:r>
      <w:proofErr w:type="gramStart"/>
      <w:r w:rsidRPr="004A00BB">
        <w:rPr>
          <w:rFonts w:eastAsia="Times New Roman"/>
          <w:szCs w:val="28"/>
        </w:rPr>
        <w:t>обучающиеся</w:t>
      </w:r>
      <w:proofErr w:type="gramEnd"/>
      <w:r w:rsidRPr="004A00BB">
        <w:rPr>
          <w:rFonts w:eastAsia="Times New Roman"/>
          <w:szCs w:val="28"/>
        </w:rPr>
        <w:t xml:space="preserve"> понимают разницу между аналитической работой с текстом, его составляющими</w:t>
      </w:r>
      <w:r w:rsidR="009173E0" w:rsidRPr="004A00BB">
        <w:rPr>
          <w:rFonts w:eastAsia="Times New Roman"/>
          <w:szCs w:val="28"/>
        </w:rPr>
        <w:t xml:space="preserve">, </w:t>
      </w:r>
      <w:r w:rsidR="009173E0" w:rsidRPr="004A00BB">
        <w:t>–</w:t>
      </w:r>
      <w:r w:rsidRPr="004A00BB">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4A00BB">
        <w:rPr>
          <w:rFonts w:eastAsia="Times New Roman"/>
          <w:szCs w:val="28"/>
        </w:rPr>
        <w:t>ом</w:t>
      </w:r>
      <w:r w:rsidRPr="004A00BB">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4A00BB">
        <w:rPr>
          <w:rFonts w:eastAsia="Times New Roman"/>
          <w:szCs w:val="28"/>
        </w:rPr>
        <w:t>но</w:t>
      </w:r>
      <w:r w:rsidRPr="004A00BB">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4A00BB">
        <w:rPr>
          <w:rFonts w:eastAsia="Times New Roman"/>
          <w:szCs w:val="28"/>
        </w:rPr>
        <w:t>е</w:t>
      </w:r>
      <w:r w:rsidRPr="004A00BB">
        <w:rPr>
          <w:rFonts w:eastAsia="Times New Roman"/>
          <w:szCs w:val="28"/>
        </w:rPr>
        <w:t xml:space="preserve"> научных знаний для интерпретации художественного произведения). </w:t>
      </w:r>
    </w:p>
    <w:p w:rsidR="00AA4466" w:rsidRPr="004A00BB" w:rsidRDefault="00AA4466" w:rsidP="00AA4466">
      <w:pPr>
        <w:rPr>
          <w:rFonts w:eastAsia="Times New Roman"/>
          <w:szCs w:val="28"/>
        </w:rPr>
      </w:pPr>
      <w:r w:rsidRPr="004A00BB">
        <w:rPr>
          <w:rFonts w:eastAsia="Times New Roman"/>
          <w:b/>
          <w:szCs w:val="28"/>
        </w:rPr>
        <w:t>Самостоятельное чтение</w:t>
      </w:r>
    </w:p>
    <w:p w:rsidR="00AA4466" w:rsidRPr="004A00BB" w:rsidRDefault="00AA4466" w:rsidP="00AA4466">
      <w:pPr>
        <w:ind w:firstLine="700"/>
        <w:rPr>
          <w:rFonts w:eastAsia="Times New Roman"/>
          <w:szCs w:val="28"/>
        </w:rPr>
      </w:pPr>
      <w:r w:rsidRPr="004A00BB">
        <w:rPr>
          <w:rFonts w:eastAsia="Times New Roman"/>
          <w:szCs w:val="28"/>
        </w:rPr>
        <w:t xml:space="preserve">Произведения для самостоятельного чтения предлагаются </w:t>
      </w:r>
      <w:proofErr w:type="gramStart"/>
      <w:r w:rsidRPr="004A00BB">
        <w:rPr>
          <w:rFonts w:eastAsia="Times New Roman"/>
          <w:szCs w:val="28"/>
        </w:rPr>
        <w:t>обучающимся</w:t>
      </w:r>
      <w:proofErr w:type="gramEnd"/>
      <w:r w:rsidRPr="004A00BB">
        <w:rPr>
          <w:rFonts w:eastAsia="Times New Roman"/>
          <w:szCs w:val="28"/>
        </w:rPr>
        <w:t xml:space="preserve"> в рамках списка литературы к модулю. На материале произведений из этого </w:t>
      </w:r>
      <w:r w:rsidRPr="004A00BB">
        <w:rPr>
          <w:rFonts w:eastAsia="Times New Roman"/>
          <w:szCs w:val="28"/>
        </w:rPr>
        <w:lastRenderedPageBreak/>
        <w:t xml:space="preserve">списка </w:t>
      </w:r>
      <w:r w:rsidR="007D287B" w:rsidRPr="004A00BB">
        <w:rPr>
          <w:rFonts w:eastAsia="Times New Roman"/>
          <w:szCs w:val="28"/>
        </w:rPr>
        <w:t>об</w:t>
      </w:r>
      <w:r w:rsidRPr="004A00BB">
        <w:rPr>
          <w:rFonts w:eastAsia="Times New Roman"/>
          <w:szCs w:val="28"/>
        </w:rPr>
        <w:t>уча</w:t>
      </w:r>
      <w:r w:rsidR="007D287B" w:rsidRPr="004A00BB">
        <w:rPr>
          <w:rFonts w:eastAsia="Times New Roman"/>
          <w:szCs w:val="28"/>
        </w:rPr>
        <w:t>ю</w:t>
      </w:r>
      <w:r w:rsidRPr="004A00BB">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4A00BB" w:rsidRDefault="008E736C" w:rsidP="005B5054">
      <w:pPr>
        <w:rPr>
          <w:rFonts w:eastAsia="Times New Roman"/>
          <w:b/>
          <w:szCs w:val="28"/>
        </w:rPr>
      </w:pPr>
      <w:r w:rsidRPr="004A00BB">
        <w:rPr>
          <w:rFonts w:eastAsia="Times New Roman"/>
          <w:b/>
          <w:szCs w:val="28"/>
        </w:rPr>
        <w:t>Со</w:t>
      </w:r>
      <w:r w:rsidR="00BB2141" w:rsidRPr="004A00BB">
        <w:rPr>
          <w:rFonts w:eastAsia="Times New Roman"/>
          <w:b/>
          <w:szCs w:val="28"/>
        </w:rPr>
        <w:t>здание</w:t>
      </w:r>
      <w:r w:rsidR="00B70241" w:rsidRPr="004A00BB">
        <w:rPr>
          <w:rFonts w:eastAsia="Times New Roman"/>
          <w:b/>
          <w:szCs w:val="28"/>
        </w:rPr>
        <w:t xml:space="preserve"> собственного текста</w:t>
      </w:r>
    </w:p>
    <w:p w:rsidR="008E736C" w:rsidRPr="004A00BB" w:rsidRDefault="008E736C" w:rsidP="008E736C">
      <w:pPr>
        <w:ind w:firstLine="700"/>
        <w:rPr>
          <w:rFonts w:eastAsia="Times New Roman"/>
          <w:szCs w:val="28"/>
        </w:rPr>
      </w:pPr>
      <w:r w:rsidRPr="004A00BB">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4A00BB">
        <w:rPr>
          <w:rFonts w:eastAsia="Times New Roman"/>
          <w:szCs w:val="28"/>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4A00BB">
        <w:rPr>
          <w:rFonts w:eastAsia="Times New Roman"/>
          <w:i/>
          <w:szCs w:val="28"/>
        </w:rPr>
        <w:t>научн</w:t>
      </w:r>
      <w:r w:rsidR="009173E0" w:rsidRPr="004A00BB">
        <w:rPr>
          <w:rFonts w:eastAsia="Times New Roman"/>
          <w:i/>
          <w:szCs w:val="28"/>
        </w:rPr>
        <w:t>ое</w:t>
      </w:r>
      <w:r w:rsidRPr="004A00BB">
        <w:rPr>
          <w:rFonts w:eastAsia="Times New Roman"/>
          <w:i/>
          <w:szCs w:val="28"/>
        </w:rPr>
        <w:t xml:space="preserve"> сообщение</w:t>
      </w:r>
      <w:r w:rsidRPr="004A00BB">
        <w:rPr>
          <w:rFonts w:eastAsia="Times New Roman"/>
          <w:szCs w:val="28"/>
        </w:rPr>
        <w:t>, проект и презентация проекта.</w:t>
      </w:r>
      <w:proofErr w:type="gramEnd"/>
      <w:r w:rsidRPr="004A00BB">
        <w:rPr>
          <w:rFonts w:eastAsia="Times New Roman"/>
          <w:szCs w:val="28"/>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B70241" w:rsidRPr="004A00BB" w:rsidRDefault="00B70241" w:rsidP="005B5054">
      <w:pPr>
        <w:rPr>
          <w:rFonts w:eastAsia="Times New Roman"/>
          <w:b/>
          <w:szCs w:val="28"/>
        </w:rPr>
      </w:pPr>
      <w:r w:rsidRPr="004A00BB">
        <w:rPr>
          <w:rFonts w:eastAsia="Times New Roman"/>
          <w:b/>
          <w:szCs w:val="28"/>
        </w:rPr>
        <w:t>Использование ресурса</w:t>
      </w:r>
    </w:p>
    <w:p w:rsidR="008E736C" w:rsidRPr="004A00BB" w:rsidRDefault="008E736C" w:rsidP="008E736C">
      <w:pPr>
        <w:ind w:firstLine="700"/>
        <w:rPr>
          <w:rFonts w:eastAsia="Times New Roman"/>
          <w:szCs w:val="28"/>
        </w:rPr>
      </w:pPr>
      <w:r w:rsidRPr="004A00BB">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E736C" w:rsidRPr="004A00BB" w:rsidRDefault="008E736C" w:rsidP="005B5054">
      <w:r w:rsidRPr="004A00BB">
        <w:rPr>
          <w:rFonts w:eastAsia="Times New Roman"/>
          <w:b/>
          <w:szCs w:val="28"/>
        </w:rPr>
        <w:t>Учебно-методическое и мате</w:t>
      </w:r>
      <w:r w:rsidR="00B70241" w:rsidRPr="004A00BB">
        <w:rPr>
          <w:rFonts w:eastAsia="Times New Roman"/>
          <w:b/>
          <w:szCs w:val="28"/>
        </w:rPr>
        <w:t>риально-техническое обеспечение</w:t>
      </w:r>
    </w:p>
    <w:p w:rsidR="008E736C" w:rsidRPr="004A00BB" w:rsidRDefault="008E736C" w:rsidP="008E736C">
      <w:pPr>
        <w:ind w:firstLine="700"/>
      </w:pPr>
      <w:r w:rsidRPr="004A00BB">
        <w:rPr>
          <w:rFonts w:eastAsia="Times New Roman"/>
          <w:szCs w:val="28"/>
        </w:rPr>
        <w:t>1. Заявленная в примерной программе вариативность учебного материала обеспеч</w:t>
      </w:r>
      <w:r w:rsidR="00C51CCC" w:rsidRPr="004A00BB">
        <w:rPr>
          <w:rFonts w:eastAsia="Times New Roman"/>
          <w:szCs w:val="28"/>
        </w:rPr>
        <w:t>ивается</w:t>
      </w:r>
      <w:r w:rsidRPr="004A00BB">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4A00BB">
        <w:rPr>
          <w:rFonts w:eastAsia="Times New Roman"/>
          <w:szCs w:val="28"/>
        </w:rPr>
        <w:t>,</w:t>
      </w:r>
      <w:r w:rsidRPr="004A00BB">
        <w:rPr>
          <w:rFonts w:eastAsia="Times New Roman"/>
          <w:szCs w:val="28"/>
        </w:rPr>
        <w:t xml:space="preserve"> учителя, планирующего </w:t>
      </w:r>
      <w:r w:rsidR="00C51CCC" w:rsidRPr="004A00BB">
        <w:rPr>
          <w:rFonts w:eastAsia="Times New Roman"/>
          <w:szCs w:val="28"/>
        </w:rPr>
        <w:t>образовательную деятельность</w:t>
      </w:r>
      <w:r w:rsidRPr="004A00BB">
        <w:rPr>
          <w:rFonts w:eastAsia="Times New Roman"/>
          <w:szCs w:val="28"/>
        </w:rPr>
        <w:t xml:space="preserve"> и составляющего список для чтения; обучающегося, выполняющего самостоятельную работу:</w:t>
      </w:r>
    </w:p>
    <w:p w:rsidR="008E736C" w:rsidRPr="004A00BB" w:rsidRDefault="008E736C" w:rsidP="00BC4999">
      <w:pPr>
        <w:pStyle w:val="a0"/>
      </w:pPr>
      <w:r w:rsidRPr="004A00BB">
        <w:lastRenderedPageBreak/>
        <w:t>списками рекомендуемых к изучению в школе произведений русской, родной, мировой классики;</w:t>
      </w:r>
    </w:p>
    <w:p w:rsidR="008E736C" w:rsidRPr="004A00BB" w:rsidRDefault="008E736C" w:rsidP="00BC4999">
      <w:pPr>
        <w:pStyle w:val="a0"/>
      </w:pPr>
      <w:r w:rsidRPr="004A00BB">
        <w:t xml:space="preserve">аннотированными списками произведений </w:t>
      </w:r>
      <w:r w:rsidR="00B66705" w:rsidRPr="004A00BB">
        <w:t>XX – начала XXI в.</w:t>
      </w:r>
      <w:r w:rsidRPr="004A00BB">
        <w:t xml:space="preserve">, рекомендуемых для включения в </w:t>
      </w:r>
      <w:r w:rsidR="00F95C5F" w:rsidRPr="004A00BB">
        <w:t xml:space="preserve">рабочую </w:t>
      </w:r>
      <w:r w:rsidRPr="004A00BB">
        <w:t xml:space="preserve">программу как для </w:t>
      </w:r>
      <w:r w:rsidR="00F95C5F" w:rsidRPr="004A00BB">
        <w:t xml:space="preserve">изучения на </w:t>
      </w:r>
      <w:r w:rsidRPr="004A00BB">
        <w:t>уро</w:t>
      </w:r>
      <w:r w:rsidR="00F95C5F" w:rsidRPr="004A00BB">
        <w:t>ках</w:t>
      </w:r>
      <w:r w:rsidRPr="004A00BB">
        <w:t>, так и для самостоятельного</w:t>
      </w:r>
      <w:r w:rsidR="00F95C5F" w:rsidRPr="004A00BB">
        <w:t xml:space="preserve"> чтения</w:t>
      </w:r>
      <w:r w:rsidRPr="004A00BB">
        <w:t xml:space="preserve">; </w:t>
      </w:r>
    </w:p>
    <w:p w:rsidR="008E736C" w:rsidRPr="004A00BB" w:rsidRDefault="008E736C" w:rsidP="00BC4999">
      <w:pPr>
        <w:pStyle w:val="a0"/>
      </w:pPr>
      <w:r w:rsidRPr="004A00BB">
        <w:t>тематическими подборками произведений, рекомендованных для освоения конкретных теоретик</w:t>
      </w:r>
      <w:proofErr w:type="gramStart"/>
      <w:r w:rsidRPr="004A00BB">
        <w:t>о-</w:t>
      </w:r>
      <w:proofErr w:type="gramEnd"/>
      <w:r w:rsidRPr="004A00BB">
        <w:t xml:space="preserve"> и историко-литературных понятий;</w:t>
      </w:r>
    </w:p>
    <w:p w:rsidR="008E736C" w:rsidRPr="004A00BB" w:rsidRDefault="008E736C" w:rsidP="00BC4999">
      <w:pPr>
        <w:pStyle w:val="a0"/>
      </w:pPr>
      <w:r w:rsidRPr="004A00BB">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4A00BB" w:rsidRDefault="008E736C" w:rsidP="00BC4999">
      <w:pPr>
        <w:pStyle w:val="a0"/>
      </w:pPr>
      <w:r w:rsidRPr="004A00BB">
        <w:t>подборкой учебного материала.</w:t>
      </w:r>
    </w:p>
    <w:p w:rsidR="008E736C" w:rsidRPr="004A00BB" w:rsidRDefault="008E736C" w:rsidP="008E736C">
      <w:pPr>
        <w:ind w:firstLine="700"/>
      </w:pPr>
      <w:r w:rsidRPr="004A00BB">
        <w:rPr>
          <w:rFonts w:eastAsia="Times New Roman"/>
          <w:szCs w:val="28"/>
        </w:rPr>
        <w:t>2.</w:t>
      </w:r>
      <w:r w:rsidR="00B70241" w:rsidRPr="004A00BB">
        <w:rPr>
          <w:rFonts w:eastAsia="Times New Roman"/>
          <w:szCs w:val="28"/>
        </w:rPr>
        <w:t> </w:t>
      </w:r>
      <w:r w:rsidRPr="004A00BB">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4A00BB">
        <w:rPr>
          <w:rFonts w:eastAsia="Times New Roman"/>
          <w:szCs w:val="28"/>
        </w:rPr>
        <w:t>всех участников образовательной</w:t>
      </w:r>
      <w:r w:rsidRPr="004A00BB">
        <w:rPr>
          <w:rFonts w:eastAsia="Times New Roman"/>
          <w:szCs w:val="28"/>
        </w:rPr>
        <w:t xml:space="preserve"> </w:t>
      </w:r>
      <w:r w:rsidR="003C1C7A" w:rsidRPr="004A00BB">
        <w:rPr>
          <w:rFonts w:eastAsia="Times New Roman"/>
          <w:szCs w:val="28"/>
        </w:rPr>
        <w:t>деятельности</w:t>
      </w:r>
      <w:r w:rsidRPr="004A00BB">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4A00BB" w:rsidRDefault="008E736C" w:rsidP="008E736C">
      <w:pPr>
        <w:ind w:firstLine="700"/>
      </w:pPr>
      <w:r w:rsidRPr="004A00BB">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4A00BB" w:rsidRDefault="008E736C" w:rsidP="008E736C">
      <w:pPr>
        <w:ind w:firstLine="700"/>
      </w:pPr>
      <w:proofErr w:type="gramStart"/>
      <w:r w:rsidRPr="004A00BB">
        <w:rPr>
          <w:rFonts w:eastAsia="Times New Roman"/>
          <w:szCs w:val="28"/>
        </w:rPr>
        <w:t>Реализация библиотечного обеспечения образовательно</w:t>
      </w:r>
      <w:r w:rsidR="003C1C7A" w:rsidRPr="004A00BB">
        <w:rPr>
          <w:rFonts w:eastAsia="Times New Roman"/>
          <w:szCs w:val="28"/>
        </w:rPr>
        <w:t>й</w:t>
      </w:r>
      <w:r w:rsidRPr="004A00BB">
        <w:rPr>
          <w:rFonts w:eastAsia="Times New Roman"/>
          <w:szCs w:val="28"/>
        </w:rPr>
        <w:t xml:space="preserve"> </w:t>
      </w:r>
      <w:r w:rsidR="003C1C7A" w:rsidRPr="004A00BB">
        <w:rPr>
          <w:rFonts w:eastAsia="Times New Roman"/>
          <w:szCs w:val="28"/>
        </w:rPr>
        <w:t xml:space="preserve">деятельности </w:t>
      </w:r>
      <w:r w:rsidRPr="004A00BB">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sidRPr="004A00BB">
        <w:rPr>
          <w:rFonts w:eastAsia="Times New Roman"/>
          <w:szCs w:val="28"/>
        </w:rPr>
        <w:t>-</w:t>
      </w:r>
      <w:r w:rsidRPr="004A00BB">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8E736C" w:rsidRPr="004A00BB" w:rsidRDefault="008E736C" w:rsidP="008E736C">
      <w:pPr>
        <w:ind w:firstLine="700"/>
      </w:pPr>
      <w:r w:rsidRPr="004A00BB">
        <w:rPr>
          <w:rFonts w:eastAsia="Times New Roman"/>
          <w:szCs w:val="28"/>
        </w:rPr>
        <w:lastRenderedPageBreak/>
        <w:t>3.</w:t>
      </w:r>
      <w:r w:rsidR="00B70241" w:rsidRPr="004A00BB">
        <w:rPr>
          <w:rFonts w:eastAsia="Times New Roman"/>
          <w:szCs w:val="28"/>
        </w:rPr>
        <w:t> </w:t>
      </w:r>
      <w:proofErr w:type="gramStart"/>
      <w:r w:rsidRPr="004A00BB">
        <w:rPr>
          <w:rFonts w:eastAsia="Times New Roman"/>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4A00BB">
        <w:rPr>
          <w:rFonts w:eastAsia="Times New Roman"/>
          <w:szCs w:val="28"/>
        </w:rPr>
        <w:t>ю</w:t>
      </w:r>
      <w:r w:rsidRPr="004A00BB">
        <w:rPr>
          <w:rFonts w:eastAsia="Times New Roman"/>
          <w:szCs w:val="28"/>
        </w:rPr>
        <w:t>тся в самостоятельной читательской деятельности;</w:t>
      </w:r>
      <w:proofErr w:type="gramEnd"/>
      <w:r w:rsidRPr="004A00BB">
        <w:rPr>
          <w:rFonts w:eastAsia="Times New Roman"/>
          <w:szCs w:val="28"/>
        </w:rPr>
        <w:t xml:space="preserve"> разработку учебных пособий открытого типа (организующих самостоятельную продуктивную читательскую и текстовую деятельность).</w:t>
      </w:r>
    </w:p>
    <w:p w:rsidR="008E736C" w:rsidRPr="004A00BB" w:rsidRDefault="008E736C" w:rsidP="008E736C">
      <w:pPr>
        <w:ind w:firstLine="700"/>
      </w:pPr>
      <w:r w:rsidRPr="004A00BB">
        <w:rPr>
          <w:rFonts w:eastAsia="Times New Roman"/>
          <w:szCs w:val="28"/>
        </w:rPr>
        <w:t>4.</w:t>
      </w:r>
      <w:r w:rsidR="00B70241" w:rsidRPr="004A00BB">
        <w:rPr>
          <w:rFonts w:eastAsia="Times New Roman"/>
          <w:szCs w:val="28"/>
        </w:rPr>
        <w:t> </w:t>
      </w:r>
      <w:r w:rsidRPr="004A00BB">
        <w:rPr>
          <w:rFonts w:eastAsia="Times New Roman"/>
          <w:szCs w:val="28"/>
        </w:rPr>
        <w:t>На региональном и районном уровн</w:t>
      </w:r>
      <w:r w:rsidR="00F47090" w:rsidRPr="004A00BB">
        <w:rPr>
          <w:rFonts w:eastAsia="Times New Roman"/>
          <w:szCs w:val="28"/>
        </w:rPr>
        <w:t>ях</w:t>
      </w:r>
      <w:r w:rsidRPr="004A00BB">
        <w:rPr>
          <w:rFonts w:eastAsia="Times New Roman"/>
          <w:szCs w:val="28"/>
        </w:rPr>
        <w:t xml:space="preserve"> обеспеч</w:t>
      </w:r>
      <w:r w:rsidR="00C51CCC" w:rsidRPr="004A00BB">
        <w:rPr>
          <w:rFonts w:eastAsia="Times New Roman"/>
          <w:szCs w:val="28"/>
        </w:rPr>
        <w:t>ивается</w:t>
      </w:r>
      <w:r w:rsidRPr="004A00BB">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sidRPr="004A00BB">
        <w:rPr>
          <w:rFonts w:eastAsia="Times New Roman"/>
          <w:szCs w:val="28"/>
        </w:rPr>
        <w:t>;</w:t>
      </w:r>
      <w:r w:rsidRPr="004A00BB">
        <w:rPr>
          <w:rFonts w:eastAsia="Times New Roman"/>
          <w:szCs w:val="28"/>
        </w:rPr>
        <w:t xml:space="preserve"> нормативн</w:t>
      </w:r>
      <w:r w:rsidR="00FF19AB" w:rsidRPr="004A00BB">
        <w:rPr>
          <w:rFonts w:eastAsia="Times New Roman"/>
          <w:szCs w:val="28"/>
        </w:rPr>
        <w:t xml:space="preserve">ое </w:t>
      </w:r>
      <w:r w:rsidRPr="004A00BB">
        <w:rPr>
          <w:rFonts w:eastAsia="Times New Roman"/>
          <w:szCs w:val="28"/>
        </w:rPr>
        <w:t>правовое и программное обеспечение.</w:t>
      </w:r>
    </w:p>
    <w:p w:rsidR="00C310D9" w:rsidRPr="004A00BB" w:rsidRDefault="00C310D9" w:rsidP="00C310D9">
      <w:pPr>
        <w:jc w:val="center"/>
        <w:rPr>
          <w:b/>
        </w:rPr>
      </w:pPr>
      <w:r w:rsidRPr="004A00BB">
        <w:rPr>
          <w:b/>
        </w:rPr>
        <w:t>Список рекомендуемых произведений и авторов к примерной программе по литературе для 10–11</w:t>
      </w:r>
      <w:r w:rsidR="00F47090" w:rsidRPr="004A00BB">
        <w:rPr>
          <w:b/>
        </w:rPr>
        <w:t>-х</w:t>
      </w:r>
      <w:r w:rsidRPr="004A00BB">
        <w:rPr>
          <w:b/>
        </w:rPr>
        <w:t xml:space="preserve"> классов </w:t>
      </w:r>
    </w:p>
    <w:p w:rsidR="00993312" w:rsidRPr="004A00BB" w:rsidRDefault="00993312" w:rsidP="00993312">
      <w:pPr>
        <w:rPr>
          <w:szCs w:val="28"/>
        </w:rPr>
      </w:pPr>
      <w:r w:rsidRPr="004A00BB">
        <w:rPr>
          <w:szCs w:val="28"/>
        </w:rPr>
        <w:t>Рабочая программа учебного курса строится на произведениях из трех списков: А, В и</w:t>
      </w:r>
      <w:proofErr w:type="gramStart"/>
      <w:r w:rsidRPr="004A00BB">
        <w:rPr>
          <w:szCs w:val="28"/>
        </w:rPr>
        <w:t xml:space="preserve"> С</w:t>
      </w:r>
      <w:proofErr w:type="gramEnd"/>
      <w:r w:rsidRPr="004A00BB">
        <w:rPr>
          <w:szCs w:val="28"/>
        </w:rPr>
        <w:t xml:space="preserve"> (см. таблицу ниже). Эти три списка равноправны по статусу.</w:t>
      </w:r>
    </w:p>
    <w:p w:rsidR="00993312" w:rsidRPr="004A00BB" w:rsidRDefault="00993312" w:rsidP="00993312">
      <w:pPr>
        <w:rPr>
          <w:szCs w:val="28"/>
        </w:rPr>
      </w:pPr>
      <w:r w:rsidRPr="004A00BB">
        <w:rPr>
          <w:b/>
          <w:bCs/>
          <w:szCs w:val="28"/>
        </w:rPr>
        <w:t>Список</w:t>
      </w:r>
      <w:proofErr w:type="gramStart"/>
      <w:r w:rsidRPr="004A00BB">
        <w:rPr>
          <w:b/>
          <w:bCs/>
          <w:szCs w:val="28"/>
        </w:rPr>
        <w:t xml:space="preserve"> А</w:t>
      </w:r>
      <w:proofErr w:type="gramEnd"/>
      <w:r w:rsidRPr="004A00BB">
        <w:rPr>
          <w:szCs w:val="28"/>
        </w:rPr>
        <w:t xml:space="preserve"> представляет собой </w:t>
      </w:r>
      <w:r w:rsidRPr="004A00BB">
        <w:rPr>
          <w:bCs/>
          <w:szCs w:val="28"/>
        </w:rPr>
        <w:t xml:space="preserve">перечень конкретных произведений, </w:t>
      </w:r>
      <w:r w:rsidRPr="004A00BB">
        <w:rPr>
          <w:szCs w:val="28"/>
        </w:rPr>
        <w:t xml:space="preserve">занявших в силу традиции особое место в школьном преподавании русской литературы. </w:t>
      </w:r>
    </w:p>
    <w:p w:rsidR="00993312" w:rsidRPr="004A00BB" w:rsidRDefault="00993312" w:rsidP="00993312">
      <w:pPr>
        <w:rPr>
          <w:szCs w:val="28"/>
        </w:rPr>
      </w:pPr>
      <w:r w:rsidRPr="004A00BB">
        <w:rPr>
          <w:b/>
          <w:bCs/>
          <w:szCs w:val="28"/>
        </w:rPr>
        <w:t>Список</w:t>
      </w:r>
      <w:proofErr w:type="gramStart"/>
      <w:r w:rsidRPr="004A00BB">
        <w:rPr>
          <w:b/>
          <w:bCs/>
          <w:szCs w:val="28"/>
        </w:rPr>
        <w:t xml:space="preserve"> В</w:t>
      </w:r>
      <w:proofErr w:type="gramEnd"/>
      <w:r w:rsidRPr="004A00BB">
        <w:rPr>
          <w:szCs w:val="28"/>
        </w:rPr>
        <w:t xml:space="preserve"> представляет собой </w:t>
      </w:r>
      <w:r w:rsidRPr="004A00BB">
        <w:rPr>
          <w:bCs/>
          <w:szCs w:val="28"/>
        </w:rPr>
        <w:t>перечень авторов,</w:t>
      </w:r>
      <w:r w:rsidRPr="004A00BB">
        <w:rPr>
          <w:b/>
          <w:bCs/>
          <w:szCs w:val="28"/>
        </w:rPr>
        <w:t xml:space="preserve"> </w:t>
      </w:r>
      <w:r w:rsidRPr="004A00BB">
        <w:rPr>
          <w:szCs w:val="28"/>
        </w:rPr>
        <w:t xml:space="preserve">чьи произведения </w:t>
      </w:r>
      <w:r w:rsidR="00F47090" w:rsidRPr="004A00BB">
        <w:rPr>
          <w:szCs w:val="28"/>
        </w:rPr>
        <w:t xml:space="preserve">и творческие биографии </w:t>
      </w:r>
      <w:r w:rsidRPr="004A00BB">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4A00BB" w:rsidRDefault="00993312" w:rsidP="00993312">
      <w:pPr>
        <w:rPr>
          <w:szCs w:val="28"/>
        </w:rPr>
      </w:pPr>
      <w:r w:rsidRPr="004A00BB">
        <w:rPr>
          <w:b/>
          <w:bCs/>
          <w:szCs w:val="28"/>
        </w:rPr>
        <w:t>Список С</w:t>
      </w:r>
      <w:r w:rsidRPr="004A00BB">
        <w:rPr>
          <w:bCs/>
          <w:szCs w:val="28"/>
        </w:rPr>
        <w:t xml:space="preserve"> представляет собой перечень тем и литературных явлений,</w:t>
      </w:r>
      <w:r w:rsidRPr="004A00BB">
        <w:rPr>
          <w:b/>
          <w:bCs/>
          <w:szCs w:val="28"/>
        </w:rPr>
        <w:t xml:space="preserve"> </w:t>
      </w:r>
      <w:r w:rsidRPr="004A00BB">
        <w:rPr>
          <w:bCs/>
          <w:szCs w:val="28"/>
        </w:rPr>
        <w:t>выделенных по определенному принципу (теоретик</w:t>
      </w:r>
      <w:proofErr w:type="gramStart"/>
      <w:r w:rsidRPr="004A00BB">
        <w:rPr>
          <w:bCs/>
          <w:szCs w:val="28"/>
        </w:rPr>
        <w:t>о-</w:t>
      </w:r>
      <w:proofErr w:type="gramEnd"/>
      <w:r w:rsidRPr="004A00BB">
        <w:rPr>
          <w:bCs/>
          <w:szCs w:val="28"/>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w:t>
      </w:r>
      <w:r w:rsidRPr="004A00BB">
        <w:rPr>
          <w:bCs/>
          <w:szCs w:val="28"/>
        </w:rPr>
        <w:lastRenderedPageBreak/>
        <w:t>программы. Данный</w:t>
      </w:r>
      <w:r w:rsidRPr="004A00BB">
        <w:rPr>
          <w:szCs w:val="28"/>
        </w:rPr>
        <w:t xml:space="preserve"> список определяет содержание модулей, которые строятся вокруг важных смысловых точек литературного процесса. </w:t>
      </w:r>
      <w:r w:rsidRPr="004A00BB">
        <w:rPr>
          <w:bCs/>
          <w:szCs w:val="28"/>
        </w:rPr>
        <w:t>Те авторы, произведения которых попали также в Список</w:t>
      </w:r>
      <w:proofErr w:type="gramStart"/>
      <w:r w:rsidRPr="004A00BB">
        <w:rPr>
          <w:bCs/>
          <w:szCs w:val="28"/>
        </w:rPr>
        <w:t xml:space="preserve"> В</w:t>
      </w:r>
      <w:proofErr w:type="gramEnd"/>
      <w:r w:rsidRPr="004A00BB">
        <w:rPr>
          <w:bCs/>
          <w:szCs w:val="28"/>
        </w:rPr>
        <w:t>, здесь снабжены дополнительным списком рекомендуемых к изучению произведений, не повторяющим произведения из списка В.</w:t>
      </w:r>
    </w:p>
    <w:p w:rsidR="00993312" w:rsidRPr="004A00BB" w:rsidRDefault="00993312" w:rsidP="00993312">
      <w:pPr>
        <w:rPr>
          <w:szCs w:val="28"/>
        </w:rPr>
      </w:pPr>
      <w:r w:rsidRPr="004A00BB">
        <w:rPr>
          <w:szCs w:val="28"/>
        </w:rPr>
        <w:t>Для удобства работы со списком</w:t>
      </w:r>
      <w:proofErr w:type="gramStart"/>
      <w:r w:rsidRPr="004A00BB">
        <w:rPr>
          <w:szCs w:val="28"/>
        </w:rPr>
        <w:t xml:space="preserve"> С</w:t>
      </w:r>
      <w:proofErr w:type="gramEnd"/>
      <w:r w:rsidRPr="004A00BB">
        <w:rPr>
          <w:szCs w:val="28"/>
        </w:rPr>
        <w:t xml:space="preserve"> материал в нем разделен на </w:t>
      </w:r>
      <w:r w:rsidR="00495385" w:rsidRPr="004A00BB">
        <w:rPr>
          <w:szCs w:val="28"/>
        </w:rPr>
        <w:t>7</w:t>
      </w:r>
      <w:r w:rsidRPr="004A00BB">
        <w:rPr>
          <w:szCs w:val="28"/>
        </w:rPr>
        <w:t xml:space="preserve"> блоков: </w:t>
      </w:r>
    </w:p>
    <w:p w:rsidR="00993312" w:rsidRPr="004A00BB" w:rsidRDefault="00993312" w:rsidP="00040BC3">
      <w:pPr>
        <w:pStyle w:val="-310"/>
        <w:numPr>
          <w:ilvl w:val="0"/>
          <w:numId w:val="130"/>
        </w:numPr>
      </w:pPr>
      <w:r w:rsidRPr="004A00BB">
        <w:t>Поэзия середины и второй половины XIX века</w:t>
      </w:r>
    </w:p>
    <w:p w:rsidR="00993312" w:rsidRPr="004A00BB" w:rsidRDefault="00993312" w:rsidP="00040BC3">
      <w:pPr>
        <w:pStyle w:val="-310"/>
        <w:numPr>
          <w:ilvl w:val="0"/>
          <w:numId w:val="130"/>
        </w:numPr>
      </w:pPr>
      <w:r w:rsidRPr="004A00BB">
        <w:t xml:space="preserve">Реализм </w:t>
      </w:r>
      <w:r w:rsidRPr="004A00BB">
        <w:rPr>
          <w:lang w:val="en-US"/>
        </w:rPr>
        <w:t>XIX</w:t>
      </w:r>
      <w:r w:rsidRPr="004A00BB">
        <w:t xml:space="preserve">–ХХ века </w:t>
      </w:r>
    </w:p>
    <w:p w:rsidR="00993312" w:rsidRPr="004A00BB" w:rsidRDefault="00993312" w:rsidP="00040BC3">
      <w:pPr>
        <w:pStyle w:val="-310"/>
        <w:numPr>
          <w:ilvl w:val="0"/>
          <w:numId w:val="130"/>
        </w:numPr>
      </w:pPr>
      <w:r w:rsidRPr="004A00BB">
        <w:t xml:space="preserve">Модернизм конца XIX – ХХ века </w:t>
      </w:r>
    </w:p>
    <w:p w:rsidR="00993312" w:rsidRPr="004A00BB" w:rsidRDefault="00993312" w:rsidP="00040BC3">
      <w:pPr>
        <w:pStyle w:val="-310"/>
        <w:numPr>
          <w:ilvl w:val="0"/>
          <w:numId w:val="130"/>
        </w:numPr>
      </w:pPr>
      <w:r w:rsidRPr="004A00BB">
        <w:t xml:space="preserve">Литература советского времени </w:t>
      </w:r>
    </w:p>
    <w:p w:rsidR="00993312" w:rsidRPr="004A00BB" w:rsidRDefault="00993312" w:rsidP="00040BC3">
      <w:pPr>
        <w:pStyle w:val="-310"/>
        <w:numPr>
          <w:ilvl w:val="0"/>
          <w:numId w:val="130"/>
        </w:numPr>
        <w:rPr>
          <w:szCs w:val="28"/>
        </w:rPr>
      </w:pPr>
      <w:r w:rsidRPr="004A00BB">
        <w:t>Современный литературный процесс</w:t>
      </w:r>
    </w:p>
    <w:p w:rsidR="00495385" w:rsidRPr="004A00BB" w:rsidRDefault="00993312" w:rsidP="00040BC3">
      <w:pPr>
        <w:pStyle w:val="-310"/>
        <w:numPr>
          <w:ilvl w:val="0"/>
          <w:numId w:val="130"/>
        </w:numPr>
        <w:rPr>
          <w:szCs w:val="28"/>
        </w:rPr>
      </w:pPr>
      <w:r w:rsidRPr="004A00BB">
        <w:t xml:space="preserve">Мировая литература </w:t>
      </w:r>
      <w:r w:rsidRPr="004A00BB">
        <w:rPr>
          <w:lang w:val="en-US"/>
        </w:rPr>
        <w:t>XIX</w:t>
      </w:r>
      <w:r w:rsidRPr="004A00BB">
        <w:t>–ХХ века</w:t>
      </w:r>
    </w:p>
    <w:p w:rsidR="00993312" w:rsidRPr="004A00BB" w:rsidRDefault="00495385" w:rsidP="00040BC3">
      <w:pPr>
        <w:pStyle w:val="-310"/>
        <w:numPr>
          <w:ilvl w:val="0"/>
          <w:numId w:val="130"/>
        </w:numPr>
        <w:rPr>
          <w:szCs w:val="28"/>
        </w:rPr>
      </w:pPr>
      <w:r w:rsidRPr="004A00BB">
        <w:rPr>
          <w:szCs w:val="28"/>
        </w:rPr>
        <w:t>Родная (региональная) литература</w:t>
      </w:r>
    </w:p>
    <w:p w:rsidR="00993312" w:rsidRPr="004A00BB" w:rsidRDefault="00993312" w:rsidP="00993312">
      <w:proofErr w:type="gramStart"/>
      <w:r w:rsidRPr="004A00BB">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4A00BB">
        <w:t>х</w:t>
      </w:r>
      <w:r w:rsidRPr="004A00BB">
        <w:t xml:space="preserve"> близостью творческого метода (например</w:t>
      </w:r>
      <w:r w:rsidR="00986DD8" w:rsidRPr="004A00BB">
        <w:t>,</w:t>
      </w:r>
      <w:r w:rsidRPr="004A00BB">
        <w:t xml:space="preserve"> «реализм»), литературного направления (например</w:t>
      </w:r>
      <w:r w:rsidR="00986DD8" w:rsidRPr="004A00BB">
        <w:t>,</w:t>
      </w:r>
      <w:r w:rsidRPr="004A00BB">
        <w:t xml:space="preserve"> «модернизм»), культурно-исторической эпохи (например</w:t>
      </w:r>
      <w:r w:rsidR="00986DD8" w:rsidRPr="004A00BB">
        <w:t>,</w:t>
      </w:r>
      <w:r w:rsidRPr="004A00BB">
        <w:t xml:space="preserve"> «советское время») и т.п</w:t>
      </w:r>
      <w:proofErr w:type="gramEnd"/>
      <w:r w:rsidRPr="004A00BB">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4A00BB">
        <w:tc>
          <w:tcPr>
            <w:tcW w:w="2393"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Список</w:t>
            </w:r>
            <w:proofErr w:type="gramStart"/>
            <w:r w:rsidRPr="004A00BB">
              <w:rPr>
                <w:rFonts w:ascii="Times New Roman CYR" w:hAnsi="Times New Roman CYR" w:cs="Times New Roman CYR"/>
                <w:b/>
                <w:bCs/>
                <w:sz w:val="24"/>
                <w:szCs w:val="24"/>
                <w:highlight w:val="white"/>
              </w:rPr>
              <w:t xml:space="preserve"> А</w:t>
            </w:r>
            <w:proofErr w:type="gramEnd"/>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4A00BB">
              <w:rPr>
                <w:rFonts w:ascii="Times New Roman CYR" w:hAnsi="Times New Roman CYR" w:cs="Times New Roman CYR"/>
                <w:b/>
                <w:sz w:val="24"/>
                <w:szCs w:val="24"/>
                <w:highlight w:val="white"/>
              </w:rPr>
              <w:t>Список</w:t>
            </w:r>
            <w:proofErr w:type="gramStart"/>
            <w:r w:rsidRPr="004A00BB">
              <w:rPr>
                <w:rFonts w:ascii="Times New Roman CYR" w:hAnsi="Times New Roman CYR" w:cs="Times New Roman CYR"/>
                <w:b/>
                <w:sz w:val="24"/>
                <w:szCs w:val="24"/>
                <w:highlight w:val="white"/>
              </w:rPr>
              <w:t xml:space="preserve"> В</w:t>
            </w:r>
            <w:proofErr w:type="gramEnd"/>
          </w:p>
        </w:tc>
        <w:tc>
          <w:tcPr>
            <w:tcW w:w="3517"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4A00BB">
              <w:rPr>
                <w:b/>
                <w:sz w:val="24"/>
                <w:szCs w:val="24"/>
              </w:rPr>
              <w:t>Список</w:t>
            </w:r>
            <w:proofErr w:type="gramStart"/>
            <w:r w:rsidRPr="004A00BB">
              <w:rPr>
                <w:b/>
                <w:sz w:val="24"/>
                <w:szCs w:val="24"/>
              </w:rPr>
              <w:t xml:space="preserve"> С</w:t>
            </w:r>
            <w:proofErr w:type="gramEnd"/>
          </w:p>
        </w:tc>
      </w:tr>
      <w:tr w:rsidR="002E2271" w:rsidRPr="004A00BB">
        <w:tc>
          <w:tcPr>
            <w:tcW w:w="2393" w:type="dxa"/>
            <w:vMerge w:val="restart"/>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Ф.И. Тютчев</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4A00BB">
              <w:rPr>
                <w:rFonts w:ascii="Times New Roman CYR" w:hAnsi="Times New Roman CYR" w:cs="Times New Roman CYR"/>
                <w:sz w:val="24"/>
                <w:szCs w:val="24"/>
                <w:highlight w:val="white"/>
              </w:rPr>
              <w:t xml:space="preserve">Стихотворения: </w:t>
            </w:r>
            <w:r w:rsidRPr="004A00BB">
              <w:rPr>
                <w:sz w:val="24"/>
                <w:szCs w:val="24"/>
                <w:highlight w:val="white"/>
              </w:rPr>
              <w:t>«</w:t>
            </w:r>
            <w:r w:rsidRPr="004A00BB">
              <w:rPr>
                <w:rFonts w:ascii="Times New Roman CYR" w:hAnsi="Times New Roman CYR" w:cs="Times New Roman CYR"/>
                <w:sz w:val="24"/>
                <w:szCs w:val="24"/>
                <w:highlight w:val="white"/>
              </w:rPr>
              <w:t>К. Б.</w:t>
            </w:r>
            <w:r w:rsidRPr="004A00BB">
              <w:rPr>
                <w:sz w:val="24"/>
                <w:szCs w:val="24"/>
                <w:highlight w:val="white"/>
              </w:rPr>
              <w:t>» («</w:t>
            </w:r>
            <w:r w:rsidRPr="004A00BB">
              <w:rPr>
                <w:rFonts w:ascii="Times New Roman CYR" w:hAnsi="Times New Roman CYR" w:cs="Times New Roman CYR"/>
                <w:sz w:val="24"/>
                <w:szCs w:val="24"/>
                <w:highlight w:val="white"/>
              </w:rPr>
              <w:t>Я встретил вас – и все былое...</w:t>
            </w:r>
            <w:r w:rsidRPr="004A00BB">
              <w:rPr>
                <w:sz w:val="24"/>
                <w:szCs w:val="24"/>
                <w:highlight w:val="white"/>
              </w:rPr>
              <w:t>»), «</w:t>
            </w:r>
            <w:r w:rsidRPr="004A00BB">
              <w:rPr>
                <w:rFonts w:ascii="Times New Roman CYR" w:hAnsi="Times New Roman CYR" w:cs="Times New Roman CYR"/>
                <w:sz w:val="24"/>
                <w:szCs w:val="24"/>
                <w:highlight w:val="white"/>
              </w:rPr>
              <w:t>Нам не дано предугадать…</w:t>
            </w:r>
            <w:r w:rsidRPr="004A00BB">
              <w:rPr>
                <w:sz w:val="24"/>
                <w:szCs w:val="24"/>
                <w:highlight w:val="white"/>
              </w:rPr>
              <w:t xml:space="preserve">», </w:t>
            </w:r>
            <w:r w:rsidRPr="004A00BB">
              <w:rPr>
                <w:iCs/>
                <w:sz w:val="24"/>
                <w:szCs w:val="24"/>
              </w:rPr>
              <w:t xml:space="preserve">«Не то, что мните вы, природа…», </w:t>
            </w:r>
            <w:r w:rsidRPr="004A00BB">
              <w:rPr>
                <w:sz w:val="24"/>
                <w:szCs w:val="24"/>
                <w:highlight w:val="white"/>
              </w:rPr>
              <w:t>«</w:t>
            </w:r>
            <w:r w:rsidRPr="004A00BB">
              <w:rPr>
                <w:rFonts w:ascii="Times New Roman CYR" w:hAnsi="Times New Roman CYR" w:cs="Times New Roman CYR"/>
                <w:sz w:val="24"/>
                <w:szCs w:val="24"/>
                <w:highlight w:val="white"/>
              </w:rPr>
              <w:t>О, как убийственно мы любим...</w:t>
            </w:r>
            <w:r w:rsidRPr="004A00BB">
              <w:rPr>
                <w:sz w:val="24"/>
                <w:szCs w:val="24"/>
                <w:highlight w:val="white"/>
              </w:rPr>
              <w:t xml:space="preserve">», </w:t>
            </w:r>
            <w:r w:rsidRPr="004A00BB">
              <w:rPr>
                <w:sz w:val="24"/>
                <w:szCs w:val="24"/>
              </w:rPr>
              <w:t xml:space="preserve"> </w:t>
            </w:r>
            <w:r w:rsidRPr="004A00BB">
              <w:rPr>
                <w:sz w:val="24"/>
                <w:szCs w:val="24"/>
                <w:highlight w:val="white"/>
              </w:rPr>
              <w:lastRenderedPageBreak/>
              <w:t>«</w:t>
            </w:r>
            <w:r w:rsidRPr="004A00BB">
              <w:rPr>
                <w:rFonts w:ascii="Times New Roman CYR" w:hAnsi="Times New Roman CYR" w:cs="Times New Roman CYR"/>
                <w:sz w:val="24"/>
                <w:szCs w:val="24"/>
                <w:highlight w:val="white"/>
              </w:rPr>
              <w:t>Певучесть есть в морских волнах…</w:t>
            </w:r>
            <w:r w:rsidRPr="004A00BB">
              <w:rPr>
                <w:sz w:val="24"/>
                <w:szCs w:val="24"/>
                <w:highlight w:val="white"/>
              </w:rPr>
              <w:t>»,  «</w:t>
            </w:r>
            <w:r w:rsidRPr="004A00BB">
              <w:rPr>
                <w:rFonts w:ascii="Times New Roman CYR" w:hAnsi="Times New Roman CYR" w:cs="Times New Roman CYR"/>
                <w:sz w:val="24"/>
                <w:szCs w:val="24"/>
                <w:highlight w:val="white"/>
              </w:rPr>
              <w:t>Умом Россию не понять…</w:t>
            </w:r>
            <w:r w:rsidRPr="004A00BB">
              <w:rPr>
                <w:sz w:val="24"/>
                <w:szCs w:val="24"/>
                <w:highlight w:val="white"/>
              </w:rPr>
              <w:t>», «</w:t>
            </w:r>
            <w:r w:rsidRPr="004A00BB">
              <w:rPr>
                <w:sz w:val="24"/>
                <w:szCs w:val="24"/>
                <w:highlight w:val="white"/>
                <w:lang w:val="en-US"/>
              </w:rPr>
              <w:t>Silentium</w:t>
            </w:r>
            <w:r w:rsidRPr="004A00BB">
              <w:rPr>
                <w:sz w:val="24"/>
                <w:szCs w:val="24"/>
                <w:highlight w:val="white"/>
              </w:rPr>
              <w:t>!» и др.</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b/>
                <w:sz w:val="24"/>
                <w:szCs w:val="24"/>
              </w:rPr>
            </w:pPr>
            <w:r w:rsidRPr="004A00BB">
              <w:rPr>
                <w:b/>
                <w:sz w:val="24"/>
                <w:szCs w:val="24"/>
              </w:rPr>
              <w:lastRenderedPageBreak/>
              <w:t xml:space="preserve">Поэзия середины и второй половины </w:t>
            </w:r>
            <w:r w:rsidRPr="004A00BB">
              <w:rPr>
                <w:b/>
                <w:sz w:val="24"/>
                <w:szCs w:val="24"/>
                <w:lang w:val="en-US"/>
              </w:rPr>
              <w:t>XIX</w:t>
            </w:r>
            <w:r w:rsidRPr="004A00BB">
              <w:rPr>
                <w:b/>
                <w:sz w:val="24"/>
                <w:szCs w:val="24"/>
              </w:rPr>
              <w:t xml:space="preserve"> века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A00BB">
              <w:rPr>
                <w:rFonts w:ascii="Times New Roman CYR" w:hAnsi="Times New Roman CYR" w:cs="Times New Roman CYR"/>
                <w:b/>
                <w:bCs/>
                <w:sz w:val="24"/>
                <w:szCs w:val="24"/>
                <w:highlight w:val="white"/>
              </w:rPr>
              <w:t>Ф.И. Тютчев</w:t>
            </w:r>
            <w:r w:rsidRPr="004A00BB">
              <w:rPr>
                <w:rFonts w:ascii="Times New Roman CYR" w:hAnsi="Times New Roman CYR" w:cs="Times New Roman CYR"/>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4A00BB">
              <w:rPr>
                <w:sz w:val="24"/>
                <w:szCs w:val="24"/>
                <w:highlight w:val="white"/>
              </w:rPr>
              <w:t>«</w:t>
            </w:r>
            <w:r w:rsidRPr="004A00BB">
              <w:rPr>
                <w:rFonts w:ascii="Times New Roman CYR" w:hAnsi="Times New Roman CYR" w:cs="Times New Roman CYR"/>
                <w:sz w:val="24"/>
                <w:szCs w:val="24"/>
                <w:highlight w:val="white"/>
              </w:rPr>
              <w:t>День и ночь</w:t>
            </w:r>
            <w:r w:rsidRPr="004A00BB">
              <w:rPr>
                <w:sz w:val="24"/>
                <w:szCs w:val="24"/>
                <w:highlight w:val="white"/>
              </w:rPr>
              <w:t xml:space="preserve">», </w:t>
            </w:r>
            <w:r w:rsidRPr="004A00BB">
              <w:rPr>
                <w:sz w:val="24"/>
                <w:szCs w:val="24"/>
              </w:rPr>
              <w:t>«</w:t>
            </w:r>
            <w:r w:rsidRPr="004A00BB">
              <w:rPr>
                <w:rFonts w:ascii="Times New Roman CYR" w:hAnsi="Times New Roman CYR" w:cs="Times New Roman CYR"/>
                <w:sz w:val="24"/>
                <w:szCs w:val="24"/>
              </w:rPr>
              <w:t>Есть в осени первоначальной…</w:t>
            </w:r>
            <w:r w:rsidRPr="004A00BB">
              <w:rPr>
                <w:sz w:val="24"/>
                <w:szCs w:val="24"/>
              </w:rPr>
              <w:t>», «</w:t>
            </w:r>
            <w:r w:rsidRPr="004A00BB">
              <w:rPr>
                <w:rFonts w:ascii="Times New Roman CYR" w:hAnsi="Times New Roman CYR" w:cs="Times New Roman CYR"/>
                <w:sz w:val="24"/>
                <w:szCs w:val="24"/>
              </w:rPr>
              <w:t>Еще в полях белеет снег…</w:t>
            </w:r>
            <w:r w:rsidRPr="004A00BB">
              <w:rPr>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Предопределение</w:t>
            </w:r>
            <w:r w:rsidRPr="004A00BB">
              <w:rPr>
                <w:sz w:val="24"/>
                <w:szCs w:val="24"/>
                <w:highlight w:val="white"/>
              </w:rPr>
              <w:t xml:space="preserve">»,  </w:t>
            </w:r>
            <w:r w:rsidRPr="004A00BB">
              <w:rPr>
                <w:sz w:val="24"/>
                <w:szCs w:val="24"/>
              </w:rPr>
              <w:t xml:space="preserve"> «</w:t>
            </w:r>
            <w:r w:rsidRPr="004A00BB">
              <w:rPr>
                <w:rFonts w:ascii="Times New Roman CYR" w:hAnsi="Times New Roman CYR" w:cs="Times New Roman CYR"/>
                <w:sz w:val="24"/>
                <w:szCs w:val="24"/>
              </w:rPr>
              <w:t xml:space="preserve">С </w:t>
            </w:r>
            <w:r w:rsidRPr="004A00BB">
              <w:rPr>
                <w:rFonts w:ascii="Times New Roman CYR" w:hAnsi="Times New Roman CYR" w:cs="Times New Roman CYR"/>
                <w:sz w:val="24"/>
                <w:szCs w:val="24"/>
              </w:rPr>
              <w:lastRenderedPageBreak/>
              <w:t>поляны коршун поднялся…</w:t>
            </w:r>
            <w:r w:rsidRPr="004A00BB">
              <w:rPr>
                <w:sz w:val="24"/>
                <w:szCs w:val="24"/>
              </w:rPr>
              <w:t>»,</w:t>
            </w:r>
            <w:r w:rsidRPr="004A00BB">
              <w:rPr>
                <w:sz w:val="24"/>
                <w:szCs w:val="24"/>
                <w:highlight w:val="white"/>
              </w:rPr>
              <w:t xml:space="preserve"> </w:t>
            </w:r>
            <w:r w:rsidRPr="004A00BB">
              <w:rPr>
                <w:sz w:val="24"/>
                <w:szCs w:val="24"/>
              </w:rPr>
              <w:t>«</w:t>
            </w:r>
            <w:r w:rsidRPr="004A00BB">
              <w:rPr>
                <w:rFonts w:ascii="Times New Roman CYR" w:hAnsi="Times New Roman CYR" w:cs="Times New Roman CYR"/>
                <w:sz w:val="24"/>
                <w:szCs w:val="24"/>
              </w:rPr>
              <w:t>Фонтан</w:t>
            </w:r>
            <w:r w:rsidRPr="004A00BB">
              <w:rPr>
                <w:sz w:val="24"/>
                <w:szCs w:val="24"/>
              </w:rPr>
              <w:t xml:space="preserve">»,  </w:t>
            </w:r>
            <w:r w:rsidRPr="004A00BB">
              <w:rPr>
                <w:sz w:val="24"/>
                <w:szCs w:val="24"/>
                <w:highlight w:val="white"/>
              </w:rPr>
              <w:t xml:space="preserve"> «</w:t>
            </w:r>
            <w:r w:rsidRPr="004A00BB">
              <w:rPr>
                <w:rFonts w:ascii="Times New Roman CYR" w:hAnsi="Times New Roman CYR" w:cs="Times New Roman CYR"/>
                <w:sz w:val="24"/>
                <w:szCs w:val="24"/>
                <w:highlight w:val="white"/>
              </w:rPr>
              <w:t>Эти бедные селенья…</w:t>
            </w:r>
            <w:r w:rsidRPr="004A00BB">
              <w:rPr>
                <w:sz w:val="24"/>
                <w:szCs w:val="24"/>
                <w:highlight w:val="white"/>
              </w:rPr>
              <w:t>» и др.</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b/>
                <w:sz w:val="24"/>
                <w:szCs w:val="24"/>
              </w:rPr>
              <w:t>А.А. Фет</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4A00BB">
              <w:rPr>
                <w:rFonts w:ascii="Times New Roman CYR" w:hAnsi="Times New Roman CYR" w:cs="Times New Roman CYR"/>
                <w:sz w:val="24"/>
                <w:szCs w:val="24"/>
              </w:rPr>
              <w:t xml:space="preserve">Стихотворения: </w:t>
            </w:r>
            <w:r w:rsidRPr="004A00BB">
              <w:rPr>
                <w:sz w:val="24"/>
                <w:szCs w:val="24"/>
              </w:rPr>
              <w:t>«На стоге сена ночью южной…»,</w:t>
            </w:r>
            <w:r w:rsidRPr="004A00BB">
              <w:rPr>
                <w:sz w:val="24"/>
                <w:szCs w:val="24"/>
                <w:highlight w:val="white"/>
              </w:rPr>
              <w:t xml:space="preserve">  «</w:t>
            </w:r>
            <w:r w:rsidRPr="004A00BB">
              <w:rPr>
                <w:rFonts w:ascii="Times New Roman CYR" w:hAnsi="Times New Roman CYR" w:cs="Times New Roman CYR"/>
                <w:sz w:val="24"/>
                <w:szCs w:val="24"/>
                <w:highlight w:val="white"/>
              </w:rPr>
              <w:t>Одним толчком согнать ладью живую…</w:t>
            </w:r>
            <w:r w:rsidRPr="004A00BB">
              <w:rPr>
                <w:sz w:val="24"/>
                <w:szCs w:val="24"/>
                <w:highlight w:val="white"/>
              </w:rPr>
              <w:t xml:space="preserve">». </w:t>
            </w:r>
          </w:p>
          <w:p w:rsidR="00986DD8" w:rsidRPr="004A00BB"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А.К. Толстой</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4A00BB">
              <w:rPr>
                <w:rFonts w:ascii="Times New Roman CYR" w:hAnsi="Times New Roman CYR" w:cs="Times New Roman CYR"/>
                <w:sz w:val="24"/>
                <w:szCs w:val="24"/>
                <w:highlight w:val="white"/>
              </w:rPr>
              <w:t xml:space="preserve">Стихотворения: </w:t>
            </w:r>
            <w:r w:rsidRPr="004A00BB">
              <w:rPr>
                <w:sz w:val="24"/>
                <w:szCs w:val="24"/>
              </w:rPr>
              <w:t>«</w:t>
            </w:r>
            <w:r w:rsidRPr="004A00BB">
              <w:rPr>
                <w:rFonts w:ascii="Times New Roman CYR" w:hAnsi="Times New Roman CYR" w:cs="Times New Roman CYR"/>
                <w:sz w:val="24"/>
                <w:szCs w:val="24"/>
              </w:rPr>
              <w:t>Средь шумного бала, случайно…</w:t>
            </w:r>
            <w:r w:rsidRPr="004A00BB">
              <w:rPr>
                <w:sz w:val="24"/>
                <w:szCs w:val="24"/>
              </w:rPr>
              <w:t>», «</w:t>
            </w:r>
            <w:r w:rsidRPr="004A00BB">
              <w:rPr>
                <w:rFonts w:ascii="Times New Roman CYR" w:hAnsi="Times New Roman CYR" w:cs="Times New Roman CYR"/>
                <w:sz w:val="24"/>
                <w:szCs w:val="24"/>
              </w:rPr>
              <w:t>Край ты мой, родимый край...</w:t>
            </w:r>
            <w:r w:rsidRPr="004A00BB">
              <w:rPr>
                <w:sz w:val="24"/>
                <w:szCs w:val="24"/>
              </w:rPr>
              <w:t>»,</w:t>
            </w:r>
            <w:r w:rsidRPr="004A00BB">
              <w:rPr>
                <w:sz w:val="24"/>
                <w:szCs w:val="24"/>
                <w:highlight w:val="white"/>
              </w:rPr>
              <w:t xml:space="preserve"> «</w:t>
            </w:r>
            <w:r w:rsidRPr="004A00BB">
              <w:rPr>
                <w:rFonts w:ascii="Times New Roman CYR" w:hAnsi="Times New Roman CYR" w:cs="Times New Roman CYR"/>
                <w:sz w:val="24"/>
                <w:szCs w:val="24"/>
                <w:highlight w:val="white"/>
              </w:rPr>
              <w:t>Меня, во мраке и в пыли…</w:t>
            </w:r>
            <w:r w:rsidRPr="004A00BB">
              <w:rPr>
                <w:sz w:val="24"/>
                <w:szCs w:val="24"/>
                <w:highlight w:val="white"/>
              </w:rPr>
              <w:t>», «</w:t>
            </w:r>
            <w:r w:rsidRPr="004A00BB">
              <w:rPr>
                <w:rFonts w:ascii="Times New Roman CYR" w:hAnsi="Times New Roman CYR" w:cs="Times New Roman CYR"/>
                <w:sz w:val="24"/>
                <w:szCs w:val="24"/>
                <w:highlight w:val="white"/>
              </w:rPr>
              <w:t>Двух станов не боец, но только гость случайный…</w:t>
            </w:r>
            <w:r w:rsidRPr="004A00BB">
              <w:rPr>
                <w:sz w:val="24"/>
                <w:szCs w:val="24"/>
                <w:highlight w:val="white"/>
              </w:rPr>
              <w:t>» и др.</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Н.А. Некрасов</w:t>
            </w:r>
          </w:p>
          <w:p w:rsidR="002E2271" w:rsidRPr="004A00BB" w:rsidRDefault="002E2271" w:rsidP="0094606D">
            <w:pPr>
              <w:autoSpaceDE w:val="0"/>
              <w:autoSpaceDN w:val="0"/>
              <w:adjustRightInd w:val="0"/>
              <w:spacing w:line="240" w:lineRule="auto"/>
              <w:ind w:firstLine="0"/>
              <w:rPr>
                <w:sz w:val="24"/>
                <w:szCs w:val="24"/>
                <w:highlight w:val="white"/>
              </w:rPr>
            </w:pPr>
            <w:r w:rsidRPr="004A00BB">
              <w:rPr>
                <w:sz w:val="24"/>
                <w:szCs w:val="24"/>
                <w:highlight w:val="white"/>
              </w:rPr>
              <w:t>«</w:t>
            </w:r>
            <w:r w:rsidRPr="004A00BB">
              <w:rPr>
                <w:rFonts w:ascii="Times New Roman CYR" w:hAnsi="Times New Roman CYR" w:cs="Times New Roman CYR"/>
                <w:sz w:val="24"/>
                <w:szCs w:val="24"/>
                <w:highlight w:val="white"/>
              </w:rPr>
              <w:t>Внимая ужасам войны…</w:t>
            </w:r>
            <w:r w:rsidRPr="004A00BB">
              <w:rPr>
                <w:sz w:val="24"/>
                <w:szCs w:val="24"/>
                <w:highlight w:val="white"/>
              </w:rPr>
              <w:t xml:space="preserve">», «Когда из мрака заблужденья…», </w:t>
            </w:r>
            <w:r w:rsidRPr="004A00BB">
              <w:rPr>
                <w:sz w:val="24"/>
                <w:szCs w:val="24"/>
              </w:rPr>
              <w:t>«</w:t>
            </w:r>
            <w:r w:rsidRPr="004A00BB">
              <w:rPr>
                <w:rFonts w:ascii="Times New Roman CYR" w:hAnsi="Times New Roman CYR" w:cs="Times New Roman CYR"/>
                <w:sz w:val="24"/>
                <w:szCs w:val="24"/>
              </w:rPr>
              <w:t>Накануне светлого праздника</w:t>
            </w:r>
            <w:r w:rsidRPr="004A00BB">
              <w:rPr>
                <w:sz w:val="24"/>
                <w:szCs w:val="24"/>
              </w:rPr>
              <w:t>»</w:t>
            </w:r>
            <w:r w:rsidRPr="004A00BB">
              <w:rPr>
                <w:sz w:val="24"/>
                <w:szCs w:val="24"/>
                <w:highlight w:val="white"/>
              </w:rPr>
              <w:t>,</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sz w:val="24"/>
                <w:szCs w:val="24"/>
                <w:highlight w:val="white"/>
              </w:rPr>
              <w:t>«</w:t>
            </w:r>
            <w:r w:rsidRPr="004A00BB">
              <w:rPr>
                <w:rFonts w:ascii="Times New Roman CYR" w:hAnsi="Times New Roman CYR" w:cs="Times New Roman CYR"/>
                <w:sz w:val="24"/>
                <w:szCs w:val="24"/>
                <w:highlight w:val="white"/>
              </w:rPr>
              <w:t>Несжатая полоса</w:t>
            </w:r>
            <w:r w:rsidRPr="004A00BB">
              <w:rPr>
                <w:sz w:val="24"/>
                <w:szCs w:val="24"/>
                <w:highlight w:val="white"/>
              </w:rPr>
              <w:t>»</w:t>
            </w:r>
            <w:r w:rsidRPr="004A00BB">
              <w:rPr>
                <w:sz w:val="24"/>
                <w:szCs w:val="24"/>
              </w:rPr>
              <w:t>,</w:t>
            </w:r>
            <w:r w:rsidRPr="004A00BB">
              <w:rPr>
                <w:sz w:val="24"/>
                <w:szCs w:val="24"/>
                <w:highlight w:val="white"/>
              </w:rPr>
              <w:t xml:space="preserve"> «Памяти Добролюбова», «</w:t>
            </w:r>
            <w:r w:rsidRPr="004A00BB">
              <w:rPr>
                <w:rFonts w:ascii="Times New Roman CYR" w:hAnsi="Times New Roman CYR" w:cs="Times New Roman CYR"/>
                <w:sz w:val="24"/>
                <w:szCs w:val="24"/>
                <w:highlight w:val="white"/>
              </w:rPr>
              <w:t>Я не люблю иронии твоей</w:t>
            </w:r>
            <w:r w:rsidRPr="004A00BB">
              <w:rPr>
                <w:rFonts w:ascii="Times New Roman CYR" w:hAnsi="Times New Roman CYR" w:cs="Times New Roman CYR"/>
                <w:sz w:val="24"/>
                <w:szCs w:val="24"/>
              </w:rPr>
              <w:t>…»</w:t>
            </w:r>
          </w:p>
        </w:tc>
      </w:tr>
      <w:tr w:rsidR="002E2271" w:rsidRPr="004A00BB">
        <w:tc>
          <w:tcPr>
            <w:tcW w:w="2393" w:type="dxa"/>
            <w:vMerge/>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lang w:eastAsia="ru-RU"/>
              </w:rPr>
            </w:pPr>
            <w:r w:rsidRPr="004A00BB">
              <w:rPr>
                <w:rFonts w:ascii="Times New Roman CYR" w:hAnsi="Times New Roman CYR" w:cs="Times New Roman CYR"/>
                <w:b/>
                <w:bCs/>
                <w:sz w:val="24"/>
                <w:szCs w:val="24"/>
                <w:highlight w:val="white"/>
              </w:rPr>
              <w:t>А.А. Фет</w:t>
            </w:r>
          </w:p>
          <w:p w:rsidR="002E2271" w:rsidRPr="004A00BB" w:rsidRDefault="002E2271" w:rsidP="0094606D">
            <w:pPr>
              <w:tabs>
                <w:tab w:val="left" w:pos="7380"/>
                <w:tab w:val="left" w:pos="8100"/>
              </w:tabs>
              <w:autoSpaceDE w:val="0"/>
              <w:autoSpaceDN w:val="0"/>
              <w:adjustRightInd w:val="0"/>
              <w:spacing w:line="240" w:lineRule="auto"/>
              <w:ind w:firstLine="0"/>
              <w:rPr>
                <w:rFonts w:eastAsia="Times New Roman"/>
                <w:i/>
                <w:iCs/>
                <w:sz w:val="24"/>
                <w:szCs w:val="24"/>
                <w:lang w:eastAsia="ru-RU"/>
              </w:rPr>
            </w:pPr>
            <w:r w:rsidRPr="004A00BB">
              <w:rPr>
                <w:rFonts w:ascii="Times New Roman CYR" w:hAnsi="Times New Roman CYR" w:cs="Times New Roman CYR"/>
                <w:sz w:val="24"/>
                <w:szCs w:val="24"/>
              </w:rPr>
              <w:t xml:space="preserve">Стихотворения: </w:t>
            </w:r>
            <w:r w:rsidRPr="004A00BB">
              <w:rPr>
                <w:sz w:val="24"/>
                <w:szCs w:val="24"/>
                <w:highlight w:val="white"/>
              </w:rPr>
              <w:t>«</w:t>
            </w:r>
            <w:r w:rsidRPr="004A00BB">
              <w:rPr>
                <w:rFonts w:ascii="Times New Roman CYR" w:hAnsi="Times New Roman CYR" w:cs="Times New Roman CYR"/>
                <w:sz w:val="24"/>
                <w:szCs w:val="24"/>
                <w:highlight w:val="white"/>
              </w:rPr>
              <w:t>Еще майская ночь</w:t>
            </w:r>
            <w:r w:rsidRPr="004A00BB">
              <w:rPr>
                <w:sz w:val="24"/>
                <w:szCs w:val="24"/>
                <w:highlight w:val="white"/>
              </w:rPr>
              <w:t>»,</w:t>
            </w:r>
            <w:r w:rsidRPr="004A00BB">
              <w:rPr>
                <w:sz w:val="24"/>
                <w:szCs w:val="24"/>
              </w:rPr>
              <w:t xml:space="preserve"> «</w:t>
            </w:r>
            <w:r w:rsidRPr="004A00BB">
              <w:rPr>
                <w:rFonts w:ascii="Times New Roman CYR" w:hAnsi="Times New Roman CYR" w:cs="Times New Roman CYR"/>
                <w:sz w:val="24"/>
                <w:szCs w:val="24"/>
              </w:rPr>
              <w:t>Как беден наш язык! Хочу и не могу…</w:t>
            </w:r>
            <w:r w:rsidRPr="004A00BB">
              <w:rPr>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Сияла ночь. Луной был полон сад. Лежали…</w:t>
            </w:r>
            <w:r w:rsidRPr="004A00BB">
              <w:rPr>
                <w:sz w:val="24"/>
                <w:szCs w:val="24"/>
                <w:highlight w:val="white"/>
              </w:rPr>
              <w:t>»</w:t>
            </w:r>
            <w:r w:rsidRPr="004A00BB">
              <w:rPr>
                <w:sz w:val="24"/>
                <w:szCs w:val="24"/>
              </w:rPr>
              <w:t>, «</w:t>
            </w:r>
            <w:r w:rsidRPr="004A00BB">
              <w:rPr>
                <w:rFonts w:ascii="Times New Roman CYR" w:hAnsi="Times New Roman CYR" w:cs="Times New Roman CYR"/>
                <w:sz w:val="24"/>
                <w:szCs w:val="24"/>
              </w:rPr>
              <w:t xml:space="preserve">Учись у них </w:t>
            </w:r>
            <w:r w:rsidR="00986DD8" w:rsidRPr="004A00BB">
              <w:rPr>
                <w:rFonts w:ascii="Times New Roman CYR" w:hAnsi="Times New Roman CYR" w:cs="Times New Roman CYR"/>
                <w:sz w:val="24"/>
                <w:szCs w:val="24"/>
              </w:rPr>
              <w:t>–</w:t>
            </w:r>
            <w:r w:rsidRPr="004A00BB">
              <w:rPr>
                <w:rFonts w:ascii="Times New Roman CYR" w:hAnsi="Times New Roman CYR" w:cs="Times New Roman CYR"/>
                <w:sz w:val="24"/>
                <w:szCs w:val="24"/>
              </w:rPr>
              <w:t xml:space="preserve"> у дуба, у березы…</w:t>
            </w:r>
            <w:r w:rsidRPr="004A00BB">
              <w:rPr>
                <w:sz w:val="24"/>
                <w:szCs w:val="24"/>
              </w:rPr>
              <w:t>»</w:t>
            </w:r>
            <w:r w:rsidRPr="004A00BB">
              <w:rPr>
                <w:iCs/>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Шепот, робкое дыханье…</w:t>
            </w:r>
            <w:r w:rsidRPr="004A00BB">
              <w:rPr>
                <w:sz w:val="24"/>
                <w:szCs w:val="24"/>
                <w:highlight w:val="white"/>
              </w:rPr>
              <w:t>», «</w:t>
            </w:r>
            <w:r w:rsidRPr="004A00BB">
              <w:rPr>
                <w:rFonts w:ascii="Times New Roman CYR" w:hAnsi="Times New Roman CYR" w:cs="Times New Roman CYR"/>
                <w:sz w:val="24"/>
                <w:szCs w:val="24"/>
                <w:highlight w:val="white"/>
              </w:rPr>
              <w:t>Это утро, радость эта…</w:t>
            </w:r>
            <w:r w:rsidRPr="004A00BB">
              <w:rPr>
                <w:sz w:val="24"/>
                <w:szCs w:val="24"/>
                <w:highlight w:val="white"/>
              </w:rPr>
              <w:t xml:space="preserve">», </w:t>
            </w:r>
            <w:r w:rsidRPr="004A00BB">
              <w:rPr>
                <w:sz w:val="24"/>
                <w:szCs w:val="24"/>
              </w:rPr>
              <w:t xml:space="preserve"> «</w:t>
            </w:r>
            <w:r w:rsidRPr="004A00BB">
              <w:rPr>
                <w:rFonts w:ascii="Times New Roman CYR" w:hAnsi="Times New Roman CYR" w:cs="Times New Roman CYR"/>
                <w:sz w:val="24"/>
                <w:szCs w:val="24"/>
              </w:rPr>
              <w:t>Я пришел к тебе с приветом…</w:t>
            </w:r>
            <w:r w:rsidRPr="004A00BB">
              <w:rPr>
                <w:sz w:val="24"/>
                <w:szCs w:val="24"/>
              </w:rPr>
              <w:t>», «</w:t>
            </w:r>
            <w:r w:rsidRPr="004A00BB">
              <w:rPr>
                <w:rFonts w:ascii="Times New Roman CYR" w:hAnsi="Times New Roman CYR" w:cs="Times New Roman CYR"/>
                <w:sz w:val="24"/>
                <w:szCs w:val="24"/>
              </w:rPr>
              <w:t>Я тебе ничего не скажу…</w:t>
            </w:r>
            <w:r w:rsidRPr="004A00BB">
              <w:rPr>
                <w:sz w:val="24"/>
                <w:szCs w:val="24"/>
              </w:rPr>
              <w:t>» и др.</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c>
          <w:tcPr>
            <w:tcW w:w="2393" w:type="dxa"/>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Н.А. Некрасов </w:t>
            </w:r>
            <w:r w:rsidRPr="004A00BB">
              <w:rPr>
                <w:rFonts w:ascii="Times New Roman CYR" w:hAnsi="Times New Roman CYR" w:cs="Times New Roman CYR"/>
                <w:bCs/>
                <w:sz w:val="24"/>
                <w:szCs w:val="24"/>
              </w:rPr>
              <w:t xml:space="preserve">Поэма </w:t>
            </w:r>
            <w:r w:rsidRPr="004A00BB">
              <w:rPr>
                <w:sz w:val="24"/>
                <w:szCs w:val="24"/>
              </w:rPr>
              <w:t>«</w:t>
            </w:r>
            <w:r w:rsidRPr="004A00BB">
              <w:rPr>
                <w:rFonts w:ascii="Times New Roman CYR" w:hAnsi="Times New Roman CYR" w:cs="Times New Roman CYR"/>
                <w:sz w:val="24"/>
                <w:szCs w:val="24"/>
              </w:rPr>
              <w:t>Кому на Руси жить хорошо</w:t>
            </w:r>
            <w:r w:rsidRPr="004A00BB">
              <w:rPr>
                <w:sz w:val="24"/>
                <w:szCs w:val="24"/>
              </w:rPr>
              <w:t>»</w:t>
            </w:r>
          </w:p>
        </w:tc>
        <w:tc>
          <w:tcPr>
            <w:tcW w:w="3661" w:type="dxa"/>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Н.А. Некрасов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sz w:val="24"/>
                <w:szCs w:val="24"/>
              </w:rPr>
              <w:t>Стихотворения:</w:t>
            </w:r>
            <w:r w:rsidRPr="004A00BB">
              <w:rPr>
                <w:sz w:val="24"/>
                <w:szCs w:val="24"/>
                <w:highlight w:val="white"/>
              </w:rPr>
              <w:t xml:space="preserve"> </w:t>
            </w:r>
            <w:proofErr w:type="gramStart"/>
            <w:r w:rsidRPr="004A00BB">
              <w:rPr>
                <w:sz w:val="24"/>
                <w:szCs w:val="24"/>
                <w:highlight w:val="white"/>
              </w:rPr>
              <w:t>«</w:t>
            </w:r>
            <w:r w:rsidRPr="004A00BB">
              <w:rPr>
                <w:rFonts w:ascii="Times New Roman CYR" w:hAnsi="Times New Roman CYR" w:cs="Times New Roman CYR"/>
                <w:sz w:val="24"/>
                <w:szCs w:val="24"/>
                <w:highlight w:val="white"/>
              </w:rPr>
              <w:t>Блажен незлобивый поэт…</w:t>
            </w:r>
            <w:r w:rsidRPr="004A00BB">
              <w:rPr>
                <w:sz w:val="24"/>
                <w:szCs w:val="24"/>
                <w:highlight w:val="white"/>
              </w:rPr>
              <w:t>», «</w:t>
            </w:r>
            <w:r w:rsidRPr="004A00BB">
              <w:rPr>
                <w:rFonts w:ascii="Times New Roman CYR" w:hAnsi="Times New Roman CYR" w:cs="Times New Roman CYR"/>
                <w:sz w:val="24"/>
                <w:szCs w:val="24"/>
                <w:highlight w:val="white"/>
              </w:rPr>
              <w:t>В дороге</w:t>
            </w:r>
            <w:r w:rsidRPr="004A00BB">
              <w:rPr>
                <w:sz w:val="24"/>
                <w:szCs w:val="24"/>
                <w:highlight w:val="white"/>
              </w:rPr>
              <w:t>», «В полном разгаре страда деревенская…», «</w:t>
            </w:r>
            <w:r w:rsidRPr="004A00BB">
              <w:rPr>
                <w:rFonts w:ascii="Times New Roman CYR" w:hAnsi="Times New Roman CYR" w:cs="Times New Roman CYR"/>
                <w:sz w:val="24"/>
                <w:szCs w:val="24"/>
                <w:highlight w:val="white"/>
              </w:rPr>
              <w:t>Вчерашний день, часу в шестом…</w:t>
            </w:r>
            <w:r w:rsidRPr="004A00BB">
              <w:rPr>
                <w:sz w:val="24"/>
                <w:szCs w:val="24"/>
                <w:highlight w:val="white"/>
              </w:rPr>
              <w:t>»,</w:t>
            </w:r>
            <w:r w:rsidRPr="004A00BB">
              <w:rPr>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Мы с тобой бестолковые люди...</w:t>
            </w:r>
            <w:r w:rsidRPr="004A00BB">
              <w:rPr>
                <w:sz w:val="24"/>
                <w:szCs w:val="24"/>
                <w:highlight w:val="white"/>
              </w:rPr>
              <w:t>»,  «</w:t>
            </w:r>
            <w:r w:rsidRPr="004A00BB">
              <w:rPr>
                <w:rFonts w:ascii="Times New Roman CYR" w:hAnsi="Times New Roman CYR" w:cs="Times New Roman CYR"/>
                <w:sz w:val="24"/>
                <w:szCs w:val="24"/>
                <w:highlight w:val="white"/>
              </w:rPr>
              <w:t>О Муза! я у двери гроба…</w:t>
            </w:r>
            <w:r w:rsidRPr="004A00BB">
              <w:rPr>
                <w:sz w:val="24"/>
                <w:szCs w:val="24"/>
                <w:highlight w:val="white"/>
              </w:rPr>
              <w:t>», «</w:t>
            </w:r>
            <w:r w:rsidRPr="004A00BB">
              <w:rPr>
                <w:rFonts w:ascii="Times New Roman CYR" w:hAnsi="Times New Roman CYR" w:cs="Times New Roman CYR"/>
                <w:sz w:val="24"/>
                <w:szCs w:val="24"/>
                <w:highlight w:val="white"/>
              </w:rPr>
              <w:t>Поэт и Гражданин</w:t>
            </w:r>
            <w:r w:rsidRPr="004A00BB">
              <w:rPr>
                <w:sz w:val="24"/>
                <w:szCs w:val="24"/>
                <w:highlight w:val="white"/>
              </w:rPr>
              <w:t xml:space="preserve">», </w:t>
            </w:r>
            <w:r w:rsidRPr="004A00BB">
              <w:rPr>
                <w:sz w:val="24"/>
                <w:szCs w:val="24"/>
              </w:rPr>
              <w:t>«Пророк», «Родина», «</w:t>
            </w:r>
            <w:r w:rsidRPr="004A00BB">
              <w:rPr>
                <w:rFonts w:ascii="Times New Roman CYR" w:hAnsi="Times New Roman CYR" w:cs="Times New Roman CYR"/>
                <w:sz w:val="24"/>
                <w:szCs w:val="24"/>
              </w:rPr>
              <w:t>Тройка</w:t>
            </w:r>
            <w:r w:rsidRPr="004A00BB">
              <w:rPr>
                <w:sz w:val="24"/>
                <w:szCs w:val="24"/>
              </w:rPr>
              <w:t>»</w:t>
            </w:r>
            <w:r w:rsidRPr="004A00BB">
              <w:rPr>
                <w:iCs/>
                <w:sz w:val="24"/>
                <w:szCs w:val="24"/>
              </w:rPr>
              <w:t xml:space="preserve">, </w:t>
            </w:r>
            <w:r w:rsidRPr="004A00BB">
              <w:rPr>
                <w:sz w:val="24"/>
                <w:szCs w:val="24"/>
              </w:rPr>
              <w:t>«</w:t>
            </w:r>
            <w:r w:rsidRPr="004A00BB">
              <w:rPr>
                <w:rFonts w:ascii="Times New Roman CYR" w:hAnsi="Times New Roman CYR" w:cs="Times New Roman CYR"/>
                <w:sz w:val="24"/>
                <w:szCs w:val="24"/>
              </w:rPr>
              <w:t>Размышления у парадного подъезда</w:t>
            </w:r>
            <w:r w:rsidRPr="004A00BB">
              <w:rPr>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Элегия</w:t>
            </w:r>
            <w:r w:rsidRPr="004A00BB">
              <w:rPr>
                <w:sz w:val="24"/>
                <w:szCs w:val="24"/>
                <w:highlight w:val="white"/>
              </w:rPr>
              <w:t>» («</w:t>
            </w:r>
            <w:r w:rsidRPr="004A00BB">
              <w:rPr>
                <w:rFonts w:ascii="Times New Roman CYR" w:hAnsi="Times New Roman CYR" w:cs="Times New Roman CYR"/>
                <w:sz w:val="24"/>
                <w:szCs w:val="24"/>
                <w:highlight w:val="white"/>
              </w:rPr>
              <w:t>Пускай нам говорит изменчивая мода...</w:t>
            </w:r>
            <w:r w:rsidRPr="004A00BB">
              <w:rPr>
                <w:sz w:val="24"/>
                <w:szCs w:val="24"/>
                <w:highlight w:val="white"/>
              </w:rPr>
              <w:t>»),</w:t>
            </w:r>
            <w:r w:rsidRPr="004A00BB">
              <w:rPr>
                <w:rFonts w:ascii="Times New Roman CYR" w:hAnsi="Times New Roman CYR" w:cs="Times New Roman CYR"/>
                <w:sz w:val="24"/>
                <w:szCs w:val="24"/>
              </w:rPr>
              <w:t xml:space="preserve"> </w:t>
            </w:r>
            <w:proofErr w:type="gramEnd"/>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sz w:val="24"/>
                <w:szCs w:val="24"/>
              </w:rPr>
              <w:t>Поэм</w:t>
            </w:r>
            <w:r w:rsidR="00986DD8" w:rsidRPr="004A00BB">
              <w:rPr>
                <w:rFonts w:ascii="Times New Roman CYR" w:hAnsi="Times New Roman CYR" w:cs="Times New Roman CYR"/>
                <w:sz w:val="24"/>
                <w:szCs w:val="24"/>
              </w:rPr>
              <w:t>а</w:t>
            </w:r>
            <w:r w:rsidRPr="004A00BB">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4A00BB">
        <w:tc>
          <w:tcPr>
            <w:tcW w:w="2393"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A00BB">
              <w:rPr>
                <w:rFonts w:ascii="Times New Roman CYR" w:hAnsi="Times New Roman CYR" w:cs="Times New Roman CYR"/>
                <w:b/>
                <w:bCs/>
                <w:sz w:val="24"/>
                <w:szCs w:val="24"/>
                <w:highlight w:val="white"/>
              </w:rPr>
              <w:t xml:space="preserve">А.Н. Островский </w:t>
            </w:r>
            <w:r w:rsidRPr="004A00BB">
              <w:rPr>
                <w:rFonts w:ascii="Times New Roman CYR" w:hAnsi="Times New Roman CYR" w:cs="Times New Roman CYR"/>
                <w:sz w:val="24"/>
                <w:szCs w:val="24"/>
              </w:rPr>
              <w:t xml:space="preserve">Пьеса </w:t>
            </w:r>
            <w:r w:rsidRPr="004A00BB">
              <w:rPr>
                <w:sz w:val="24"/>
                <w:szCs w:val="24"/>
              </w:rPr>
              <w:t>«</w:t>
            </w:r>
            <w:r w:rsidRPr="004A00BB">
              <w:rPr>
                <w:rFonts w:ascii="Times New Roman CYR" w:hAnsi="Times New Roman CYR" w:cs="Times New Roman CYR"/>
                <w:sz w:val="24"/>
                <w:szCs w:val="24"/>
              </w:rPr>
              <w:t>Гроза</w:t>
            </w:r>
            <w:r w:rsidRPr="004A00BB">
              <w:rPr>
                <w:sz w:val="24"/>
                <w:szCs w:val="24"/>
              </w:rPr>
              <w:t>»</w:t>
            </w: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А.Н. Островский</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r w:rsidRPr="004A00BB">
              <w:rPr>
                <w:rFonts w:ascii="Times New Roman CYR" w:hAnsi="Times New Roman CYR" w:cs="Times New Roman CYR"/>
                <w:sz w:val="24"/>
                <w:szCs w:val="24"/>
              </w:rPr>
              <w:t xml:space="preserve">Пьеса </w:t>
            </w:r>
            <w:r w:rsidRPr="004A00BB">
              <w:rPr>
                <w:sz w:val="24"/>
                <w:szCs w:val="24"/>
              </w:rPr>
              <w:t xml:space="preserve"> «Бесприданница»</w:t>
            </w:r>
          </w:p>
          <w:p w:rsidR="007420FC" w:rsidRPr="004A00BB"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4A00BB"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4A00BB"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4A00BB"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4A00BB"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4A00BB"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4A00BB"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4A00BB"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4A00BB"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4A00BB"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Реализм </w:t>
            </w:r>
            <w:r w:rsidRPr="004A00BB">
              <w:rPr>
                <w:rFonts w:ascii="Times New Roman CYR" w:hAnsi="Times New Roman CYR" w:cs="Times New Roman CYR"/>
                <w:b/>
                <w:bCs/>
                <w:sz w:val="24"/>
                <w:szCs w:val="24"/>
                <w:highlight w:val="white"/>
                <w:lang w:val="en-US"/>
              </w:rPr>
              <w:t>XIX</w:t>
            </w:r>
            <w:r w:rsidRPr="004A00BB">
              <w:rPr>
                <w:rFonts w:ascii="Times New Roman CYR" w:hAnsi="Times New Roman CYR" w:cs="Times New Roman CYR"/>
                <w:b/>
                <w:bCs/>
                <w:sz w:val="24"/>
                <w:szCs w:val="24"/>
                <w:highlight w:val="white"/>
              </w:rPr>
              <w:t xml:space="preserve"> – </w:t>
            </w:r>
            <w:r w:rsidRPr="004A00BB">
              <w:rPr>
                <w:rFonts w:ascii="Times New Roman CYR" w:hAnsi="Times New Roman CYR" w:cs="Times New Roman CYR"/>
                <w:b/>
                <w:bCs/>
                <w:sz w:val="24"/>
                <w:szCs w:val="24"/>
                <w:highlight w:val="white"/>
                <w:lang w:val="en-US"/>
              </w:rPr>
              <w:t>XX</w:t>
            </w:r>
            <w:r w:rsidRPr="004A00BB">
              <w:rPr>
                <w:rFonts w:ascii="Times New Roman CYR" w:hAnsi="Times New Roman CYR" w:cs="Times New Roman CYR"/>
                <w:b/>
                <w:bCs/>
                <w:sz w:val="24"/>
                <w:szCs w:val="24"/>
                <w:highlight w:val="white"/>
              </w:rPr>
              <w:t xml:space="preserve"> </w:t>
            </w:r>
            <w:r w:rsidRPr="004A00BB">
              <w:rPr>
                <w:rFonts w:ascii="Times New Roman CYR" w:hAnsi="Times New Roman CYR" w:cs="Times New Roman CYR"/>
                <w:b/>
                <w:bCs/>
                <w:sz w:val="24"/>
                <w:szCs w:val="24"/>
              </w:rPr>
              <w:t>века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А.Н. Островский</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Н.А. Добролюбов</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Статья «Луч света в темном царстве»</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Д.И. Писарев</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Статья «Мотивы русской драмы»</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И.А. Гончаров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4A00BB">
              <w:rPr>
                <w:rFonts w:ascii="Times New Roman CYR" w:hAnsi="Times New Roman CYR" w:cs="Times New Roman CYR"/>
                <w:sz w:val="24"/>
                <w:szCs w:val="24"/>
                <w:highlight w:val="white"/>
              </w:rPr>
              <w:t>Повесть «Фрегат «Паллада», роман «Обрыв»</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И.С. Тургенев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roofErr w:type="gramStart"/>
            <w:r w:rsidRPr="004A00BB">
              <w:rPr>
                <w:rFonts w:ascii="Times New Roman CYR" w:hAnsi="Times New Roman CYR" w:cs="Times New Roman CYR"/>
                <w:sz w:val="24"/>
                <w:szCs w:val="24"/>
                <w:highlight w:val="white"/>
              </w:rPr>
              <w:t>Роман</w:t>
            </w:r>
            <w:r w:rsidR="00EA116B" w:rsidRPr="004A00BB">
              <w:rPr>
                <w:rFonts w:ascii="Times New Roman CYR" w:hAnsi="Times New Roman CYR" w:cs="Times New Roman CYR"/>
                <w:sz w:val="24"/>
                <w:szCs w:val="24"/>
                <w:highlight w:val="white"/>
              </w:rPr>
              <w:t>ы</w:t>
            </w:r>
            <w:r w:rsidRPr="004A00BB">
              <w:rPr>
                <w:rFonts w:ascii="Times New Roman CYR" w:hAnsi="Times New Roman CYR" w:cs="Times New Roman CYR"/>
                <w:sz w:val="24"/>
                <w:szCs w:val="24"/>
                <w:highlight w:val="white"/>
              </w:rPr>
              <w:t xml:space="preserve"> «Рудин», «Накануне», </w:t>
            </w:r>
            <w:r w:rsidRPr="004A00BB">
              <w:rPr>
                <w:rFonts w:ascii="Times New Roman CYR" w:hAnsi="Times New Roman CYR" w:cs="Times New Roman CYR"/>
                <w:sz w:val="24"/>
                <w:szCs w:val="24"/>
                <w:highlight w:val="white"/>
              </w:rPr>
              <w:lastRenderedPageBreak/>
              <w:t>повести «Первая любовь», «Гамлет Щигровского уезда», «Вешние воды», статья «Гамлет и Дон Кихот»</w:t>
            </w:r>
            <w:r w:rsidRPr="004A00BB">
              <w:rPr>
                <w:rFonts w:ascii="Times New Roman CYR" w:hAnsi="Times New Roman CYR" w:cs="Times New Roman CYR"/>
                <w:b/>
                <w:bCs/>
                <w:sz w:val="24"/>
                <w:szCs w:val="24"/>
                <w:highlight w:val="white"/>
              </w:rPr>
              <w:t xml:space="preserve"> </w:t>
            </w:r>
            <w:proofErr w:type="gramEnd"/>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Ф.М. Достоевский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4A00BB"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А.В. Сухово-Кобылин</w:t>
            </w:r>
            <w:r w:rsidRPr="004A00BB">
              <w:rPr>
                <w:rFonts w:ascii="Times New Roman CYR" w:hAnsi="Times New Roman CYR" w:cs="Times New Roman CYR"/>
                <w:bCs/>
                <w:sz w:val="24"/>
                <w:szCs w:val="24"/>
                <w:highlight w:val="white"/>
              </w:rPr>
              <w:t xml:space="preserve"> «Свадьба Кречинского»</w:t>
            </w:r>
            <w:r w:rsidRPr="004A00BB">
              <w:rPr>
                <w:rFonts w:ascii="Times New Roman CYR" w:hAnsi="Times New Roman CYR" w:cs="Times New Roman CYR"/>
                <w:b/>
                <w:bCs/>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В.М. Гаршин</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Cs/>
                <w:sz w:val="24"/>
                <w:szCs w:val="24"/>
                <w:highlight w:val="white"/>
              </w:rPr>
              <w:t xml:space="preserve">Рассказы «Красный цветок», </w:t>
            </w:r>
            <w:r w:rsidRPr="004A00BB">
              <w:rPr>
                <w:rFonts w:ascii="Times New Roman CYR" w:hAnsi="Times New Roman CYR" w:cs="Times New Roman CYR"/>
                <w:bCs/>
                <w:sz w:val="24"/>
                <w:szCs w:val="24"/>
              </w:rPr>
              <w:t>«Attalea princeps»</w:t>
            </w:r>
            <w:r w:rsidRPr="004A00BB">
              <w:rPr>
                <w:rFonts w:ascii="Times New Roman CYR" w:hAnsi="Times New Roman CYR" w:cs="Times New Roman CYR"/>
                <w:b/>
                <w:bCs/>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Д.В. Григорович</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4A00BB">
              <w:rPr>
                <w:rFonts w:ascii="Times New Roman CYR" w:hAnsi="Times New Roman CYR" w:cs="Times New Roman CYR"/>
                <w:b/>
                <w:bCs/>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Г.И. Успенский</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Эссе «Выпрямила»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Cs/>
                <w:sz w:val="24"/>
                <w:szCs w:val="24"/>
                <w:highlight w:val="white"/>
              </w:rPr>
              <w:t>Рассказ «Пятница»</w:t>
            </w:r>
            <w:r w:rsidRPr="004A00BB">
              <w:rPr>
                <w:rFonts w:ascii="Times New Roman CYR" w:hAnsi="Times New Roman CYR" w:cs="Times New Roman CYR"/>
                <w:b/>
                <w:bCs/>
                <w:sz w:val="24"/>
                <w:szCs w:val="24"/>
                <w:highlight w:val="white"/>
              </w:rPr>
              <w:t xml:space="preserve">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4A00BB">
              <w:rPr>
                <w:rFonts w:ascii="Times New Roman CYR" w:hAnsi="Times New Roman CYR" w:cs="Times New Roman CYR"/>
                <w:b/>
                <w:bCs/>
                <w:sz w:val="24"/>
                <w:szCs w:val="24"/>
                <w:highlight w:val="white"/>
              </w:rPr>
              <w:t>Н.Г. Чернышевский</w:t>
            </w:r>
            <w:r w:rsidRPr="004A00BB">
              <w:rPr>
                <w:rFonts w:ascii="Times New Roman CYR" w:hAnsi="Times New Roman CYR" w:cs="Times New Roman CYR"/>
                <w:b/>
                <w:sz w:val="24"/>
                <w:szCs w:val="24"/>
                <w:highlight w:val="white"/>
              </w:rPr>
              <w:t xml:space="preserve"> </w:t>
            </w:r>
          </w:p>
          <w:p w:rsidR="002E2271" w:rsidRPr="004A00BB" w:rsidRDefault="002E2271" w:rsidP="0094606D">
            <w:pPr>
              <w:autoSpaceDE w:val="0"/>
              <w:autoSpaceDN w:val="0"/>
              <w:adjustRightInd w:val="0"/>
              <w:spacing w:line="240" w:lineRule="auto"/>
              <w:ind w:firstLine="0"/>
              <w:rPr>
                <w:sz w:val="24"/>
                <w:szCs w:val="24"/>
                <w:highlight w:val="white"/>
              </w:rPr>
            </w:pPr>
            <w:r w:rsidRPr="004A00BB">
              <w:rPr>
                <w:rFonts w:ascii="Times New Roman CYR" w:hAnsi="Times New Roman CYR" w:cs="Times New Roman CYR"/>
                <w:sz w:val="24"/>
                <w:szCs w:val="24"/>
                <w:highlight w:val="white"/>
              </w:rPr>
              <w:t xml:space="preserve">Роман </w:t>
            </w:r>
            <w:r w:rsidRPr="004A00BB">
              <w:rPr>
                <w:sz w:val="24"/>
                <w:szCs w:val="24"/>
                <w:highlight w:val="white"/>
              </w:rPr>
              <w:t>«</w:t>
            </w:r>
            <w:r w:rsidRPr="004A00BB">
              <w:rPr>
                <w:rFonts w:ascii="Times New Roman CYR" w:hAnsi="Times New Roman CYR" w:cs="Times New Roman CYR"/>
                <w:sz w:val="24"/>
                <w:szCs w:val="24"/>
                <w:highlight w:val="white"/>
              </w:rPr>
              <w:t>Что делать?</w:t>
            </w:r>
            <w:r w:rsidRPr="004A00BB">
              <w:rPr>
                <w:sz w:val="24"/>
                <w:szCs w:val="24"/>
                <w:highlight w:val="white"/>
              </w:rPr>
              <w:t>»</w:t>
            </w:r>
          </w:p>
          <w:p w:rsidR="00EA116B" w:rsidRPr="004A00BB" w:rsidRDefault="002E2271" w:rsidP="00EA116B">
            <w:pPr>
              <w:autoSpaceDE w:val="0"/>
              <w:autoSpaceDN w:val="0"/>
              <w:adjustRightInd w:val="0"/>
              <w:spacing w:line="240" w:lineRule="auto"/>
              <w:ind w:firstLine="0"/>
              <w:rPr>
                <w:sz w:val="24"/>
                <w:szCs w:val="24"/>
              </w:rPr>
            </w:pPr>
            <w:r w:rsidRPr="004A00BB">
              <w:rPr>
                <w:sz w:val="24"/>
                <w:szCs w:val="24"/>
                <w:highlight w:val="white"/>
              </w:rPr>
              <w:t xml:space="preserve">Статьи </w:t>
            </w:r>
            <w:r w:rsidRPr="004A00BB">
              <w:rPr>
                <w:sz w:val="24"/>
                <w:szCs w:val="24"/>
              </w:rPr>
              <w:t xml:space="preserve">«Детство и отрочество. Сочинение графа Л.Н. Толстого. Военные рассказы графа Л.Н. Толстого»,  </w:t>
            </w:r>
            <w:r w:rsidRPr="004A00BB">
              <w:rPr>
                <w:sz w:val="24"/>
                <w:szCs w:val="24"/>
                <w:highlight w:val="white"/>
              </w:rPr>
              <w:t xml:space="preserve"> «</w:t>
            </w:r>
            <w:r w:rsidRPr="004A00BB">
              <w:rPr>
                <w:sz w:val="24"/>
                <w:szCs w:val="24"/>
              </w:rPr>
              <w:t>Русский человек на rendez-vous</w:t>
            </w:r>
            <w:r w:rsidR="00EA116B" w:rsidRPr="004A00BB">
              <w:rPr>
                <w:sz w:val="24"/>
                <w:szCs w:val="24"/>
              </w:rPr>
              <w:t xml:space="preserve">. </w:t>
            </w:r>
            <w:r w:rsidRPr="004A00BB">
              <w:rPr>
                <w:sz w:val="24"/>
                <w:szCs w:val="24"/>
              </w:rPr>
              <w:t>Размышления по прочтении повести г. Тургенева «Ася»</w:t>
            </w:r>
          </w:p>
          <w:p w:rsidR="002E2271" w:rsidRPr="004A00BB"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
                <w:bCs/>
                <w:sz w:val="24"/>
                <w:szCs w:val="24"/>
                <w:highlight w:val="white"/>
              </w:rPr>
              <w:t>Л.Н. Толстой</w:t>
            </w:r>
            <w:r w:rsidRPr="004A00BB">
              <w:rPr>
                <w:rFonts w:ascii="Times New Roman CYR" w:hAnsi="Times New Roman CYR" w:cs="Times New Roman CYR"/>
                <w:bCs/>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Cs/>
                <w:sz w:val="24"/>
                <w:szCs w:val="24"/>
                <w:highlight w:val="white"/>
              </w:rPr>
              <w:t xml:space="preserve">Повести «Смерть Ивана Ильича», «Крейцерова соната», </w:t>
            </w:r>
            <w:r w:rsidR="00EA116B" w:rsidRPr="004A00BB">
              <w:rPr>
                <w:rFonts w:ascii="Times New Roman CYR" w:hAnsi="Times New Roman CYR" w:cs="Times New Roman CYR"/>
                <w:bCs/>
                <w:sz w:val="24"/>
                <w:szCs w:val="24"/>
                <w:highlight w:val="white"/>
              </w:rPr>
              <w:t xml:space="preserve">пьеса </w:t>
            </w:r>
            <w:r w:rsidRPr="004A00BB">
              <w:rPr>
                <w:rFonts w:ascii="Times New Roman CYR" w:hAnsi="Times New Roman CYR" w:cs="Times New Roman CYR"/>
                <w:bCs/>
                <w:sz w:val="24"/>
                <w:szCs w:val="24"/>
                <w:highlight w:val="white"/>
              </w:rPr>
              <w:t>«Живой труп»</w:t>
            </w:r>
            <w:r w:rsidRPr="004A00BB">
              <w:rPr>
                <w:rFonts w:ascii="Times New Roman CYR" w:hAnsi="Times New Roman CYR" w:cs="Times New Roman CYR"/>
                <w:b/>
                <w:bCs/>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 xml:space="preserve">А.П. Чехов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sz w:val="24"/>
                <w:szCs w:val="24"/>
              </w:rPr>
              <w:t>Рассказы «Душечка», «Любовь», «Скучная история»</w:t>
            </w:r>
            <w:r w:rsidR="00EA116B" w:rsidRPr="004A00BB">
              <w:rPr>
                <w:rFonts w:ascii="Times New Roman CYR" w:hAnsi="Times New Roman CYR" w:cs="Times New Roman CYR"/>
                <w:sz w:val="24"/>
                <w:szCs w:val="24"/>
              </w:rPr>
              <w:t>,</w:t>
            </w:r>
          </w:p>
          <w:p w:rsidR="002E2271" w:rsidRPr="004A00BB"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A00BB">
              <w:rPr>
                <w:rFonts w:ascii="Times New Roman CYR" w:hAnsi="Times New Roman CYR" w:cs="Times New Roman CYR"/>
                <w:sz w:val="24"/>
                <w:szCs w:val="24"/>
              </w:rPr>
              <w:t>п</w:t>
            </w:r>
            <w:r w:rsidR="002E2271" w:rsidRPr="004A00BB">
              <w:rPr>
                <w:rFonts w:ascii="Times New Roman CYR" w:hAnsi="Times New Roman CYR" w:cs="Times New Roman CYR"/>
                <w:sz w:val="24"/>
                <w:szCs w:val="24"/>
              </w:rPr>
              <w:t xml:space="preserve">ьеса </w:t>
            </w:r>
            <w:r w:rsidR="002E2271" w:rsidRPr="004A00BB">
              <w:rPr>
                <w:sz w:val="24"/>
                <w:szCs w:val="24"/>
                <w:highlight w:val="white"/>
              </w:rPr>
              <w:t>«Дядя Ваня»</w:t>
            </w:r>
            <w:r w:rsidR="002E2271" w:rsidRPr="004A00BB">
              <w:rPr>
                <w:sz w:val="24"/>
                <w:szCs w:val="24"/>
              </w:rPr>
              <w:t>.</w:t>
            </w:r>
            <w:r w:rsidR="002E2271" w:rsidRPr="004A00BB">
              <w:rPr>
                <w:rFonts w:ascii="Times New Roman CYR" w:hAnsi="Times New Roman CYR" w:cs="Times New Roman CYR"/>
                <w:b/>
                <w:iCs/>
                <w:sz w:val="24"/>
                <w:szCs w:val="24"/>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A00BB">
              <w:rPr>
                <w:rFonts w:ascii="Times New Roman CYR" w:hAnsi="Times New Roman CYR" w:cs="Times New Roman CYR"/>
                <w:b/>
                <w:iCs/>
                <w:sz w:val="24"/>
                <w:szCs w:val="24"/>
              </w:rPr>
              <w:t>В.А. Гиляровский</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A00BB">
              <w:rPr>
                <w:rFonts w:ascii="Times New Roman CYR" w:hAnsi="Times New Roman CYR" w:cs="Times New Roman CYR"/>
                <w:iCs/>
                <w:sz w:val="24"/>
                <w:szCs w:val="24"/>
              </w:rPr>
              <w:t>Книга «Москва и москвичи»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iCs/>
                <w:sz w:val="24"/>
                <w:szCs w:val="24"/>
              </w:rPr>
              <w:t>Другие региональные произведения о родном городе, крае</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
                <w:bCs/>
                <w:sz w:val="24"/>
                <w:szCs w:val="24"/>
                <w:highlight w:val="white"/>
              </w:rPr>
              <w:t>И.А. Бунин</w:t>
            </w:r>
            <w:r w:rsidRPr="004A00BB">
              <w:rPr>
                <w:rFonts w:ascii="Times New Roman CYR" w:hAnsi="Times New Roman CYR" w:cs="Times New Roman CYR"/>
                <w:bCs/>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r w:rsidRPr="004A00BB">
              <w:rPr>
                <w:rFonts w:ascii="Times New Roman CYR" w:hAnsi="Times New Roman CYR" w:cs="Times New Roman CYR"/>
                <w:bCs/>
                <w:sz w:val="24"/>
                <w:szCs w:val="24"/>
                <w:highlight w:val="white"/>
              </w:rPr>
              <w:t>Рассказы</w:t>
            </w:r>
            <w:r w:rsidRPr="004A00BB">
              <w:rPr>
                <w:rFonts w:ascii="Times New Roman CYR" w:hAnsi="Times New Roman CYR" w:cs="Times New Roman CYR"/>
                <w:bCs/>
                <w:sz w:val="24"/>
                <w:szCs w:val="24"/>
              </w:rPr>
              <w:t xml:space="preserve">: </w:t>
            </w:r>
            <w:r w:rsidRPr="004A00BB">
              <w:rPr>
                <w:sz w:val="24"/>
                <w:szCs w:val="24"/>
              </w:rPr>
              <w:t>«</w:t>
            </w:r>
            <w:r w:rsidRPr="004A00BB">
              <w:rPr>
                <w:rFonts w:ascii="Times New Roman CYR" w:hAnsi="Times New Roman CYR" w:cs="Times New Roman CYR"/>
                <w:sz w:val="24"/>
                <w:szCs w:val="24"/>
              </w:rPr>
              <w:t>Лапти</w:t>
            </w:r>
            <w:r w:rsidRPr="004A00BB">
              <w:rPr>
                <w:sz w:val="24"/>
                <w:szCs w:val="24"/>
              </w:rPr>
              <w:t>», «</w:t>
            </w:r>
            <w:r w:rsidRPr="004A00BB">
              <w:rPr>
                <w:rFonts w:ascii="Times New Roman CYR" w:hAnsi="Times New Roman CYR" w:cs="Times New Roman CYR"/>
                <w:sz w:val="24"/>
                <w:szCs w:val="24"/>
              </w:rPr>
              <w:t>Танька</w:t>
            </w:r>
            <w:r w:rsidRPr="004A00BB">
              <w:rPr>
                <w:sz w:val="24"/>
                <w:szCs w:val="24"/>
              </w:rPr>
              <w:t>», «Деревня», «Суходол», «Захар Воробьев», «Иоанн Рыдалец», «Митина любовь»</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sz w:val="24"/>
                <w:szCs w:val="24"/>
              </w:rPr>
              <w:t>Статья «Миссия русской эмиграции»</w:t>
            </w:r>
            <w:r w:rsidRPr="004A00BB">
              <w:rPr>
                <w:rFonts w:ascii="Times New Roman CYR" w:hAnsi="Times New Roman CYR" w:cs="Times New Roman CYR"/>
                <w:b/>
                <w:bCs/>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A00BB">
              <w:rPr>
                <w:rFonts w:ascii="Times New Roman CYR" w:hAnsi="Times New Roman CYR" w:cs="Times New Roman CYR"/>
                <w:b/>
                <w:bCs/>
                <w:sz w:val="24"/>
                <w:szCs w:val="24"/>
                <w:highlight w:val="white"/>
              </w:rPr>
              <w:lastRenderedPageBreak/>
              <w:t>А.И. Куприн</w:t>
            </w:r>
            <w:r w:rsidRPr="004A00BB">
              <w:rPr>
                <w:rFonts w:ascii="Times New Roman CYR" w:hAnsi="Times New Roman CYR" w:cs="Times New Roman CYR"/>
                <w:iCs/>
                <w:sz w:val="24"/>
                <w:szCs w:val="24"/>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A00BB">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4A00BB">
              <w:rPr>
                <w:rFonts w:ascii="Times New Roman CYR" w:hAnsi="Times New Roman CYR" w:cs="Times New Roman CYR"/>
                <w:b/>
                <w:bCs/>
                <w:sz w:val="24"/>
                <w:szCs w:val="24"/>
                <w:highlight w:val="white"/>
              </w:rPr>
              <w:t xml:space="preserve"> </w:t>
            </w:r>
          </w:p>
          <w:p w:rsidR="00EA116B"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М. Горький</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Б.Н. Зайцев</w:t>
            </w:r>
          </w:p>
          <w:p w:rsidR="002E2271" w:rsidRPr="004A00BB" w:rsidRDefault="002E2271" w:rsidP="0094606D">
            <w:pPr>
              <w:autoSpaceDE w:val="0"/>
              <w:autoSpaceDN w:val="0"/>
              <w:adjustRightInd w:val="0"/>
              <w:spacing w:line="240" w:lineRule="auto"/>
              <w:ind w:firstLine="0"/>
              <w:rPr>
                <w:sz w:val="24"/>
                <w:szCs w:val="24"/>
                <w:shd w:val="clear" w:color="auto" w:fill="FFFFFF"/>
              </w:rPr>
            </w:pPr>
            <w:r w:rsidRPr="004A00BB">
              <w:rPr>
                <w:bCs/>
                <w:sz w:val="24"/>
                <w:szCs w:val="24"/>
              </w:rPr>
              <w:t xml:space="preserve">Повести и рассказы «Голубая звезда», </w:t>
            </w:r>
            <w:r w:rsidRPr="004A00BB">
              <w:rPr>
                <w:sz w:val="24"/>
                <w:szCs w:val="24"/>
                <w:shd w:val="clear" w:color="auto" w:fill="FFFFFF"/>
              </w:rPr>
              <w:t>«Моя жизнь и Диана», «Волки».</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
                <w:bCs/>
                <w:sz w:val="24"/>
                <w:szCs w:val="24"/>
              </w:rPr>
              <w:t>И.С. Шмелев</w:t>
            </w:r>
            <w:r w:rsidRPr="004A00BB">
              <w:rPr>
                <w:rFonts w:ascii="Times New Roman CYR" w:hAnsi="Times New Roman CYR" w:cs="Times New Roman CYR"/>
                <w:bCs/>
                <w:sz w:val="24"/>
                <w:szCs w:val="24"/>
              </w:rPr>
              <w:t xml:space="preserve">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Повесть «Человек из ресторана», книга «Лето Господне».</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М.М. Зощенко</w:t>
            </w:r>
            <w:r w:rsidRPr="004A00BB">
              <w:rPr>
                <w:rFonts w:ascii="Times New Roman CYR" w:hAnsi="Times New Roman CYR" w:cs="Times New Roman CYR"/>
                <w:b/>
                <w:bCs/>
                <w:sz w:val="24"/>
                <w:szCs w:val="24"/>
              </w:rPr>
              <w:t>*</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А.И.Солженицын*</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В.М. Шукшин*</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В.Г. Распутин*</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rPr>
              <w:t xml:space="preserve">В.П. Астафьев* </w:t>
            </w:r>
          </w:p>
        </w:tc>
      </w:tr>
      <w:tr w:rsidR="002E2271" w:rsidRPr="004A00BB">
        <w:tc>
          <w:tcPr>
            <w:tcW w:w="2393" w:type="dxa"/>
            <w:shd w:val="clear" w:color="auto" w:fill="auto"/>
          </w:tcPr>
          <w:p w:rsidR="002E2271" w:rsidRPr="004A00BB" w:rsidRDefault="002E2271" w:rsidP="00421E37">
            <w:pPr>
              <w:autoSpaceDE w:val="0"/>
              <w:autoSpaceDN w:val="0"/>
              <w:adjustRightInd w:val="0"/>
              <w:spacing w:line="240" w:lineRule="auto"/>
              <w:ind w:firstLine="0"/>
              <w:jc w:val="left"/>
              <w:rPr>
                <w:sz w:val="24"/>
                <w:szCs w:val="24"/>
                <w:highlight w:val="white"/>
              </w:rPr>
            </w:pPr>
            <w:r w:rsidRPr="004A00BB">
              <w:rPr>
                <w:rFonts w:ascii="Times New Roman CYR" w:hAnsi="Times New Roman CYR" w:cs="Times New Roman CYR"/>
                <w:b/>
                <w:bCs/>
                <w:sz w:val="24"/>
                <w:szCs w:val="24"/>
                <w:highlight w:val="white"/>
              </w:rPr>
              <w:t xml:space="preserve">И.А. Гончаров </w:t>
            </w:r>
            <w:r w:rsidRPr="004A00BB">
              <w:rPr>
                <w:rFonts w:ascii="Times New Roman CYR" w:hAnsi="Times New Roman CYR" w:cs="Times New Roman CYR"/>
                <w:bCs/>
                <w:sz w:val="24"/>
                <w:szCs w:val="24"/>
                <w:highlight w:val="white"/>
              </w:rPr>
              <w:t>Роман</w:t>
            </w:r>
            <w:r w:rsidRPr="004A00BB">
              <w:rPr>
                <w:rFonts w:ascii="Times New Roman CYR" w:hAnsi="Times New Roman CYR" w:cs="Times New Roman CYR"/>
                <w:b/>
                <w:bCs/>
                <w:sz w:val="24"/>
                <w:szCs w:val="24"/>
                <w:highlight w:val="white"/>
              </w:rPr>
              <w:t xml:space="preserve"> </w:t>
            </w:r>
            <w:r w:rsidRPr="004A00BB">
              <w:rPr>
                <w:sz w:val="24"/>
                <w:szCs w:val="24"/>
                <w:highlight w:val="white"/>
              </w:rPr>
              <w:t>«</w:t>
            </w:r>
            <w:r w:rsidRPr="004A00BB">
              <w:rPr>
                <w:rFonts w:ascii="Times New Roman CYR" w:hAnsi="Times New Roman CYR" w:cs="Times New Roman CYR"/>
                <w:sz w:val="24"/>
                <w:szCs w:val="24"/>
                <w:highlight w:val="white"/>
              </w:rPr>
              <w:t>Обломов</w:t>
            </w:r>
            <w:r w:rsidRPr="004A00BB">
              <w:rPr>
                <w:sz w:val="24"/>
                <w:szCs w:val="24"/>
                <w:highlight w:val="white"/>
              </w:rPr>
              <w:t>»</w:t>
            </w:r>
          </w:p>
        </w:tc>
        <w:tc>
          <w:tcPr>
            <w:tcW w:w="3661" w:type="dxa"/>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И.А. Гончаров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4A00BB">
              <w:rPr>
                <w:rFonts w:ascii="Times New Roman CYR" w:hAnsi="Times New Roman CYR" w:cs="Times New Roman CYR"/>
                <w:sz w:val="24"/>
                <w:szCs w:val="24"/>
                <w:highlight w:val="white"/>
              </w:rPr>
              <w:t>Роман «Обыкновенная история»</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4A00BB">
        <w:tc>
          <w:tcPr>
            <w:tcW w:w="2393" w:type="dxa"/>
            <w:shd w:val="clear" w:color="auto" w:fill="auto"/>
          </w:tcPr>
          <w:p w:rsidR="002E2271" w:rsidRPr="004A00BB"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4A00BB">
              <w:rPr>
                <w:rFonts w:ascii="Times New Roman CYR" w:hAnsi="Times New Roman CYR" w:cs="Times New Roman CYR"/>
                <w:b/>
                <w:bCs/>
                <w:sz w:val="24"/>
                <w:szCs w:val="24"/>
                <w:highlight w:val="white"/>
              </w:rPr>
              <w:t xml:space="preserve">И.С. Тургенев </w:t>
            </w:r>
            <w:r w:rsidRPr="004A00BB">
              <w:rPr>
                <w:rFonts w:ascii="Times New Roman CYR" w:hAnsi="Times New Roman CYR" w:cs="Times New Roman CYR"/>
                <w:bCs/>
                <w:sz w:val="24"/>
                <w:szCs w:val="24"/>
                <w:highlight w:val="white"/>
              </w:rPr>
              <w:t>Роман</w:t>
            </w:r>
            <w:r w:rsidRPr="004A00BB">
              <w:rPr>
                <w:rFonts w:ascii="Times New Roman CYR" w:hAnsi="Times New Roman CYR" w:cs="Times New Roman CYR"/>
                <w:b/>
                <w:bCs/>
                <w:sz w:val="24"/>
                <w:szCs w:val="24"/>
                <w:highlight w:val="white"/>
              </w:rPr>
              <w:t xml:space="preserve"> </w:t>
            </w:r>
            <w:r w:rsidRPr="004A00BB">
              <w:rPr>
                <w:sz w:val="24"/>
                <w:szCs w:val="24"/>
                <w:highlight w:val="white"/>
              </w:rPr>
              <w:t>«</w:t>
            </w:r>
            <w:r w:rsidRPr="004A00BB">
              <w:rPr>
                <w:rFonts w:ascii="Times New Roman CYR" w:hAnsi="Times New Roman CYR" w:cs="Times New Roman CYR"/>
                <w:sz w:val="24"/>
                <w:szCs w:val="24"/>
                <w:highlight w:val="white"/>
              </w:rPr>
              <w:t xml:space="preserve">Отцы и </w:t>
            </w:r>
            <w:r w:rsidRPr="004A00BB">
              <w:rPr>
                <w:rFonts w:ascii="Times New Roman CYR" w:hAnsi="Times New Roman CYR" w:cs="Times New Roman CYR"/>
                <w:sz w:val="24"/>
                <w:szCs w:val="24"/>
                <w:highlight w:val="white"/>
              </w:rPr>
              <w:lastRenderedPageBreak/>
              <w:t>дети</w:t>
            </w:r>
            <w:r w:rsidRPr="004A00BB">
              <w:rPr>
                <w:sz w:val="24"/>
                <w:szCs w:val="24"/>
                <w:highlight w:val="white"/>
              </w:rPr>
              <w:t>»</w:t>
            </w:r>
          </w:p>
        </w:tc>
        <w:tc>
          <w:tcPr>
            <w:tcW w:w="3661" w:type="dxa"/>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lastRenderedPageBreak/>
              <w:t xml:space="preserve">И.С. Тургенев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4A00BB">
              <w:rPr>
                <w:rFonts w:ascii="Times New Roman CYR" w:hAnsi="Times New Roman CYR" w:cs="Times New Roman CYR"/>
                <w:sz w:val="24"/>
                <w:szCs w:val="24"/>
                <w:highlight w:val="white"/>
              </w:rPr>
              <w:t>Роман «Дворянское гнездо»</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4A00BB">
        <w:tc>
          <w:tcPr>
            <w:tcW w:w="2393" w:type="dxa"/>
            <w:shd w:val="clear" w:color="auto" w:fill="auto"/>
          </w:tcPr>
          <w:p w:rsidR="002E2271" w:rsidRPr="004A00BB"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lastRenderedPageBreak/>
              <w:t xml:space="preserve">Ф.М. Достоевский </w:t>
            </w:r>
            <w:r w:rsidRPr="004A00BB">
              <w:rPr>
                <w:rFonts w:ascii="Times New Roman CYR" w:hAnsi="Times New Roman CYR" w:cs="Times New Roman CYR"/>
                <w:bCs/>
                <w:sz w:val="24"/>
                <w:szCs w:val="24"/>
                <w:highlight w:val="white"/>
              </w:rPr>
              <w:t xml:space="preserve">Роман </w:t>
            </w:r>
            <w:r w:rsidRPr="004A00BB">
              <w:rPr>
                <w:sz w:val="24"/>
                <w:szCs w:val="24"/>
                <w:highlight w:val="white"/>
              </w:rPr>
              <w:t>«</w:t>
            </w:r>
            <w:r w:rsidRPr="004A00BB">
              <w:rPr>
                <w:rFonts w:ascii="Times New Roman CYR" w:hAnsi="Times New Roman CYR" w:cs="Times New Roman CYR"/>
                <w:sz w:val="24"/>
                <w:szCs w:val="24"/>
                <w:highlight w:val="white"/>
              </w:rPr>
              <w:t>Преступление и наказание</w:t>
            </w:r>
            <w:r w:rsidRPr="004A00BB">
              <w:rPr>
                <w:sz w:val="24"/>
                <w:szCs w:val="24"/>
                <w:highlight w:val="white"/>
              </w:rPr>
              <w:t>»</w:t>
            </w: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Ф.М. Достоевский</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 </w:t>
            </w:r>
            <w:r w:rsidRPr="004A00BB">
              <w:rPr>
                <w:rFonts w:ascii="Times New Roman CYR" w:hAnsi="Times New Roman CYR" w:cs="Times New Roman CYR"/>
                <w:sz w:val="24"/>
                <w:szCs w:val="24"/>
                <w:highlight w:val="white"/>
              </w:rPr>
              <w:t xml:space="preserve">Романы «Подросток», </w:t>
            </w:r>
            <w:r w:rsidRPr="004A00BB">
              <w:rPr>
                <w:sz w:val="24"/>
                <w:szCs w:val="24"/>
                <w:highlight w:val="white"/>
              </w:rPr>
              <w:t>«Идиот»</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4A00BB">
        <w:tc>
          <w:tcPr>
            <w:tcW w:w="2393" w:type="dxa"/>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b/>
                <w:bCs/>
                <w:sz w:val="24"/>
                <w:szCs w:val="24"/>
                <w:highlight w:val="white"/>
              </w:rPr>
              <w:t>М.Е. Салтыков-Щедрин</w:t>
            </w:r>
            <w:r w:rsidRPr="004A00BB">
              <w:rPr>
                <w:rFonts w:ascii="Times New Roman CYR" w:hAnsi="Times New Roman CYR" w:cs="Times New Roman CYR"/>
                <w:sz w:val="24"/>
                <w:szCs w:val="24"/>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iCs/>
                <w:sz w:val="24"/>
                <w:szCs w:val="24"/>
              </w:rPr>
              <w:t>Романы «История одного города», «Господа Головлевы»</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sz w:val="24"/>
                <w:szCs w:val="24"/>
              </w:rPr>
              <w:t xml:space="preserve">Цикл </w:t>
            </w:r>
            <w:r w:rsidRPr="004A00BB">
              <w:rPr>
                <w:sz w:val="24"/>
                <w:szCs w:val="24"/>
              </w:rPr>
              <w:t>«</w:t>
            </w:r>
            <w:r w:rsidRPr="004A00BB">
              <w:rPr>
                <w:rFonts w:ascii="Times New Roman CYR" w:hAnsi="Times New Roman CYR" w:cs="Times New Roman CYR"/>
                <w:sz w:val="24"/>
                <w:szCs w:val="24"/>
              </w:rPr>
              <w:t>Сказки для детей изрядного возраста</w:t>
            </w:r>
            <w:r w:rsidRPr="004A00BB">
              <w:rPr>
                <w:sz w:val="24"/>
                <w:szCs w:val="24"/>
              </w:rPr>
              <w:t>»</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rPr>
          <w:trHeight w:val="1975"/>
        </w:trPr>
        <w:tc>
          <w:tcPr>
            <w:tcW w:w="2393" w:type="dxa"/>
            <w:shd w:val="clear" w:color="auto" w:fill="auto"/>
          </w:tcPr>
          <w:p w:rsidR="002E2271" w:rsidRPr="004A00BB"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
                <w:bCs/>
                <w:sz w:val="24"/>
                <w:szCs w:val="24"/>
                <w:highlight w:val="white"/>
              </w:rPr>
              <w:t>Н.С. Лесков</w:t>
            </w:r>
            <w:r w:rsidRPr="004A00BB">
              <w:rPr>
                <w:rFonts w:ascii="Times New Roman CYR" w:hAnsi="Times New Roman CYR" w:cs="Times New Roman CYR"/>
                <w:bCs/>
                <w:sz w:val="24"/>
                <w:szCs w:val="24"/>
                <w:highlight w:val="white"/>
              </w:rPr>
              <w:t xml:space="preserve"> (ГОС-2004 – 1 пр. по выбору)</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4A00BB">
        <w:tc>
          <w:tcPr>
            <w:tcW w:w="2393" w:type="dxa"/>
            <w:shd w:val="clear" w:color="auto" w:fill="auto"/>
          </w:tcPr>
          <w:p w:rsidR="002E2271" w:rsidRPr="004A00BB"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4A00BB">
              <w:rPr>
                <w:rFonts w:ascii="Times New Roman CYR" w:hAnsi="Times New Roman CYR" w:cs="Times New Roman CYR"/>
                <w:b/>
                <w:bCs/>
                <w:sz w:val="24"/>
                <w:szCs w:val="24"/>
                <w:highlight w:val="white"/>
              </w:rPr>
              <w:t>Л.Н. Толстой</w:t>
            </w:r>
            <w:r w:rsidRPr="004A00BB">
              <w:rPr>
                <w:rFonts w:ascii="Times New Roman CYR" w:hAnsi="Times New Roman CYR" w:cs="Times New Roman CYR"/>
                <w:sz w:val="24"/>
                <w:szCs w:val="24"/>
              </w:rPr>
              <w:t xml:space="preserve"> Роман-эпопея </w:t>
            </w:r>
            <w:r w:rsidRPr="004A00BB">
              <w:rPr>
                <w:sz w:val="24"/>
                <w:szCs w:val="24"/>
              </w:rPr>
              <w:t>«</w:t>
            </w:r>
            <w:r w:rsidRPr="004A00BB">
              <w:rPr>
                <w:rFonts w:ascii="Times New Roman CYR" w:hAnsi="Times New Roman CYR" w:cs="Times New Roman CYR"/>
                <w:sz w:val="24"/>
                <w:szCs w:val="24"/>
              </w:rPr>
              <w:t>Война и мир</w:t>
            </w:r>
            <w:r w:rsidRPr="004A00BB">
              <w:rPr>
                <w:sz w:val="24"/>
                <w:szCs w:val="24"/>
              </w:rPr>
              <w:t>»</w:t>
            </w: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Л.Н. Толстой</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sz w:val="24"/>
                <w:szCs w:val="24"/>
              </w:rPr>
              <w:t xml:space="preserve"> </w:t>
            </w:r>
            <w:r w:rsidRPr="004A00BB">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c>
          <w:tcPr>
            <w:tcW w:w="2393"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А.П. Чехов</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r w:rsidRPr="004A00BB">
              <w:rPr>
                <w:rFonts w:ascii="Times New Roman CYR" w:hAnsi="Times New Roman CYR" w:cs="Times New Roman CYR"/>
                <w:bCs/>
                <w:sz w:val="24"/>
                <w:szCs w:val="24"/>
                <w:highlight w:val="white"/>
              </w:rPr>
              <w:t xml:space="preserve">Пьеса </w:t>
            </w:r>
            <w:r w:rsidRPr="004A00BB">
              <w:rPr>
                <w:sz w:val="24"/>
                <w:szCs w:val="24"/>
                <w:highlight w:val="white"/>
              </w:rPr>
              <w:t>«</w:t>
            </w:r>
            <w:r w:rsidRPr="004A00BB">
              <w:rPr>
                <w:rFonts w:ascii="Times New Roman CYR" w:hAnsi="Times New Roman CYR" w:cs="Times New Roman CYR"/>
                <w:sz w:val="24"/>
                <w:szCs w:val="24"/>
                <w:highlight w:val="white"/>
              </w:rPr>
              <w:t>Вишневый сад</w:t>
            </w:r>
            <w:r w:rsidRPr="004A00BB">
              <w:rPr>
                <w:sz w:val="24"/>
                <w:szCs w:val="24"/>
                <w:highlight w:val="white"/>
              </w:rPr>
              <w:t>»</w:t>
            </w: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
                <w:bCs/>
                <w:sz w:val="24"/>
                <w:szCs w:val="24"/>
                <w:highlight w:val="white"/>
              </w:rPr>
              <w:t xml:space="preserve">А.П. Чехов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A00BB">
              <w:rPr>
                <w:rFonts w:ascii="Times New Roman CYR" w:hAnsi="Times New Roman CYR" w:cs="Times New Roman CYR"/>
                <w:sz w:val="24"/>
                <w:szCs w:val="24"/>
              </w:rPr>
              <w:t>Рассказы:</w:t>
            </w:r>
            <w:r w:rsidRPr="004A00BB">
              <w:rPr>
                <w:sz w:val="24"/>
                <w:szCs w:val="24"/>
              </w:rPr>
              <w:t xml:space="preserve"> </w:t>
            </w:r>
            <w:proofErr w:type="gramStart"/>
            <w:r w:rsidRPr="004A00BB">
              <w:rPr>
                <w:sz w:val="24"/>
                <w:szCs w:val="24"/>
              </w:rPr>
              <w:t>«</w:t>
            </w:r>
            <w:r w:rsidRPr="004A00BB">
              <w:rPr>
                <w:rFonts w:ascii="Times New Roman CYR" w:hAnsi="Times New Roman CYR" w:cs="Times New Roman CYR"/>
                <w:sz w:val="24"/>
                <w:szCs w:val="24"/>
              </w:rPr>
              <w:t>Смерть чиновника</w:t>
            </w:r>
            <w:r w:rsidRPr="004A00BB">
              <w:rPr>
                <w:sz w:val="24"/>
                <w:szCs w:val="24"/>
              </w:rPr>
              <w:t>», «</w:t>
            </w:r>
            <w:r w:rsidRPr="004A00BB">
              <w:rPr>
                <w:rFonts w:ascii="Times New Roman CYR" w:hAnsi="Times New Roman CYR" w:cs="Times New Roman CYR"/>
                <w:sz w:val="24"/>
                <w:szCs w:val="24"/>
              </w:rPr>
              <w:t>Тоска</w:t>
            </w:r>
            <w:r w:rsidRPr="004A00BB">
              <w:rPr>
                <w:sz w:val="24"/>
                <w:szCs w:val="24"/>
              </w:rPr>
              <w:t xml:space="preserve">», «Спать хочется», </w:t>
            </w:r>
            <w:r w:rsidRPr="004A00BB">
              <w:rPr>
                <w:sz w:val="24"/>
                <w:szCs w:val="24"/>
                <w:highlight w:val="white"/>
              </w:rPr>
              <w:t>«</w:t>
            </w:r>
            <w:r w:rsidRPr="004A00BB">
              <w:rPr>
                <w:rFonts w:ascii="Times New Roman CYR" w:hAnsi="Times New Roman CYR" w:cs="Times New Roman CYR"/>
                <w:sz w:val="24"/>
                <w:szCs w:val="24"/>
                <w:highlight w:val="white"/>
              </w:rPr>
              <w:t>Студент</w:t>
            </w:r>
            <w:r w:rsidRPr="004A00BB">
              <w:rPr>
                <w:sz w:val="24"/>
                <w:szCs w:val="24"/>
                <w:highlight w:val="white"/>
              </w:rPr>
              <w:t>», «</w:t>
            </w:r>
            <w:r w:rsidRPr="004A00BB">
              <w:rPr>
                <w:rFonts w:ascii="Times New Roman CYR" w:hAnsi="Times New Roman CYR" w:cs="Times New Roman CYR"/>
                <w:sz w:val="24"/>
                <w:szCs w:val="24"/>
                <w:highlight w:val="white"/>
              </w:rPr>
              <w:t>Ионыч</w:t>
            </w:r>
            <w:r w:rsidRPr="004A00BB">
              <w:rPr>
                <w:sz w:val="24"/>
                <w:szCs w:val="24"/>
                <w:highlight w:val="white"/>
              </w:rPr>
              <w:t xml:space="preserve">», </w:t>
            </w:r>
            <w:r w:rsidRPr="004A00BB">
              <w:rPr>
                <w:sz w:val="24"/>
                <w:szCs w:val="24"/>
              </w:rPr>
              <w:t>«</w:t>
            </w:r>
            <w:r w:rsidRPr="004A00BB">
              <w:rPr>
                <w:rFonts w:ascii="Times New Roman CYR" w:hAnsi="Times New Roman CYR" w:cs="Times New Roman CYR"/>
                <w:sz w:val="24"/>
                <w:szCs w:val="24"/>
              </w:rPr>
              <w:t>Человек в футляре</w:t>
            </w:r>
            <w:r w:rsidRPr="004A00BB">
              <w:rPr>
                <w:sz w:val="24"/>
                <w:szCs w:val="24"/>
              </w:rPr>
              <w:t>»,</w:t>
            </w:r>
            <w:r w:rsidRPr="004A00BB">
              <w:rPr>
                <w:sz w:val="24"/>
                <w:szCs w:val="24"/>
                <w:highlight w:val="white"/>
              </w:rPr>
              <w:t xml:space="preserve"> «</w:t>
            </w:r>
            <w:r w:rsidRPr="004A00BB">
              <w:rPr>
                <w:rFonts w:ascii="Times New Roman CYR" w:hAnsi="Times New Roman CYR" w:cs="Times New Roman CYR"/>
                <w:sz w:val="24"/>
                <w:szCs w:val="24"/>
                <w:highlight w:val="white"/>
              </w:rPr>
              <w:t>Крыжовник</w:t>
            </w:r>
            <w:r w:rsidRPr="004A00BB">
              <w:rPr>
                <w:sz w:val="24"/>
                <w:szCs w:val="24"/>
                <w:highlight w:val="white"/>
              </w:rPr>
              <w:t xml:space="preserve">», «О любви», </w:t>
            </w:r>
            <w:r w:rsidRPr="004A00BB">
              <w:rPr>
                <w:iCs/>
                <w:sz w:val="24"/>
                <w:szCs w:val="24"/>
                <w:highlight w:val="white"/>
              </w:rPr>
              <w:t>«</w:t>
            </w:r>
            <w:r w:rsidRPr="004A00BB">
              <w:rPr>
                <w:rFonts w:ascii="Times New Roman CYR" w:hAnsi="Times New Roman CYR" w:cs="Times New Roman CYR"/>
                <w:sz w:val="24"/>
                <w:szCs w:val="24"/>
                <w:highlight w:val="white"/>
              </w:rPr>
              <w:t>Дама с собачкой</w:t>
            </w:r>
            <w:r w:rsidRPr="004A00BB">
              <w:rPr>
                <w:sz w:val="24"/>
                <w:szCs w:val="24"/>
                <w:highlight w:val="white"/>
              </w:rPr>
              <w:t>»</w:t>
            </w:r>
            <w:r w:rsidRPr="004A00BB">
              <w:rPr>
                <w:sz w:val="24"/>
                <w:szCs w:val="24"/>
              </w:rPr>
              <w:t>, «Попрыгунья»</w:t>
            </w:r>
            <w:proofErr w:type="gramEnd"/>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r w:rsidRPr="004A00BB">
              <w:rPr>
                <w:rFonts w:ascii="Times New Roman CYR" w:hAnsi="Times New Roman CYR" w:cs="Times New Roman CYR"/>
                <w:sz w:val="24"/>
                <w:szCs w:val="24"/>
                <w:highlight w:val="white"/>
              </w:rPr>
              <w:t xml:space="preserve">Пьесы </w:t>
            </w:r>
            <w:r w:rsidRPr="004A00BB">
              <w:rPr>
                <w:sz w:val="24"/>
                <w:szCs w:val="24"/>
                <w:highlight w:val="white"/>
              </w:rPr>
              <w:t>«Чайка», «Три сестры»</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4A00BB">
        <w:tc>
          <w:tcPr>
            <w:tcW w:w="2393"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И.А. Бунин</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sz w:val="24"/>
                <w:szCs w:val="24"/>
              </w:rPr>
              <w:t xml:space="preserve">Стихотворения: </w:t>
            </w:r>
            <w:proofErr w:type="gramStart"/>
            <w:r w:rsidRPr="004A00BB">
              <w:rPr>
                <w:rFonts w:ascii="Times New Roman CYR" w:hAnsi="Times New Roman CYR" w:cs="Times New Roman CYR"/>
                <w:sz w:val="24"/>
                <w:szCs w:val="24"/>
              </w:rPr>
              <w:t xml:space="preserve">«Аленушка», «Вечер», «Дурман», «И цветы, и шмели, и трава, и колосья…», «У зверя есть гнездо, у птицы есть нора…» </w:t>
            </w:r>
            <w:proofErr w:type="gramEnd"/>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r w:rsidRPr="004A00BB">
              <w:rPr>
                <w:rFonts w:ascii="Times New Roman CYR" w:hAnsi="Times New Roman CYR" w:cs="Times New Roman CYR"/>
                <w:sz w:val="24"/>
                <w:szCs w:val="24"/>
              </w:rPr>
              <w:lastRenderedPageBreak/>
              <w:t xml:space="preserve">Рассказы: </w:t>
            </w:r>
            <w:r w:rsidRPr="004A00BB">
              <w:rPr>
                <w:sz w:val="24"/>
                <w:szCs w:val="24"/>
              </w:rPr>
              <w:t>«Антоновские яблоки», «</w:t>
            </w:r>
            <w:r w:rsidRPr="004A00BB">
              <w:rPr>
                <w:rFonts w:ascii="Times New Roman CYR" w:hAnsi="Times New Roman CYR" w:cs="Times New Roman CYR"/>
                <w:sz w:val="24"/>
                <w:szCs w:val="24"/>
              </w:rPr>
              <w:t>Господин из Сан-Франциско</w:t>
            </w:r>
            <w:r w:rsidRPr="004A00BB">
              <w:rPr>
                <w:sz w:val="24"/>
                <w:szCs w:val="24"/>
              </w:rPr>
              <w:t>», «Легкое дыхание», «Темные аллеи», «</w:t>
            </w:r>
            <w:r w:rsidRPr="004A00BB">
              <w:rPr>
                <w:rFonts w:ascii="Times New Roman CYR" w:hAnsi="Times New Roman CYR" w:cs="Times New Roman CYR"/>
                <w:sz w:val="24"/>
                <w:szCs w:val="24"/>
              </w:rPr>
              <w:t>Чистый понедельник</w:t>
            </w:r>
            <w:r w:rsidRPr="004A00BB">
              <w:rPr>
                <w:sz w:val="24"/>
                <w:szCs w:val="24"/>
              </w:rPr>
              <w:t>»</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4A00BB">
        <w:tc>
          <w:tcPr>
            <w:tcW w:w="2393"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lastRenderedPageBreak/>
              <w:t xml:space="preserve">М. Горький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sz w:val="24"/>
                <w:szCs w:val="24"/>
              </w:rPr>
              <w:t xml:space="preserve">Пьеса </w:t>
            </w:r>
            <w:r w:rsidRPr="004A00BB">
              <w:rPr>
                <w:sz w:val="24"/>
                <w:szCs w:val="24"/>
              </w:rPr>
              <w:t>«</w:t>
            </w:r>
            <w:r w:rsidRPr="004A00BB">
              <w:rPr>
                <w:rFonts w:ascii="Times New Roman CYR" w:hAnsi="Times New Roman CYR" w:cs="Times New Roman CYR"/>
                <w:sz w:val="24"/>
                <w:szCs w:val="24"/>
              </w:rPr>
              <w:t>На дне</w:t>
            </w:r>
            <w:r w:rsidRPr="004A00BB">
              <w:rPr>
                <w:sz w:val="24"/>
                <w:szCs w:val="24"/>
              </w:rPr>
              <w:t>»</w:t>
            </w: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
                <w:bCs/>
                <w:sz w:val="24"/>
                <w:szCs w:val="24"/>
                <w:highlight w:val="white"/>
              </w:rPr>
              <w:t xml:space="preserve">М. Горький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sz w:val="24"/>
                <w:szCs w:val="24"/>
              </w:rPr>
              <w:t xml:space="preserve">Рассказы: </w:t>
            </w:r>
            <w:r w:rsidRPr="004A00BB">
              <w:rPr>
                <w:sz w:val="24"/>
                <w:szCs w:val="24"/>
              </w:rPr>
              <w:t>«</w:t>
            </w:r>
            <w:r w:rsidRPr="004A00BB">
              <w:rPr>
                <w:rFonts w:ascii="Times New Roman CYR" w:hAnsi="Times New Roman CYR" w:cs="Times New Roman CYR"/>
                <w:sz w:val="24"/>
                <w:szCs w:val="24"/>
              </w:rPr>
              <w:t>Макар Чудра</w:t>
            </w:r>
            <w:r w:rsidRPr="004A00BB">
              <w:rPr>
                <w:sz w:val="24"/>
                <w:szCs w:val="24"/>
              </w:rPr>
              <w:t>», «</w:t>
            </w:r>
            <w:r w:rsidRPr="004A00BB">
              <w:rPr>
                <w:rFonts w:ascii="Times New Roman CYR" w:hAnsi="Times New Roman CYR" w:cs="Times New Roman CYR"/>
                <w:sz w:val="24"/>
                <w:szCs w:val="24"/>
              </w:rPr>
              <w:t>Старуха Изергиль</w:t>
            </w:r>
            <w:r w:rsidRPr="004A00BB">
              <w:rPr>
                <w:sz w:val="24"/>
                <w:szCs w:val="24"/>
              </w:rPr>
              <w:t>», «Челкаш»</w:t>
            </w:r>
          </w:p>
        </w:tc>
        <w:tc>
          <w:tcPr>
            <w:tcW w:w="3517" w:type="dxa"/>
            <w:vMerge/>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4A00BB">
        <w:tc>
          <w:tcPr>
            <w:tcW w:w="2393"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А.А. Блок</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sz w:val="24"/>
                <w:szCs w:val="24"/>
                <w:lang w:eastAsia="zh-CN"/>
              </w:rPr>
              <w:t>Поэма «Двенадцать»</w:t>
            </w: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А.А. Блок</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sz w:val="24"/>
                <w:szCs w:val="24"/>
              </w:rPr>
              <w:t>Стихотворения:</w:t>
            </w:r>
            <w:r w:rsidRPr="004A00BB">
              <w:rPr>
                <w:sz w:val="24"/>
                <w:szCs w:val="24"/>
                <w:lang w:eastAsia="zh-CN"/>
              </w:rPr>
              <w:t xml:space="preserve"> </w:t>
            </w:r>
            <w:proofErr w:type="gramStart"/>
            <w:r w:rsidRPr="004A00BB">
              <w:rPr>
                <w:sz w:val="24"/>
                <w:szCs w:val="24"/>
                <w:lang w:eastAsia="zh-CN"/>
              </w:rPr>
              <w:t>«В ресторане», «Вхожу я в темные храмы…», «Девушка пела в церковном хоре…»,  «Когда Вы стоите на моем пути…», «На железной дороге»,</w:t>
            </w:r>
            <w:r w:rsidRPr="004A00BB">
              <w:rPr>
                <w:sz w:val="24"/>
                <w:szCs w:val="24"/>
              </w:rPr>
              <w:t xml:space="preserve"> </w:t>
            </w:r>
            <w:r w:rsidRPr="004A00BB">
              <w:rPr>
                <w:sz w:val="24"/>
                <w:szCs w:val="24"/>
                <w:lang w:eastAsia="zh-CN"/>
              </w:rPr>
              <w:t xml:space="preserve">цикл «На поле Куликовом», «Незнакомка», </w:t>
            </w:r>
            <w:r w:rsidRPr="004A00BB">
              <w:rPr>
                <w:sz w:val="24"/>
                <w:szCs w:val="24"/>
              </w:rPr>
              <w:t xml:space="preserve">«Ночь, улица, фонарь, аптека…», </w:t>
            </w:r>
            <w:r w:rsidRPr="004A00BB">
              <w:rPr>
                <w:sz w:val="24"/>
                <w:szCs w:val="24"/>
                <w:lang w:eastAsia="zh-CN"/>
              </w:rPr>
              <w:t xml:space="preserve">«О, весна, без конца и без краю…»,   </w:t>
            </w:r>
            <w:r w:rsidRPr="004A00BB">
              <w:rPr>
                <w:sz w:val="24"/>
                <w:szCs w:val="24"/>
              </w:rPr>
              <w:t>«</w:t>
            </w:r>
            <w:r w:rsidRPr="004A00BB">
              <w:rPr>
                <w:rFonts w:ascii="Times New Roman CYR" w:hAnsi="Times New Roman CYR" w:cs="Times New Roman CYR"/>
                <w:sz w:val="24"/>
                <w:szCs w:val="24"/>
              </w:rPr>
              <w:t>О доблестях, о подвигах, о славе…</w:t>
            </w:r>
            <w:r w:rsidRPr="004A00BB">
              <w:rPr>
                <w:sz w:val="24"/>
                <w:szCs w:val="24"/>
              </w:rPr>
              <w:t xml:space="preserve">», </w:t>
            </w:r>
            <w:r w:rsidRPr="004A00BB">
              <w:rPr>
                <w:sz w:val="24"/>
                <w:szCs w:val="24"/>
                <w:lang w:eastAsia="zh-CN"/>
              </w:rPr>
              <w:t>«Она пришла с мороза…»; «Предчувствую Тебя.</w:t>
            </w:r>
            <w:proofErr w:type="gramEnd"/>
            <w:r w:rsidRPr="004A00BB">
              <w:rPr>
                <w:sz w:val="24"/>
                <w:szCs w:val="24"/>
                <w:lang w:eastAsia="zh-CN"/>
              </w:rPr>
              <w:t xml:space="preserve"> Года проходят мимо…»,  «Рожденные </w:t>
            </w:r>
            <w:proofErr w:type="gramStart"/>
            <w:r w:rsidRPr="004A00BB">
              <w:rPr>
                <w:sz w:val="24"/>
                <w:szCs w:val="24"/>
                <w:lang w:eastAsia="zh-CN"/>
              </w:rPr>
              <w:t>в</w:t>
            </w:r>
            <w:proofErr w:type="gramEnd"/>
            <w:r w:rsidRPr="004A00BB">
              <w:rPr>
                <w:sz w:val="24"/>
                <w:szCs w:val="24"/>
                <w:lang w:eastAsia="zh-CN"/>
              </w:rPr>
              <w:t xml:space="preserve"> </w:t>
            </w:r>
            <w:proofErr w:type="gramStart"/>
            <w:r w:rsidRPr="004A00BB">
              <w:rPr>
                <w:sz w:val="24"/>
                <w:szCs w:val="24"/>
                <w:lang w:eastAsia="zh-CN"/>
              </w:rPr>
              <w:t>года</w:t>
            </w:r>
            <w:proofErr w:type="gramEnd"/>
            <w:r w:rsidRPr="004A00BB">
              <w:rPr>
                <w:sz w:val="24"/>
                <w:szCs w:val="24"/>
                <w:lang w:eastAsia="zh-CN"/>
              </w:rPr>
              <w:t xml:space="preserve"> глухие…»,  «Россия», «Русь моя, жизнь моя, вместе ль нам маяться…»,  «Пушкинскому Дому», «Скифы»</w:t>
            </w:r>
            <w:r w:rsidRPr="004A00BB">
              <w:rPr>
                <w:b/>
                <w:sz w:val="24"/>
                <w:szCs w:val="24"/>
                <w:lang w:eastAsia="zh-CN"/>
              </w:rPr>
              <w:t xml:space="preserve"> </w:t>
            </w:r>
          </w:p>
        </w:tc>
        <w:tc>
          <w:tcPr>
            <w:tcW w:w="3517"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Cs/>
                <w:sz w:val="24"/>
                <w:szCs w:val="24"/>
                <w:highlight w:val="white"/>
              </w:rPr>
              <w:t xml:space="preserve"> </w:t>
            </w:r>
            <w:r w:rsidRPr="004A00BB">
              <w:rPr>
                <w:rFonts w:ascii="Times New Roman CYR" w:hAnsi="Times New Roman CYR" w:cs="Times New Roman CYR"/>
                <w:b/>
                <w:bCs/>
                <w:sz w:val="24"/>
                <w:szCs w:val="24"/>
                <w:highlight w:val="white"/>
              </w:rPr>
              <w:t xml:space="preserve">Модернизм конца </w:t>
            </w:r>
            <w:r w:rsidRPr="004A00BB">
              <w:rPr>
                <w:rFonts w:ascii="Times New Roman CYR" w:hAnsi="Times New Roman CYR" w:cs="Times New Roman CYR"/>
                <w:b/>
                <w:bCs/>
                <w:sz w:val="24"/>
                <w:szCs w:val="24"/>
                <w:highlight w:val="white"/>
                <w:lang w:val="en-US"/>
              </w:rPr>
              <w:t>XIX</w:t>
            </w:r>
            <w:r w:rsidRPr="004A00BB">
              <w:rPr>
                <w:rFonts w:ascii="Times New Roman CYR" w:hAnsi="Times New Roman CYR" w:cs="Times New Roman CYR"/>
                <w:b/>
                <w:bCs/>
                <w:sz w:val="24"/>
                <w:szCs w:val="24"/>
                <w:highlight w:val="white"/>
              </w:rPr>
              <w:t xml:space="preserve"> – ХХ века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А.А. Блок</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4A00BB">
              <w:rPr>
                <w:rFonts w:ascii="Times New Roman CYR" w:hAnsi="Times New Roman CYR" w:cs="Times New Roman CYR"/>
                <w:bCs/>
                <w:sz w:val="24"/>
                <w:szCs w:val="24"/>
                <w:highlight w:val="white"/>
              </w:rPr>
              <w:t xml:space="preserve">Стихотворения: </w:t>
            </w:r>
            <w:r w:rsidRPr="004A00BB">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sz w:val="24"/>
                <w:szCs w:val="24"/>
                <w:lang w:eastAsia="zh-CN"/>
              </w:rPr>
              <w:t>Поэма «Соловьиный сад»</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
                <w:bCs/>
                <w:sz w:val="24"/>
                <w:szCs w:val="24"/>
              </w:rPr>
              <w:t>Л.Н. Андреев</w:t>
            </w:r>
            <w:r w:rsidRPr="004A00BB">
              <w:rPr>
                <w:rFonts w:ascii="Times New Roman CYR" w:hAnsi="Times New Roman CYR" w:cs="Times New Roman CYR"/>
                <w:bCs/>
                <w:sz w:val="24"/>
                <w:szCs w:val="24"/>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Cs/>
                <w:sz w:val="24"/>
                <w:szCs w:val="24"/>
              </w:rPr>
              <w:t>Пьеса «Жизнь человека»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В.Я. Брюсов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Стихотворения:</w:t>
            </w:r>
            <w:r w:rsidRPr="004A00BB">
              <w:rPr>
                <w:rFonts w:ascii="Times New Roman CYR" w:hAnsi="Times New Roman CYR" w:cs="Times New Roman CYR"/>
                <w:b/>
                <w:bCs/>
                <w:sz w:val="24"/>
                <w:szCs w:val="24"/>
              </w:rPr>
              <w:t xml:space="preserve"> </w:t>
            </w:r>
            <w:r w:rsidRPr="004A00BB">
              <w:rPr>
                <w:rFonts w:ascii="Times New Roman CYR" w:hAnsi="Times New Roman CYR" w:cs="Times New Roman CYR"/>
                <w:bCs/>
                <w:sz w:val="24"/>
                <w:szCs w:val="24"/>
              </w:rPr>
              <w:t xml:space="preserve">«Ассаргадон», «Грядущие гунны», «Есть что-то позорное в мощи природы...»,  «Неколебимой </w:t>
            </w:r>
            <w:r w:rsidRPr="004A00BB">
              <w:rPr>
                <w:rFonts w:ascii="Times New Roman CYR" w:hAnsi="Times New Roman CYR" w:cs="Times New Roman CYR"/>
                <w:bCs/>
                <w:sz w:val="24"/>
                <w:szCs w:val="24"/>
              </w:rPr>
              <w:lastRenderedPageBreak/>
              <w:t>истине...»,</w:t>
            </w:r>
            <w:r w:rsidR="00F942AB" w:rsidRPr="004A00BB">
              <w:rPr>
                <w:rFonts w:ascii="Times New Roman CYR" w:hAnsi="Times New Roman CYR" w:cs="Times New Roman CYR"/>
                <w:bCs/>
                <w:sz w:val="24"/>
                <w:szCs w:val="24"/>
              </w:rPr>
              <w:t xml:space="preserve"> </w:t>
            </w:r>
            <w:r w:rsidRPr="004A00BB">
              <w:rPr>
                <w:rFonts w:ascii="Times New Roman CYR" w:hAnsi="Times New Roman CYR" w:cs="Times New Roman CYR"/>
                <w:bCs/>
                <w:sz w:val="24"/>
                <w:szCs w:val="24"/>
              </w:rPr>
              <w:t>«Каменщик»,   «Творчество», «Родной язык». «Юному поэту», «Я»</w:t>
            </w:r>
          </w:p>
          <w:p w:rsidR="00F942AB"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К.Д. Бальмонт</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r w:rsidRPr="004A00BB">
              <w:rPr>
                <w:rFonts w:ascii="Times New Roman CYR" w:hAnsi="Times New Roman CYR" w:cs="Times New Roman CYR"/>
                <w:bCs/>
                <w:sz w:val="24"/>
                <w:szCs w:val="24"/>
              </w:rPr>
              <w:t>Стихотворения</w:t>
            </w:r>
            <w:r w:rsidRPr="004A00BB">
              <w:rPr>
                <w:rFonts w:ascii="Times New Roman CYR" w:hAnsi="Times New Roman CYR" w:cs="Times New Roman CYR"/>
                <w:b/>
                <w:bCs/>
                <w:sz w:val="24"/>
                <w:szCs w:val="24"/>
              </w:rPr>
              <w:t xml:space="preserve">: </w:t>
            </w:r>
            <w:r w:rsidRPr="004A00BB">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r w:rsidRPr="004A00BB">
              <w:rPr>
                <w:b/>
                <w:sz w:val="24"/>
                <w:szCs w:val="24"/>
              </w:rPr>
              <w:t>А.А. Ахматова</w:t>
            </w:r>
            <w:r w:rsidRPr="004A00BB">
              <w:rPr>
                <w:sz w:val="24"/>
                <w:szCs w:val="24"/>
              </w:rPr>
              <w:t>*</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b/>
                <w:sz w:val="24"/>
                <w:szCs w:val="24"/>
              </w:rPr>
              <w:t>О.Э.</w:t>
            </w:r>
            <w:r w:rsidR="00F942AB" w:rsidRPr="004A00BB">
              <w:rPr>
                <w:b/>
                <w:sz w:val="24"/>
                <w:szCs w:val="24"/>
              </w:rPr>
              <w:t xml:space="preserve"> </w:t>
            </w:r>
            <w:r w:rsidRPr="004A00BB">
              <w:rPr>
                <w:b/>
                <w:sz w:val="24"/>
                <w:szCs w:val="24"/>
              </w:rPr>
              <w:t>Мандельштам</w:t>
            </w:r>
            <w:r w:rsidRPr="004A00BB">
              <w:rPr>
                <w:sz w:val="24"/>
                <w:szCs w:val="24"/>
              </w:rPr>
              <w:t>*</w:t>
            </w:r>
          </w:p>
          <w:p w:rsidR="002E2271" w:rsidRPr="004A00BB" w:rsidRDefault="002E2271" w:rsidP="0094606D">
            <w:pPr>
              <w:tabs>
                <w:tab w:val="left" w:pos="1134"/>
              </w:tabs>
              <w:spacing w:line="240" w:lineRule="auto"/>
              <w:ind w:firstLine="0"/>
              <w:rPr>
                <w:b/>
                <w:bCs/>
                <w:sz w:val="24"/>
                <w:szCs w:val="24"/>
              </w:rPr>
            </w:pPr>
            <w:r w:rsidRPr="004A00BB">
              <w:rPr>
                <w:b/>
                <w:bCs/>
                <w:sz w:val="24"/>
                <w:szCs w:val="24"/>
                <w:highlight w:val="white"/>
              </w:rPr>
              <w:t>Н.С. Гумилев</w:t>
            </w:r>
            <w:r w:rsidRPr="004A00BB">
              <w:rPr>
                <w:b/>
                <w:bCs/>
                <w:sz w:val="24"/>
                <w:szCs w:val="24"/>
              </w:rPr>
              <w:t xml:space="preserve"> </w:t>
            </w:r>
          </w:p>
          <w:p w:rsidR="002E2271" w:rsidRPr="004A00BB" w:rsidRDefault="002E2271" w:rsidP="0094606D">
            <w:pPr>
              <w:tabs>
                <w:tab w:val="left" w:pos="1134"/>
              </w:tabs>
              <w:spacing w:line="240" w:lineRule="auto"/>
              <w:ind w:firstLine="0"/>
              <w:rPr>
                <w:sz w:val="24"/>
                <w:szCs w:val="24"/>
              </w:rPr>
            </w:pPr>
            <w:r w:rsidRPr="004A00BB">
              <w:rPr>
                <w:bCs/>
                <w:sz w:val="24"/>
                <w:szCs w:val="24"/>
              </w:rPr>
              <w:t xml:space="preserve">Стихотворения: </w:t>
            </w:r>
            <w:proofErr w:type="gramStart"/>
            <w:r w:rsidRPr="004A00BB">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roofErr w:type="gramEnd"/>
          </w:p>
          <w:p w:rsidR="002E2271" w:rsidRPr="004A00BB" w:rsidRDefault="002E2271" w:rsidP="0094606D">
            <w:pPr>
              <w:autoSpaceDE w:val="0"/>
              <w:autoSpaceDN w:val="0"/>
              <w:adjustRightInd w:val="0"/>
              <w:spacing w:line="240" w:lineRule="auto"/>
              <w:ind w:firstLine="0"/>
              <w:rPr>
                <w:b/>
                <w:sz w:val="24"/>
                <w:szCs w:val="24"/>
                <w:lang w:eastAsia="zh-CN"/>
              </w:rPr>
            </w:pPr>
            <w:r w:rsidRPr="004A00BB">
              <w:rPr>
                <w:b/>
                <w:sz w:val="24"/>
                <w:szCs w:val="24"/>
                <w:lang w:eastAsia="zh-CN"/>
              </w:rPr>
              <w:t>В.В. Маяковский*</w:t>
            </w:r>
          </w:p>
          <w:p w:rsidR="002E2271" w:rsidRPr="004A00BB" w:rsidRDefault="002E2271" w:rsidP="0094606D">
            <w:pPr>
              <w:autoSpaceDE w:val="0"/>
              <w:autoSpaceDN w:val="0"/>
              <w:adjustRightInd w:val="0"/>
              <w:spacing w:line="240" w:lineRule="auto"/>
              <w:ind w:firstLine="0"/>
              <w:rPr>
                <w:b/>
                <w:sz w:val="24"/>
                <w:szCs w:val="24"/>
                <w:lang w:eastAsia="zh-CN"/>
              </w:rPr>
            </w:pPr>
            <w:r w:rsidRPr="004A00BB">
              <w:rPr>
                <w:b/>
                <w:sz w:val="24"/>
                <w:szCs w:val="24"/>
                <w:lang w:eastAsia="zh-CN"/>
              </w:rPr>
              <w:t>В.В. Хлебников</w:t>
            </w:r>
          </w:p>
          <w:p w:rsidR="002E2271" w:rsidRPr="004A00BB" w:rsidRDefault="002E2271" w:rsidP="0094606D">
            <w:pPr>
              <w:tabs>
                <w:tab w:val="left" w:pos="1134"/>
              </w:tabs>
              <w:spacing w:line="240" w:lineRule="auto"/>
              <w:ind w:firstLine="0"/>
              <w:rPr>
                <w:sz w:val="24"/>
                <w:szCs w:val="24"/>
                <w:lang w:eastAsia="zh-CN"/>
              </w:rPr>
            </w:pPr>
            <w:proofErr w:type="gramStart"/>
            <w:r w:rsidRPr="004A00BB">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sidRPr="004A00BB">
              <w:rPr>
                <w:sz w:val="24"/>
                <w:szCs w:val="24"/>
                <w:lang w:eastAsia="zh-CN"/>
              </w:rPr>
              <w:t>…»,</w:t>
            </w:r>
            <w:r w:rsidRPr="004A00BB">
              <w:rPr>
                <w:sz w:val="24"/>
                <w:szCs w:val="24"/>
                <w:lang w:eastAsia="zh-CN"/>
              </w:rPr>
              <w:t xml:space="preserve"> «Там, где жили свиристели…», «Усадьба ночью, чингисхань…».</w:t>
            </w:r>
            <w:proofErr w:type="gramEnd"/>
          </w:p>
          <w:p w:rsidR="002E2271" w:rsidRPr="004A00BB" w:rsidRDefault="002E2271" w:rsidP="0094606D">
            <w:pPr>
              <w:tabs>
                <w:tab w:val="left" w:pos="1134"/>
              </w:tabs>
              <w:spacing w:line="240" w:lineRule="auto"/>
              <w:ind w:firstLine="0"/>
              <w:rPr>
                <w:sz w:val="24"/>
                <w:szCs w:val="24"/>
                <w:lang w:eastAsia="zh-CN"/>
              </w:rPr>
            </w:pPr>
            <w:r w:rsidRPr="004A00BB">
              <w:rPr>
                <w:b/>
                <w:sz w:val="24"/>
                <w:szCs w:val="24"/>
                <w:lang w:eastAsia="zh-CN"/>
              </w:rPr>
              <w:t>М.И. Цветаева</w:t>
            </w:r>
            <w:r w:rsidRPr="004A00BB">
              <w:rPr>
                <w:sz w:val="24"/>
                <w:szCs w:val="24"/>
                <w:lang w:eastAsia="zh-CN"/>
              </w:rPr>
              <w:t>*</w:t>
            </w:r>
          </w:p>
          <w:p w:rsidR="002E2271" w:rsidRPr="004A00BB" w:rsidRDefault="002E2271" w:rsidP="0094606D">
            <w:pPr>
              <w:tabs>
                <w:tab w:val="left" w:pos="1134"/>
              </w:tabs>
              <w:spacing w:line="240" w:lineRule="auto"/>
              <w:ind w:firstLine="0"/>
              <w:rPr>
                <w:sz w:val="24"/>
                <w:szCs w:val="24"/>
                <w:lang w:eastAsia="zh-CN"/>
              </w:rPr>
            </w:pPr>
            <w:r w:rsidRPr="004A00BB">
              <w:rPr>
                <w:b/>
                <w:sz w:val="24"/>
                <w:szCs w:val="24"/>
                <w:lang w:eastAsia="zh-CN"/>
              </w:rPr>
              <w:t>С.А.</w:t>
            </w:r>
            <w:r w:rsidR="00F942AB" w:rsidRPr="004A00BB">
              <w:rPr>
                <w:b/>
                <w:sz w:val="24"/>
                <w:szCs w:val="24"/>
                <w:lang w:eastAsia="zh-CN"/>
              </w:rPr>
              <w:t xml:space="preserve"> </w:t>
            </w:r>
            <w:r w:rsidRPr="004A00BB">
              <w:rPr>
                <w:b/>
                <w:sz w:val="24"/>
                <w:szCs w:val="24"/>
                <w:lang w:eastAsia="zh-CN"/>
              </w:rPr>
              <w:t>Есенин</w:t>
            </w:r>
            <w:r w:rsidRPr="004A00BB">
              <w:rPr>
                <w:sz w:val="24"/>
                <w:szCs w:val="24"/>
                <w:lang w:eastAsia="zh-CN"/>
              </w:rPr>
              <w:t>*</w:t>
            </w:r>
          </w:p>
          <w:p w:rsidR="002E2271" w:rsidRPr="004A00BB"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В.В. Набоков*</w:t>
            </w:r>
          </w:p>
          <w:p w:rsidR="00F942AB" w:rsidRPr="004A00BB" w:rsidRDefault="002E2271" w:rsidP="0094606D">
            <w:pPr>
              <w:tabs>
                <w:tab w:val="left" w:pos="1134"/>
              </w:tabs>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И.Ф. Анненский,</w:t>
            </w:r>
          </w:p>
          <w:p w:rsidR="00F942AB" w:rsidRPr="004A00BB" w:rsidRDefault="002E2271" w:rsidP="0094606D">
            <w:pPr>
              <w:tabs>
                <w:tab w:val="left" w:pos="1134"/>
              </w:tabs>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К.Д. Бальмонт, А.</w:t>
            </w:r>
            <w:r w:rsidR="00F942AB" w:rsidRPr="004A00BB">
              <w:rPr>
                <w:rFonts w:ascii="Times New Roman CYR" w:hAnsi="Times New Roman CYR" w:cs="Times New Roman CYR"/>
                <w:b/>
                <w:bCs/>
                <w:sz w:val="24"/>
                <w:szCs w:val="24"/>
              </w:rPr>
              <w:t xml:space="preserve"> </w:t>
            </w:r>
            <w:r w:rsidRPr="004A00BB">
              <w:rPr>
                <w:rFonts w:ascii="Times New Roman CYR" w:hAnsi="Times New Roman CYR" w:cs="Times New Roman CYR"/>
                <w:b/>
                <w:bCs/>
                <w:sz w:val="24"/>
                <w:szCs w:val="24"/>
              </w:rPr>
              <w:t>Белый, В.Я. Брюсов, М.А. Волошин, Н.С. Гумилев, Н.А. Клюев, И.</w:t>
            </w:r>
            <w:r w:rsidR="00F942AB" w:rsidRPr="004A00BB">
              <w:rPr>
                <w:rFonts w:ascii="Times New Roman CYR" w:hAnsi="Times New Roman CYR" w:cs="Times New Roman CYR"/>
                <w:b/>
                <w:bCs/>
                <w:sz w:val="24"/>
                <w:szCs w:val="24"/>
              </w:rPr>
              <w:t xml:space="preserve"> </w:t>
            </w:r>
            <w:r w:rsidRPr="004A00BB">
              <w:rPr>
                <w:rFonts w:ascii="Times New Roman CYR" w:hAnsi="Times New Roman CYR" w:cs="Times New Roman CYR"/>
                <w:b/>
                <w:bCs/>
                <w:sz w:val="24"/>
                <w:szCs w:val="24"/>
              </w:rPr>
              <w:t>Северянин, Ф.К. Сологуб, В.В. Хлебников,</w:t>
            </w:r>
          </w:p>
          <w:p w:rsidR="002E2271" w:rsidRPr="004A00BB"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rPr>
              <w:t>В.Ф. Ходасевич</w:t>
            </w:r>
          </w:p>
        </w:tc>
      </w:tr>
      <w:tr w:rsidR="002E2271" w:rsidRPr="004A00BB">
        <w:tc>
          <w:tcPr>
            <w:tcW w:w="2393" w:type="dxa"/>
            <w:vMerge w:val="restart"/>
            <w:shd w:val="clear" w:color="auto" w:fill="auto"/>
          </w:tcPr>
          <w:p w:rsidR="002E2271" w:rsidRPr="004A00BB" w:rsidRDefault="002E2271" w:rsidP="0094606D">
            <w:pPr>
              <w:tabs>
                <w:tab w:val="left" w:pos="1134"/>
              </w:tabs>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lastRenderedPageBreak/>
              <w:t>А.А. Ахматова</w:t>
            </w:r>
          </w:p>
          <w:p w:rsidR="002E2271" w:rsidRPr="004A00BB" w:rsidRDefault="002E2271" w:rsidP="0094606D">
            <w:pPr>
              <w:tabs>
                <w:tab w:val="left" w:pos="1134"/>
              </w:tabs>
              <w:spacing w:line="240" w:lineRule="auto"/>
              <w:ind w:firstLine="0"/>
              <w:rPr>
                <w:sz w:val="24"/>
                <w:szCs w:val="24"/>
                <w:lang w:eastAsia="zh-CN"/>
              </w:rPr>
            </w:pPr>
            <w:r w:rsidRPr="004A00BB">
              <w:rPr>
                <w:rFonts w:ascii="Times New Roman CYR" w:hAnsi="Times New Roman CYR" w:cs="Times New Roman CYR"/>
                <w:sz w:val="24"/>
                <w:szCs w:val="24"/>
                <w:highlight w:val="white"/>
              </w:rPr>
              <w:t xml:space="preserve">Поэма </w:t>
            </w:r>
            <w:r w:rsidRPr="004A00BB">
              <w:rPr>
                <w:sz w:val="24"/>
                <w:szCs w:val="24"/>
                <w:highlight w:val="white"/>
              </w:rPr>
              <w:t>«</w:t>
            </w:r>
            <w:r w:rsidRPr="004A00BB">
              <w:rPr>
                <w:rFonts w:ascii="Times New Roman CYR" w:hAnsi="Times New Roman CYR" w:cs="Times New Roman CYR"/>
                <w:sz w:val="24"/>
                <w:szCs w:val="24"/>
                <w:highlight w:val="white"/>
              </w:rPr>
              <w:t>Реквием</w:t>
            </w:r>
            <w:r w:rsidRPr="004A00BB">
              <w:rPr>
                <w:sz w:val="24"/>
                <w:szCs w:val="24"/>
                <w:highlight w:val="white"/>
              </w:rPr>
              <w:t>»</w:t>
            </w:r>
          </w:p>
          <w:p w:rsidR="002E2271" w:rsidRPr="004A00BB"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4A00BB" w:rsidRDefault="002E2271" w:rsidP="0094606D">
            <w:pPr>
              <w:tabs>
                <w:tab w:val="left" w:pos="1134"/>
              </w:tabs>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А.А. Ахматова</w:t>
            </w:r>
          </w:p>
          <w:p w:rsidR="002E2271" w:rsidRPr="004A00BB" w:rsidRDefault="002E2271" w:rsidP="0094606D">
            <w:pPr>
              <w:tabs>
                <w:tab w:val="left" w:pos="1134"/>
              </w:tabs>
              <w:spacing w:line="240" w:lineRule="auto"/>
              <w:ind w:firstLine="0"/>
              <w:rPr>
                <w:sz w:val="24"/>
                <w:szCs w:val="24"/>
              </w:rPr>
            </w:pPr>
            <w:r w:rsidRPr="004A00BB">
              <w:rPr>
                <w:rFonts w:ascii="Times New Roman CYR" w:hAnsi="Times New Roman CYR" w:cs="Times New Roman CYR"/>
                <w:sz w:val="24"/>
                <w:szCs w:val="24"/>
              </w:rPr>
              <w:t xml:space="preserve">Стихотворения: </w:t>
            </w:r>
            <w:r w:rsidRPr="004A00BB">
              <w:rPr>
                <w:sz w:val="24"/>
                <w:szCs w:val="24"/>
              </w:rPr>
              <w:t xml:space="preserve">«Вечером», «Все расхищено, предано, продано…», «Когда в тоске </w:t>
            </w:r>
            <w:r w:rsidRPr="004A00BB">
              <w:rPr>
                <w:sz w:val="24"/>
                <w:szCs w:val="24"/>
              </w:rPr>
              <w:lastRenderedPageBreak/>
              <w:t xml:space="preserve">самоубийства…», </w:t>
            </w:r>
            <w:r w:rsidRPr="004A00BB">
              <w:rPr>
                <w:sz w:val="24"/>
                <w:szCs w:val="24"/>
                <w:highlight w:val="white"/>
              </w:rPr>
              <w:t xml:space="preserve">«Мне ни к чему одические рати…», </w:t>
            </w:r>
            <w:r w:rsidRPr="004A00BB">
              <w:rPr>
                <w:sz w:val="24"/>
                <w:szCs w:val="24"/>
              </w:rPr>
              <w:t xml:space="preserve">«Мужество», «Муза» («Когда я ночью жду ее прихода…».) «Не с теми я, кто бросил землю…», </w:t>
            </w:r>
            <w:r w:rsidRPr="004A00BB">
              <w:rPr>
                <w:sz w:val="24"/>
                <w:szCs w:val="24"/>
                <w:highlight w:val="white"/>
              </w:rPr>
              <w:t xml:space="preserve">«Песня последней встречи», </w:t>
            </w:r>
            <w:r w:rsidRPr="004A00BB">
              <w:rPr>
                <w:sz w:val="24"/>
                <w:szCs w:val="24"/>
              </w:rPr>
              <w:t>«Сероглазый король»,</w:t>
            </w:r>
            <w:r w:rsidRPr="004A00BB">
              <w:rPr>
                <w:sz w:val="24"/>
                <w:szCs w:val="24"/>
                <w:highlight w:val="white"/>
              </w:rPr>
              <w:t xml:space="preserve"> «Сжала руки под темной вуалью…», </w:t>
            </w:r>
            <w:r w:rsidRPr="004A00BB">
              <w:rPr>
                <w:sz w:val="24"/>
                <w:szCs w:val="24"/>
              </w:rPr>
              <w:t>«Смуглый отрок бродил по аллеям…»</w:t>
            </w:r>
          </w:p>
          <w:p w:rsidR="007420FC" w:rsidRPr="004A00BB"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4A00BB" w:rsidRDefault="002E2271" w:rsidP="0094606D">
            <w:pPr>
              <w:tabs>
                <w:tab w:val="left" w:pos="1134"/>
              </w:tabs>
              <w:spacing w:line="240" w:lineRule="auto"/>
              <w:ind w:firstLine="0"/>
              <w:rPr>
                <w:b/>
                <w:bCs/>
                <w:sz w:val="24"/>
                <w:szCs w:val="24"/>
                <w:highlight w:val="white"/>
              </w:rPr>
            </w:pPr>
            <w:r w:rsidRPr="004A00BB">
              <w:rPr>
                <w:b/>
                <w:bCs/>
                <w:sz w:val="24"/>
                <w:szCs w:val="24"/>
                <w:highlight w:val="white"/>
              </w:rPr>
              <w:lastRenderedPageBreak/>
              <w:t>Литература советского времени</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А.А. Ахматова</w:t>
            </w:r>
          </w:p>
          <w:p w:rsidR="002E2271" w:rsidRPr="004A00BB" w:rsidRDefault="002E2271" w:rsidP="0094606D">
            <w:pPr>
              <w:autoSpaceDE w:val="0"/>
              <w:autoSpaceDN w:val="0"/>
              <w:adjustRightInd w:val="0"/>
              <w:spacing w:line="240" w:lineRule="auto"/>
              <w:ind w:firstLine="0"/>
              <w:rPr>
                <w:sz w:val="24"/>
                <w:szCs w:val="24"/>
                <w:highlight w:val="white"/>
              </w:rPr>
            </w:pPr>
            <w:r w:rsidRPr="004A00BB">
              <w:rPr>
                <w:rFonts w:ascii="Times New Roman CYR" w:hAnsi="Times New Roman CYR" w:cs="Times New Roman CYR"/>
                <w:sz w:val="24"/>
                <w:szCs w:val="24"/>
              </w:rPr>
              <w:t xml:space="preserve"> </w:t>
            </w:r>
            <w:r w:rsidRPr="004A00BB">
              <w:rPr>
                <w:sz w:val="24"/>
                <w:szCs w:val="24"/>
              </w:rPr>
              <w:t xml:space="preserve">«Все мы бражники здесь, </w:t>
            </w:r>
            <w:r w:rsidRPr="004A00BB">
              <w:rPr>
                <w:sz w:val="24"/>
                <w:szCs w:val="24"/>
              </w:rPr>
              <w:lastRenderedPageBreak/>
              <w:t xml:space="preserve">блудницы…», «Перед весной бывают дни такие…», </w:t>
            </w:r>
            <w:r w:rsidRPr="004A00BB">
              <w:rPr>
                <w:sz w:val="24"/>
                <w:szCs w:val="24"/>
                <w:highlight w:val="white"/>
              </w:rPr>
              <w:t>«Родная земля», «Творчество»</w:t>
            </w:r>
            <w:r w:rsidRPr="004A00BB">
              <w:rPr>
                <w:sz w:val="24"/>
                <w:szCs w:val="24"/>
              </w:rPr>
              <w:t xml:space="preserve">, «Широк и желт вечерний свет…», </w:t>
            </w:r>
            <w:r w:rsidRPr="004A00BB">
              <w:rPr>
                <w:sz w:val="24"/>
                <w:szCs w:val="24"/>
                <w:highlight w:val="white"/>
              </w:rPr>
              <w:t>«Я научилась просто, мудро жить…».</w:t>
            </w:r>
          </w:p>
          <w:p w:rsidR="002E2271" w:rsidRPr="004A00BB" w:rsidRDefault="002E2271" w:rsidP="0094606D">
            <w:pPr>
              <w:autoSpaceDE w:val="0"/>
              <w:autoSpaceDN w:val="0"/>
              <w:adjustRightInd w:val="0"/>
              <w:spacing w:line="240" w:lineRule="auto"/>
              <w:ind w:firstLine="0"/>
              <w:rPr>
                <w:sz w:val="24"/>
                <w:szCs w:val="24"/>
                <w:highlight w:val="white"/>
              </w:rPr>
            </w:pPr>
            <w:r w:rsidRPr="004A00BB">
              <w:rPr>
                <w:sz w:val="24"/>
                <w:szCs w:val="24"/>
                <w:highlight w:val="white"/>
              </w:rPr>
              <w:t>«Поэма без героя»</w:t>
            </w:r>
          </w:p>
          <w:p w:rsidR="002E2271" w:rsidRPr="004A00BB" w:rsidRDefault="002E2271" w:rsidP="0094606D">
            <w:pPr>
              <w:tabs>
                <w:tab w:val="left" w:pos="1134"/>
              </w:tabs>
              <w:spacing w:line="240" w:lineRule="auto"/>
              <w:ind w:firstLine="0"/>
              <w:rPr>
                <w:b/>
                <w:bCs/>
                <w:sz w:val="24"/>
                <w:szCs w:val="24"/>
                <w:highlight w:val="white"/>
              </w:rPr>
            </w:pPr>
          </w:p>
          <w:p w:rsidR="002E2271" w:rsidRPr="004A00BB" w:rsidRDefault="002E2271" w:rsidP="0094606D">
            <w:pPr>
              <w:tabs>
                <w:tab w:val="left" w:pos="1134"/>
              </w:tabs>
              <w:spacing w:line="240" w:lineRule="auto"/>
              <w:ind w:firstLine="0"/>
              <w:rPr>
                <w:b/>
                <w:bCs/>
                <w:sz w:val="24"/>
                <w:szCs w:val="24"/>
                <w:highlight w:val="white"/>
              </w:rPr>
            </w:pPr>
          </w:p>
          <w:p w:rsidR="002E2271" w:rsidRPr="004A00BB" w:rsidRDefault="002E2271" w:rsidP="0094606D">
            <w:pPr>
              <w:tabs>
                <w:tab w:val="left" w:pos="1134"/>
              </w:tabs>
              <w:spacing w:line="240" w:lineRule="auto"/>
              <w:ind w:firstLine="0"/>
              <w:rPr>
                <w:b/>
                <w:bCs/>
                <w:sz w:val="24"/>
                <w:szCs w:val="24"/>
                <w:highlight w:val="white"/>
              </w:rPr>
            </w:pPr>
          </w:p>
          <w:p w:rsidR="002E2271" w:rsidRPr="004A00BB" w:rsidRDefault="002E2271" w:rsidP="0094606D">
            <w:pPr>
              <w:tabs>
                <w:tab w:val="left" w:pos="1134"/>
              </w:tabs>
              <w:spacing w:line="240" w:lineRule="auto"/>
              <w:ind w:firstLine="0"/>
              <w:rPr>
                <w:b/>
                <w:bCs/>
                <w:sz w:val="24"/>
                <w:szCs w:val="24"/>
                <w:highlight w:val="white"/>
              </w:rPr>
            </w:pPr>
          </w:p>
          <w:p w:rsidR="002E2271" w:rsidRPr="004A00BB" w:rsidRDefault="002E2271" w:rsidP="0094606D">
            <w:pPr>
              <w:tabs>
                <w:tab w:val="left" w:pos="1134"/>
              </w:tabs>
              <w:spacing w:line="240" w:lineRule="auto"/>
              <w:ind w:firstLine="0"/>
              <w:rPr>
                <w:b/>
                <w:bCs/>
                <w:sz w:val="24"/>
                <w:szCs w:val="24"/>
                <w:highlight w:val="white"/>
              </w:rPr>
            </w:pPr>
            <w:r w:rsidRPr="004A00BB">
              <w:rPr>
                <w:b/>
                <w:bCs/>
                <w:sz w:val="24"/>
                <w:szCs w:val="24"/>
                <w:highlight w:val="white"/>
              </w:rPr>
              <w:t>С.А. Есени</w:t>
            </w:r>
            <w:r w:rsidR="00F942AB" w:rsidRPr="004A00BB">
              <w:rPr>
                <w:b/>
                <w:bCs/>
                <w:sz w:val="24"/>
                <w:szCs w:val="24"/>
                <w:highlight w:val="white"/>
              </w:rPr>
              <w:t>н</w:t>
            </w:r>
          </w:p>
          <w:p w:rsidR="002E2271" w:rsidRPr="004A00BB" w:rsidRDefault="002E2271" w:rsidP="0094606D">
            <w:pPr>
              <w:tabs>
                <w:tab w:val="left" w:pos="1134"/>
              </w:tabs>
              <w:spacing w:line="240" w:lineRule="auto"/>
              <w:ind w:firstLine="0"/>
              <w:rPr>
                <w:sz w:val="24"/>
                <w:szCs w:val="24"/>
                <w:lang w:eastAsia="zh-CN"/>
              </w:rPr>
            </w:pPr>
            <w:r w:rsidRPr="004A00BB">
              <w:rPr>
                <w:sz w:val="24"/>
                <w:szCs w:val="24"/>
                <w:highlight w:val="white"/>
              </w:rPr>
              <w:t>«Клен ты мой опавший…», «Не бродить, не мять в кустах багряных…»,</w:t>
            </w:r>
            <w:r w:rsidRPr="004A00BB">
              <w:rPr>
                <w:sz w:val="24"/>
                <w:szCs w:val="24"/>
              </w:rPr>
              <w:t xml:space="preserve"> «Нивы сжаты, рощи голы…», «Отговорила роща золотая…», </w:t>
            </w:r>
            <w:r w:rsidRPr="004A00BB">
              <w:rPr>
                <w:sz w:val="24"/>
                <w:szCs w:val="24"/>
                <w:highlight w:val="white"/>
              </w:rPr>
              <w:t xml:space="preserve"> «Мы теперь уходим понемногу…», «Русь советская», «Спит ковыль. Равнина дорогая…»,</w:t>
            </w:r>
            <w:r w:rsidRPr="004A00BB">
              <w:rPr>
                <w:sz w:val="24"/>
                <w:szCs w:val="24"/>
              </w:rPr>
              <w:t xml:space="preserve"> </w:t>
            </w:r>
            <w:r w:rsidRPr="004A00BB">
              <w:rPr>
                <w:bCs/>
                <w:sz w:val="24"/>
                <w:szCs w:val="24"/>
              </w:rPr>
              <w:t>«Я обманывать себя не стану…».</w:t>
            </w:r>
            <w:r w:rsidRPr="004A00BB">
              <w:rPr>
                <w:sz w:val="24"/>
                <w:szCs w:val="24"/>
                <w:highlight w:val="white"/>
              </w:rPr>
              <w:t xml:space="preserve"> Роман в стихах «Анна Снегина»</w:t>
            </w:r>
            <w:r w:rsidR="00CC246F" w:rsidRPr="004A00BB">
              <w:rPr>
                <w:sz w:val="24"/>
                <w:szCs w:val="24"/>
                <w:highlight w:val="white"/>
              </w:rPr>
              <w:t>.</w:t>
            </w:r>
            <w:r w:rsidRPr="004A00BB">
              <w:rPr>
                <w:sz w:val="24"/>
                <w:szCs w:val="24"/>
                <w:highlight w:val="white"/>
              </w:rPr>
              <w:t xml:space="preserve"> Поэм</w:t>
            </w:r>
            <w:r w:rsidR="00CC246F" w:rsidRPr="004A00BB">
              <w:rPr>
                <w:sz w:val="24"/>
                <w:szCs w:val="24"/>
                <w:highlight w:val="white"/>
              </w:rPr>
              <w:t>ы:</w:t>
            </w:r>
            <w:r w:rsidR="00FF19AB" w:rsidRPr="004A00BB">
              <w:rPr>
                <w:sz w:val="24"/>
                <w:szCs w:val="24"/>
              </w:rPr>
              <w:t xml:space="preserve"> «Сорокоуст»,</w:t>
            </w:r>
            <w:r w:rsidRPr="004A00BB">
              <w:rPr>
                <w:sz w:val="24"/>
                <w:szCs w:val="24"/>
                <w:highlight w:val="white"/>
              </w:rPr>
              <w:t xml:space="preserve"> «Черный человек»</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В.В. Маяковский</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A00BB">
              <w:rPr>
                <w:sz w:val="24"/>
                <w:szCs w:val="24"/>
              </w:rPr>
              <w:t xml:space="preserve">Стихотворения: «Адище города», «Вам!», «Домой!», «Ода революции», </w:t>
            </w:r>
            <w:r w:rsidRPr="004A00BB">
              <w:rPr>
                <w:b/>
                <w:sz w:val="24"/>
                <w:szCs w:val="24"/>
              </w:rPr>
              <w:t>«</w:t>
            </w:r>
            <w:r w:rsidRPr="004A00BB">
              <w:rPr>
                <w:sz w:val="24"/>
                <w:szCs w:val="24"/>
              </w:rPr>
              <w:t>Прозаседавшиеся», «Разговор с фининспектором о поэзии», «Уже второй должно быть ты легла…», «Юбилейное»</w:t>
            </w:r>
            <w:r w:rsidRPr="004A00BB">
              <w:rPr>
                <w:rFonts w:ascii="Times New Roman CYR" w:hAnsi="Times New Roman CYR" w:cs="Times New Roman CYR"/>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sz w:val="24"/>
                <w:szCs w:val="24"/>
                <w:highlight w:val="white"/>
              </w:rPr>
              <w:t>Поэма: «Про это»</w:t>
            </w:r>
          </w:p>
          <w:p w:rsidR="002E2271" w:rsidRPr="004A00BB"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4A00BB"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Pr="004A00BB"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4A00BB">
              <w:rPr>
                <w:b/>
                <w:bCs/>
                <w:sz w:val="24"/>
                <w:szCs w:val="24"/>
                <w:highlight w:val="white"/>
              </w:rPr>
              <w:t>М.И. Цветаева</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r w:rsidRPr="004A00BB">
              <w:rPr>
                <w:sz w:val="24"/>
                <w:szCs w:val="24"/>
              </w:rPr>
              <w:t xml:space="preserve">Стихотворения: «Все повторяю первый стих…», </w:t>
            </w:r>
            <w:r w:rsidRPr="004A00BB">
              <w:rPr>
                <w:sz w:val="24"/>
                <w:szCs w:val="24"/>
                <w:highlight w:val="white"/>
              </w:rPr>
              <w:t>«Идешь, на меня похожий</w:t>
            </w:r>
            <w:r w:rsidRPr="004A00BB">
              <w:rPr>
                <w:b/>
                <w:sz w:val="24"/>
                <w:szCs w:val="24"/>
                <w:highlight w:val="white"/>
              </w:rPr>
              <w:t>»,</w:t>
            </w:r>
            <w:r w:rsidRPr="004A00BB">
              <w:rPr>
                <w:b/>
                <w:sz w:val="24"/>
                <w:szCs w:val="24"/>
              </w:rPr>
              <w:t xml:space="preserve"> </w:t>
            </w:r>
            <w:r w:rsidRPr="004A00BB">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rPr>
            </w:pPr>
            <w:r w:rsidRPr="004A00BB">
              <w:rPr>
                <w:sz w:val="24"/>
                <w:szCs w:val="24"/>
              </w:rPr>
              <w:t>Очерк «Мой Пушкин»</w:t>
            </w:r>
          </w:p>
          <w:p w:rsidR="007420FC" w:rsidRPr="004A00BB"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О.Э. Мандельштам</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4A00BB">
              <w:rPr>
                <w:rFonts w:ascii="Times New Roman CYR" w:hAnsi="Times New Roman CYR" w:cs="Times New Roman CYR"/>
                <w:sz w:val="24"/>
                <w:szCs w:val="24"/>
                <w:highlight w:val="white"/>
              </w:rPr>
              <w:t>Стихотворения:</w:t>
            </w:r>
            <w:r w:rsidRPr="004A00BB">
              <w:rPr>
                <w:sz w:val="24"/>
                <w:szCs w:val="24"/>
              </w:rPr>
              <w:t xml:space="preserve"> «Айя-София»,</w:t>
            </w:r>
            <w:r w:rsidRPr="004A00BB">
              <w:rPr>
                <w:sz w:val="24"/>
                <w:szCs w:val="24"/>
                <w:highlight w:val="white"/>
              </w:rPr>
              <w:t xml:space="preserve"> «</w:t>
            </w:r>
            <w:r w:rsidRPr="004A00BB">
              <w:rPr>
                <w:rFonts w:ascii="Times New Roman CYR" w:hAnsi="Times New Roman CYR" w:cs="Times New Roman CYR"/>
                <w:sz w:val="24"/>
                <w:szCs w:val="24"/>
                <w:highlight w:val="white"/>
              </w:rPr>
              <w:t>За гремучую доблесть грядущих веков…</w:t>
            </w:r>
            <w:r w:rsidRPr="004A00BB">
              <w:rPr>
                <w:sz w:val="24"/>
                <w:szCs w:val="24"/>
                <w:highlight w:val="white"/>
              </w:rPr>
              <w:t>»,</w:t>
            </w:r>
            <w:r w:rsidRPr="004A00BB">
              <w:rPr>
                <w:sz w:val="24"/>
                <w:szCs w:val="24"/>
              </w:rPr>
              <w:t xml:space="preserve"> «Лишив меня морей, разбега и разлета…», «Нет, никогда ничей я не был современник…»,  </w:t>
            </w:r>
            <w:r w:rsidRPr="004A00BB">
              <w:rPr>
                <w:rFonts w:ascii="Times New Roman CYR" w:hAnsi="Times New Roman CYR" w:cs="Times New Roman CYR"/>
                <w:sz w:val="24"/>
                <w:szCs w:val="24"/>
                <w:highlight w:val="white"/>
              </w:rPr>
              <w:t xml:space="preserve"> </w:t>
            </w:r>
            <w:r w:rsidRPr="004A00BB">
              <w:rPr>
                <w:sz w:val="24"/>
                <w:szCs w:val="24"/>
              </w:rPr>
              <w:t>«Сумерки свободы»,</w:t>
            </w:r>
            <w:r w:rsidRPr="004A00BB">
              <w:rPr>
                <w:sz w:val="24"/>
                <w:szCs w:val="24"/>
                <w:highlight w:val="white"/>
              </w:rPr>
              <w:t xml:space="preserve"> </w:t>
            </w:r>
            <w:r w:rsidRPr="004A00BB">
              <w:rPr>
                <w:sz w:val="24"/>
                <w:szCs w:val="24"/>
              </w:rPr>
              <w:t xml:space="preserve">«Я к губам подношу эту зелень…» </w:t>
            </w:r>
            <w:r w:rsidRPr="004A00BB">
              <w:rPr>
                <w:sz w:val="24"/>
                <w:szCs w:val="24"/>
                <w:highlight w:val="white"/>
              </w:rPr>
              <w:t xml:space="preserve"> </w:t>
            </w:r>
          </w:p>
          <w:p w:rsidR="007420FC" w:rsidRPr="004A00BB"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Б.Л. Пастернак</w:t>
            </w:r>
          </w:p>
          <w:p w:rsidR="002E2271" w:rsidRPr="004A00BB" w:rsidRDefault="00CC246F" w:rsidP="0094606D">
            <w:pPr>
              <w:autoSpaceDE w:val="0"/>
              <w:autoSpaceDN w:val="0"/>
              <w:adjustRightInd w:val="0"/>
              <w:spacing w:line="240" w:lineRule="auto"/>
              <w:ind w:firstLine="0"/>
              <w:rPr>
                <w:sz w:val="24"/>
                <w:szCs w:val="24"/>
              </w:rPr>
            </w:pPr>
            <w:r w:rsidRPr="004A00BB">
              <w:rPr>
                <w:rFonts w:ascii="Times New Roman CYR" w:hAnsi="Times New Roman CYR" w:cs="Times New Roman CYR"/>
                <w:sz w:val="24"/>
                <w:szCs w:val="24"/>
                <w:highlight w:val="white"/>
              </w:rPr>
              <w:t>Стихотворения:</w:t>
            </w:r>
            <w:r w:rsidR="002E2271" w:rsidRPr="004A00BB">
              <w:rPr>
                <w:rFonts w:ascii="Times New Roman CYR" w:hAnsi="Times New Roman CYR" w:cs="Times New Roman CYR"/>
                <w:sz w:val="24"/>
                <w:szCs w:val="24"/>
                <w:highlight w:val="white"/>
              </w:rPr>
              <w:t xml:space="preserve"> </w:t>
            </w:r>
            <w:proofErr w:type="gramStart"/>
            <w:r w:rsidR="002E2271" w:rsidRPr="004A00BB">
              <w:rPr>
                <w:sz w:val="24"/>
                <w:szCs w:val="24"/>
              </w:rPr>
              <w:t>«Август», «Давай ронять слова…», «Единственные дни», «Красавица моя, вся стать…», «</w:t>
            </w:r>
            <w:r w:rsidR="002E2271" w:rsidRPr="004A00BB">
              <w:rPr>
                <w:rFonts w:ascii="Times New Roman CYR" w:hAnsi="Times New Roman CYR" w:cs="Times New Roman CYR"/>
                <w:sz w:val="24"/>
                <w:szCs w:val="24"/>
              </w:rPr>
              <w:t>Июль</w:t>
            </w:r>
            <w:r w:rsidR="002E2271" w:rsidRPr="004A00BB">
              <w:rPr>
                <w:sz w:val="24"/>
                <w:szCs w:val="24"/>
              </w:rPr>
              <w:t>», «Любимая – жуть!</w:t>
            </w:r>
            <w:proofErr w:type="gramEnd"/>
            <w:r w:rsidR="002E2271" w:rsidRPr="004A00BB">
              <w:rPr>
                <w:sz w:val="24"/>
                <w:szCs w:val="24"/>
              </w:rPr>
              <w:t xml:space="preserve"> </w:t>
            </w:r>
            <w:proofErr w:type="gramStart"/>
            <w:r w:rsidR="002E2271" w:rsidRPr="004A00BB">
              <w:rPr>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4A00BB">
              <w:rPr>
                <w:sz w:val="24"/>
                <w:szCs w:val="24"/>
                <w:highlight w:val="white"/>
              </w:rPr>
              <w:t>«</w:t>
            </w:r>
            <w:r w:rsidR="002E2271" w:rsidRPr="004A00BB">
              <w:rPr>
                <w:rFonts w:ascii="Times New Roman CYR" w:hAnsi="Times New Roman CYR" w:cs="Times New Roman CYR"/>
                <w:sz w:val="24"/>
                <w:szCs w:val="24"/>
                <w:highlight w:val="white"/>
              </w:rPr>
              <w:t>Снег идет</w:t>
            </w:r>
            <w:r w:rsidR="002E2271" w:rsidRPr="004A00BB">
              <w:rPr>
                <w:sz w:val="24"/>
                <w:szCs w:val="24"/>
                <w:highlight w:val="white"/>
              </w:rPr>
              <w:t>»</w:t>
            </w:r>
            <w:r w:rsidR="002E2271" w:rsidRPr="004A00BB">
              <w:rPr>
                <w:sz w:val="24"/>
                <w:szCs w:val="24"/>
              </w:rPr>
              <w:t>, «Столетье с лишним – не вчера…»</w:t>
            </w:r>
            <w:proofErr w:type="gramEnd"/>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Роман «Доктор Живаго»</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М.А. Булгаков</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sz w:val="24"/>
                <w:szCs w:val="24"/>
              </w:rPr>
              <w:t>Книга рассказов «Записки юного врача»</w:t>
            </w:r>
            <w:r w:rsidR="00CC246F" w:rsidRPr="004A00BB">
              <w:rPr>
                <w:sz w:val="24"/>
                <w:szCs w:val="24"/>
              </w:rPr>
              <w:t>.</w:t>
            </w:r>
            <w:r w:rsidRPr="004A00BB">
              <w:rPr>
                <w:sz w:val="24"/>
                <w:szCs w:val="24"/>
              </w:rPr>
              <w:t xml:space="preserve"> Пьесы «Дни Турбиных», «Бег», «Кабала святош» («Мольер»), «Зойкина квартира»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A00BB">
              <w:rPr>
                <w:rFonts w:ascii="Times New Roman CYR" w:hAnsi="Times New Roman CYR" w:cs="Times New Roman CYR"/>
                <w:b/>
                <w:iCs/>
                <w:sz w:val="24"/>
                <w:szCs w:val="24"/>
              </w:rPr>
              <w:t>А.П. Платонов</w:t>
            </w:r>
            <w:r w:rsidRPr="004A00BB">
              <w:rPr>
                <w:rFonts w:ascii="Times New Roman CYR" w:hAnsi="Times New Roman CYR" w:cs="Times New Roman CYR"/>
                <w:iCs/>
                <w:sz w:val="24"/>
                <w:szCs w:val="24"/>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A00BB">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М.А. Шолохов</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4A00BB">
              <w:rPr>
                <w:sz w:val="24"/>
                <w:szCs w:val="24"/>
                <w:highlight w:val="white"/>
              </w:rPr>
              <w:t>Роман «Поднятая целина».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sz w:val="24"/>
                <w:szCs w:val="24"/>
                <w:highlight w:val="white"/>
              </w:rPr>
              <w:t>Книга рассказов «Донские рассказы»</w:t>
            </w:r>
          </w:p>
          <w:p w:rsidR="002E2271" w:rsidRPr="004A00BB" w:rsidRDefault="002E2271" w:rsidP="0094606D">
            <w:pPr>
              <w:autoSpaceDE w:val="0"/>
              <w:autoSpaceDN w:val="0"/>
              <w:adjustRightInd w:val="0"/>
              <w:spacing w:line="240" w:lineRule="auto"/>
              <w:ind w:firstLine="0"/>
              <w:rPr>
                <w:b/>
                <w:sz w:val="24"/>
                <w:szCs w:val="24"/>
                <w:highlight w:val="white"/>
              </w:rPr>
            </w:pPr>
            <w:r w:rsidRPr="004A00BB">
              <w:rPr>
                <w:b/>
                <w:sz w:val="24"/>
                <w:szCs w:val="24"/>
                <w:highlight w:val="white"/>
              </w:rPr>
              <w:t>В.В. Набоков</w:t>
            </w:r>
          </w:p>
          <w:p w:rsidR="002E2271" w:rsidRPr="004A00BB" w:rsidRDefault="002E2271" w:rsidP="0094606D">
            <w:pPr>
              <w:autoSpaceDE w:val="0"/>
              <w:autoSpaceDN w:val="0"/>
              <w:adjustRightInd w:val="0"/>
              <w:spacing w:line="240" w:lineRule="auto"/>
              <w:ind w:firstLine="0"/>
              <w:rPr>
                <w:sz w:val="24"/>
                <w:szCs w:val="24"/>
              </w:rPr>
            </w:pPr>
            <w:r w:rsidRPr="004A00BB">
              <w:rPr>
                <w:sz w:val="24"/>
                <w:szCs w:val="24"/>
                <w:highlight w:val="white"/>
              </w:rPr>
              <w:t xml:space="preserve"> </w:t>
            </w:r>
            <w:r w:rsidRPr="004A00BB">
              <w:rPr>
                <w:sz w:val="24"/>
                <w:szCs w:val="24"/>
              </w:rPr>
              <w:t>Романы «Машенька», «Защита Лужина»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М.М. Зощенко</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rPr>
              <w:t xml:space="preserve">Рассказы: </w:t>
            </w:r>
            <w:proofErr w:type="gramStart"/>
            <w:r w:rsidRPr="004A00BB">
              <w:rPr>
                <w:rFonts w:ascii="Times New Roman CYR" w:hAnsi="Times New Roman CYR" w:cs="Times New Roman CYR"/>
                <w:iCs/>
                <w:sz w:val="24"/>
                <w:szCs w:val="24"/>
              </w:rPr>
              <w:t xml:space="preserve">«Баня», «Жертва революции», «Нервные люди», «Качество продукции», </w:t>
            </w:r>
            <w:r w:rsidRPr="004A00BB">
              <w:rPr>
                <w:rFonts w:ascii="Times New Roman CYR" w:hAnsi="Times New Roman CYR" w:cs="Times New Roman CYR"/>
                <w:iCs/>
                <w:sz w:val="24"/>
                <w:szCs w:val="24"/>
              </w:rPr>
              <w:lastRenderedPageBreak/>
              <w:t>«Аристократка», «Прелести культуры», «Тормоз Вестингауза», «Диктофон», «Обезьяний язык»</w:t>
            </w:r>
            <w:proofErr w:type="gramEnd"/>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A00BB">
              <w:rPr>
                <w:rFonts w:ascii="Times New Roman CYR" w:hAnsi="Times New Roman CYR" w:cs="Times New Roman CYR"/>
                <w:b/>
                <w:iCs/>
                <w:sz w:val="24"/>
                <w:szCs w:val="24"/>
              </w:rPr>
              <w:t>И.Э.</w:t>
            </w:r>
            <w:r w:rsidR="00CC246F" w:rsidRPr="004A00BB">
              <w:rPr>
                <w:rFonts w:ascii="Times New Roman CYR" w:hAnsi="Times New Roman CYR" w:cs="Times New Roman CYR"/>
                <w:b/>
                <w:iCs/>
                <w:sz w:val="24"/>
                <w:szCs w:val="24"/>
              </w:rPr>
              <w:t xml:space="preserve"> </w:t>
            </w:r>
            <w:r w:rsidRPr="004A00BB">
              <w:rPr>
                <w:rFonts w:ascii="Times New Roman CYR" w:hAnsi="Times New Roman CYR" w:cs="Times New Roman CYR"/>
                <w:b/>
                <w:iCs/>
                <w:sz w:val="24"/>
                <w:szCs w:val="24"/>
              </w:rPr>
              <w:t xml:space="preserve">Бабель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A00BB">
              <w:rPr>
                <w:rFonts w:ascii="Times New Roman CYR" w:hAnsi="Times New Roman CYR" w:cs="Times New Roman CYR"/>
                <w:iCs/>
                <w:sz w:val="24"/>
                <w:szCs w:val="24"/>
              </w:rPr>
              <w:t>Книга рассказов «Конармия»</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A00BB">
              <w:rPr>
                <w:rFonts w:ascii="Times New Roman CYR" w:hAnsi="Times New Roman CYR" w:cs="Times New Roman CYR"/>
                <w:b/>
                <w:iCs/>
                <w:sz w:val="24"/>
                <w:szCs w:val="24"/>
              </w:rPr>
              <w:t xml:space="preserve">А.А. Фадеев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A00BB">
              <w:rPr>
                <w:rFonts w:ascii="Times New Roman CYR" w:hAnsi="Times New Roman CYR" w:cs="Times New Roman CYR"/>
                <w:iCs/>
                <w:sz w:val="24"/>
                <w:szCs w:val="24"/>
              </w:rPr>
              <w:t>Романы «Разгром», «Молодая гвардия»</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И. Ильф, Е.</w:t>
            </w:r>
            <w:r w:rsidR="00CC246F" w:rsidRPr="004A00BB">
              <w:rPr>
                <w:rFonts w:ascii="Times New Roman CYR" w:hAnsi="Times New Roman CYR" w:cs="Times New Roman CYR"/>
                <w:b/>
                <w:bCs/>
                <w:sz w:val="24"/>
                <w:szCs w:val="24"/>
              </w:rPr>
              <w:t xml:space="preserve"> </w:t>
            </w:r>
            <w:r w:rsidRPr="004A00BB">
              <w:rPr>
                <w:rFonts w:ascii="Times New Roman CYR" w:hAnsi="Times New Roman CYR" w:cs="Times New Roman CYR"/>
                <w:b/>
                <w:bCs/>
                <w:sz w:val="24"/>
                <w:szCs w:val="24"/>
              </w:rPr>
              <w:t xml:space="preserve">Петров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bCs/>
                <w:sz w:val="24"/>
                <w:szCs w:val="24"/>
              </w:rPr>
              <w:t>Романы «12 стульев», «Золотой теленок»</w:t>
            </w:r>
            <w:r w:rsidRPr="004A00BB">
              <w:rPr>
                <w:rFonts w:ascii="Times New Roman CYR" w:hAnsi="Times New Roman CYR" w:cs="Times New Roman CYR"/>
                <w:sz w:val="24"/>
                <w:szCs w:val="24"/>
              </w:rPr>
              <w:t xml:space="preserve">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4A00BB">
              <w:rPr>
                <w:rFonts w:ascii="Times New Roman CYR" w:hAnsi="Times New Roman CYR" w:cs="Times New Roman CYR"/>
                <w:b/>
                <w:sz w:val="24"/>
                <w:szCs w:val="24"/>
              </w:rPr>
              <w:t xml:space="preserve">Н.Р. Эрдман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sz w:val="24"/>
                <w:szCs w:val="24"/>
              </w:rPr>
              <w:t>Пьеса «Самоубийца»</w:t>
            </w:r>
          </w:p>
          <w:p w:rsidR="002E2271" w:rsidRPr="004A00BB" w:rsidRDefault="002E2271" w:rsidP="0094606D">
            <w:pPr>
              <w:autoSpaceDE w:val="0"/>
              <w:autoSpaceDN w:val="0"/>
              <w:adjustRightInd w:val="0"/>
              <w:spacing w:line="240" w:lineRule="auto"/>
              <w:ind w:firstLine="0"/>
              <w:rPr>
                <w:b/>
                <w:sz w:val="24"/>
                <w:szCs w:val="24"/>
                <w:highlight w:val="white"/>
              </w:rPr>
            </w:pPr>
            <w:r w:rsidRPr="004A00BB">
              <w:rPr>
                <w:b/>
                <w:sz w:val="24"/>
                <w:szCs w:val="24"/>
                <w:highlight w:val="white"/>
              </w:rPr>
              <w:t xml:space="preserve">А.Н. Островский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4A00BB">
              <w:rPr>
                <w:sz w:val="24"/>
                <w:szCs w:val="24"/>
                <w:highlight w:val="white"/>
              </w:rPr>
              <w:t>Роман «Как закалялась сталь»</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А.И. Солженицын</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4A00BB">
              <w:rPr>
                <w:sz w:val="24"/>
                <w:szCs w:val="24"/>
                <w:highlight w:val="white"/>
              </w:rPr>
              <w:t>Повесть «Раковый корпус», статья «Жить не по лжи»</w:t>
            </w:r>
          </w:p>
          <w:p w:rsidR="002E2271" w:rsidRPr="004A00BB" w:rsidRDefault="002E2271" w:rsidP="0094606D">
            <w:pPr>
              <w:autoSpaceDE w:val="0"/>
              <w:autoSpaceDN w:val="0"/>
              <w:adjustRightInd w:val="0"/>
              <w:spacing w:line="240" w:lineRule="auto"/>
              <w:ind w:firstLine="0"/>
              <w:rPr>
                <w:b/>
                <w:bCs/>
                <w:sz w:val="24"/>
                <w:szCs w:val="24"/>
              </w:rPr>
            </w:pPr>
            <w:r w:rsidRPr="004A00BB">
              <w:rPr>
                <w:b/>
                <w:bCs/>
                <w:sz w:val="24"/>
                <w:szCs w:val="24"/>
              </w:rPr>
              <w:t>В.Т. Шаламов</w:t>
            </w:r>
          </w:p>
          <w:p w:rsidR="002E2271" w:rsidRPr="004A00BB" w:rsidRDefault="002E2271" w:rsidP="0094606D">
            <w:pPr>
              <w:autoSpaceDE w:val="0"/>
              <w:autoSpaceDN w:val="0"/>
              <w:adjustRightInd w:val="0"/>
              <w:spacing w:line="240" w:lineRule="auto"/>
              <w:ind w:firstLine="0"/>
              <w:rPr>
                <w:bCs/>
                <w:sz w:val="24"/>
                <w:szCs w:val="24"/>
              </w:rPr>
            </w:pPr>
            <w:r w:rsidRPr="004A00BB">
              <w:rPr>
                <w:bCs/>
                <w:sz w:val="24"/>
                <w:szCs w:val="24"/>
              </w:rPr>
              <w:t>Рассказы: «Сгущенное молоко», «Татарский мулла и чистый воздух», «Васька Денисов, похититель свиней», «Выходной день»</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В.М. Шукшин</w:t>
            </w:r>
          </w:p>
          <w:p w:rsidR="002E2271" w:rsidRPr="004A00BB" w:rsidRDefault="002E2271" w:rsidP="0094606D">
            <w:pPr>
              <w:tabs>
                <w:tab w:val="left" w:pos="7380"/>
                <w:tab w:val="left" w:pos="8100"/>
              </w:tabs>
              <w:autoSpaceDE w:val="0"/>
              <w:autoSpaceDN w:val="0"/>
              <w:adjustRightInd w:val="0"/>
              <w:spacing w:line="240" w:lineRule="auto"/>
              <w:ind w:firstLine="0"/>
              <w:rPr>
                <w:bCs/>
                <w:sz w:val="24"/>
                <w:szCs w:val="24"/>
              </w:rPr>
            </w:pPr>
            <w:r w:rsidRPr="004A00BB">
              <w:rPr>
                <w:rFonts w:ascii="Times New Roman CYR" w:hAnsi="Times New Roman CYR" w:cs="Times New Roman CYR"/>
                <w:iCs/>
                <w:sz w:val="24"/>
                <w:szCs w:val="24"/>
                <w:highlight w:val="white"/>
              </w:rPr>
              <w:t>Рассказы «Верую», «Крепкий мужик», «Сапожки», «Танцующий Шива»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Н.А. Заболоцкий</w:t>
            </w:r>
          </w:p>
          <w:p w:rsidR="002E2271" w:rsidRPr="004A00BB"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4A00BB">
              <w:rPr>
                <w:rFonts w:ascii="Times New Roman CYR" w:hAnsi="Times New Roman CYR" w:cs="Times New Roman CYR"/>
                <w:sz w:val="24"/>
                <w:szCs w:val="24"/>
              </w:rPr>
              <w:t xml:space="preserve">Стихотворения: </w:t>
            </w:r>
            <w:proofErr w:type="gramStart"/>
            <w:r w:rsidR="002E2271" w:rsidRPr="004A00BB">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w:t>
            </w:r>
            <w:proofErr w:type="gramEnd"/>
            <w:r w:rsidR="002E2271" w:rsidRPr="004A00BB">
              <w:rPr>
                <w:rFonts w:ascii="Times New Roman CYR" w:hAnsi="Times New Roman CYR" w:cs="Times New Roman CYR"/>
                <w:sz w:val="24"/>
                <w:szCs w:val="24"/>
              </w:rPr>
              <w:t xml:space="preserve">  «Новый Быт»,  «Рыбная лавка»,  «Искусство», «Я не ищу гармонии в природе…»</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А.Т. Твардовский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sz w:val="24"/>
                <w:szCs w:val="24"/>
                <w:highlight w:val="white"/>
              </w:rPr>
              <w:t xml:space="preserve">Стихотворения: </w:t>
            </w:r>
            <w:proofErr w:type="gramStart"/>
            <w:r w:rsidRPr="004A00BB">
              <w:rPr>
                <w:sz w:val="24"/>
                <w:szCs w:val="24"/>
              </w:rPr>
              <w:t>«</w:t>
            </w:r>
            <w:r w:rsidRPr="004A00BB">
              <w:rPr>
                <w:rFonts w:ascii="Times New Roman CYR" w:hAnsi="Times New Roman CYR" w:cs="Times New Roman CYR"/>
                <w:sz w:val="24"/>
                <w:szCs w:val="24"/>
              </w:rPr>
              <w:t>В тот день, когда окончилась война…</w:t>
            </w:r>
            <w:r w:rsidRPr="004A00BB">
              <w:rPr>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Вся суть в одном-единственном завете…</w:t>
            </w:r>
            <w:r w:rsidRPr="004A00BB">
              <w:rPr>
                <w:sz w:val="24"/>
                <w:szCs w:val="24"/>
                <w:highlight w:val="white"/>
              </w:rPr>
              <w:t>»,</w:t>
            </w:r>
            <w:r w:rsidRPr="004A00BB">
              <w:rPr>
                <w:sz w:val="24"/>
                <w:szCs w:val="24"/>
              </w:rPr>
              <w:t xml:space="preserve"> «</w:t>
            </w:r>
            <w:r w:rsidRPr="004A00BB">
              <w:rPr>
                <w:rFonts w:ascii="Times New Roman CYR" w:hAnsi="Times New Roman CYR" w:cs="Times New Roman CYR"/>
                <w:sz w:val="24"/>
                <w:szCs w:val="24"/>
              </w:rPr>
              <w:t>Дробится рваный цоколь монумента...</w:t>
            </w:r>
            <w:r w:rsidRPr="004A00BB">
              <w:rPr>
                <w:sz w:val="24"/>
                <w:szCs w:val="24"/>
              </w:rPr>
              <w:t>»,</w:t>
            </w:r>
            <w:r w:rsidRPr="004A00BB">
              <w:rPr>
                <w:sz w:val="24"/>
                <w:szCs w:val="24"/>
                <w:highlight w:val="white"/>
              </w:rPr>
              <w:t xml:space="preserve"> </w:t>
            </w:r>
            <w:r w:rsidRPr="004A00BB">
              <w:rPr>
                <w:sz w:val="24"/>
                <w:szCs w:val="24"/>
              </w:rPr>
              <w:t>«</w:t>
            </w:r>
            <w:r w:rsidRPr="004A00BB">
              <w:rPr>
                <w:rFonts w:ascii="Times New Roman CYR" w:hAnsi="Times New Roman CYR" w:cs="Times New Roman CYR"/>
                <w:sz w:val="24"/>
                <w:szCs w:val="24"/>
              </w:rPr>
              <w:t>О сущем</w:t>
            </w:r>
            <w:r w:rsidRPr="004A00BB">
              <w:rPr>
                <w:sz w:val="24"/>
                <w:szCs w:val="24"/>
              </w:rPr>
              <w:t>»,</w:t>
            </w:r>
            <w:r w:rsidRPr="004A00BB">
              <w:rPr>
                <w:sz w:val="24"/>
                <w:szCs w:val="24"/>
                <w:highlight w:val="white"/>
              </w:rPr>
              <w:t xml:space="preserve"> «</w:t>
            </w:r>
            <w:r w:rsidRPr="004A00BB">
              <w:rPr>
                <w:rFonts w:ascii="Times New Roman CYR" w:hAnsi="Times New Roman CYR" w:cs="Times New Roman CYR"/>
                <w:sz w:val="24"/>
                <w:szCs w:val="24"/>
                <w:highlight w:val="white"/>
              </w:rPr>
              <w:t>Памяти матери</w:t>
            </w:r>
            <w:r w:rsidRPr="004A00BB">
              <w:rPr>
                <w:sz w:val="24"/>
                <w:szCs w:val="24"/>
                <w:highlight w:val="white"/>
              </w:rPr>
              <w:t>», «</w:t>
            </w:r>
            <w:r w:rsidRPr="004A00BB">
              <w:rPr>
                <w:rFonts w:ascii="Times New Roman CYR" w:hAnsi="Times New Roman CYR" w:cs="Times New Roman CYR"/>
                <w:sz w:val="24"/>
                <w:szCs w:val="24"/>
                <w:highlight w:val="white"/>
              </w:rPr>
              <w:t>Я знаю, никакой моей вины…</w:t>
            </w:r>
            <w:r w:rsidRPr="004A00BB">
              <w:rPr>
                <w:sz w:val="24"/>
                <w:szCs w:val="24"/>
                <w:highlight w:val="white"/>
              </w:rPr>
              <w:t>»</w:t>
            </w:r>
            <w:proofErr w:type="gramEnd"/>
          </w:p>
          <w:p w:rsidR="002E2342"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И.А. Бродский</w:t>
            </w:r>
          </w:p>
          <w:p w:rsidR="002E2271" w:rsidRPr="004A00BB" w:rsidRDefault="002E2271" w:rsidP="0094606D">
            <w:pPr>
              <w:tabs>
                <w:tab w:val="left" w:pos="2880"/>
              </w:tabs>
              <w:autoSpaceDE w:val="0"/>
              <w:autoSpaceDN w:val="0"/>
              <w:adjustRightInd w:val="0"/>
              <w:spacing w:line="240" w:lineRule="auto"/>
              <w:ind w:firstLine="0"/>
              <w:rPr>
                <w:sz w:val="24"/>
                <w:szCs w:val="24"/>
                <w:highlight w:val="white"/>
              </w:rPr>
            </w:pPr>
            <w:r w:rsidRPr="004A00BB">
              <w:rPr>
                <w:rFonts w:ascii="Times New Roman CYR" w:hAnsi="Times New Roman CYR" w:cs="Times New Roman CYR"/>
                <w:sz w:val="24"/>
                <w:szCs w:val="24"/>
                <w:highlight w:val="white"/>
              </w:rPr>
              <w:t xml:space="preserve">Стихотворения: «1 января 1965 </w:t>
            </w:r>
            <w:r w:rsidRPr="004A00BB">
              <w:rPr>
                <w:rFonts w:ascii="Times New Roman CYR" w:hAnsi="Times New Roman CYR" w:cs="Times New Roman CYR"/>
                <w:sz w:val="24"/>
                <w:szCs w:val="24"/>
                <w:highlight w:val="white"/>
              </w:rPr>
              <w:lastRenderedPageBreak/>
              <w:t xml:space="preserve">года», </w:t>
            </w:r>
            <w:r w:rsidRPr="004A00BB">
              <w:rPr>
                <w:sz w:val="24"/>
                <w:szCs w:val="24"/>
                <w:highlight w:val="white"/>
              </w:rPr>
              <w:t>«</w:t>
            </w:r>
            <w:r w:rsidRPr="004A00BB">
              <w:rPr>
                <w:rFonts w:ascii="Times New Roman CYR" w:hAnsi="Times New Roman CYR" w:cs="Times New Roman CYR"/>
                <w:sz w:val="24"/>
                <w:szCs w:val="24"/>
                <w:highlight w:val="white"/>
              </w:rPr>
              <w:t>В деревне Бог живет не по углам…</w:t>
            </w:r>
            <w:r w:rsidRPr="004A00BB">
              <w:rPr>
                <w:sz w:val="24"/>
                <w:szCs w:val="24"/>
                <w:highlight w:val="white"/>
              </w:rPr>
              <w:t>», «</w:t>
            </w:r>
            <w:r w:rsidRPr="004A00BB">
              <w:rPr>
                <w:rFonts w:ascii="Times New Roman CYR" w:hAnsi="Times New Roman CYR" w:cs="Times New Roman CYR"/>
                <w:sz w:val="24"/>
                <w:szCs w:val="24"/>
                <w:highlight w:val="white"/>
              </w:rPr>
              <w:t>Воротишься на родину. Ну что ж…</w:t>
            </w:r>
            <w:r w:rsidRPr="004A00BB">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4A00BB" w:rsidRDefault="002E2271" w:rsidP="0094606D">
            <w:pPr>
              <w:tabs>
                <w:tab w:val="left" w:pos="2880"/>
              </w:tabs>
              <w:autoSpaceDE w:val="0"/>
              <w:autoSpaceDN w:val="0"/>
              <w:adjustRightInd w:val="0"/>
              <w:spacing w:line="240" w:lineRule="auto"/>
              <w:ind w:firstLine="0"/>
              <w:rPr>
                <w:b/>
                <w:bCs/>
                <w:sz w:val="24"/>
                <w:szCs w:val="24"/>
                <w:highlight w:val="white"/>
              </w:rPr>
            </w:pPr>
            <w:r w:rsidRPr="004A00BB">
              <w:rPr>
                <w:sz w:val="24"/>
                <w:szCs w:val="24"/>
                <w:highlight w:val="white"/>
              </w:rPr>
              <w:t>Нобелевская лекция</w:t>
            </w: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Н.М. Рубцов</w:t>
            </w: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sz w:val="24"/>
                <w:szCs w:val="24"/>
                <w:highlight w:val="white"/>
              </w:rPr>
              <w:t>Стихотворения:</w:t>
            </w:r>
            <w:r w:rsidRPr="004A00BB">
              <w:rPr>
                <w:rFonts w:ascii="Times New Roman CYR" w:hAnsi="Times New Roman CYR" w:cs="Times New Roman CYR"/>
                <w:sz w:val="24"/>
                <w:szCs w:val="24"/>
              </w:rPr>
              <w:t xml:space="preserve"> </w:t>
            </w:r>
            <w:proofErr w:type="gramStart"/>
            <w:r w:rsidRPr="004A00BB">
              <w:rPr>
                <w:sz w:val="24"/>
                <w:szCs w:val="24"/>
              </w:rPr>
              <w:t>«</w:t>
            </w:r>
            <w:r w:rsidRPr="004A00BB">
              <w:rPr>
                <w:rFonts w:ascii="Times New Roman CYR" w:hAnsi="Times New Roman CYR" w:cs="Times New Roman CYR"/>
                <w:sz w:val="24"/>
                <w:szCs w:val="24"/>
              </w:rPr>
              <w:t>В горнице</w:t>
            </w:r>
            <w:r w:rsidRPr="004A00BB">
              <w:rPr>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Видения на холме</w:t>
            </w:r>
            <w:r w:rsidRPr="004A00BB">
              <w:rPr>
                <w:sz w:val="24"/>
                <w:szCs w:val="24"/>
                <w:highlight w:val="white"/>
              </w:rPr>
              <w:t xml:space="preserve">», </w:t>
            </w:r>
            <w:r w:rsidRPr="004A00BB">
              <w:rPr>
                <w:sz w:val="24"/>
                <w:szCs w:val="24"/>
              </w:rPr>
              <w:t>«</w:t>
            </w:r>
            <w:r w:rsidRPr="004A00BB">
              <w:rPr>
                <w:rFonts w:ascii="Times New Roman CYR" w:hAnsi="Times New Roman CYR" w:cs="Times New Roman CYR"/>
                <w:sz w:val="24"/>
                <w:szCs w:val="24"/>
              </w:rPr>
              <w:t>Звезда полей</w:t>
            </w:r>
            <w:r w:rsidRPr="004A00BB">
              <w:rPr>
                <w:sz w:val="24"/>
                <w:szCs w:val="24"/>
              </w:rPr>
              <w:t>»,</w:t>
            </w:r>
            <w:r w:rsidRPr="004A00BB">
              <w:rPr>
                <w:sz w:val="24"/>
                <w:szCs w:val="24"/>
                <w:highlight w:val="white"/>
              </w:rPr>
              <w:t xml:space="preserve"> «</w:t>
            </w:r>
            <w:r w:rsidRPr="004A00BB">
              <w:rPr>
                <w:rFonts w:ascii="Times New Roman CYR" w:hAnsi="Times New Roman CYR" w:cs="Times New Roman CYR"/>
                <w:sz w:val="24"/>
                <w:szCs w:val="24"/>
                <w:highlight w:val="white"/>
              </w:rPr>
              <w:t>Зимняя песня</w:t>
            </w:r>
            <w:r w:rsidRPr="004A00BB">
              <w:rPr>
                <w:sz w:val="24"/>
                <w:szCs w:val="24"/>
                <w:highlight w:val="white"/>
              </w:rPr>
              <w:t>»</w:t>
            </w:r>
            <w:r w:rsidRPr="004A00BB">
              <w:rPr>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Привет, Россия, родина моя!..</w:t>
            </w:r>
            <w:r w:rsidRPr="004A00BB">
              <w:rPr>
                <w:sz w:val="24"/>
                <w:szCs w:val="24"/>
                <w:highlight w:val="white"/>
              </w:rPr>
              <w:t>»,</w:t>
            </w:r>
            <w:r w:rsidRPr="004A00BB">
              <w:rPr>
                <w:sz w:val="24"/>
                <w:szCs w:val="24"/>
              </w:rPr>
              <w:t xml:space="preserve"> «</w:t>
            </w:r>
            <w:r w:rsidRPr="004A00BB">
              <w:rPr>
                <w:rFonts w:ascii="Times New Roman CYR" w:hAnsi="Times New Roman CYR" w:cs="Times New Roman CYR"/>
                <w:sz w:val="24"/>
                <w:szCs w:val="24"/>
              </w:rPr>
              <w:t>Тихая моя родина!</w:t>
            </w:r>
            <w:r w:rsidRPr="004A00BB">
              <w:rPr>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Русский огонек</w:t>
            </w:r>
            <w:r w:rsidRPr="004A00BB">
              <w:rPr>
                <w:sz w:val="24"/>
                <w:szCs w:val="24"/>
                <w:highlight w:val="white"/>
              </w:rPr>
              <w:t>», «</w:t>
            </w:r>
            <w:r w:rsidRPr="004A00BB">
              <w:rPr>
                <w:rFonts w:ascii="Times New Roman CYR" w:hAnsi="Times New Roman CYR" w:cs="Times New Roman CYR"/>
                <w:sz w:val="24"/>
                <w:szCs w:val="24"/>
                <w:highlight w:val="white"/>
              </w:rPr>
              <w:t>Стихи</w:t>
            </w:r>
            <w:r w:rsidRPr="004A00BB">
              <w:rPr>
                <w:sz w:val="24"/>
                <w:szCs w:val="24"/>
                <w:highlight w:val="white"/>
              </w:rPr>
              <w:t>»</w:t>
            </w:r>
            <w:proofErr w:type="gramEnd"/>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Проза второй половины ХХ века</w:t>
            </w: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4A00BB">
              <w:rPr>
                <w:rFonts w:ascii="Times New Roman CYR" w:hAnsi="Times New Roman CYR" w:cs="Times New Roman CYR"/>
                <w:b/>
                <w:sz w:val="24"/>
                <w:szCs w:val="24"/>
              </w:rPr>
              <w:t>Ф.А. Абрамов</w:t>
            </w: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sz w:val="24"/>
                <w:szCs w:val="24"/>
              </w:rPr>
              <w:t>Роман «Братья и сестры»</w:t>
            </w: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sz w:val="24"/>
                <w:szCs w:val="24"/>
              </w:rPr>
              <w:t>Ч.Т. Айтматов</w:t>
            </w:r>
            <w:r w:rsidRPr="004A00BB">
              <w:rPr>
                <w:rFonts w:ascii="Times New Roman CYR" w:hAnsi="Times New Roman CYR" w:cs="Times New Roman CYR"/>
                <w:b/>
                <w:bCs/>
                <w:sz w:val="24"/>
                <w:szCs w:val="24"/>
              </w:rPr>
              <w:t xml:space="preserve"> </w:t>
            </w: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В.П. Аксёнов</w:t>
            </w: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rPr>
              <w:t>Повести «Апельсин</w:t>
            </w:r>
            <w:r w:rsidR="00D97F15" w:rsidRPr="004A00BB">
              <w:rPr>
                <w:rFonts w:ascii="Times New Roman CYR" w:hAnsi="Times New Roman CYR" w:cs="Times New Roman CYR"/>
                <w:bCs/>
                <w:sz w:val="24"/>
                <w:szCs w:val="24"/>
              </w:rPr>
              <w:t>ы</w:t>
            </w:r>
            <w:r w:rsidRPr="004A00BB">
              <w:rPr>
                <w:rFonts w:ascii="Times New Roman CYR" w:hAnsi="Times New Roman CYR" w:cs="Times New Roman CYR"/>
                <w:bCs/>
                <w:sz w:val="24"/>
                <w:szCs w:val="24"/>
              </w:rPr>
              <w:t xml:space="preserve"> из Марокко», «</w:t>
            </w:r>
            <w:proofErr w:type="gramStart"/>
            <w:r w:rsidRPr="004A00BB">
              <w:rPr>
                <w:rFonts w:ascii="Times New Roman CYR" w:hAnsi="Times New Roman CYR" w:cs="Times New Roman CYR"/>
                <w:bCs/>
                <w:sz w:val="24"/>
                <w:szCs w:val="24"/>
              </w:rPr>
              <w:t>Затоваренная</w:t>
            </w:r>
            <w:proofErr w:type="gramEnd"/>
            <w:r w:rsidRPr="004A00BB">
              <w:rPr>
                <w:rFonts w:ascii="Times New Roman CYR" w:hAnsi="Times New Roman CYR" w:cs="Times New Roman CYR"/>
                <w:bCs/>
                <w:sz w:val="24"/>
                <w:szCs w:val="24"/>
              </w:rPr>
              <w:t xml:space="preserve"> бочкотара»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В.П. Астафьев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bCs/>
                <w:sz w:val="24"/>
                <w:szCs w:val="24"/>
              </w:rPr>
              <w:t>Роман «Царь-рыба». Повести: «Веселый солдат», «Пастух и пастушка»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В.И. Белов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Повесть «Привычное дело», книга «Лад»</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А.Г. Битов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Книга очерков «Уроки Армении»</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В.В. Быков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Повести</w:t>
            </w:r>
            <w:r w:rsidR="00C11544" w:rsidRPr="004A00BB">
              <w:rPr>
                <w:rFonts w:ascii="Times New Roman CYR" w:hAnsi="Times New Roman CYR" w:cs="Times New Roman CYR"/>
                <w:bCs/>
                <w:sz w:val="24"/>
                <w:szCs w:val="24"/>
              </w:rPr>
              <w:t>:</w:t>
            </w:r>
            <w:r w:rsidRPr="004A00BB">
              <w:rPr>
                <w:rFonts w:ascii="Times New Roman CYR" w:hAnsi="Times New Roman CYR" w:cs="Times New Roman CYR"/>
                <w:bCs/>
                <w:sz w:val="24"/>
                <w:szCs w:val="24"/>
              </w:rPr>
              <w:t xml:space="preserve"> «Знак беды», «Обелиск», «Сотников»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Б.Л. Васильев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Г.Н. Владимов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Повесть «Верный Руслан», роман «Генерал и его армия»</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В.Н.</w:t>
            </w:r>
            <w:r w:rsidR="00D97F15" w:rsidRPr="004A00BB">
              <w:rPr>
                <w:rFonts w:ascii="Times New Roman CYR" w:hAnsi="Times New Roman CYR" w:cs="Times New Roman CYR"/>
                <w:b/>
                <w:bCs/>
                <w:sz w:val="24"/>
                <w:szCs w:val="24"/>
              </w:rPr>
              <w:t xml:space="preserve"> </w:t>
            </w:r>
            <w:r w:rsidRPr="004A00BB">
              <w:rPr>
                <w:rFonts w:ascii="Times New Roman CYR" w:hAnsi="Times New Roman CYR" w:cs="Times New Roman CYR"/>
                <w:b/>
                <w:bCs/>
                <w:sz w:val="24"/>
                <w:szCs w:val="24"/>
              </w:rPr>
              <w:t>Войнович</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Cs/>
                <w:sz w:val="24"/>
                <w:szCs w:val="24"/>
              </w:rPr>
              <w:t>«Жизнь и необы</w:t>
            </w:r>
            <w:r w:rsidR="00577259" w:rsidRPr="004A00BB">
              <w:rPr>
                <w:rFonts w:ascii="Times New Roman CYR" w:hAnsi="Times New Roman CYR" w:cs="Times New Roman CYR"/>
                <w:bCs/>
                <w:sz w:val="24"/>
                <w:szCs w:val="24"/>
              </w:rPr>
              <w:t>чай</w:t>
            </w:r>
            <w:r w:rsidRPr="004A00BB">
              <w:rPr>
                <w:rFonts w:ascii="Times New Roman CYR" w:hAnsi="Times New Roman CYR" w:cs="Times New Roman CYR"/>
                <w:bCs/>
                <w:sz w:val="24"/>
                <w:szCs w:val="24"/>
              </w:rPr>
              <w:t xml:space="preserve">ные </w:t>
            </w:r>
            <w:r w:rsidRPr="004A00BB">
              <w:rPr>
                <w:rFonts w:ascii="Times New Roman CYR" w:hAnsi="Times New Roman CYR" w:cs="Times New Roman CYR"/>
                <w:bCs/>
                <w:sz w:val="24"/>
                <w:szCs w:val="24"/>
              </w:rPr>
              <w:lastRenderedPageBreak/>
              <w:t>приключения солдата Ивана Чонкина», «Москва 2042»</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В.С. Гроссман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 xml:space="preserve">Роман «Жизнь и судьба»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С.Д. Довлатов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Книги «Зона», «Чемодан», «Заповедник»</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Ю.О. Домбровский</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Роман «Факультет ненужных вещей»</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Ф.А. Искандер</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«Детство Чика», «Сандро из Чегема», «Кролики и удавы»</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Ю.П. Казаков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Cs/>
                <w:sz w:val="24"/>
                <w:szCs w:val="24"/>
              </w:rPr>
              <w:t>Рассказ «Во сне ты горько плакал»</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В.Л. Кондратьев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Повесть «Сашка»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4A00BB">
              <w:rPr>
                <w:rFonts w:ascii="Times New Roman CYR" w:hAnsi="Times New Roman CYR" w:cs="Times New Roman CYR"/>
                <w:b/>
                <w:sz w:val="24"/>
                <w:szCs w:val="24"/>
              </w:rPr>
              <w:t>Е.И. Носов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sz w:val="24"/>
                <w:szCs w:val="24"/>
              </w:rPr>
              <w:t>Повесть «Усвятские шлемоносцы»</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Б.Ш. Окуждава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Повесть «Будь здоров, школяр!»</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В.Н. Некрасов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Повесть «В окопах Сталинграда»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b/>
                <w:bCs/>
                <w:sz w:val="24"/>
                <w:szCs w:val="24"/>
                <w:highlight w:val="white"/>
              </w:rPr>
              <w:t>В.Г. Распутин</w:t>
            </w:r>
            <w:r w:rsidRPr="004A00BB">
              <w:rPr>
                <w:rFonts w:ascii="Times New Roman CYR" w:hAnsi="Times New Roman CYR" w:cs="Times New Roman CYR"/>
                <w:sz w:val="24"/>
                <w:szCs w:val="24"/>
              </w:rPr>
              <w:t xml:space="preserve">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sz w:val="24"/>
                <w:szCs w:val="24"/>
              </w:rPr>
              <w:t xml:space="preserve">Рассказы и повести: «Деньги для Марии», «Живи и помни», «Прощание </w:t>
            </w:r>
            <w:proofErr w:type="gramStart"/>
            <w:r w:rsidRPr="004A00BB">
              <w:rPr>
                <w:rFonts w:ascii="Times New Roman CYR" w:hAnsi="Times New Roman CYR" w:cs="Times New Roman CYR"/>
                <w:sz w:val="24"/>
                <w:szCs w:val="24"/>
              </w:rPr>
              <w:t>с</w:t>
            </w:r>
            <w:proofErr w:type="gramEnd"/>
            <w:r w:rsidRPr="004A00BB">
              <w:rPr>
                <w:rFonts w:ascii="Times New Roman CYR" w:hAnsi="Times New Roman CYR" w:cs="Times New Roman CYR"/>
                <w:sz w:val="24"/>
                <w:szCs w:val="24"/>
              </w:rPr>
              <w:t xml:space="preserve"> Матерой».</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А.Д. Синявский</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Рассказ «Пхенц»</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А. и Б. Стругацкие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Романы: «Трудно быть богом», «Улитка на склоне»</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Ю.В. Трифонов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Повесть «Обмен»</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В.Ф. Тендряков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Рассказы: «Пара гнедых», «Хлеб для собаки»</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Г.Н. Щербакова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4A00BB">
              <w:rPr>
                <w:rFonts w:ascii="Times New Roman CYR" w:hAnsi="Times New Roman CYR" w:cs="Times New Roman CYR"/>
                <w:bCs/>
                <w:sz w:val="24"/>
                <w:szCs w:val="24"/>
              </w:rPr>
              <w:t>Повесть «Вам и не снилось»</w:t>
            </w:r>
          </w:p>
          <w:p w:rsidR="00D97F15" w:rsidRPr="004A00BB"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Драматургия второй  половины ХХ века: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А.Н. Арбузов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Пьеса «Жестокие игры»</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А.В. Вампилов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Пьесы «Старший сын», «Утиная охота»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lastRenderedPageBreak/>
              <w:t>А.М. Володин</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Пьеса «Назначение»</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В.С. Розов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Cs/>
                <w:sz w:val="24"/>
                <w:szCs w:val="24"/>
                <w:highlight w:val="white"/>
              </w:rPr>
              <w:t xml:space="preserve">Пьеса «Гнездо глухаря»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 xml:space="preserve">М.М. Рощин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4A00BB">
              <w:rPr>
                <w:rFonts w:ascii="Times New Roman CYR" w:hAnsi="Times New Roman CYR" w:cs="Times New Roman CYR"/>
                <w:bCs/>
                <w:sz w:val="24"/>
                <w:szCs w:val="24"/>
                <w:highlight w:val="white"/>
              </w:rPr>
              <w:t>Пьеса «Валентин и Валентина»</w:t>
            </w:r>
          </w:p>
          <w:p w:rsidR="002E2271" w:rsidRPr="004A00BB" w:rsidRDefault="002E2271" w:rsidP="0094606D">
            <w:pPr>
              <w:autoSpaceDE w:val="0"/>
              <w:autoSpaceDN w:val="0"/>
              <w:adjustRightInd w:val="0"/>
              <w:spacing w:line="240" w:lineRule="auto"/>
              <w:ind w:firstLine="0"/>
              <w:rPr>
                <w:b/>
                <w:bCs/>
                <w:sz w:val="24"/>
                <w:szCs w:val="24"/>
                <w:u w:val="single"/>
              </w:rPr>
            </w:pPr>
          </w:p>
          <w:p w:rsidR="002E2271" w:rsidRPr="004A00BB" w:rsidRDefault="002E2271" w:rsidP="0094606D">
            <w:pPr>
              <w:autoSpaceDE w:val="0"/>
              <w:autoSpaceDN w:val="0"/>
              <w:adjustRightInd w:val="0"/>
              <w:spacing w:line="240" w:lineRule="auto"/>
              <w:ind w:firstLine="0"/>
              <w:rPr>
                <w:bCs/>
                <w:sz w:val="24"/>
                <w:szCs w:val="24"/>
              </w:rPr>
            </w:pPr>
            <w:r w:rsidRPr="004A00BB">
              <w:rPr>
                <w:b/>
                <w:bCs/>
                <w:sz w:val="24"/>
                <w:szCs w:val="24"/>
              </w:rPr>
              <w:t>Поэзия второй половины XX века</w:t>
            </w:r>
          </w:p>
          <w:p w:rsidR="002E2271" w:rsidRPr="004A00BB" w:rsidRDefault="002E2271" w:rsidP="0094606D">
            <w:pPr>
              <w:autoSpaceDE w:val="0"/>
              <w:autoSpaceDN w:val="0"/>
              <w:adjustRightInd w:val="0"/>
              <w:spacing w:line="240" w:lineRule="auto"/>
              <w:ind w:firstLine="0"/>
              <w:rPr>
                <w:b/>
                <w:bCs/>
                <w:sz w:val="24"/>
                <w:szCs w:val="24"/>
              </w:rPr>
            </w:pPr>
            <w:r w:rsidRPr="004A00BB">
              <w:rPr>
                <w:b/>
                <w:bCs/>
                <w:sz w:val="24"/>
                <w:szCs w:val="24"/>
              </w:rPr>
              <w:t>Б.А. Ахмадулина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А.А. Вознесенский</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В.С. Высоцкий</w:t>
            </w:r>
          </w:p>
          <w:p w:rsidR="002E2271" w:rsidRPr="004A00BB" w:rsidRDefault="002E2271" w:rsidP="0094606D">
            <w:pPr>
              <w:autoSpaceDE w:val="0"/>
              <w:autoSpaceDN w:val="0"/>
              <w:adjustRightInd w:val="0"/>
              <w:spacing w:line="240" w:lineRule="auto"/>
              <w:ind w:firstLine="0"/>
              <w:rPr>
                <w:b/>
                <w:bCs/>
                <w:sz w:val="24"/>
                <w:szCs w:val="24"/>
              </w:rPr>
            </w:pPr>
            <w:r w:rsidRPr="004A00BB">
              <w:rPr>
                <w:b/>
                <w:bCs/>
                <w:sz w:val="24"/>
                <w:szCs w:val="24"/>
              </w:rPr>
              <w:t>Е.А. Евтушенко</w:t>
            </w:r>
          </w:p>
          <w:p w:rsidR="002E2271" w:rsidRPr="004A00BB" w:rsidRDefault="002E2271" w:rsidP="0094606D">
            <w:pPr>
              <w:autoSpaceDE w:val="0"/>
              <w:autoSpaceDN w:val="0"/>
              <w:adjustRightInd w:val="0"/>
              <w:spacing w:line="240" w:lineRule="auto"/>
              <w:ind w:firstLine="0"/>
              <w:rPr>
                <w:b/>
                <w:bCs/>
                <w:sz w:val="24"/>
                <w:szCs w:val="24"/>
              </w:rPr>
            </w:pPr>
            <w:r w:rsidRPr="004A00BB">
              <w:rPr>
                <w:b/>
                <w:bCs/>
                <w:sz w:val="24"/>
                <w:szCs w:val="24"/>
              </w:rPr>
              <w:t>Ю.П. Кузнецов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А.С. Кушнер</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Ю.Д. Левитанский</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b/>
                <w:bCs/>
                <w:sz w:val="24"/>
                <w:szCs w:val="24"/>
              </w:rPr>
              <w:t>Л.Н. Мартынов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Вс.Н. Некрасов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
                <w:bCs/>
                <w:sz w:val="24"/>
                <w:szCs w:val="24"/>
              </w:rPr>
              <w:t>Б.Ш. Окуджава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Д.С. Самойлов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Г.В. Сапгир</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Б.А. Слуцкий</w:t>
            </w:r>
          </w:p>
          <w:p w:rsidR="002E2271" w:rsidRPr="004A00BB" w:rsidRDefault="002E2271" w:rsidP="0094606D">
            <w:pPr>
              <w:autoSpaceDE w:val="0"/>
              <w:autoSpaceDN w:val="0"/>
              <w:adjustRightInd w:val="0"/>
              <w:spacing w:line="240" w:lineRule="auto"/>
              <w:ind w:firstLine="0"/>
              <w:rPr>
                <w:b/>
                <w:bCs/>
                <w:sz w:val="24"/>
                <w:szCs w:val="24"/>
              </w:rPr>
            </w:pPr>
            <w:r w:rsidRPr="004A00BB">
              <w:rPr>
                <w:b/>
                <w:bCs/>
                <w:sz w:val="24"/>
                <w:szCs w:val="24"/>
              </w:rPr>
              <w:t>В.Н. Соколов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b/>
                <w:bCs/>
                <w:sz w:val="24"/>
                <w:szCs w:val="24"/>
              </w:rPr>
              <w:t>В.А. Солоухин</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А.А. Тарковский</w:t>
            </w:r>
          </w:p>
          <w:p w:rsidR="002E2271" w:rsidRPr="004A00BB" w:rsidRDefault="002E2271" w:rsidP="0094606D">
            <w:pPr>
              <w:autoSpaceDE w:val="0"/>
              <w:autoSpaceDN w:val="0"/>
              <w:adjustRightInd w:val="0"/>
              <w:spacing w:line="240" w:lineRule="auto"/>
              <w:ind w:firstLine="0"/>
              <w:rPr>
                <w:bCs/>
                <w:sz w:val="24"/>
                <w:szCs w:val="24"/>
              </w:rPr>
            </w:pPr>
            <w:r w:rsidRPr="004A00BB">
              <w:rPr>
                <w:rFonts w:ascii="Times New Roman CYR" w:hAnsi="Times New Roman CYR" w:cs="Times New Roman CYR"/>
                <w:b/>
                <w:bCs/>
                <w:sz w:val="24"/>
                <w:szCs w:val="24"/>
              </w:rPr>
              <w:t>О.Г. Чухонцев</w:t>
            </w:r>
          </w:p>
        </w:tc>
      </w:tr>
      <w:tr w:rsidR="002E2271" w:rsidRPr="004A00BB">
        <w:tc>
          <w:tcPr>
            <w:tcW w:w="2393" w:type="dxa"/>
            <w:vMerge/>
            <w:shd w:val="clear" w:color="auto" w:fill="auto"/>
          </w:tcPr>
          <w:p w:rsidR="002E2271" w:rsidRPr="004A00BB"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4A00BB" w:rsidRDefault="002E2271" w:rsidP="0094606D">
            <w:pPr>
              <w:autoSpaceDE w:val="0"/>
              <w:autoSpaceDN w:val="0"/>
              <w:adjustRightInd w:val="0"/>
              <w:spacing w:line="240" w:lineRule="auto"/>
              <w:ind w:firstLine="0"/>
              <w:rPr>
                <w:rFonts w:eastAsia="Times New Roman"/>
                <w:b/>
                <w:bCs/>
                <w:i/>
                <w:iCs/>
                <w:sz w:val="24"/>
                <w:szCs w:val="24"/>
                <w:lang w:eastAsia="ru-RU"/>
              </w:rPr>
            </w:pPr>
            <w:r w:rsidRPr="004A00BB">
              <w:rPr>
                <w:b/>
                <w:bCs/>
                <w:sz w:val="24"/>
                <w:szCs w:val="24"/>
                <w:highlight w:val="white"/>
              </w:rPr>
              <w:t>С.А. Есенин</w:t>
            </w:r>
          </w:p>
          <w:p w:rsidR="002E2271" w:rsidRPr="004A00BB" w:rsidRDefault="002E2271" w:rsidP="0094606D">
            <w:pPr>
              <w:autoSpaceDE w:val="0"/>
              <w:autoSpaceDN w:val="0"/>
              <w:adjustRightInd w:val="0"/>
              <w:spacing w:line="240" w:lineRule="auto"/>
              <w:ind w:firstLine="0"/>
              <w:rPr>
                <w:rFonts w:eastAsia="Times New Roman"/>
                <w:bCs/>
                <w:i/>
                <w:iCs/>
                <w:sz w:val="24"/>
                <w:szCs w:val="24"/>
                <w:lang w:eastAsia="ru-RU"/>
              </w:rPr>
            </w:pPr>
            <w:r w:rsidRPr="004A00BB">
              <w:rPr>
                <w:sz w:val="24"/>
                <w:szCs w:val="24"/>
              </w:rPr>
              <w:t>Стихотворения: «Гой ты, Русь</w:t>
            </w:r>
            <w:r w:rsidR="00FF19AB" w:rsidRPr="004A00BB">
              <w:rPr>
                <w:sz w:val="24"/>
                <w:szCs w:val="24"/>
              </w:rPr>
              <w:t xml:space="preserve"> </w:t>
            </w:r>
            <w:r w:rsidRPr="004A00BB">
              <w:rPr>
                <w:sz w:val="24"/>
                <w:szCs w:val="24"/>
              </w:rPr>
              <w:t xml:space="preserve">моя родная…», </w:t>
            </w:r>
            <w:r w:rsidRPr="004A00BB">
              <w:rPr>
                <w:bCs/>
                <w:sz w:val="24"/>
                <w:szCs w:val="24"/>
              </w:rPr>
              <w:t xml:space="preserve">«Да! Теперь решено. </w:t>
            </w:r>
            <w:proofErr w:type="gramStart"/>
            <w:r w:rsidRPr="004A00BB">
              <w:rPr>
                <w:bCs/>
                <w:sz w:val="24"/>
                <w:szCs w:val="24"/>
              </w:rPr>
              <w:t xml:space="preserve">Без возврата…», «До свиданья, друг мой, до свиданья!..», «Не жалею, не зову, не плачу…», </w:t>
            </w:r>
            <w:r w:rsidRPr="004A00BB">
              <w:rPr>
                <w:sz w:val="24"/>
                <w:szCs w:val="24"/>
                <w:highlight w:val="white"/>
              </w:rPr>
              <w:t xml:space="preserve"> </w:t>
            </w:r>
            <w:r w:rsidRPr="004A00BB">
              <w:rPr>
                <w:sz w:val="24"/>
                <w:szCs w:val="24"/>
              </w:rPr>
              <w:t xml:space="preserve">«Песнь о собаке», </w:t>
            </w:r>
            <w:r w:rsidRPr="004A00BB">
              <w:rPr>
                <w:sz w:val="24"/>
                <w:szCs w:val="24"/>
                <w:highlight w:val="white"/>
              </w:rPr>
              <w:t>«Письмо к женщине», «Письмо матери», «Собаке Качалова», «Шаганэ ты моя, Шаганэ…»,</w:t>
            </w:r>
            <w:r w:rsidRPr="004A00BB">
              <w:rPr>
                <w:sz w:val="24"/>
                <w:szCs w:val="24"/>
              </w:rPr>
              <w:t xml:space="preserve"> </w:t>
            </w:r>
            <w:r w:rsidRPr="004A00BB">
              <w:rPr>
                <w:bCs/>
                <w:sz w:val="24"/>
                <w:szCs w:val="24"/>
              </w:rPr>
              <w:t>«Я последний поэт деревни…»</w:t>
            </w:r>
            <w:proofErr w:type="gramEnd"/>
          </w:p>
          <w:p w:rsidR="002E2271" w:rsidRPr="004A00BB" w:rsidRDefault="002E2271" w:rsidP="0094606D">
            <w:pPr>
              <w:autoSpaceDE w:val="0"/>
              <w:autoSpaceDN w:val="0"/>
              <w:adjustRightInd w:val="0"/>
              <w:spacing w:line="240" w:lineRule="auto"/>
              <w:ind w:firstLine="0"/>
              <w:rPr>
                <w:bCs/>
                <w:sz w:val="24"/>
                <w:szCs w:val="24"/>
              </w:rPr>
            </w:pPr>
          </w:p>
          <w:p w:rsidR="00FF19AB" w:rsidRPr="004A00BB" w:rsidRDefault="00FF19AB"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b/>
                <w:bCs/>
                <w:sz w:val="24"/>
                <w:szCs w:val="24"/>
                <w:highlight w:val="white"/>
              </w:rPr>
            </w:pPr>
          </w:p>
        </w:tc>
      </w:tr>
      <w:tr w:rsidR="002E2271" w:rsidRPr="004A00BB">
        <w:tc>
          <w:tcPr>
            <w:tcW w:w="2393" w:type="dxa"/>
            <w:vMerge/>
            <w:shd w:val="clear" w:color="auto" w:fill="auto"/>
          </w:tcPr>
          <w:p w:rsidR="002E2271" w:rsidRPr="004A00BB"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rFonts w:ascii="Times New Roman CYR" w:hAnsi="Times New Roman CYR" w:cs="Times New Roman CYR"/>
                <w:b/>
                <w:bCs/>
                <w:sz w:val="24"/>
                <w:szCs w:val="24"/>
                <w:highlight w:val="white"/>
              </w:rPr>
              <w:t>В.В. Маяковский</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sz w:val="24"/>
                <w:szCs w:val="24"/>
                <w:highlight w:val="white"/>
                <w:lang w:eastAsia="ru-RU"/>
              </w:rPr>
            </w:pPr>
            <w:r w:rsidRPr="004A00BB">
              <w:rPr>
                <w:rFonts w:ascii="Times New Roman CYR" w:hAnsi="Times New Roman CYR" w:cs="Times New Roman CYR"/>
                <w:sz w:val="24"/>
                <w:szCs w:val="24"/>
                <w:highlight w:val="white"/>
              </w:rPr>
              <w:t xml:space="preserve">Стихотворения: </w:t>
            </w:r>
            <w:r w:rsidRPr="004A00BB">
              <w:rPr>
                <w:b/>
                <w:sz w:val="24"/>
                <w:szCs w:val="24"/>
              </w:rPr>
              <w:t>«</w:t>
            </w:r>
            <w:r w:rsidRPr="004A00BB">
              <w:rPr>
                <w:sz w:val="24"/>
                <w:szCs w:val="24"/>
              </w:rPr>
              <w:t xml:space="preserve">А вы могли бы?», «Левый марш», «Нате!», «Необычайное приключение, бывшее с Владимиром Маяковским летом на даче», </w:t>
            </w:r>
            <w:r w:rsidRPr="004A00BB">
              <w:rPr>
                <w:sz w:val="24"/>
                <w:szCs w:val="24"/>
                <w:highlight w:val="white"/>
              </w:rPr>
              <w:t>«</w:t>
            </w:r>
            <w:r w:rsidRPr="004A00BB">
              <w:rPr>
                <w:rFonts w:ascii="Times New Roman CYR" w:hAnsi="Times New Roman CYR" w:cs="Times New Roman CYR"/>
                <w:sz w:val="24"/>
                <w:szCs w:val="24"/>
                <w:highlight w:val="white"/>
              </w:rPr>
              <w:t>Лиличка!</w:t>
            </w:r>
            <w:r w:rsidRPr="004A00BB">
              <w:rPr>
                <w:sz w:val="24"/>
                <w:szCs w:val="24"/>
                <w:highlight w:val="white"/>
              </w:rPr>
              <w:t>»,</w:t>
            </w:r>
            <w:r w:rsidRPr="004A00BB">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4A00BB" w:rsidRDefault="002E2271" w:rsidP="0094606D">
            <w:pPr>
              <w:tabs>
                <w:tab w:val="left" w:pos="1134"/>
              </w:tabs>
              <w:spacing w:line="240" w:lineRule="auto"/>
              <w:ind w:firstLine="0"/>
              <w:rPr>
                <w:sz w:val="24"/>
                <w:szCs w:val="24"/>
                <w:lang w:eastAsia="zh-CN"/>
              </w:rPr>
            </w:pPr>
            <w:r w:rsidRPr="004A00BB">
              <w:rPr>
                <w:rFonts w:ascii="Times New Roman CYR" w:hAnsi="Times New Roman CYR" w:cs="Times New Roman CYR"/>
                <w:sz w:val="24"/>
                <w:szCs w:val="24"/>
                <w:highlight w:val="white"/>
              </w:rPr>
              <w:t>Поэм</w:t>
            </w:r>
            <w:r w:rsidR="00CC246F" w:rsidRPr="004A00BB">
              <w:rPr>
                <w:rFonts w:ascii="Times New Roman CYR" w:hAnsi="Times New Roman CYR" w:cs="Times New Roman CYR"/>
                <w:sz w:val="24"/>
                <w:szCs w:val="24"/>
                <w:highlight w:val="white"/>
              </w:rPr>
              <w:t>а</w:t>
            </w:r>
            <w:r w:rsidRPr="004A00BB">
              <w:rPr>
                <w:rFonts w:ascii="Times New Roman CYR" w:hAnsi="Times New Roman CYR" w:cs="Times New Roman CYR"/>
                <w:sz w:val="24"/>
                <w:szCs w:val="24"/>
                <w:highlight w:val="white"/>
              </w:rPr>
              <w:t xml:space="preserve"> «Облако в штанах»,</w:t>
            </w:r>
            <w:r w:rsidRPr="004A00BB">
              <w:rPr>
                <w:rFonts w:ascii="Times New Roman CYR" w:hAnsi="Times New Roman CYR" w:cs="Times New Roman CYR"/>
                <w:b/>
                <w:sz w:val="24"/>
                <w:szCs w:val="24"/>
                <w:highlight w:val="white"/>
              </w:rPr>
              <w:t xml:space="preserve"> </w:t>
            </w:r>
            <w:r w:rsidRPr="004A00BB">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sz w:val="24"/>
                <w:szCs w:val="24"/>
                <w:lang w:eastAsia="zh-CN"/>
              </w:rPr>
            </w:pPr>
          </w:p>
        </w:tc>
      </w:tr>
      <w:tr w:rsidR="002E2271" w:rsidRPr="004A00BB">
        <w:trPr>
          <w:trHeight w:val="2760"/>
        </w:trPr>
        <w:tc>
          <w:tcPr>
            <w:tcW w:w="2393"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eastAsia="Times New Roman"/>
                <w:b/>
                <w:bCs/>
                <w:i/>
                <w:iCs/>
                <w:sz w:val="24"/>
                <w:szCs w:val="24"/>
                <w:highlight w:val="white"/>
                <w:lang w:eastAsia="ru-RU"/>
              </w:rPr>
            </w:pPr>
            <w:r w:rsidRPr="004A00BB">
              <w:rPr>
                <w:b/>
                <w:bCs/>
                <w:sz w:val="24"/>
                <w:szCs w:val="24"/>
                <w:highlight w:val="white"/>
              </w:rPr>
              <w:t>М.И. Цветаева</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sz w:val="24"/>
                <w:szCs w:val="24"/>
                <w:highlight w:val="white"/>
              </w:rPr>
              <w:t xml:space="preserve">Стихотворения: </w:t>
            </w:r>
            <w:r w:rsidRPr="004A00BB">
              <w:rPr>
                <w:sz w:val="24"/>
                <w:szCs w:val="24"/>
              </w:rPr>
              <w:t xml:space="preserve">«Генералам двенадцатого года», </w:t>
            </w:r>
            <w:r w:rsidRPr="004A00BB">
              <w:rPr>
                <w:sz w:val="24"/>
                <w:szCs w:val="24"/>
                <w:highlight w:val="white"/>
              </w:rPr>
              <w:t>«Мне нравится, что вы больны не мной…», «Моим стихам, написанным так рано…», «</w:t>
            </w:r>
            <w:proofErr w:type="gramStart"/>
            <w:r w:rsidRPr="004A00BB">
              <w:rPr>
                <w:sz w:val="24"/>
                <w:szCs w:val="24"/>
                <w:highlight w:val="white"/>
              </w:rPr>
              <w:t>О</w:t>
            </w:r>
            <w:proofErr w:type="gramEnd"/>
            <w:r w:rsidRPr="004A00BB">
              <w:rPr>
                <w:sz w:val="24"/>
                <w:szCs w:val="24"/>
                <w:highlight w:val="white"/>
              </w:rPr>
              <w:t xml:space="preserve"> сколько их упало в эту бездну…», </w:t>
            </w:r>
            <w:r w:rsidRPr="004A00BB">
              <w:rPr>
                <w:sz w:val="24"/>
                <w:szCs w:val="24"/>
              </w:rPr>
              <w:t xml:space="preserve">«О, слезы на глазах…».   </w:t>
            </w:r>
            <w:r w:rsidRPr="004A00BB">
              <w:rPr>
                <w:sz w:val="24"/>
                <w:szCs w:val="24"/>
                <w:highlight w:val="white"/>
              </w:rPr>
              <w:t xml:space="preserve">«Стихи к Блоку» («Имя твое – птица в руке…»), </w:t>
            </w:r>
            <w:r w:rsidRPr="004A00BB">
              <w:rPr>
                <w:sz w:val="24"/>
                <w:szCs w:val="24"/>
                <w:highlight w:val="white"/>
              </w:rPr>
              <w:lastRenderedPageBreak/>
              <w:t>«Тоска по родине! Давно…»</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c>
          <w:tcPr>
            <w:tcW w:w="2393"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A00BB">
              <w:rPr>
                <w:rFonts w:ascii="Times New Roman CYR" w:hAnsi="Times New Roman CYR" w:cs="Times New Roman CYR"/>
                <w:b/>
                <w:bCs/>
                <w:sz w:val="24"/>
                <w:szCs w:val="24"/>
                <w:highlight w:val="white"/>
              </w:rPr>
              <w:t>О.Э. Мандельштам</w:t>
            </w:r>
          </w:p>
          <w:p w:rsidR="002E2271" w:rsidRPr="004A00BB" w:rsidRDefault="002E2271" w:rsidP="0094606D">
            <w:pPr>
              <w:tabs>
                <w:tab w:val="left" w:pos="7380"/>
                <w:tab w:val="left" w:pos="8100"/>
              </w:tabs>
              <w:autoSpaceDE w:val="0"/>
              <w:autoSpaceDN w:val="0"/>
              <w:adjustRightInd w:val="0"/>
              <w:spacing w:line="240" w:lineRule="auto"/>
              <w:ind w:firstLine="0"/>
              <w:rPr>
                <w:rFonts w:eastAsia="Times New Roman"/>
                <w:i/>
                <w:iCs/>
                <w:sz w:val="24"/>
                <w:szCs w:val="24"/>
                <w:highlight w:val="white"/>
                <w:lang w:eastAsia="ru-RU"/>
              </w:rPr>
            </w:pPr>
            <w:r w:rsidRPr="004A00BB">
              <w:rPr>
                <w:sz w:val="24"/>
                <w:szCs w:val="24"/>
                <w:highlight w:val="white"/>
              </w:rPr>
              <w:t>Стихотворения: «</w:t>
            </w:r>
            <w:r w:rsidRPr="004A00BB">
              <w:rPr>
                <w:rFonts w:ascii="Times New Roman CYR" w:hAnsi="Times New Roman CYR" w:cs="Times New Roman CYR"/>
                <w:sz w:val="24"/>
                <w:szCs w:val="24"/>
                <w:highlight w:val="white"/>
              </w:rPr>
              <w:t>Бессонница. Гомер. Тугие паруса…</w:t>
            </w:r>
            <w:r w:rsidRPr="004A00BB">
              <w:rPr>
                <w:sz w:val="24"/>
                <w:szCs w:val="24"/>
                <w:highlight w:val="white"/>
              </w:rPr>
              <w:t xml:space="preserve">», </w:t>
            </w:r>
            <w:r w:rsidRPr="004A00BB">
              <w:rPr>
                <w:sz w:val="24"/>
                <w:szCs w:val="24"/>
              </w:rPr>
              <w:t xml:space="preserve"> «Мы </w:t>
            </w:r>
            <w:proofErr w:type="gramStart"/>
            <w:r w:rsidRPr="004A00BB">
              <w:rPr>
                <w:sz w:val="24"/>
                <w:szCs w:val="24"/>
              </w:rPr>
              <w:t>живем под собою не чуя</w:t>
            </w:r>
            <w:proofErr w:type="gramEnd"/>
            <w:r w:rsidRPr="004A00BB">
              <w:rPr>
                <w:sz w:val="24"/>
                <w:szCs w:val="24"/>
              </w:rPr>
              <w:t xml:space="preserve"> страны…», </w:t>
            </w:r>
            <w:r w:rsidRPr="004A00BB">
              <w:rPr>
                <w:sz w:val="24"/>
                <w:szCs w:val="24"/>
                <w:highlight w:val="white"/>
              </w:rPr>
              <w:t xml:space="preserve"> «</w:t>
            </w:r>
            <w:r w:rsidRPr="004A00BB">
              <w:rPr>
                <w:rFonts w:ascii="Times New Roman CYR" w:hAnsi="Times New Roman CYR" w:cs="Times New Roman CYR"/>
                <w:sz w:val="24"/>
                <w:szCs w:val="24"/>
                <w:highlight w:val="white"/>
              </w:rPr>
              <w:t>Я вернулся в мой город, знакомый до слез…</w:t>
            </w:r>
            <w:r w:rsidRPr="004A00BB">
              <w:rPr>
                <w:sz w:val="24"/>
                <w:szCs w:val="24"/>
                <w:highlight w:val="white"/>
              </w:rPr>
              <w:t>», «Я не слыхал рассказов Оссиана…»,  «</w:t>
            </w:r>
            <w:r w:rsidRPr="004A00BB">
              <w:rPr>
                <w:sz w:val="24"/>
                <w:szCs w:val="24"/>
                <w:highlight w:val="white"/>
                <w:lang w:val="en-US"/>
              </w:rPr>
              <w:t>Notre</w:t>
            </w:r>
            <w:r w:rsidRPr="004A00BB">
              <w:rPr>
                <w:sz w:val="24"/>
                <w:szCs w:val="24"/>
                <w:highlight w:val="white"/>
              </w:rPr>
              <w:t xml:space="preserve"> </w:t>
            </w:r>
            <w:r w:rsidRPr="004A00BB">
              <w:rPr>
                <w:sz w:val="24"/>
                <w:szCs w:val="24"/>
                <w:highlight w:val="white"/>
                <w:lang w:val="en-US"/>
              </w:rPr>
              <w:t>Dame</w:t>
            </w:r>
            <w:r w:rsidRPr="004A00BB">
              <w:rPr>
                <w:sz w:val="24"/>
                <w:szCs w:val="24"/>
                <w:highlight w:val="white"/>
              </w:rPr>
              <w:t>»</w:t>
            </w:r>
          </w:p>
          <w:p w:rsidR="002E2271" w:rsidRPr="004A00BB"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4A00BB"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c>
          <w:tcPr>
            <w:tcW w:w="2393" w:type="dxa"/>
            <w:vMerge/>
            <w:shd w:val="clear" w:color="auto" w:fill="auto"/>
          </w:tcPr>
          <w:p w:rsidR="002E2271" w:rsidRPr="004A00BB"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4A00BB"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rFonts w:ascii="Times New Roman CYR" w:hAnsi="Times New Roman CYR" w:cs="Times New Roman CYR"/>
                <w:b/>
                <w:bCs/>
                <w:sz w:val="24"/>
                <w:szCs w:val="24"/>
                <w:highlight w:val="white"/>
              </w:rPr>
              <w:t>Б.Л. Пастернак</w:t>
            </w:r>
          </w:p>
          <w:p w:rsidR="002E2271" w:rsidRPr="004A00BB" w:rsidRDefault="002E2271" w:rsidP="0094606D">
            <w:pPr>
              <w:autoSpaceDE w:val="0"/>
              <w:autoSpaceDN w:val="0"/>
              <w:adjustRightInd w:val="0"/>
              <w:spacing w:line="240" w:lineRule="auto"/>
              <w:ind w:firstLine="0"/>
              <w:rPr>
                <w:rFonts w:ascii="Times New Roman CYR" w:eastAsia="Times New Roman" w:hAnsi="Times New Roman CYR" w:cs="Times New Roman CYR"/>
                <w:i/>
                <w:iCs/>
                <w:sz w:val="24"/>
                <w:szCs w:val="24"/>
                <w:highlight w:val="white"/>
                <w:lang w:eastAsia="ru-RU"/>
              </w:rPr>
            </w:pPr>
            <w:r w:rsidRPr="004A00BB">
              <w:rPr>
                <w:rFonts w:ascii="Times New Roman CYR" w:hAnsi="Times New Roman CYR" w:cs="Times New Roman CYR"/>
                <w:sz w:val="24"/>
                <w:szCs w:val="24"/>
                <w:highlight w:val="white"/>
              </w:rPr>
              <w:t xml:space="preserve"> Стихотворения: </w:t>
            </w:r>
            <w:r w:rsidRPr="004A00BB">
              <w:rPr>
                <w:sz w:val="24"/>
                <w:szCs w:val="24"/>
              </w:rPr>
              <w:t>«</w:t>
            </w:r>
            <w:r w:rsidRPr="004A00BB">
              <w:rPr>
                <w:rFonts w:ascii="Times New Roman CYR" w:hAnsi="Times New Roman CYR" w:cs="Times New Roman CYR"/>
                <w:sz w:val="24"/>
                <w:szCs w:val="24"/>
              </w:rPr>
              <w:t>Быть знаменитым некрасиво…</w:t>
            </w:r>
            <w:r w:rsidRPr="004A00BB">
              <w:rPr>
                <w:sz w:val="24"/>
                <w:szCs w:val="24"/>
              </w:rPr>
              <w:t>»,</w:t>
            </w:r>
            <w:r w:rsidRPr="004A00BB">
              <w:rPr>
                <w:sz w:val="24"/>
                <w:szCs w:val="24"/>
                <w:highlight w:val="white"/>
              </w:rPr>
              <w:t xml:space="preserve"> «</w:t>
            </w:r>
            <w:r w:rsidRPr="004A00BB">
              <w:rPr>
                <w:rFonts w:ascii="Times New Roman CYR" w:hAnsi="Times New Roman CYR" w:cs="Times New Roman CYR"/>
                <w:sz w:val="24"/>
                <w:szCs w:val="24"/>
                <w:highlight w:val="white"/>
              </w:rPr>
              <w:t>Во всем мне хочется дойти…</w:t>
            </w:r>
            <w:r w:rsidRPr="004A00BB">
              <w:rPr>
                <w:sz w:val="24"/>
                <w:szCs w:val="24"/>
                <w:highlight w:val="white"/>
              </w:rPr>
              <w:t>», «</w:t>
            </w:r>
            <w:r w:rsidRPr="004A00BB">
              <w:rPr>
                <w:rFonts w:ascii="Times New Roman CYR" w:hAnsi="Times New Roman CYR" w:cs="Times New Roman CYR"/>
                <w:sz w:val="24"/>
                <w:szCs w:val="24"/>
                <w:highlight w:val="white"/>
              </w:rPr>
              <w:t>Гамлет</w:t>
            </w:r>
            <w:r w:rsidRPr="004A00BB">
              <w:rPr>
                <w:sz w:val="24"/>
                <w:szCs w:val="24"/>
                <w:highlight w:val="white"/>
              </w:rPr>
              <w:t xml:space="preserve">», </w:t>
            </w:r>
            <w:r w:rsidRPr="004A00BB">
              <w:rPr>
                <w:sz w:val="24"/>
                <w:szCs w:val="24"/>
              </w:rPr>
              <w:t xml:space="preserve">«Марбург», </w:t>
            </w:r>
            <w:r w:rsidRPr="004A00BB">
              <w:rPr>
                <w:sz w:val="24"/>
                <w:szCs w:val="24"/>
                <w:highlight w:val="white"/>
              </w:rPr>
              <w:t>«</w:t>
            </w:r>
            <w:r w:rsidRPr="004A00BB">
              <w:rPr>
                <w:rFonts w:ascii="Times New Roman CYR" w:hAnsi="Times New Roman CYR" w:cs="Times New Roman CYR"/>
                <w:sz w:val="24"/>
                <w:szCs w:val="24"/>
                <w:highlight w:val="white"/>
              </w:rPr>
              <w:t>Зимняя ночь</w:t>
            </w:r>
            <w:r w:rsidRPr="004A00BB">
              <w:rPr>
                <w:sz w:val="24"/>
                <w:szCs w:val="24"/>
                <w:highlight w:val="white"/>
              </w:rPr>
              <w:t>», «</w:t>
            </w:r>
            <w:r w:rsidRPr="004A00BB">
              <w:rPr>
                <w:rFonts w:ascii="Times New Roman CYR" w:hAnsi="Times New Roman CYR" w:cs="Times New Roman CYR"/>
                <w:sz w:val="24"/>
                <w:szCs w:val="24"/>
                <w:highlight w:val="white"/>
              </w:rPr>
              <w:t>Февраль. Достать чернил и плакать!..</w:t>
            </w:r>
            <w:r w:rsidRPr="004A00BB">
              <w:rPr>
                <w:sz w:val="24"/>
                <w:szCs w:val="24"/>
                <w:highlight w:val="white"/>
              </w:rPr>
              <w:t>»</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4A00BB">
        <w:tc>
          <w:tcPr>
            <w:tcW w:w="2393" w:type="dxa"/>
            <w:vMerge/>
            <w:shd w:val="clear" w:color="auto" w:fill="auto"/>
          </w:tcPr>
          <w:p w:rsidR="002E2271" w:rsidRPr="004A00BB"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4A00BB"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rFonts w:ascii="Times New Roman CYR" w:hAnsi="Times New Roman CYR" w:cs="Times New Roman CYR"/>
                <w:b/>
                <w:bCs/>
                <w:sz w:val="24"/>
                <w:szCs w:val="24"/>
                <w:highlight w:val="white"/>
              </w:rPr>
              <w:t xml:space="preserve">Е.И. Замятин </w:t>
            </w:r>
          </w:p>
          <w:p w:rsidR="002E2271" w:rsidRPr="004A00BB" w:rsidRDefault="002E2271" w:rsidP="0094606D">
            <w:pPr>
              <w:autoSpaceDE w:val="0"/>
              <w:autoSpaceDN w:val="0"/>
              <w:adjustRightInd w:val="0"/>
              <w:spacing w:line="240" w:lineRule="auto"/>
              <w:ind w:firstLine="0"/>
              <w:rPr>
                <w:rFonts w:ascii="Times New Roman CYR" w:eastAsia="Times New Roman" w:hAnsi="Times New Roman CYR" w:cs="Times New Roman CYR"/>
                <w:bCs/>
                <w:i/>
                <w:iCs/>
                <w:sz w:val="24"/>
                <w:szCs w:val="24"/>
                <w:highlight w:val="white"/>
                <w:lang w:eastAsia="ru-RU"/>
              </w:rPr>
            </w:pPr>
            <w:r w:rsidRPr="004A00BB">
              <w:rPr>
                <w:rFonts w:ascii="Times New Roman CYR" w:hAnsi="Times New Roman CYR" w:cs="Times New Roman CYR"/>
                <w:bCs/>
                <w:sz w:val="24"/>
                <w:szCs w:val="24"/>
                <w:highlight w:val="white"/>
              </w:rPr>
              <w:t>Роман «Мы»</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4A00BB">
        <w:trPr>
          <w:trHeight w:val="1653"/>
        </w:trPr>
        <w:tc>
          <w:tcPr>
            <w:tcW w:w="2393" w:type="dxa"/>
            <w:vMerge/>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highlight w:val="white"/>
              </w:rPr>
              <w:t>М.А. Булгаков</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rFonts w:ascii="Times New Roman CYR" w:hAnsi="Times New Roman CYR" w:cs="Times New Roman CYR"/>
                <w:sz w:val="24"/>
                <w:szCs w:val="24"/>
              </w:rPr>
              <w:t xml:space="preserve">Повесть </w:t>
            </w:r>
            <w:r w:rsidRPr="004A00BB">
              <w:rPr>
                <w:sz w:val="24"/>
                <w:szCs w:val="24"/>
              </w:rPr>
              <w:t>«</w:t>
            </w:r>
            <w:r w:rsidRPr="004A00BB">
              <w:rPr>
                <w:rFonts w:ascii="Times New Roman CYR" w:hAnsi="Times New Roman CYR" w:cs="Times New Roman CYR"/>
                <w:sz w:val="24"/>
                <w:szCs w:val="24"/>
              </w:rPr>
              <w:t>Собачье сердце</w:t>
            </w:r>
            <w:r w:rsidRPr="004A00BB">
              <w:rPr>
                <w:sz w:val="24"/>
                <w:szCs w:val="24"/>
              </w:rPr>
              <w:t>»</w:t>
            </w:r>
            <w:r w:rsidRPr="004A00BB">
              <w:rPr>
                <w:rFonts w:ascii="Times New Roman CYR" w:hAnsi="Times New Roman CYR" w:cs="Times New Roman CYR"/>
                <w:sz w:val="24"/>
                <w:szCs w:val="24"/>
                <w:highlight w:val="white"/>
              </w:rPr>
              <w:t xml:space="preserve"> Романы </w:t>
            </w:r>
            <w:r w:rsidRPr="004A00BB">
              <w:rPr>
                <w:sz w:val="24"/>
                <w:szCs w:val="24"/>
                <w:highlight w:val="white"/>
              </w:rPr>
              <w:t>«</w:t>
            </w:r>
            <w:r w:rsidRPr="004A00BB">
              <w:rPr>
                <w:rFonts w:ascii="Times New Roman CYR" w:hAnsi="Times New Roman CYR" w:cs="Times New Roman CYR"/>
                <w:sz w:val="24"/>
                <w:szCs w:val="24"/>
                <w:highlight w:val="white"/>
              </w:rPr>
              <w:t>Белая гвардия</w:t>
            </w:r>
            <w:r w:rsidRPr="004A00BB">
              <w:rPr>
                <w:sz w:val="24"/>
                <w:szCs w:val="24"/>
                <w:highlight w:val="white"/>
              </w:rPr>
              <w:t>»</w:t>
            </w:r>
            <w:r w:rsidRPr="004A00BB">
              <w:rPr>
                <w:sz w:val="24"/>
                <w:szCs w:val="24"/>
              </w:rPr>
              <w:t xml:space="preserve">, </w:t>
            </w:r>
            <w:r w:rsidRPr="004A00BB">
              <w:rPr>
                <w:sz w:val="24"/>
                <w:szCs w:val="24"/>
                <w:highlight w:val="white"/>
              </w:rPr>
              <w:t>«</w:t>
            </w:r>
            <w:r w:rsidRPr="004A00BB">
              <w:rPr>
                <w:rFonts w:ascii="Times New Roman CYR" w:hAnsi="Times New Roman CYR" w:cs="Times New Roman CYR"/>
                <w:sz w:val="24"/>
                <w:szCs w:val="24"/>
                <w:highlight w:val="white"/>
              </w:rPr>
              <w:t>Мастер и Маргарита</w:t>
            </w:r>
            <w:r w:rsidRPr="004A00BB">
              <w:rPr>
                <w:sz w:val="24"/>
                <w:szCs w:val="24"/>
                <w:highlight w:val="white"/>
              </w:rPr>
              <w:t>»</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rPr>
          <w:trHeight w:val="1104"/>
        </w:trPr>
        <w:tc>
          <w:tcPr>
            <w:tcW w:w="2393" w:type="dxa"/>
            <w:vMerge/>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sz w:val="24"/>
                <w:szCs w:val="24"/>
                <w:highlight w:val="white"/>
                <w:lang w:eastAsia="ru-RU"/>
              </w:rPr>
            </w:pPr>
            <w:r w:rsidRPr="004A00BB">
              <w:rPr>
                <w:rFonts w:ascii="Times New Roman CYR" w:hAnsi="Times New Roman CYR" w:cs="Times New Roman CYR"/>
                <w:b/>
                <w:bCs/>
                <w:sz w:val="24"/>
                <w:szCs w:val="24"/>
                <w:highlight w:val="white"/>
              </w:rPr>
              <w:t xml:space="preserve">А.П. Платонов.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rPr>
          <w:trHeight w:val="761"/>
        </w:trPr>
        <w:tc>
          <w:tcPr>
            <w:tcW w:w="2393" w:type="dxa"/>
            <w:vMerge/>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rFonts w:ascii="Times New Roman CYR" w:hAnsi="Times New Roman CYR" w:cs="Times New Roman CYR"/>
                <w:b/>
                <w:bCs/>
                <w:sz w:val="24"/>
                <w:szCs w:val="24"/>
                <w:highlight w:val="white"/>
              </w:rPr>
              <w:t>М.А. Шолохов</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sz w:val="24"/>
                <w:szCs w:val="24"/>
                <w:lang w:eastAsia="ru-RU"/>
              </w:rPr>
            </w:pPr>
            <w:r w:rsidRPr="004A00BB">
              <w:rPr>
                <w:rFonts w:ascii="Times New Roman CYR" w:hAnsi="Times New Roman CYR" w:cs="Times New Roman CYR"/>
                <w:sz w:val="24"/>
                <w:szCs w:val="24"/>
                <w:highlight w:val="white"/>
              </w:rPr>
              <w:t xml:space="preserve">Роман-эпопея </w:t>
            </w:r>
            <w:r w:rsidRPr="004A00BB">
              <w:rPr>
                <w:sz w:val="24"/>
                <w:szCs w:val="24"/>
                <w:highlight w:val="white"/>
              </w:rPr>
              <w:t>«</w:t>
            </w:r>
            <w:r w:rsidRPr="004A00BB">
              <w:rPr>
                <w:rFonts w:ascii="Times New Roman CYR" w:hAnsi="Times New Roman CYR" w:cs="Times New Roman CYR"/>
                <w:sz w:val="24"/>
                <w:szCs w:val="24"/>
                <w:highlight w:val="white"/>
              </w:rPr>
              <w:t>Тихий Дон</w:t>
            </w:r>
            <w:r w:rsidRPr="004A00BB">
              <w:rPr>
                <w:sz w:val="24"/>
                <w:szCs w:val="24"/>
                <w:highlight w:val="white"/>
              </w:rPr>
              <w:t xml:space="preserve">» </w:t>
            </w: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4A00B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rPr>
          <w:trHeight w:val="1623"/>
        </w:trPr>
        <w:tc>
          <w:tcPr>
            <w:tcW w:w="2393" w:type="dxa"/>
            <w:vMerge/>
            <w:shd w:val="clear" w:color="auto" w:fill="auto"/>
          </w:tcPr>
          <w:p w:rsidR="002E2271" w:rsidRPr="004A00BB"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4A00BB" w:rsidRDefault="002E2271" w:rsidP="0094606D">
            <w:pPr>
              <w:autoSpaceDE w:val="0"/>
              <w:autoSpaceDN w:val="0"/>
              <w:adjustRightInd w:val="0"/>
              <w:spacing w:line="240" w:lineRule="auto"/>
              <w:ind w:firstLine="0"/>
              <w:rPr>
                <w:rFonts w:eastAsia="Times New Roman"/>
                <w:b/>
                <w:i/>
                <w:iCs/>
                <w:sz w:val="24"/>
                <w:szCs w:val="24"/>
                <w:highlight w:val="white"/>
                <w:lang w:eastAsia="ru-RU"/>
              </w:rPr>
            </w:pPr>
            <w:r w:rsidRPr="004A00BB">
              <w:rPr>
                <w:b/>
                <w:sz w:val="24"/>
                <w:szCs w:val="24"/>
                <w:highlight w:val="white"/>
              </w:rPr>
              <w:t>В.В. Набоков</w:t>
            </w:r>
          </w:p>
          <w:p w:rsidR="002E2271" w:rsidRPr="004A00BB" w:rsidRDefault="002E2271" w:rsidP="0094606D">
            <w:pPr>
              <w:autoSpaceDE w:val="0"/>
              <w:autoSpaceDN w:val="0"/>
              <w:adjustRightInd w:val="0"/>
              <w:spacing w:line="240" w:lineRule="auto"/>
              <w:ind w:firstLine="0"/>
              <w:rPr>
                <w:sz w:val="24"/>
                <w:szCs w:val="24"/>
              </w:rPr>
            </w:pPr>
            <w:r w:rsidRPr="004A00BB">
              <w:rPr>
                <w:sz w:val="24"/>
                <w:szCs w:val="24"/>
              </w:rPr>
              <w:t>Рассказы «Облако, озеро, башня», «Весна в Фиальте»</w:t>
            </w:r>
          </w:p>
          <w:p w:rsidR="002E2271" w:rsidRPr="004A00BB" w:rsidRDefault="002E2271" w:rsidP="0094606D">
            <w:pPr>
              <w:autoSpaceDE w:val="0"/>
              <w:autoSpaceDN w:val="0"/>
              <w:adjustRightInd w:val="0"/>
              <w:spacing w:line="240" w:lineRule="auto"/>
              <w:ind w:firstLine="0"/>
              <w:rPr>
                <w:sz w:val="24"/>
                <w:szCs w:val="24"/>
                <w:highlight w:val="yellow"/>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sz w:val="24"/>
                <w:szCs w:val="24"/>
                <w:highlight w:val="white"/>
              </w:rPr>
            </w:pP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4A00BB">
        <w:tc>
          <w:tcPr>
            <w:tcW w:w="2393" w:type="dxa"/>
            <w:vMerge w:val="restart"/>
            <w:shd w:val="clear" w:color="auto" w:fill="auto"/>
          </w:tcPr>
          <w:p w:rsidR="00CC246F"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А.И. Солженицын</w:t>
            </w:r>
          </w:p>
          <w:p w:rsidR="002E2271" w:rsidRPr="004A00BB" w:rsidRDefault="002E2271" w:rsidP="0094606D">
            <w:pPr>
              <w:autoSpaceDE w:val="0"/>
              <w:autoSpaceDN w:val="0"/>
              <w:adjustRightInd w:val="0"/>
              <w:spacing w:line="240" w:lineRule="auto"/>
              <w:ind w:firstLine="0"/>
              <w:rPr>
                <w:sz w:val="24"/>
                <w:szCs w:val="24"/>
                <w:highlight w:val="white"/>
              </w:rPr>
            </w:pPr>
            <w:r w:rsidRPr="004A00BB">
              <w:rPr>
                <w:sz w:val="24"/>
                <w:szCs w:val="24"/>
                <w:highlight w:val="white"/>
              </w:rPr>
              <w:t>Рассказ «</w:t>
            </w:r>
            <w:r w:rsidRPr="004A00BB">
              <w:rPr>
                <w:rFonts w:ascii="Times New Roman CYR" w:hAnsi="Times New Roman CYR" w:cs="Times New Roman CYR"/>
                <w:sz w:val="24"/>
                <w:szCs w:val="24"/>
                <w:highlight w:val="white"/>
              </w:rPr>
              <w:t>Один день Ивана Денисовича</w:t>
            </w:r>
            <w:r w:rsidRPr="004A00BB">
              <w:rPr>
                <w:sz w:val="24"/>
                <w:szCs w:val="24"/>
                <w:highlight w:val="white"/>
              </w:rPr>
              <w:t>»</w:t>
            </w:r>
          </w:p>
        </w:tc>
        <w:tc>
          <w:tcPr>
            <w:tcW w:w="3661" w:type="dxa"/>
            <w:shd w:val="clear" w:color="auto" w:fill="auto"/>
          </w:tcPr>
          <w:p w:rsidR="002E2271" w:rsidRPr="004A00BB" w:rsidRDefault="002E2271" w:rsidP="0094606D">
            <w:pPr>
              <w:autoSpaceDE w:val="0"/>
              <w:autoSpaceDN w:val="0"/>
              <w:adjustRightInd w:val="0"/>
              <w:spacing w:line="240" w:lineRule="auto"/>
              <w:ind w:firstLine="0"/>
              <w:rPr>
                <w:sz w:val="24"/>
                <w:szCs w:val="24"/>
              </w:rPr>
            </w:pPr>
            <w:r w:rsidRPr="004A00BB">
              <w:rPr>
                <w:rFonts w:ascii="Times New Roman CYR" w:hAnsi="Times New Roman CYR" w:cs="Times New Roman CYR"/>
                <w:b/>
                <w:bCs/>
                <w:sz w:val="24"/>
                <w:szCs w:val="24"/>
              </w:rPr>
              <w:t>А.И. Солженицын</w:t>
            </w:r>
          </w:p>
          <w:p w:rsidR="00CC246F"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4A00BB">
              <w:rPr>
                <w:rFonts w:ascii="Times New Roman CYR" w:hAnsi="Times New Roman CYR" w:cs="Times New Roman CYR"/>
                <w:sz w:val="24"/>
                <w:szCs w:val="24"/>
              </w:rPr>
              <w:t xml:space="preserve">Рассказ </w:t>
            </w:r>
            <w:r w:rsidRPr="004A00BB">
              <w:rPr>
                <w:sz w:val="24"/>
                <w:szCs w:val="24"/>
              </w:rPr>
              <w:t>«</w:t>
            </w:r>
            <w:r w:rsidRPr="004A00BB">
              <w:rPr>
                <w:rFonts w:ascii="Times New Roman CYR" w:hAnsi="Times New Roman CYR" w:cs="Times New Roman CYR"/>
                <w:sz w:val="24"/>
                <w:szCs w:val="24"/>
              </w:rPr>
              <w:t>Матренин двор</w:t>
            </w:r>
            <w:r w:rsidRPr="004A00BB">
              <w:rPr>
                <w:sz w:val="24"/>
                <w:szCs w:val="24"/>
              </w:rPr>
              <w:t>»</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4A00BB">
              <w:rPr>
                <w:rFonts w:ascii="Times New Roman CYR" w:hAnsi="Times New Roman CYR" w:cs="Times New Roman CYR"/>
                <w:sz w:val="24"/>
                <w:szCs w:val="24"/>
                <w:highlight w:val="white"/>
              </w:rPr>
              <w:t>Книга «Архипелаг ГУЛаг»</w:t>
            </w:r>
            <w:r w:rsidRPr="004A00BB">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4A00BB">
        <w:tc>
          <w:tcPr>
            <w:tcW w:w="2393" w:type="dxa"/>
            <w:vMerge/>
            <w:shd w:val="clear" w:color="auto" w:fill="auto"/>
          </w:tcPr>
          <w:p w:rsidR="002E2271" w:rsidRPr="004A00BB"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4A00BB" w:rsidRDefault="002E2271" w:rsidP="0094606D">
            <w:pPr>
              <w:autoSpaceDE w:val="0"/>
              <w:autoSpaceDN w:val="0"/>
              <w:adjustRightInd w:val="0"/>
              <w:spacing w:line="240" w:lineRule="auto"/>
              <w:ind w:firstLine="0"/>
              <w:rPr>
                <w:rFonts w:eastAsia="Times New Roman"/>
                <w:b/>
                <w:bCs/>
                <w:i/>
                <w:iCs/>
                <w:sz w:val="24"/>
                <w:szCs w:val="24"/>
                <w:lang w:eastAsia="ru-RU"/>
              </w:rPr>
            </w:pPr>
            <w:r w:rsidRPr="004A00BB">
              <w:rPr>
                <w:b/>
                <w:bCs/>
                <w:sz w:val="24"/>
                <w:szCs w:val="24"/>
              </w:rPr>
              <w:t>В.Т. Шаламов</w:t>
            </w:r>
          </w:p>
          <w:p w:rsidR="002E2271" w:rsidRPr="004A00BB" w:rsidRDefault="002E2271" w:rsidP="0094606D">
            <w:pPr>
              <w:autoSpaceDE w:val="0"/>
              <w:autoSpaceDN w:val="0"/>
              <w:adjustRightInd w:val="0"/>
              <w:spacing w:line="240" w:lineRule="auto"/>
              <w:ind w:firstLine="0"/>
              <w:rPr>
                <w:rFonts w:eastAsia="Times New Roman"/>
                <w:bCs/>
                <w:i/>
                <w:iCs/>
                <w:sz w:val="24"/>
                <w:szCs w:val="24"/>
                <w:lang w:eastAsia="ru-RU"/>
              </w:rPr>
            </w:pPr>
            <w:r w:rsidRPr="004A00BB">
              <w:rPr>
                <w:b/>
                <w:bCs/>
                <w:sz w:val="24"/>
                <w:szCs w:val="24"/>
              </w:rPr>
              <w:t xml:space="preserve"> </w:t>
            </w:r>
            <w:r w:rsidRPr="004A00BB">
              <w:rPr>
                <w:bCs/>
                <w:sz w:val="24"/>
                <w:szCs w:val="24"/>
              </w:rPr>
              <w:t>Рассказы: «На представку», «Серафим», «Красный крест», «Тифозный карантин», «Последний бой майора Пугачева»</w:t>
            </w: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p w:rsidR="002E2271" w:rsidRPr="004A00BB"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b/>
                <w:bCs/>
                <w:sz w:val="24"/>
                <w:szCs w:val="24"/>
              </w:rPr>
            </w:pPr>
          </w:p>
        </w:tc>
      </w:tr>
      <w:tr w:rsidR="002E2271" w:rsidRPr="004A00BB">
        <w:tc>
          <w:tcPr>
            <w:tcW w:w="2393" w:type="dxa"/>
            <w:vMerge/>
            <w:shd w:val="clear" w:color="auto" w:fill="auto"/>
          </w:tcPr>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4A00BB"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rFonts w:ascii="Times New Roman CYR" w:hAnsi="Times New Roman CYR" w:cs="Times New Roman CYR"/>
                <w:b/>
                <w:bCs/>
                <w:sz w:val="24"/>
                <w:szCs w:val="24"/>
                <w:highlight w:val="white"/>
              </w:rPr>
              <w:t>И.А. Бродский</w:t>
            </w:r>
          </w:p>
          <w:p w:rsidR="002E2271" w:rsidRPr="004A00BB" w:rsidRDefault="002E2271" w:rsidP="0094606D">
            <w:pPr>
              <w:tabs>
                <w:tab w:val="left" w:pos="2880"/>
              </w:tabs>
              <w:autoSpaceDE w:val="0"/>
              <w:autoSpaceDN w:val="0"/>
              <w:adjustRightInd w:val="0"/>
              <w:spacing w:line="240" w:lineRule="auto"/>
              <w:ind w:firstLine="0"/>
              <w:rPr>
                <w:rFonts w:eastAsia="Times New Roman"/>
                <w:i/>
                <w:iCs/>
                <w:sz w:val="24"/>
                <w:szCs w:val="24"/>
                <w:highlight w:val="white"/>
                <w:lang w:eastAsia="ru-RU"/>
              </w:rPr>
            </w:pPr>
            <w:r w:rsidRPr="004A00BB">
              <w:rPr>
                <w:rFonts w:ascii="Times New Roman CYR" w:hAnsi="Times New Roman CYR" w:cs="Times New Roman CYR"/>
                <w:bCs/>
                <w:sz w:val="24"/>
                <w:szCs w:val="24"/>
                <w:highlight w:val="white"/>
              </w:rPr>
              <w:t>Стихотворения</w:t>
            </w:r>
            <w:r w:rsidR="002E2342" w:rsidRPr="004A00BB">
              <w:rPr>
                <w:rFonts w:ascii="Times New Roman CYR" w:hAnsi="Times New Roman CYR" w:cs="Times New Roman CYR"/>
                <w:bCs/>
                <w:sz w:val="24"/>
                <w:szCs w:val="24"/>
                <w:highlight w:val="white"/>
              </w:rPr>
              <w:t>:</w:t>
            </w:r>
            <w:r w:rsidRPr="004A00BB">
              <w:rPr>
                <w:rFonts w:ascii="Times New Roman CYR" w:hAnsi="Times New Roman CYR" w:cs="Times New Roman CYR"/>
                <w:bCs/>
                <w:sz w:val="24"/>
                <w:szCs w:val="24"/>
                <w:highlight w:val="white"/>
              </w:rPr>
              <w:t xml:space="preserve"> </w:t>
            </w:r>
            <w:r w:rsidRPr="004A00BB">
              <w:rPr>
                <w:sz w:val="24"/>
                <w:szCs w:val="24"/>
                <w:highlight w:val="white"/>
              </w:rPr>
              <w:t>«Конец прекрасной эпохи», «На смерть Жукова», «На столетие Анны Ахматовой», «</w:t>
            </w:r>
            <w:r w:rsidRPr="004A00BB">
              <w:rPr>
                <w:rFonts w:ascii="Times New Roman CYR" w:hAnsi="Times New Roman CYR" w:cs="Times New Roman CYR"/>
                <w:sz w:val="24"/>
                <w:szCs w:val="24"/>
                <w:highlight w:val="white"/>
              </w:rPr>
              <w:t>Ни страны, ни погоста…</w:t>
            </w:r>
            <w:r w:rsidRPr="004A00BB">
              <w:rPr>
                <w:sz w:val="24"/>
                <w:szCs w:val="24"/>
                <w:highlight w:val="white"/>
              </w:rPr>
              <w:t>», «</w:t>
            </w:r>
            <w:r w:rsidRPr="004A00BB">
              <w:rPr>
                <w:rFonts w:ascii="Times New Roman CYR" w:hAnsi="Times New Roman CYR" w:cs="Times New Roman CYR"/>
                <w:sz w:val="24"/>
                <w:szCs w:val="24"/>
                <w:highlight w:val="white"/>
              </w:rPr>
              <w:t>Рождественский романс</w:t>
            </w:r>
            <w:r w:rsidRPr="004A00BB">
              <w:rPr>
                <w:sz w:val="24"/>
                <w:szCs w:val="24"/>
                <w:highlight w:val="white"/>
              </w:rPr>
              <w:t>», «Я входил вместо дикого зверя в клетку…»</w:t>
            </w:r>
          </w:p>
          <w:p w:rsidR="002E2271" w:rsidRPr="004A00BB" w:rsidRDefault="002E2271" w:rsidP="0094606D">
            <w:pPr>
              <w:tabs>
                <w:tab w:val="left" w:pos="2880"/>
              </w:tabs>
              <w:autoSpaceDE w:val="0"/>
              <w:autoSpaceDN w:val="0"/>
              <w:adjustRightInd w:val="0"/>
              <w:spacing w:line="240" w:lineRule="auto"/>
              <w:ind w:firstLine="0"/>
              <w:rPr>
                <w:sz w:val="24"/>
                <w:szCs w:val="24"/>
                <w:highlight w:val="white"/>
              </w:rPr>
            </w:pPr>
          </w:p>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c>
          <w:tcPr>
            <w:tcW w:w="2393" w:type="dxa"/>
            <w:vMerge/>
            <w:shd w:val="clear" w:color="auto" w:fill="auto"/>
          </w:tcPr>
          <w:p w:rsidR="002E2271" w:rsidRPr="004A00BB"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4A00BB"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rFonts w:ascii="Times New Roman CYR" w:hAnsi="Times New Roman CYR" w:cs="Times New Roman CYR"/>
                <w:b/>
                <w:bCs/>
                <w:sz w:val="24"/>
                <w:szCs w:val="24"/>
                <w:highlight w:val="white"/>
              </w:rPr>
              <w:t>В.М. Шукшин</w:t>
            </w:r>
          </w:p>
          <w:p w:rsidR="002E2271" w:rsidRPr="004A00BB"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A00BB">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4A00BB">
        <w:tc>
          <w:tcPr>
            <w:tcW w:w="2393" w:type="dxa"/>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Современный литературный процесс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Б.Акунин</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 xml:space="preserve">«Азазель»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С. Алексиевич</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Книги «У войны не женское лицо», «Цинковые мальчики»</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Д.Л. Быков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 xml:space="preserve">Стихотворения, рассказы, Лекции о русской литературе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Э.Веркин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Повесть «Облачный полк»</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Б.П. Екимов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 xml:space="preserve">Повесть «Пиночет»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А.В. Иванов</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Романы: «Сердце Пармы», «Золото бунта»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В.С. Маканин</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Рассказ «Кавказский пленный»</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В.О. Пелевин</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 xml:space="preserve">Рассказ «Затворник и Шестипалый», </w:t>
            </w:r>
            <w:r w:rsidR="00D97F15" w:rsidRPr="004A00BB">
              <w:rPr>
                <w:rFonts w:ascii="Times New Roman CYR" w:hAnsi="Times New Roman CYR" w:cs="Times New Roman CYR"/>
                <w:bCs/>
                <w:sz w:val="24"/>
                <w:szCs w:val="24"/>
              </w:rPr>
              <w:t xml:space="preserve">книга </w:t>
            </w:r>
            <w:r w:rsidRPr="004A00BB">
              <w:rPr>
                <w:rFonts w:ascii="Times New Roman CYR" w:hAnsi="Times New Roman CYR" w:cs="Times New Roman CYR"/>
                <w:bCs/>
                <w:sz w:val="24"/>
                <w:szCs w:val="24"/>
              </w:rPr>
              <w:t>«Жизнь насекомых»</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 xml:space="preserve">М. Петросян </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Роман «Дом, в котором…»</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lastRenderedPageBreak/>
              <w:t>Л.С. Петрушевская</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«Новые робинзоны», «Свой круг», «Гигиена»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З. Прилепин</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Роман «Санькя»</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В.А. Пьецух</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«Шкаф»</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Д.И. Рубина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О.А. Славникова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Рассказ «Сестры Черепановы»</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Роман «2017»</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Т.Н. Толстая</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Рассказы: «Поэт и муза», «Серафим», «На золотом крыльце сидели».</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Роман «Кысь»</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Л.Е. Улицкая</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Рассказы, повесть «Сонечка»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4A00BB">
              <w:rPr>
                <w:rFonts w:ascii="Times New Roman CYR" w:hAnsi="Times New Roman CYR" w:cs="Times New Roman CYR"/>
                <w:b/>
                <w:bCs/>
                <w:sz w:val="24"/>
                <w:szCs w:val="24"/>
              </w:rPr>
              <w:t>Е.С. Чижова</w:t>
            </w:r>
          </w:p>
          <w:p w:rsidR="002E2271" w:rsidRPr="004A00BB"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4A00BB">
              <w:rPr>
                <w:rFonts w:ascii="Times New Roman CYR" w:hAnsi="Times New Roman CYR" w:cs="Times New Roman CYR"/>
                <w:bCs/>
                <w:sz w:val="24"/>
                <w:szCs w:val="24"/>
              </w:rPr>
              <w:t>Роман «Крошки Цахес»</w:t>
            </w:r>
          </w:p>
        </w:tc>
      </w:tr>
      <w:tr w:rsidR="002E2271" w:rsidRPr="004A00BB">
        <w:tc>
          <w:tcPr>
            <w:tcW w:w="2393" w:type="dxa"/>
            <w:shd w:val="clear" w:color="auto" w:fill="auto"/>
          </w:tcPr>
          <w:p w:rsidR="002E2271" w:rsidRPr="004A00BB" w:rsidRDefault="002E2271" w:rsidP="0094606D">
            <w:pPr>
              <w:spacing w:line="240" w:lineRule="auto"/>
              <w:ind w:firstLine="0"/>
              <w:rPr>
                <w:sz w:val="24"/>
                <w:szCs w:val="24"/>
              </w:rPr>
            </w:pPr>
          </w:p>
        </w:tc>
        <w:tc>
          <w:tcPr>
            <w:tcW w:w="3661" w:type="dxa"/>
            <w:shd w:val="clear" w:color="auto" w:fill="auto"/>
          </w:tcPr>
          <w:p w:rsidR="002E2271" w:rsidRPr="004A00BB" w:rsidRDefault="002E2271" w:rsidP="0094606D">
            <w:pPr>
              <w:spacing w:line="240" w:lineRule="auto"/>
              <w:ind w:firstLine="0"/>
              <w:rPr>
                <w:sz w:val="24"/>
                <w:szCs w:val="24"/>
              </w:rPr>
            </w:pPr>
          </w:p>
        </w:tc>
        <w:tc>
          <w:tcPr>
            <w:tcW w:w="3517" w:type="dxa"/>
            <w:shd w:val="clear" w:color="auto" w:fill="auto"/>
          </w:tcPr>
          <w:p w:rsidR="002E2271" w:rsidRPr="004A00BB" w:rsidRDefault="002E2271" w:rsidP="0094606D">
            <w:pPr>
              <w:spacing w:line="240" w:lineRule="auto"/>
              <w:ind w:firstLine="0"/>
              <w:rPr>
                <w:b/>
                <w:sz w:val="24"/>
                <w:szCs w:val="24"/>
              </w:rPr>
            </w:pPr>
            <w:r w:rsidRPr="004A00BB">
              <w:rPr>
                <w:b/>
                <w:sz w:val="24"/>
                <w:szCs w:val="24"/>
              </w:rPr>
              <w:t xml:space="preserve">Мировая литература </w:t>
            </w:r>
          </w:p>
          <w:p w:rsidR="002E2271" w:rsidRPr="004A00BB" w:rsidRDefault="002E2271" w:rsidP="0094606D">
            <w:pPr>
              <w:spacing w:line="240" w:lineRule="auto"/>
              <w:ind w:firstLine="0"/>
              <w:rPr>
                <w:b/>
                <w:sz w:val="24"/>
                <w:szCs w:val="24"/>
              </w:rPr>
            </w:pPr>
            <w:r w:rsidRPr="004A00BB">
              <w:rPr>
                <w:b/>
                <w:sz w:val="24"/>
                <w:szCs w:val="24"/>
              </w:rPr>
              <w:t>Г. Аполлинер</w:t>
            </w:r>
          </w:p>
          <w:p w:rsidR="002E2271" w:rsidRPr="004A00BB" w:rsidRDefault="002E2271" w:rsidP="0094606D">
            <w:pPr>
              <w:spacing w:line="240" w:lineRule="auto"/>
              <w:ind w:firstLine="0"/>
              <w:rPr>
                <w:sz w:val="24"/>
                <w:szCs w:val="24"/>
              </w:rPr>
            </w:pPr>
            <w:r w:rsidRPr="004A00BB">
              <w:rPr>
                <w:sz w:val="24"/>
                <w:szCs w:val="24"/>
              </w:rPr>
              <w:t>Стихотворения</w:t>
            </w:r>
          </w:p>
          <w:p w:rsidR="002E2271" w:rsidRPr="004A00BB" w:rsidRDefault="002E2271" w:rsidP="0094606D">
            <w:pPr>
              <w:spacing w:line="240" w:lineRule="auto"/>
              <w:ind w:firstLine="0"/>
              <w:rPr>
                <w:b/>
                <w:sz w:val="24"/>
                <w:szCs w:val="24"/>
              </w:rPr>
            </w:pPr>
            <w:r w:rsidRPr="004A00BB">
              <w:rPr>
                <w:b/>
                <w:sz w:val="24"/>
                <w:szCs w:val="24"/>
              </w:rPr>
              <w:t xml:space="preserve">О. Бальзак </w:t>
            </w:r>
          </w:p>
          <w:p w:rsidR="002E2271" w:rsidRPr="004A00BB" w:rsidRDefault="002E2271" w:rsidP="0094606D">
            <w:pPr>
              <w:spacing w:line="240" w:lineRule="auto"/>
              <w:ind w:firstLine="0"/>
              <w:rPr>
                <w:sz w:val="24"/>
                <w:szCs w:val="24"/>
              </w:rPr>
            </w:pPr>
            <w:r w:rsidRPr="004A00BB">
              <w:rPr>
                <w:sz w:val="24"/>
                <w:szCs w:val="24"/>
              </w:rPr>
              <w:t>Романы «Гобсек», «Шагреневая кожа»</w:t>
            </w:r>
          </w:p>
          <w:p w:rsidR="002E2271" w:rsidRPr="004A00BB" w:rsidRDefault="002E2271" w:rsidP="0094606D">
            <w:pPr>
              <w:spacing w:line="240" w:lineRule="auto"/>
              <w:ind w:firstLine="0"/>
              <w:rPr>
                <w:b/>
                <w:sz w:val="24"/>
                <w:szCs w:val="24"/>
              </w:rPr>
            </w:pPr>
            <w:r w:rsidRPr="004A00BB">
              <w:rPr>
                <w:b/>
                <w:sz w:val="24"/>
                <w:szCs w:val="24"/>
              </w:rPr>
              <w:t xml:space="preserve">Г. Белль </w:t>
            </w:r>
          </w:p>
          <w:p w:rsidR="002E2271" w:rsidRPr="004A00BB" w:rsidRDefault="002E2271" w:rsidP="0094606D">
            <w:pPr>
              <w:spacing w:line="240" w:lineRule="auto"/>
              <w:ind w:firstLine="0"/>
              <w:rPr>
                <w:sz w:val="24"/>
                <w:szCs w:val="24"/>
              </w:rPr>
            </w:pPr>
            <w:r w:rsidRPr="004A00BB">
              <w:rPr>
                <w:sz w:val="24"/>
                <w:szCs w:val="24"/>
              </w:rPr>
              <w:t>Роман «Глазами клоуна»</w:t>
            </w:r>
          </w:p>
          <w:p w:rsidR="002E2271" w:rsidRPr="004A00BB" w:rsidRDefault="002E2271" w:rsidP="0094606D">
            <w:pPr>
              <w:spacing w:line="240" w:lineRule="auto"/>
              <w:ind w:firstLine="0"/>
              <w:rPr>
                <w:b/>
                <w:sz w:val="24"/>
                <w:szCs w:val="24"/>
              </w:rPr>
            </w:pPr>
            <w:r w:rsidRPr="004A00BB">
              <w:rPr>
                <w:b/>
                <w:sz w:val="24"/>
                <w:szCs w:val="24"/>
              </w:rPr>
              <w:t>Ш. Бодлер</w:t>
            </w:r>
          </w:p>
          <w:p w:rsidR="002E2271" w:rsidRPr="004A00BB" w:rsidRDefault="002E2271" w:rsidP="0094606D">
            <w:pPr>
              <w:spacing w:line="240" w:lineRule="auto"/>
              <w:ind w:firstLine="0"/>
              <w:rPr>
                <w:sz w:val="24"/>
                <w:szCs w:val="24"/>
              </w:rPr>
            </w:pPr>
            <w:r w:rsidRPr="004A00BB">
              <w:rPr>
                <w:sz w:val="24"/>
                <w:szCs w:val="24"/>
              </w:rPr>
              <w:t>Стихотворения</w:t>
            </w:r>
          </w:p>
          <w:p w:rsidR="002E2271" w:rsidRPr="004A00BB" w:rsidRDefault="002E2271" w:rsidP="0094606D">
            <w:pPr>
              <w:spacing w:line="240" w:lineRule="auto"/>
              <w:ind w:firstLine="0"/>
              <w:rPr>
                <w:b/>
                <w:sz w:val="24"/>
                <w:szCs w:val="24"/>
              </w:rPr>
            </w:pPr>
            <w:r w:rsidRPr="004A00BB">
              <w:rPr>
                <w:b/>
                <w:sz w:val="24"/>
                <w:szCs w:val="24"/>
              </w:rPr>
              <w:t xml:space="preserve">Р. Брэдбери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«451 градус по Фаренгейту»</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П. Верлен</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Стихотворения</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Э. Верхарн</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Стихотворения</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 xml:space="preserve">У. Голдинг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«Повелитель мух»</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Ч. Диккенс</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«Лавка древностей», «Рождественская история»</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 xml:space="preserve">Г. Ибсен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Пьеса «Нора»</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А. Камю</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Повесть «Посторонний»</w:t>
            </w:r>
          </w:p>
          <w:p w:rsidR="002E2271" w:rsidRPr="004A00BB" w:rsidRDefault="002E2271" w:rsidP="0094606D">
            <w:pPr>
              <w:spacing w:line="240" w:lineRule="auto"/>
              <w:ind w:firstLine="0"/>
              <w:rPr>
                <w:rFonts w:eastAsia="Times New Roman"/>
                <w:i/>
                <w:iCs/>
                <w:sz w:val="24"/>
                <w:szCs w:val="24"/>
                <w:lang w:eastAsia="ru-RU"/>
              </w:rPr>
            </w:pPr>
            <w:r w:rsidRPr="004A00BB">
              <w:rPr>
                <w:b/>
                <w:sz w:val="24"/>
                <w:szCs w:val="24"/>
              </w:rPr>
              <w:t>Ф.</w:t>
            </w:r>
            <w:r w:rsidR="00D97F15" w:rsidRPr="004A00BB">
              <w:rPr>
                <w:b/>
                <w:sz w:val="24"/>
                <w:szCs w:val="24"/>
              </w:rPr>
              <w:t xml:space="preserve"> </w:t>
            </w:r>
            <w:r w:rsidRPr="004A00BB">
              <w:rPr>
                <w:b/>
                <w:sz w:val="24"/>
                <w:szCs w:val="24"/>
              </w:rPr>
              <w:t>Кафка</w:t>
            </w:r>
            <w:r w:rsidRPr="004A00BB">
              <w:rPr>
                <w:sz w:val="24"/>
                <w:szCs w:val="24"/>
              </w:rPr>
              <w:t xml:space="preserve">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Рассказ «Превращение»</w:t>
            </w:r>
          </w:p>
          <w:p w:rsidR="002E2271" w:rsidRPr="004A00BB" w:rsidRDefault="002E2271" w:rsidP="0094606D">
            <w:pPr>
              <w:spacing w:line="240" w:lineRule="auto"/>
              <w:ind w:firstLine="0"/>
              <w:rPr>
                <w:rFonts w:eastAsia="Times New Roman"/>
                <w:i/>
                <w:iCs/>
                <w:sz w:val="24"/>
                <w:szCs w:val="24"/>
                <w:lang w:eastAsia="ru-RU"/>
              </w:rPr>
            </w:pPr>
            <w:r w:rsidRPr="004A00BB">
              <w:rPr>
                <w:b/>
                <w:sz w:val="24"/>
                <w:szCs w:val="24"/>
              </w:rPr>
              <w:lastRenderedPageBreak/>
              <w:t>Х.</w:t>
            </w:r>
            <w:r w:rsidR="00D97F15" w:rsidRPr="004A00BB">
              <w:rPr>
                <w:b/>
                <w:sz w:val="24"/>
                <w:szCs w:val="24"/>
              </w:rPr>
              <w:t xml:space="preserve"> </w:t>
            </w:r>
            <w:r w:rsidRPr="004A00BB">
              <w:rPr>
                <w:b/>
                <w:sz w:val="24"/>
                <w:szCs w:val="24"/>
              </w:rPr>
              <w:t>Ли</w:t>
            </w:r>
            <w:r w:rsidRPr="004A00BB">
              <w:rPr>
                <w:sz w:val="24"/>
                <w:szCs w:val="24"/>
              </w:rPr>
              <w:t xml:space="preserve">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«Убить пересмешника»</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Г.Г. Маркес</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«Сто лет одиночества»</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М.</w:t>
            </w:r>
            <w:r w:rsidR="00D97F15" w:rsidRPr="004A00BB">
              <w:rPr>
                <w:b/>
                <w:sz w:val="24"/>
                <w:szCs w:val="24"/>
              </w:rPr>
              <w:t xml:space="preserve"> </w:t>
            </w:r>
            <w:r w:rsidRPr="004A00BB">
              <w:rPr>
                <w:b/>
                <w:sz w:val="24"/>
                <w:szCs w:val="24"/>
              </w:rPr>
              <w:t>Метерлинк</w:t>
            </w:r>
          </w:p>
          <w:p w:rsidR="002E2271" w:rsidRPr="004A00BB" w:rsidRDefault="002E2271" w:rsidP="0094606D">
            <w:pPr>
              <w:spacing w:line="240" w:lineRule="auto"/>
              <w:ind w:firstLine="0"/>
              <w:rPr>
                <w:sz w:val="24"/>
                <w:szCs w:val="24"/>
              </w:rPr>
            </w:pPr>
            <w:r w:rsidRPr="004A00BB">
              <w:rPr>
                <w:sz w:val="24"/>
                <w:szCs w:val="24"/>
              </w:rPr>
              <w:t>Пьеса «Слепые»</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Г. де Мопассан</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«Милый друг»</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У.С. Моэм</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«Театр»</w:t>
            </w:r>
          </w:p>
          <w:p w:rsidR="002E2271" w:rsidRPr="004A00BB" w:rsidRDefault="002E2271" w:rsidP="0094606D">
            <w:pPr>
              <w:spacing w:line="240" w:lineRule="auto"/>
              <w:ind w:firstLine="0"/>
              <w:rPr>
                <w:rFonts w:eastAsia="Times New Roman"/>
                <w:i/>
                <w:iCs/>
                <w:sz w:val="24"/>
                <w:szCs w:val="24"/>
                <w:lang w:eastAsia="ru-RU"/>
              </w:rPr>
            </w:pPr>
            <w:r w:rsidRPr="004A00BB">
              <w:rPr>
                <w:b/>
                <w:sz w:val="24"/>
                <w:szCs w:val="24"/>
              </w:rPr>
              <w:t>Д.</w:t>
            </w:r>
            <w:r w:rsidR="00D97F15" w:rsidRPr="004A00BB">
              <w:rPr>
                <w:b/>
                <w:sz w:val="24"/>
                <w:szCs w:val="24"/>
              </w:rPr>
              <w:t xml:space="preserve"> </w:t>
            </w:r>
            <w:r w:rsidRPr="004A00BB">
              <w:rPr>
                <w:b/>
                <w:sz w:val="24"/>
                <w:szCs w:val="24"/>
              </w:rPr>
              <w:t>Оруэлл</w:t>
            </w:r>
            <w:r w:rsidRPr="004A00BB">
              <w:rPr>
                <w:sz w:val="24"/>
                <w:szCs w:val="24"/>
              </w:rPr>
              <w:t xml:space="preserve">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«1984»</w:t>
            </w:r>
          </w:p>
          <w:p w:rsidR="002E2271" w:rsidRPr="004A00BB" w:rsidRDefault="002E2271" w:rsidP="0094606D">
            <w:pPr>
              <w:spacing w:line="240" w:lineRule="auto"/>
              <w:ind w:firstLine="0"/>
              <w:rPr>
                <w:rFonts w:eastAsia="Times New Roman"/>
                <w:i/>
                <w:iCs/>
                <w:sz w:val="24"/>
                <w:szCs w:val="24"/>
                <w:lang w:eastAsia="ru-RU"/>
              </w:rPr>
            </w:pPr>
            <w:r w:rsidRPr="004A00BB">
              <w:rPr>
                <w:b/>
                <w:sz w:val="24"/>
                <w:szCs w:val="24"/>
              </w:rPr>
              <w:t>Э.М. Ремарк</w:t>
            </w:r>
            <w:r w:rsidRPr="004A00BB">
              <w:rPr>
                <w:sz w:val="24"/>
                <w:szCs w:val="24"/>
              </w:rPr>
              <w:t xml:space="preserve">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Романы «На западном фронте без перемен», «Три товарища»</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А. Рембо</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Стихотворения</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P.M. Рильке</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Стихотворения</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 xml:space="preserve">Д. Селлинджер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«Над пропастью во ржи»</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У.</w:t>
            </w:r>
            <w:r w:rsidR="00D97F15" w:rsidRPr="004A00BB">
              <w:rPr>
                <w:b/>
                <w:sz w:val="24"/>
                <w:szCs w:val="24"/>
              </w:rPr>
              <w:t xml:space="preserve"> </w:t>
            </w:r>
            <w:r w:rsidRPr="004A00BB">
              <w:rPr>
                <w:b/>
                <w:sz w:val="24"/>
                <w:szCs w:val="24"/>
              </w:rPr>
              <w:t>Старк</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 xml:space="preserve">Повести: «Чудаки и </w:t>
            </w:r>
            <w:proofErr w:type="gramStart"/>
            <w:r w:rsidRPr="004A00BB">
              <w:rPr>
                <w:sz w:val="24"/>
                <w:szCs w:val="24"/>
              </w:rPr>
              <w:t>зануды</w:t>
            </w:r>
            <w:proofErr w:type="gramEnd"/>
            <w:r w:rsidRPr="004A00BB">
              <w:rPr>
                <w:sz w:val="24"/>
                <w:szCs w:val="24"/>
              </w:rPr>
              <w:t>», «Пусть танцуют белые медведи»</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Ф. Стендаль</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«Пармская обитель»</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Г. Уэллс</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«Машина времени»</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Г. Флобер</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 xml:space="preserve">Роман «Мадам Бовари» </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О.</w:t>
            </w:r>
            <w:r w:rsidR="00390EAF" w:rsidRPr="004A00BB">
              <w:rPr>
                <w:b/>
                <w:sz w:val="24"/>
                <w:szCs w:val="24"/>
              </w:rPr>
              <w:t xml:space="preserve"> </w:t>
            </w:r>
            <w:r w:rsidRPr="004A00BB">
              <w:rPr>
                <w:b/>
                <w:sz w:val="24"/>
                <w:szCs w:val="24"/>
              </w:rPr>
              <w:t xml:space="preserve">Хаксли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 xml:space="preserve">Роман  «О дивный новый мир»,  </w:t>
            </w:r>
          </w:p>
          <w:p w:rsidR="002E2271" w:rsidRPr="004A00BB" w:rsidRDefault="002E2271" w:rsidP="0094606D">
            <w:pPr>
              <w:spacing w:line="240" w:lineRule="auto"/>
              <w:ind w:firstLine="0"/>
              <w:rPr>
                <w:rFonts w:eastAsia="Times New Roman"/>
                <w:i/>
                <w:iCs/>
                <w:sz w:val="24"/>
                <w:szCs w:val="24"/>
                <w:lang w:eastAsia="ru-RU"/>
              </w:rPr>
            </w:pPr>
            <w:r w:rsidRPr="004A00BB">
              <w:rPr>
                <w:b/>
                <w:sz w:val="24"/>
                <w:szCs w:val="24"/>
              </w:rPr>
              <w:t>Э. Хемингуэй</w:t>
            </w:r>
            <w:r w:rsidRPr="004A00BB">
              <w:rPr>
                <w:sz w:val="24"/>
                <w:szCs w:val="24"/>
              </w:rPr>
              <w:t xml:space="preserve"> </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 xml:space="preserve">Повесть  «Старик и море», </w:t>
            </w:r>
            <w:r w:rsidR="00390EAF" w:rsidRPr="004A00BB">
              <w:rPr>
                <w:sz w:val="24"/>
                <w:szCs w:val="24"/>
              </w:rPr>
              <w:t xml:space="preserve">роман </w:t>
            </w:r>
            <w:r w:rsidRPr="004A00BB">
              <w:rPr>
                <w:sz w:val="24"/>
                <w:szCs w:val="24"/>
              </w:rPr>
              <w:t>«Прощай, оружие»</w:t>
            </w:r>
          </w:p>
          <w:p w:rsidR="00390EAF" w:rsidRPr="004A00BB" w:rsidRDefault="00390EAF" w:rsidP="0094606D">
            <w:pPr>
              <w:spacing w:line="240" w:lineRule="auto"/>
              <w:ind w:firstLine="0"/>
              <w:rPr>
                <w:b/>
                <w:sz w:val="24"/>
                <w:szCs w:val="24"/>
              </w:rPr>
            </w:pPr>
            <w:r w:rsidRPr="004A00BB">
              <w:rPr>
                <w:b/>
                <w:sz w:val="24"/>
                <w:szCs w:val="24"/>
              </w:rPr>
              <w:t>А. Франк</w:t>
            </w:r>
          </w:p>
          <w:p w:rsidR="00390EAF" w:rsidRPr="004A00BB" w:rsidRDefault="00390EAF" w:rsidP="00390EAF">
            <w:pPr>
              <w:spacing w:line="240" w:lineRule="auto"/>
              <w:ind w:firstLine="0"/>
              <w:rPr>
                <w:rFonts w:eastAsia="Times New Roman"/>
                <w:i/>
                <w:iCs/>
                <w:sz w:val="24"/>
                <w:szCs w:val="24"/>
                <w:lang w:eastAsia="ru-RU"/>
              </w:rPr>
            </w:pPr>
            <w:r w:rsidRPr="004A00BB">
              <w:rPr>
                <w:sz w:val="24"/>
                <w:szCs w:val="24"/>
              </w:rPr>
              <w:t>Книга «Дневник Анны Франк»</w:t>
            </w:r>
          </w:p>
          <w:p w:rsidR="002E2271" w:rsidRPr="004A00BB" w:rsidRDefault="002E2271" w:rsidP="0094606D">
            <w:pPr>
              <w:spacing w:line="240" w:lineRule="auto"/>
              <w:ind w:firstLine="0"/>
              <w:rPr>
                <w:rFonts w:eastAsia="Times New Roman"/>
                <w:i/>
                <w:iCs/>
                <w:sz w:val="24"/>
                <w:szCs w:val="24"/>
                <w:lang w:eastAsia="ru-RU"/>
              </w:rPr>
            </w:pPr>
            <w:r w:rsidRPr="004A00BB">
              <w:rPr>
                <w:b/>
                <w:sz w:val="24"/>
                <w:szCs w:val="24"/>
              </w:rPr>
              <w:t>Б. Шоу</w:t>
            </w:r>
            <w:r w:rsidRPr="004A00BB">
              <w:rPr>
                <w:sz w:val="24"/>
                <w:szCs w:val="24"/>
              </w:rPr>
              <w:t xml:space="preserve"> </w:t>
            </w:r>
          </w:p>
          <w:p w:rsidR="002E2271" w:rsidRPr="004A00BB" w:rsidRDefault="002E2271" w:rsidP="0094606D">
            <w:pPr>
              <w:spacing w:line="240" w:lineRule="auto"/>
              <w:ind w:firstLine="0"/>
              <w:rPr>
                <w:sz w:val="24"/>
                <w:szCs w:val="24"/>
              </w:rPr>
            </w:pPr>
            <w:r w:rsidRPr="004A00BB">
              <w:rPr>
                <w:sz w:val="24"/>
                <w:szCs w:val="24"/>
              </w:rPr>
              <w:t>Пьеса «Пигмалион»</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У. Эко</w:t>
            </w:r>
          </w:p>
          <w:p w:rsidR="002E2271" w:rsidRPr="004A00BB" w:rsidRDefault="002E2271" w:rsidP="0094606D">
            <w:pPr>
              <w:spacing w:line="240" w:lineRule="auto"/>
              <w:ind w:firstLine="0"/>
              <w:rPr>
                <w:rFonts w:eastAsia="Times New Roman"/>
                <w:i/>
                <w:iCs/>
                <w:sz w:val="24"/>
                <w:szCs w:val="24"/>
                <w:lang w:eastAsia="ru-RU"/>
              </w:rPr>
            </w:pPr>
            <w:r w:rsidRPr="004A00BB">
              <w:rPr>
                <w:sz w:val="24"/>
                <w:szCs w:val="24"/>
              </w:rPr>
              <w:t>Роман «Имя Розы»</w:t>
            </w:r>
          </w:p>
          <w:p w:rsidR="002E2271" w:rsidRPr="004A00BB" w:rsidRDefault="002E2271" w:rsidP="0094606D">
            <w:pPr>
              <w:spacing w:line="240" w:lineRule="auto"/>
              <w:ind w:firstLine="0"/>
              <w:rPr>
                <w:rFonts w:eastAsia="Times New Roman"/>
                <w:b/>
                <w:i/>
                <w:iCs/>
                <w:sz w:val="24"/>
                <w:szCs w:val="24"/>
                <w:lang w:eastAsia="ru-RU"/>
              </w:rPr>
            </w:pPr>
            <w:r w:rsidRPr="004A00BB">
              <w:rPr>
                <w:b/>
                <w:sz w:val="24"/>
                <w:szCs w:val="24"/>
              </w:rPr>
              <w:t>Т.С. Элиот</w:t>
            </w:r>
          </w:p>
          <w:p w:rsidR="002E2271" w:rsidRPr="004A00BB" w:rsidRDefault="002E2271" w:rsidP="0094606D">
            <w:pPr>
              <w:spacing w:line="240" w:lineRule="auto"/>
              <w:ind w:firstLine="0"/>
              <w:rPr>
                <w:rFonts w:eastAsia="Times New Roman"/>
                <w:b/>
                <w:i/>
                <w:iCs/>
                <w:sz w:val="24"/>
                <w:szCs w:val="24"/>
                <w:lang w:eastAsia="ru-RU"/>
              </w:rPr>
            </w:pPr>
            <w:r w:rsidRPr="004A00BB">
              <w:rPr>
                <w:sz w:val="24"/>
                <w:szCs w:val="24"/>
              </w:rPr>
              <w:t>Стихотворения</w:t>
            </w:r>
            <w:r w:rsidRPr="004A00BB">
              <w:rPr>
                <w:b/>
                <w:sz w:val="24"/>
                <w:szCs w:val="24"/>
              </w:rPr>
              <w:t xml:space="preserve"> </w:t>
            </w:r>
          </w:p>
        </w:tc>
      </w:tr>
      <w:tr w:rsidR="002E2271" w:rsidRPr="004A00BB">
        <w:tc>
          <w:tcPr>
            <w:tcW w:w="2393" w:type="dxa"/>
            <w:shd w:val="clear" w:color="auto" w:fill="auto"/>
          </w:tcPr>
          <w:p w:rsidR="002E2271" w:rsidRPr="004A00BB" w:rsidRDefault="002E2271" w:rsidP="0094606D">
            <w:pPr>
              <w:spacing w:line="240" w:lineRule="auto"/>
              <w:ind w:firstLine="0"/>
              <w:rPr>
                <w:sz w:val="24"/>
                <w:szCs w:val="24"/>
              </w:rPr>
            </w:pPr>
          </w:p>
        </w:tc>
        <w:tc>
          <w:tcPr>
            <w:tcW w:w="3661" w:type="dxa"/>
            <w:shd w:val="clear" w:color="auto" w:fill="auto"/>
          </w:tcPr>
          <w:p w:rsidR="002E2271" w:rsidRPr="004A00BB" w:rsidRDefault="002E2271" w:rsidP="0094606D">
            <w:pPr>
              <w:spacing w:line="240" w:lineRule="auto"/>
              <w:ind w:firstLine="0"/>
              <w:rPr>
                <w:sz w:val="24"/>
                <w:szCs w:val="24"/>
              </w:rPr>
            </w:pPr>
          </w:p>
        </w:tc>
        <w:tc>
          <w:tcPr>
            <w:tcW w:w="3517" w:type="dxa"/>
            <w:shd w:val="clear" w:color="auto" w:fill="auto"/>
          </w:tcPr>
          <w:p w:rsidR="002E2271" w:rsidRPr="004A00BB" w:rsidRDefault="002E2271" w:rsidP="00421E37">
            <w:pPr>
              <w:autoSpaceDE w:val="0"/>
              <w:autoSpaceDN w:val="0"/>
              <w:adjustRightInd w:val="0"/>
              <w:spacing w:line="240" w:lineRule="auto"/>
              <w:ind w:firstLine="0"/>
              <w:jc w:val="left"/>
              <w:outlineLvl w:val="6"/>
              <w:rPr>
                <w:b/>
                <w:sz w:val="24"/>
                <w:szCs w:val="24"/>
              </w:rPr>
            </w:pPr>
            <w:r w:rsidRPr="004A00BB">
              <w:rPr>
                <w:b/>
                <w:sz w:val="24"/>
                <w:szCs w:val="24"/>
              </w:rPr>
              <w:t>Родная (региональная) литература</w:t>
            </w:r>
          </w:p>
          <w:p w:rsidR="002E2271" w:rsidRPr="004A00BB" w:rsidRDefault="00390EAF" w:rsidP="00421E37">
            <w:pPr>
              <w:autoSpaceDE w:val="0"/>
              <w:autoSpaceDN w:val="0"/>
              <w:adjustRightInd w:val="0"/>
              <w:spacing w:line="240" w:lineRule="auto"/>
              <w:ind w:firstLine="0"/>
              <w:jc w:val="left"/>
              <w:outlineLvl w:val="6"/>
              <w:rPr>
                <w:b/>
                <w:sz w:val="24"/>
                <w:szCs w:val="24"/>
                <w:u w:val="single"/>
              </w:rPr>
            </w:pPr>
            <w:r w:rsidRPr="004A00BB">
              <w:rPr>
                <w:sz w:val="24"/>
                <w:szCs w:val="24"/>
              </w:rPr>
              <w:t xml:space="preserve">Данный </w:t>
            </w:r>
            <w:r w:rsidR="002E2271" w:rsidRPr="004A00BB">
              <w:rPr>
                <w:sz w:val="24"/>
                <w:szCs w:val="24"/>
              </w:rPr>
              <w:t xml:space="preserve">раздел списка определяется школой в соответствии с ее региональной принадлежностью </w:t>
            </w:r>
          </w:p>
          <w:p w:rsidR="00390EAF" w:rsidRPr="004A00BB" w:rsidRDefault="00390EAF" w:rsidP="0094606D">
            <w:pPr>
              <w:autoSpaceDE w:val="0"/>
              <w:autoSpaceDN w:val="0"/>
              <w:adjustRightInd w:val="0"/>
              <w:spacing w:line="240" w:lineRule="auto"/>
              <w:ind w:firstLine="0"/>
              <w:outlineLvl w:val="6"/>
              <w:rPr>
                <w:b/>
                <w:sz w:val="24"/>
                <w:szCs w:val="24"/>
                <w:u w:val="single"/>
              </w:rPr>
            </w:pPr>
          </w:p>
          <w:p w:rsidR="002E2271" w:rsidRPr="004A00BB" w:rsidRDefault="002E2271" w:rsidP="0094606D">
            <w:pPr>
              <w:autoSpaceDE w:val="0"/>
              <w:autoSpaceDN w:val="0"/>
              <w:adjustRightInd w:val="0"/>
              <w:spacing w:line="240" w:lineRule="auto"/>
              <w:ind w:firstLine="0"/>
              <w:outlineLvl w:val="6"/>
              <w:rPr>
                <w:b/>
                <w:sz w:val="24"/>
                <w:szCs w:val="24"/>
              </w:rPr>
            </w:pPr>
            <w:r w:rsidRPr="004A00BB">
              <w:rPr>
                <w:b/>
                <w:sz w:val="24"/>
                <w:szCs w:val="24"/>
              </w:rPr>
              <w:lastRenderedPageBreak/>
              <w:t>Литература народов России</w:t>
            </w:r>
          </w:p>
          <w:p w:rsidR="002E2271" w:rsidRPr="004A00BB" w:rsidRDefault="002E2271" w:rsidP="00421E37">
            <w:pPr>
              <w:autoSpaceDE w:val="0"/>
              <w:autoSpaceDN w:val="0"/>
              <w:adjustRightInd w:val="0"/>
              <w:spacing w:line="240" w:lineRule="auto"/>
              <w:ind w:firstLine="0"/>
              <w:jc w:val="left"/>
              <w:outlineLvl w:val="6"/>
              <w:rPr>
                <w:sz w:val="24"/>
                <w:szCs w:val="24"/>
              </w:rPr>
            </w:pPr>
            <w:r w:rsidRPr="004A00BB">
              <w:rPr>
                <w:b/>
                <w:sz w:val="24"/>
                <w:szCs w:val="24"/>
              </w:rPr>
              <w:t>Г. Айги, Р. Гамзатов, М. Джалиль, М. </w:t>
            </w:r>
            <w:proofErr w:type="gramStart"/>
            <w:r w:rsidRPr="004A00BB">
              <w:rPr>
                <w:b/>
                <w:sz w:val="24"/>
                <w:szCs w:val="24"/>
              </w:rPr>
              <w:t>Карим</w:t>
            </w:r>
            <w:proofErr w:type="gramEnd"/>
            <w:r w:rsidRPr="004A00BB">
              <w:rPr>
                <w:b/>
                <w:sz w:val="24"/>
                <w:szCs w:val="24"/>
              </w:rPr>
              <w:t>, Д.  Кугультинов, К. Кулиев, Ю. Рытхэу, Г. Тукай, К. Хетагуров, Ю. Шесталов</w:t>
            </w:r>
            <w:r w:rsidRPr="004A00BB">
              <w:rPr>
                <w:sz w:val="24"/>
                <w:szCs w:val="24"/>
              </w:rPr>
              <w:t xml:space="preserve"> </w:t>
            </w:r>
          </w:p>
          <w:p w:rsidR="002E2271" w:rsidRPr="004A00BB" w:rsidRDefault="002E2271" w:rsidP="00421E37">
            <w:pPr>
              <w:spacing w:line="240" w:lineRule="auto"/>
              <w:ind w:firstLine="0"/>
              <w:jc w:val="left"/>
              <w:rPr>
                <w:sz w:val="24"/>
                <w:szCs w:val="24"/>
              </w:rPr>
            </w:pPr>
            <w:r w:rsidRPr="004A00BB">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4A00BB" w:rsidRDefault="002E2271" w:rsidP="00C310D9">
      <w:pPr>
        <w:rPr>
          <w:b/>
        </w:rPr>
      </w:pPr>
    </w:p>
    <w:p w:rsidR="00AA4466" w:rsidRPr="004A00BB" w:rsidRDefault="00AA4466" w:rsidP="00147E8D">
      <w:pPr>
        <w:ind w:firstLine="0"/>
        <w:jc w:val="center"/>
        <w:rPr>
          <w:rFonts w:eastAsia="Times New Roman"/>
          <w:b/>
          <w:szCs w:val="28"/>
        </w:rPr>
      </w:pPr>
      <w:r w:rsidRPr="004A00BB">
        <w:rPr>
          <w:rFonts w:eastAsia="Times New Roman"/>
          <w:b/>
          <w:szCs w:val="28"/>
        </w:rPr>
        <w:t xml:space="preserve">Пример возможного планирования модульного преподавания литературы </w:t>
      </w:r>
      <w:r w:rsidR="00C51CCC" w:rsidRPr="004A00BB">
        <w:rPr>
          <w:rFonts w:eastAsia="Times New Roman"/>
          <w:b/>
          <w:szCs w:val="28"/>
        </w:rPr>
        <w:t>на уровне среднего общего образования</w:t>
      </w:r>
    </w:p>
    <w:p w:rsidR="00AA4466" w:rsidRPr="004A00BB" w:rsidRDefault="00AA4466" w:rsidP="00AA4466">
      <w:pPr>
        <w:ind w:firstLine="700"/>
        <w:rPr>
          <w:rFonts w:eastAsia="Times New Roman"/>
          <w:szCs w:val="28"/>
        </w:rPr>
      </w:pPr>
      <w:r w:rsidRPr="004A00BB">
        <w:rPr>
          <w:rFonts w:eastAsia="Times New Roman"/>
          <w:szCs w:val="28"/>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w:t>
      </w:r>
      <w:r w:rsidR="00390EAF" w:rsidRPr="004A00BB">
        <w:rPr>
          <w:rFonts w:eastAsia="Times New Roman"/>
          <w:szCs w:val="28"/>
        </w:rPr>
        <w:t xml:space="preserve">их </w:t>
      </w:r>
      <w:r w:rsidRPr="004A00BB">
        <w:rPr>
          <w:rFonts w:eastAsia="Times New Roman"/>
          <w:szCs w:val="28"/>
        </w:rPr>
        <w:t>восприятия, общественной и культурно-исторической значимости.</w:t>
      </w:r>
    </w:p>
    <w:p w:rsidR="00AA4466" w:rsidRPr="004A00BB" w:rsidRDefault="00AA4466" w:rsidP="00AA4466">
      <w:r w:rsidRPr="004A00BB">
        <w:rPr>
          <w:rFonts w:eastAsia="Times New Roman"/>
          <w:b/>
          <w:szCs w:val="28"/>
        </w:rPr>
        <w:t>1. Проблемно-тематические блоки</w:t>
      </w:r>
    </w:p>
    <w:p w:rsidR="00AA4466" w:rsidRPr="004A00BB" w:rsidRDefault="00AA4466" w:rsidP="00AA4466">
      <w:proofErr w:type="gramStart"/>
      <w:r w:rsidRPr="004A00BB">
        <w:rPr>
          <w:b/>
        </w:rPr>
        <w:t>Личность</w:t>
      </w:r>
      <w:r w:rsidRPr="004A00BB">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AA4466" w:rsidRPr="004A00BB" w:rsidRDefault="00AA4466" w:rsidP="00AA4466">
      <w:proofErr w:type="gramStart"/>
      <w:r w:rsidRPr="004A00BB">
        <w:rPr>
          <w:b/>
        </w:rPr>
        <w:t>Личность и семья</w:t>
      </w:r>
      <w:r w:rsidRPr="004A00BB">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AA4466" w:rsidRPr="004A00BB" w:rsidRDefault="00AA4466" w:rsidP="00AA4466">
      <w:r w:rsidRPr="004A00BB">
        <w:rPr>
          <w:b/>
        </w:rPr>
        <w:lastRenderedPageBreak/>
        <w:t>Личность – общество – государство</w:t>
      </w:r>
      <w:r w:rsidRPr="004A00BB">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Pr="004A00BB" w:rsidRDefault="00AA4466" w:rsidP="00AA4466">
      <w:r w:rsidRPr="004A00BB">
        <w:rPr>
          <w:b/>
        </w:rPr>
        <w:t>Личность – природа – цивилизация</w:t>
      </w:r>
      <w:r w:rsidRPr="004A00BB">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Pr="004A00BB" w:rsidRDefault="00AA4466" w:rsidP="00AA4466">
      <w:r w:rsidRPr="004A00BB">
        <w:rPr>
          <w:b/>
        </w:rPr>
        <w:t>Личность – история – современность</w:t>
      </w:r>
      <w:r w:rsidRPr="004A00BB">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4A00BB" w:rsidRDefault="00AA4466" w:rsidP="00575C12">
      <w:pPr>
        <w:tabs>
          <w:tab w:val="left" w:pos="1690"/>
        </w:tabs>
      </w:pPr>
      <w:r w:rsidRPr="004A00BB">
        <w:rPr>
          <w:rFonts w:eastAsia="Times New Roman"/>
          <w:b/>
          <w:szCs w:val="28"/>
        </w:rPr>
        <w:t>2. Историк</w:t>
      </w:r>
      <w:proofErr w:type="gramStart"/>
      <w:r w:rsidRPr="004A00BB">
        <w:rPr>
          <w:rFonts w:eastAsia="Times New Roman"/>
          <w:b/>
          <w:szCs w:val="28"/>
        </w:rPr>
        <w:t>о-</w:t>
      </w:r>
      <w:proofErr w:type="gramEnd"/>
      <w:r w:rsidRPr="004A00BB">
        <w:rPr>
          <w:rFonts w:eastAsia="Times New Roman"/>
          <w:b/>
          <w:szCs w:val="28"/>
        </w:rPr>
        <w:t xml:space="preserve"> и теоретико-литературные блоки</w:t>
      </w:r>
    </w:p>
    <w:p w:rsidR="00AA4466" w:rsidRPr="004A00BB" w:rsidRDefault="00AA4466" w:rsidP="00AA4466">
      <w:r w:rsidRPr="004A00BB">
        <w:rPr>
          <w:b/>
        </w:rPr>
        <w:t>Литература реализма</w:t>
      </w:r>
      <w:r w:rsidRPr="004A00BB">
        <w:t xml:space="preserve"> (природное и социальное в человеке; объективная истина и </w:t>
      </w:r>
      <w:proofErr w:type="gramStart"/>
      <w:r w:rsidRPr="004A00BB">
        <w:t>субъективная</w:t>
      </w:r>
      <w:proofErr w:type="gramEnd"/>
      <w:r w:rsidRPr="004A00BB">
        <w:t xml:space="preserve"> правда; проблема идеала, социального обустройства и нравственного самосовершенствования человека в литературе реализма).</w:t>
      </w:r>
    </w:p>
    <w:p w:rsidR="00AA4466" w:rsidRPr="004A00BB" w:rsidRDefault="00AA4466" w:rsidP="00AA4466">
      <w:proofErr w:type="gramStart"/>
      <w:r w:rsidRPr="004A00BB">
        <w:rPr>
          <w:b/>
        </w:rPr>
        <w:t>Литература модернизма</w:t>
      </w:r>
      <w:r w:rsidRPr="004A00BB">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AA4466" w:rsidRPr="004A00BB" w:rsidRDefault="00AA4466" w:rsidP="00AA4466">
      <w:r w:rsidRPr="004A00BB">
        <w:rPr>
          <w:b/>
        </w:rPr>
        <w:t>Литература советского времени</w:t>
      </w:r>
      <w:r w:rsidRPr="004A00BB">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A4466" w:rsidRPr="004A00BB" w:rsidRDefault="00AA4466" w:rsidP="00AA4466">
      <w:r w:rsidRPr="004A00BB">
        <w:rPr>
          <w:b/>
        </w:rPr>
        <w:t>Современный литературный процесс</w:t>
      </w:r>
      <w:r w:rsidRPr="004A00BB">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rsidRPr="004A00BB">
        <w:t>.</w:t>
      </w:r>
    </w:p>
    <w:p w:rsidR="00AA4466" w:rsidRPr="004A00BB" w:rsidRDefault="00AA4466" w:rsidP="00AA4466">
      <w:r w:rsidRPr="004A00BB">
        <w:rPr>
          <w:b/>
        </w:rPr>
        <w:lastRenderedPageBreak/>
        <w:t>Литература и другие виды искусства</w:t>
      </w:r>
      <w:r w:rsidRPr="004A00BB">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A4466" w:rsidRPr="004A00BB" w:rsidRDefault="00AA4466" w:rsidP="00AA4466">
      <w:pPr>
        <w:ind w:firstLine="700"/>
      </w:pPr>
      <w:r w:rsidRPr="004A00BB">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Pr="004A00BB" w:rsidRDefault="00AA4466" w:rsidP="00AA4466">
      <w:pPr>
        <w:rPr>
          <w:rFonts w:eastAsia="Times New Roman"/>
          <w:szCs w:val="28"/>
        </w:rPr>
      </w:pPr>
      <w:r w:rsidRPr="004A00BB">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sidRPr="004A00BB">
        <w:rPr>
          <w:rFonts w:eastAsia="Times New Roman"/>
          <w:szCs w:val="28"/>
        </w:rPr>
        <w:t xml:space="preserve">основной </w:t>
      </w:r>
      <w:r w:rsidRPr="004A00BB">
        <w:rPr>
          <w:rFonts w:eastAsia="Times New Roman"/>
          <w:szCs w:val="28"/>
        </w:rPr>
        <w:t>образовательной программе результатов.</w:t>
      </w:r>
    </w:p>
    <w:p w:rsidR="009F46A5" w:rsidRPr="004A00BB" w:rsidRDefault="009F46A5" w:rsidP="009F46A5">
      <w:pPr>
        <w:rPr>
          <w:b/>
        </w:rPr>
      </w:pPr>
    </w:p>
    <w:p w:rsidR="00401080" w:rsidRPr="004A00BB" w:rsidRDefault="00401080" w:rsidP="00865618">
      <w:pPr>
        <w:pStyle w:val="3a"/>
      </w:pPr>
      <w:bookmarkStart w:id="89" w:name="_Toc51448769"/>
      <w:r w:rsidRPr="004A00BB">
        <w:t>Иностранный язык</w:t>
      </w:r>
      <w:bookmarkEnd w:id="88"/>
      <w:bookmarkEnd w:id="89"/>
    </w:p>
    <w:p w:rsidR="009F01A0" w:rsidRPr="004A00BB" w:rsidRDefault="009F01A0" w:rsidP="009F01A0">
      <w:r w:rsidRPr="004A00BB">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Pr="004A00BB" w:rsidRDefault="009F01A0" w:rsidP="009F01A0">
      <w:r w:rsidRPr="004A00BB">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4A00BB" w:rsidRDefault="009F01A0" w:rsidP="00BC4999">
      <w:pPr>
        <w:pStyle w:val="a0"/>
      </w:pPr>
      <w:r w:rsidRPr="004A00BB">
        <w:t>дальнейшее развитие иноязычной коммуникативной компетенции;</w:t>
      </w:r>
    </w:p>
    <w:p w:rsidR="009F01A0" w:rsidRPr="004A00BB" w:rsidRDefault="009F01A0" w:rsidP="00BC4999">
      <w:pPr>
        <w:pStyle w:val="a0"/>
      </w:pPr>
      <w:r w:rsidRPr="004A00BB">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4A00BB" w:rsidRDefault="009F01A0" w:rsidP="009F01A0">
      <w:r w:rsidRPr="004A00BB">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r w:rsidRPr="004A00BB">
        <w:lastRenderedPageBreak/>
        <w:t>аудировании, чтении и письме. Предметное содержание речи содержит лексические темы для общения в различных коммуникативных ситуациях.</w:t>
      </w:r>
    </w:p>
    <w:p w:rsidR="009F01A0" w:rsidRPr="004A00BB" w:rsidRDefault="009F01A0" w:rsidP="009F01A0">
      <w:r w:rsidRPr="004A00BB">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4A00BB">
        <w:t xml:space="preserve">требованиями к предметным результатам </w:t>
      </w:r>
      <w:r w:rsidR="00A15116" w:rsidRPr="004A00BB">
        <w:t>ФГОС СОО</w:t>
      </w:r>
      <w:r w:rsidR="006754AC" w:rsidRPr="004A00BB">
        <w:t xml:space="preserve">, достижение которых позволяет выпускникам самостоятельно общаться в устной и письменной </w:t>
      </w:r>
      <w:proofErr w:type="gramStart"/>
      <w:r w:rsidR="006754AC" w:rsidRPr="004A00BB">
        <w:t>формах</w:t>
      </w:r>
      <w:proofErr w:type="gramEnd"/>
      <w:r w:rsidR="006754AC" w:rsidRPr="004A00BB">
        <w:t xml:space="preserve">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4A00BB">
        <w:t xml:space="preserve">в соответствии с </w:t>
      </w:r>
      <w:r w:rsidRPr="004A00BB">
        <w:t xml:space="preserve">«Общеевропейскими компетенциями владения иностранным языком». </w:t>
      </w:r>
    </w:p>
    <w:p w:rsidR="009F01A0" w:rsidRPr="004A00BB" w:rsidRDefault="009F01A0" w:rsidP="009F01A0">
      <w:proofErr w:type="gramStart"/>
      <w:r w:rsidRPr="004A00BB">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rsidRPr="004A00BB">
        <w:t>,</w:t>
      </w:r>
      <w:r w:rsidRPr="004A00BB">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rsidRPr="004A00BB">
        <w:t xml:space="preserve">требованиями к предметным результатам </w:t>
      </w:r>
      <w:r w:rsidR="00A15116" w:rsidRPr="004A00BB">
        <w:t xml:space="preserve">ФГОС СОО </w:t>
      </w:r>
      <w:r w:rsidR="006754AC" w:rsidRPr="004A00BB">
        <w:t xml:space="preserve">и </w:t>
      </w:r>
      <w:r w:rsidRPr="004A00BB">
        <w:t>«Общеевропейскими компетенциями владения иностранным языком».</w:t>
      </w:r>
      <w:proofErr w:type="gramEnd"/>
    </w:p>
    <w:p w:rsidR="009F01A0" w:rsidRPr="004A00BB" w:rsidRDefault="009F01A0" w:rsidP="009F01A0">
      <w:r w:rsidRPr="004A00BB">
        <w:t>Уровневый подход, примен</w:t>
      </w:r>
      <w:r w:rsidR="00B80027" w:rsidRPr="004A00BB">
        <w:t>е</w:t>
      </w:r>
      <w:r w:rsidRPr="004A00BB">
        <w:t xml:space="preserve">нный в данной </w:t>
      </w:r>
      <w:r w:rsidR="005A2038" w:rsidRPr="004A00BB">
        <w:t xml:space="preserve">примерной </w:t>
      </w:r>
      <w:r w:rsidRPr="004A00BB">
        <w:t>программе, соответствует шкале «Общеевропейских компетенций владения иностранным языко</w:t>
      </w:r>
      <w:r w:rsidR="00BA06FF" w:rsidRPr="004A00BB">
        <w:t>м</w:t>
      </w:r>
      <w:r w:rsidRPr="004A00BB">
        <w:t xml:space="preserve">»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4A00BB">
        <w:t>изучающему</w:t>
      </w:r>
      <w:proofErr w:type="gramEnd"/>
      <w:r w:rsidRPr="004A00BB">
        <w:t xml:space="preserve"> язык, чтобы использовать его в целях общения, и фиксируют уровень владения иностранным языком.</w:t>
      </w:r>
    </w:p>
    <w:p w:rsidR="009F01A0" w:rsidRPr="004A00BB" w:rsidRDefault="009F01A0" w:rsidP="009F01A0">
      <w:r w:rsidRPr="004A00BB">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rsidRPr="004A00BB">
        <w:t xml:space="preserve">ПООП СОО </w:t>
      </w:r>
      <w:r w:rsidR="00370C70" w:rsidRPr="004A00BB">
        <w:t xml:space="preserve"> и </w:t>
      </w:r>
      <w:r w:rsidRPr="004A00BB">
        <w:t xml:space="preserve">«Общеевропейскими компетенциями </w:t>
      </w:r>
      <w:r w:rsidRPr="004A00BB">
        <w:lastRenderedPageBreak/>
        <w:t xml:space="preserve">владения иностранным языком» позволяет максимально точно и объективно организовывать и контролировать освоение </w:t>
      </w:r>
      <w:r w:rsidR="007D287B" w:rsidRPr="004A00BB">
        <w:t>об</w:t>
      </w:r>
      <w:r w:rsidRPr="004A00BB">
        <w:t>уча</w:t>
      </w:r>
      <w:r w:rsidR="007D287B" w:rsidRPr="004A00BB">
        <w:t>ю</w:t>
      </w:r>
      <w:r w:rsidRPr="004A00BB">
        <w:t xml:space="preserve">щимися иностранного языка в соответствии с международными стандартами. </w:t>
      </w:r>
      <w:proofErr w:type="gramStart"/>
      <w:r w:rsidRPr="004A00BB">
        <w:t>Это да</w:t>
      </w:r>
      <w:r w:rsidR="00BA06FF" w:rsidRPr="004A00BB">
        <w:t>е</w:t>
      </w:r>
      <w:r w:rsidRPr="004A00BB">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4A00BB">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4A00BB" w:rsidRDefault="006A4AA8" w:rsidP="006A4AA8">
      <w:pPr>
        <w:pStyle w:val="3fb"/>
        <w:jc w:val="both"/>
        <w:rPr>
          <w:color w:val="auto"/>
        </w:rPr>
      </w:pPr>
    </w:p>
    <w:p w:rsidR="006A4AA8" w:rsidRPr="004A00BB" w:rsidRDefault="003D50BF" w:rsidP="005B5054">
      <w:r w:rsidRPr="004A00BB">
        <w:rPr>
          <w:rFonts w:eastAsia="Times New Roman"/>
          <w:b/>
          <w:szCs w:val="28"/>
        </w:rPr>
        <w:t>Базовый уровень</w:t>
      </w:r>
    </w:p>
    <w:p w:rsidR="006A4AA8" w:rsidRPr="004A00BB" w:rsidRDefault="003D50BF" w:rsidP="0066191D">
      <w:r w:rsidRPr="004A00BB">
        <w:rPr>
          <w:rFonts w:eastAsia="Times New Roman"/>
          <w:b/>
          <w:szCs w:val="28"/>
        </w:rPr>
        <w:t>Коммуникативные умения</w:t>
      </w:r>
      <w:r w:rsidR="006A4AA8" w:rsidRPr="004A00BB">
        <w:rPr>
          <w:rFonts w:eastAsia="Times New Roman"/>
          <w:szCs w:val="28"/>
        </w:rPr>
        <w:t xml:space="preserve"> </w:t>
      </w:r>
    </w:p>
    <w:p w:rsidR="006A4AA8" w:rsidRPr="004A00BB" w:rsidRDefault="006A4AA8" w:rsidP="005B5054">
      <w:r w:rsidRPr="004A00BB">
        <w:rPr>
          <w:rFonts w:eastAsia="Times New Roman"/>
          <w:b/>
          <w:szCs w:val="28"/>
        </w:rPr>
        <w:t>Говорение</w:t>
      </w:r>
    </w:p>
    <w:p w:rsidR="006A4AA8" w:rsidRPr="004A00BB" w:rsidRDefault="006A4AA8" w:rsidP="005B5054">
      <w:r w:rsidRPr="004A00BB">
        <w:rPr>
          <w:rFonts w:eastAsia="Times New Roman"/>
          <w:b/>
          <w:szCs w:val="28"/>
        </w:rPr>
        <w:t>Диалогическая речь</w:t>
      </w:r>
    </w:p>
    <w:p w:rsidR="006A4AA8" w:rsidRPr="004A00BB" w:rsidRDefault="006A4AA8" w:rsidP="00D16ED0">
      <w:r w:rsidRPr="004A00BB">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4A00BB">
        <w:t>запрашивать</w:t>
      </w:r>
      <w:r w:rsidRPr="004A00BB">
        <w:t xml:space="preserve"> информацию в пределах изученной тематики. Умение обращаться за разъяснениями и уточнять необходимую информацию.</w:t>
      </w:r>
      <w:r w:rsidR="00D16ED0" w:rsidRPr="004A00BB">
        <w:t xml:space="preserve"> Типы текстов: интервью, обмен мнениями, дискуссия.</w:t>
      </w:r>
      <w:r w:rsidRPr="004A00BB">
        <w:t xml:space="preserve"> </w:t>
      </w:r>
      <w:r w:rsidR="006C46AE" w:rsidRPr="004A00BB">
        <w:rPr>
          <w:i/>
        </w:rPr>
        <w:t xml:space="preserve">Диалог/полилог в ситуациях официального общения, краткий </w:t>
      </w:r>
      <w:proofErr w:type="gramStart"/>
      <w:r w:rsidR="006C46AE" w:rsidRPr="004A00BB">
        <w:rPr>
          <w:i/>
        </w:rPr>
        <w:t xml:space="preserve">комментарий </w:t>
      </w:r>
      <w:r w:rsidR="00BA06FF" w:rsidRPr="004A00BB">
        <w:rPr>
          <w:i/>
        </w:rPr>
        <w:t>т</w:t>
      </w:r>
      <w:r w:rsidR="006C46AE" w:rsidRPr="004A00BB">
        <w:rPr>
          <w:i/>
        </w:rPr>
        <w:t>очки</w:t>
      </w:r>
      <w:proofErr w:type="gramEnd"/>
      <w:r w:rsidR="006C46AE" w:rsidRPr="004A00BB">
        <w:rPr>
          <w:i/>
        </w:rPr>
        <w:t xml:space="preserve"> зрения другого человека. Интервью. Обмен, проверка и подтверждение собранной фактической информации.</w:t>
      </w:r>
    </w:p>
    <w:p w:rsidR="006A4AA8" w:rsidRPr="004A00BB" w:rsidRDefault="006A4AA8" w:rsidP="005B5054">
      <w:r w:rsidRPr="004A00BB">
        <w:rPr>
          <w:rFonts w:eastAsia="Times New Roman"/>
          <w:b/>
          <w:szCs w:val="28"/>
        </w:rPr>
        <w:t>Монологическая речь</w:t>
      </w:r>
    </w:p>
    <w:p w:rsidR="006A4AA8" w:rsidRPr="004A00BB" w:rsidRDefault="006A4AA8" w:rsidP="00D16ED0">
      <w:r w:rsidRPr="004A00BB">
        <w:lastRenderedPageBreak/>
        <w:t xml:space="preserve">Совершенствование умения формулировать </w:t>
      </w:r>
      <w:r w:rsidR="006C46AE" w:rsidRPr="004A00BB">
        <w:t xml:space="preserve">несложные </w:t>
      </w:r>
      <w:r w:rsidRPr="004A00BB">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4A00BB">
        <w:t xml:space="preserve">Типы текстов: </w:t>
      </w:r>
      <w:r w:rsidR="005478F7" w:rsidRPr="004A00BB">
        <w:rPr>
          <w:szCs w:val="28"/>
          <w:lang w:eastAsia="ru-RU"/>
        </w:rPr>
        <w:t>рассказ, описание, характеристика</w:t>
      </w:r>
      <w:r w:rsidR="005478F7" w:rsidRPr="004A00BB">
        <w:t xml:space="preserve">, </w:t>
      </w:r>
      <w:r w:rsidR="00D16ED0" w:rsidRPr="004A00BB">
        <w:t xml:space="preserve">сообщение, объявление, презентация. </w:t>
      </w:r>
      <w:r w:rsidRPr="004A00BB">
        <w:rPr>
          <w:i/>
        </w:rPr>
        <w:t xml:space="preserve">Умение предоставлять фактическую информацию. </w:t>
      </w:r>
    </w:p>
    <w:p w:rsidR="006A4AA8" w:rsidRPr="004A00BB" w:rsidRDefault="006A4AA8" w:rsidP="00575C12">
      <w:pPr>
        <w:pStyle w:val="3fb"/>
        <w:spacing w:line="360" w:lineRule="auto"/>
        <w:ind w:firstLine="700"/>
        <w:jc w:val="both"/>
        <w:rPr>
          <w:color w:val="auto"/>
        </w:rPr>
      </w:pPr>
      <w:r w:rsidRPr="004A00BB">
        <w:rPr>
          <w:rFonts w:ascii="Times New Roman" w:eastAsia="Times New Roman" w:hAnsi="Times New Roman" w:cs="Times New Roman"/>
          <w:color w:val="auto"/>
          <w:sz w:val="28"/>
          <w:szCs w:val="28"/>
        </w:rPr>
        <w:t xml:space="preserve"> </w:t>
      </w:r>
      <w:r w:rsidRPr="004A00BB">
        <w:rPr>
          <w:rFonts w:eastAsia="Times New Roman"/>
          <w:b/>
          <w:color w:val="auto"/>
          <w:szCs w:val="28"/>
        </w:rPr>
        <w:t>Аудирование</w:t>
      </w:r>
    </w:p>
    <w:p w:rsidR="006A4AA8" w:rsidRPr="004A00BB" w:rsidRDefault="006A4AA8" w:rsidP="00346213">
      <w:r w:rsidRPr="004A00BB">
        <w:t>Совершенствование умения понимать на слух основное содержание несложн</w:t>
      </w:r>
      <w:r w:rsidR="006C46AE" w:rsidRPr="004A00BB">
        <w:t xml:space="preserve">ых </w:t>
      </w:r>
      <w:r w:rsidRPr="004A00BB">
        <w:t xml:space="preserve">аудио- и видеотекстов различных жанров </w:t>
      </w:r>
      <w:r w:rsidR="006C46AE" w:rsidRPr="004A00BB">
        <w:t xml:space="preserve">(радио- и телепрограмм, записей, кинофильмов) </w:t>
      </w:r>
      <w:r w:rsidRPr="004A00BB">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4A00BB">
        <w:t>ы</w:t>
      </w:r>
      <w:r w:rsidRPr="004A00BB">
        <w:t>х аудио- и видеотекстов различных жанров монологического и диалогического характера.</w:t>
      </w:r>
      <w:r w:rsidR="00234E34" w:rsidRPr="004A00BB">
        <w:t xml:space="preserve"> </w:t>
      </w:r>
      <w:r w:rsidR="00D16ED0" w:rsidRPr="004A00BB">
        <w:t xml:space="preserve">Типы текстов: сообщение, объявление, интервью, тексты рекламных видеороликов. </w:t>
      </w:r>
      <w:r w:rsidR="00057BEB" w:rsidRPr="004A00BB">
        <w:rPr>
          <w:i/>
        </w:rPr>
        <w:t>Полное и точное восприятие информации в р</w:t>
      </w:r>
      <w:r w:rsidR="00D16ED0" w:rsidRPr="004A00BB">
        <w:rPr>
          <w:i/>
        </w:rPr>
        <w:t>а</w:t>
      </w:r>
      <w:r w:rsidR="00057BEB" w:rsidRPr="004A00BB">
        <w:rPr>
          <w:i/>
        </w:rPr>
        <w:t>спространенных коммуникативных ситуациях. Обобщение прослушанной информации.</w:t>
      </w:r>
      <w:r w:rsidRPr="004A00BB">
        <w:rPr>
          <w:rFonts w:eastAsia="Times New Roman"/>
          <w:szCs w:val="28"/>
        </w:rPr>
        <w:t xml:space="preserve"> </w:t>
      </w:r>
    </w:p>
    <w:p w:rsidR="006A4AA8" w:rsidRPr="004A00BB" w:rsidRDefault="006A4AA8" w:rsidP="005B5054">
      <w:r w:rsidRPr="004A00BB">
        <w:rPr>
          <w:rFonts w:eastAsia="Times New Roman"/>
          <w:b/>
          <w:szCs w:val="28"/>
        </w:rPr>
        <w:t>Чтение</w:t>
      </w:r>
    </w:p>
    <w:p w:rsidR="00346213" w:rsidRPr="004A00BB" w:rsidRDefault="006A4AA8" w:rsidP="00346213">
      <w:pPr>
        <w:rPr>
          <w:rFonts w:eastAsia="Times New Roman"/>
          <w:b/>
          <w:szCs w:val="28"/>
        </w:rPr>
      </w:pPr>
      <w:proofErr w:type="gramStart"/>
      <w:r w:rsidRPr="004A00BB">
        <w:t>Совершенствование умений читать (вслух и про себя) и понимать простые аутентичные тексты различных стилей</w:t>
      </w:r>
      <w:r w:rsidR="00057BEB" w:rsidRPr="004A00BB">
        <w:t xml:space="preserve"> </w:t>
      </w:r>
      <w:r w:rsidR="00057BEB" w:rsidRPr="004A00BB">
        <w:rPr>
          <w:rFonts w:eastAsia="Times New Roman"/>
          <w:szCs w:val="28"/>
          <w:lang w:eastAsia="ru-RU"/>
        </w:rPr>
        <w:t>(</w:t>
      </w:r>
      <w:r w:rsidR="00057BEB" w:rsidRPr="004A00BB">
        <w:rPr>
          <w:bCs/>
          <w:szCs w:val="28"/>
        </w:rPr>
        <w:t>публицистического, художественного, разговорного</w:t>
      </w:r>
      <w:r w:rsidR="00057BEB" w:rsidRPr="004A00BB">
        <w:rPr>
          <w:rFonts w:eastAsia="Times New Roman"/>
          <w:szCs w:val="28"/>
          <w:lang w:eastAsia="ru-RU"/>
        </w:rPr>
        <w:t xml:space="preserve">) и жанров (рассказов, </w:t>
      </w:r>
      <w:r w:rsidR="00057BEB" w:rsidRPr="004A00BB">
        <w:rPr>
          <w:szCs w:val="28"/>
        </w:rPr>
        <w:t xml:space="preserve">газетных </w:t>
      </w:r>
      <w:r w:rsidR="00057BEB" w:rsidRPr="004A00BB">
        <w:rPr>
          <w:rFonts w:eastAsia="Times New Roman"/>
          <w:szCs w:val="28"/>
          <w:lang w:eastAsia="ru-RU"/>
        </w:rPr>
        <w:t>статей, рекламных об</w:t>
      </w:r>
      <w:r w:rsidR="001B455C" w:rsidRPr="004A00BB">
        <w:rPr>
          <w:rFonts w:eastAsia="Times New Roman"/>
          <w:szCs w:val="28"/>
          <w:lang w:eastAsia="ru-RU"/>
        </w:rPr>
        <w:t>ъ</w:t>
      </w:r>
      <w:r w:rsidR="00057BEB" w:rsidRPr="004A00BB">
        <w:rPr>
          <w:rFonts w:eastAsia="Times New Roman"/>
          <w:szCs w:val="28"/>
          <w:lang w:eastAsia="ru-RU"/>
        </w:rPr>
        <w:t>явлений</w:t>
      </w:r>
      <w:r w:rsidR="00057BEB" w:rsidRPr="004A00BB">
        <w:rPr>
          <w:szCs w:val="28"/>
        </w:rPr>
        <w:t>, брошюр, проспектов</w:t>
      </w:r>
      <w:r w:rsidR="00057BEB" w:rsidRPr="004A00BB">
        <w:rPr>
          <w:rFonts w:eastAsia="Times New Roman"/>
          <w:szCs w:val="28"/>
          <w:lang w:eastAsia="ru-RU"/>
        </w:rPr>
        <w:t>)</w:t>
      </w:r>
      <w:r w:rsidRPr="004A00BB">
        <w:t>.</w:t>
      </w:r>
      <w:proofErr w:type="gramEnd"/>
      <w:r w:rsidRPr="004A00BB">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A00BB">
        <w:t>второстепенной</w:t>
      </w:r>
      <w:proofErr w:type="gramEnd"/>
      <w:r w:rsidRPr="004A00BB">
        <w:t>, выявлять наиболее значимые факты, выражать сво</w:t>
      </w:r>
      <w:r w:rsidR="001B455C" w:rsidRPr="004A00BB">
        <w:t>е</w:t>
      </w:r>
      <w:r w:rsidRPr="004A00BB">
        <w:t xml:space="preserve"> отношение к прочитанному. </w:t>
      </w:r>
      <w:r w:rsidR="00D16ED0" w:rsidRPr="004A00BB">
        <w:t xml:space="preserve">Типы текстов: инструкции по использованию приборов/техники, каталог товаров, сообщение в газете/журнале, интервью, </w:t>
      </w:r>
      <w:r w:rsidR="00D16ED0" w:rsidRPr="004A00BB">
        <w:lastRenderedPageBreak/>
        <w:t xml:space="preserve">реклама товаров, выставочный буклет, публикации на </w:t>
      </w:r>
      <w:r w:rsidR="005478F7" w:rsidRPr="004A00BB">
        <w:t>информационных Интер</w:t>
      </w:r>
      <w:r w:rsidR="00946184" w:rsidRPr="004A00BB">
        <w:t>н</w:t>
      </w:r>
      <w:r w:rsidR="005478F7" w:rsidRPr="004A00BB">
        <w:t>ет-</w:t>
      </w:r>
      <w:r w:rsidR="00D16ED0" w:rsidRPr="004A00BB">
        <w:t xml:space="preserve">сайтах. </w:t>
      </w:r>
      <w:proofErr w:type="gramStart"/>
      <w:r w:rsidRPr="004A00BB">
        <w:rPr>
          <w:i/>
        </w:rPr>
        <w:t>Умение читать и достаточно хорошо понимать простые аутентичные тексты различных стилей</w:t>
      </w:r>
      <w:r w:rsidR="00577602" w:rsidRPr="004A00BB">
        <w:rPr>
          <w:i/>
        </w:rPr>
        <w:t xml:space="preserve"> </w:t>
      </w:r>
      <w:r w:rsidR="00577602" w:rsidRPr="004A00BB">
        <w:rPr>
          <w:rFonts w:eastAsia="Times New Roman"/>
          <w:i/>
          <w:szCs w:val="28"/>
          <w:lang w:eastAsia="ru-RU"/>
        </w:rPr>
        <w:t>(</w:t>
      </w:r>
      <w:r w:rsidR="00577602" w:rsidRPr="004A00BB">
        <w:rPr>
          <w:bCs/>
          <w:i/>
          <w:szCs w:val="28"/>
        </w:rPr>
        <w:t>публицистического, художественного, разговорного, научного, официально-делового</w:t>
      </w:r>
      <w:r w:rsidR="00577602" w:rsidRPr="004A00BB">
        <w:rPr>
          <w:rFonts w:eastAsia="Times New Roman"/>
          <w:i/>
          <w:szCs w:val="28"/>
          <w:lang w:eastAsia="ru-RU"/>
        </w:rPr>
        <w:t>) и жанров (</w:t>
      </w:r>
      <w:r w:rsidR="00577602" w:rsidRPr="004A00BB">
        <w:rPr>
          <w:i/>
          <w:szCs w:val="28"/>
        </w:rPr>
        <w:t>рассказ, роман, статья научно-популярного характера, деловая переписка).</w:t>
      </w:r>
      <w:r w:rsidRPr="004A00BB">
        <w:rPr>
          <w:rFonts w:eastAsia="Times New Roman"/>
          <w:szCs w:val="28"/>
        </w:rPr>
        <w:t xml:space="preserve"> </w:t>
      </w:r>
      <w:proofErr w:type="gramEnd"/>
    </w:p>
    <w:p w:rsidR="006A4AA8" w:rsidRPr="004A00BB" w:rsidRDefault="006A4AA8" w:rsidP="005B5054">
      <w:r w:rsidRPr="004A00BB">
        <w:rPr>
          <w:rFonts w:eastAsia="Times New Roman"/>
          <w:b/>
          <w:szCs w:val="28"/>
        </w:rPr>
        <w:t>Письмо</w:t>
      </w:r>
    </w:p>
    <w:p w:rsidR="006A4AA8" w:rsidRPr="004A00BB" w:rsidRDefault="006A4AA8" w:rsidP="003D50BF">
      <w:r w:rsidRPr="004A00BB">
        <w:t xml:space="preserve">Составление </w:t>
      </w:r>
      <w:r w:rsidR="00577602" w:rsidRPr="004A00BB">
        <w:t xml:space="preserve">несложных </w:t>
      </w:r>
      <w:r w:rsidRPr="004A00BB">
        <w:t xml:space="preserve">связных текстов в рамках изученной тематики. Умение писать </w:t>
      </w:r>
      <w:r w:rsidR="00577602" w:rsidRPr="004A00BB">
        <w:t xml:space="preserve">личное </w:t>
      </w:r>
      <w:r w:rsidRPr="004A00BB">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00D16ED0" w:rsidRPr="004A00BB">
        <w:t xml:space="preserve">Типы текстов: личное (электронное) письмо, тезисы, </w:t>
      </w:r>
      <w:r w:rsidR="005478F7" w:rsidRPr="004A00BB">
        <w:t xml:space="preserve">эссе, </w:t>
      </w:r>
      <w:r w:rsidR="00D16ED0" w:rsidRPr="004A00BB">
        <w:t>план мероприятия, биография, презентация, заявление об участии.</w:t>
      </w:r>
      <w:proofErr w:type="gramEnd"/>
      <w:r w:rsidR="00D16ED0" w:rsidRPr="004A00BB">
        <w:t xml:space="preserve"> </w:t>
      </w:r>
      <w:r w:rsidRPr="004A00BB">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4A00BB" w:rsidRDefault="006A4AA8" w:rsidP="00575C12">
      <w:pPr>
        <w:pStyle w:val="3fb"/>
        <w:spacing w:line="360" w:lineRule="auto"/>
        <w:ind w:firstLine="700"/>
        <w:jc w:val="both"/>
        <w:rPr>
          <w:color w:val="auto"/>
        </w:rPr>
      </w:pPr>
      <w:r w:rsidRPr="004A00BB">
        <w:rPr>
          <w:rFonts w:ascii="Times New Roman" w:eastAsia="Times New Roman" w:hAnsi="Times New Roman" w:cs="Times New Roman"/>
          <w:b/>
          <w:color w:val="auto"/>
          <w:sz w:val="28"/>
          <w:szCs w:val="28"/>
        </w:rPr>
        <w:t xml:space="preserve"> </w:t>
      </w:r>
      <w:r w:rsidR="003D50BF" w:rsidRPr="004A00BB">
        <w:rPr>
          <w:rFonts w:eastAsia="Times New Roman"/>
          <w:b/>
          <w:color w:val="auto"/>
          <w:szCs w:val="28"/>
        </w:rPr>
        <w:t>Языковые навыки</w:t>
      </w:r>
    </w:p>
    <w:p w:rsidR="006A4AA8" w:rsidRPr="004A00BB" w:rsidRDefault="006A4AA8" w:rsidP="005B5054">
      <w:r w:rsidRPr="004A00BB">
        <w:rPr>
          <w:rFonts w:eastAsia="Times New Roman"/>
          <w:b/>
          <w:szCs w:val="28"/>
        </w:rPr>
        <w:t>Орфография и пунктуация</w:t>
      </w:r>
    </w:p>
    <w:p w:rsidR="006A4AA8" w:rsidRPr="004A00BB" w:rsidRDefault="006A4AA8" w:rsidP="0066191D">
      <w:r w:rsidRPr="004A00BB">
        <w:t>Умение расставлять в тексте знаки препинания в соответствии с нормами, принятыми в стране изучаемого языка.</w:t>
      </w:r>
      <w:r w:rsidR="00577602" w:rsidRPr="004A00BB">
        <w:t xml:space="preserve"> Владение орфографическими навыками.</w:t>
      </w:r>
      <w:r w:rsidRPr="004A00BB">
        <w:rPr>
          <w:rFonts w:eastAsia="Times New Roman"/>
          <w:szCs w:val="28"/>
        </w:rPr>
        <w:t xml:space="preserve"> </w:t>
      </w:r>
    </w:p>
    <w:p w:rsidR="006A4AA8" w:rsidRPr="004A00BB" w:rsidRDefault="006A4AA8" w:rsidP="005B5054">
      <w:r w:rsidRPr="004A00BB">
        <w:rPr>
          <w:rFonts w:eastAsia="Times New Roman"/>
          <w:b/>
          <w:szCs w:val="28"/>
        </w:rPr>
        <w:t>Фонетическая сторона речи</w:t>
      </w:r>
    </w:p>
    <w:p w:rsidR="006A4AA8" w:rsidRPr="004A00BB" w:rsidRDefault="006A4AA8" w:rsidP="0066191D">
      <w:r w:rsidRPr="004A00BB">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4A00BB">
        <w:rPr>
          <w:i/>
        </w:rPr>
        <w:t>Произношение звуков английского языка без выраженного акцента.</w:t>
      </w:r>
      <w:r w:rsidRPr="004A00BB">
        <w:rPr>
          <w:rFonts w:eastAsia="Times New Roman"/>
          <w:szCs w:val="28"/>
        </w:rPr>
        <w:t xml:space="preserve"> </w:t>
      </w:r>
    </w:p>
    <w:p w:rsidR="006A4AA8" w:rsidRPr="004A00BB" w:rsidRDefault="006A4AA8" w:rsidP="005B5054">
      <w:r w:rsidRPr="004A00BB">
        <w:rPr>
          <w:rFonts w:eastAsia="Times New Roman"/>
          <w:b/>
          <w:szCs w:val="28"/>
        </w:rPr>
        <w:t>Грамматическая сторона речи</w:t>
      </w:r>
    </w:p>
    <w:p w:rsidR="006A4AA8" w:rsidRPr="004A00BB" w:rsidRDefault="006A4AA8" w:rsidP="0066191D">
      <w:r w:rsidRPr="004A00BB">
        <w:t xml:space="preserve">Распознавание и употребление в речи основных синтаксических конструкций в соответствии с коммуникативной задачей. Распознавание и </w:t>
      </w:r>
      <w:r w:rsidRPr="004A00BB">
        <w:lastRenderedPageBreak/>
        <w:t>употребление в речи коммуникативных типов предложений, как сложных (сложносочин</w:t>
      </w:r>
      <w:r w:rsidR="00FD6482" w:rsidRPr="004A00BB">
        <w:t>е</w:t>
      </w:r>
      <w:r w:rsidRPr="004A00BB">
        <w:t>нных, сложноподчин</w:t>
      </w:r>
      <w:r w:rsidR="00FD6482" w:rsidRPr="004A00BB">
        <w:t>е</w:t>
      </w:r>
      <w:r w:rsidRPr="004A00BB">
        <w:t>нных), так и простых.</w:t>
      </w:r>
      <w:r w:rsidR="00234E34" w:rsidRPr="004A00BB">
        <w:t xml:space="preserve"> </w:t>
      </w:r>
      <w:r w:rsidRPr="004A00BB">
        <w:t xml:space="preserve">Распознавание и употребление в устной и письменной коммуникации различных частей речи. </w:t>
      </w:r>
      <w:r w:rsidRPr="004A00BB">
        <w:rPr>
          <w:i/>
        </w:rPr>
        <w:t>Употребление</w:t>
      </w:r>
      <w:r w:rsidRPr="004A00BB">
        <w:rPr>
          <w:i/>
          <w:lang w:val="en-US"/>
        </w:rPr>
        <w:t xml:space="preserve"> </w:t>
      </w:r>
      <w:r w:rsidRPr="004A00BB">
        <w:rPr>
          <w:i/>
        </w:rPr>
        <w:t>в</w:t>
      </w:r>
      <w:r w:rsidRPr="004A00BB">
        <w:rPr>
          <w:i/>
          <w:lang w:val="en-US"/>
        </w:rPr>
        <w:t xml:space="preserve"> </w:t>
      </w:r>
      <w:r w:rsidRPr="004A00BB">
        <w:rPr>
          <w:i/>
        </w:rPr>
        <w:t>речи</w:t>
      </w:r>
      <w:r w:rsidRPr="004A00BB">
        <w:rPr>
          <w:i/>
          <w:lang w:val="en-US"/>
        </w:rPr>
        <w:t xml:space="preserve"> </w:t>
      </w:r>
      <w:r w:rsidRPr="004A00BB">
        <w:rPr>
          <w:i/>
        </w:rPr>
        <w:t>эмфатических</w:t>
      </w:r>
      <w:r w:rsidRPr="004A00BB">
        <w:rPr>
          <w:i/>
          <w:lang w:val="en-US"/>
        </w:rPr>
        <w:t xml:space="preserve"> </w:t>
      </w:r>
      <w:r w:rsidRPr="004A00BB">
        <w:rPr>
          <w:i/>
        </w:rPr>
        <w:t>конструкций</w:t>
      </w:r>
      <w:r w:rsidRPr="004A00BB">
        <w:rPr>
          <w:i/>
          <w:lang w:val="en-US"/>
        </w:rPr>
        <w:t xml:space="preserve"> (</w:t>
      </w:r>
      <w:r w:rsidRPr="004A00BB">
        <w:rPr>
          <w:i/>
        </w:rPr>
        <w:t>например</w:t>
      </w:r>
      <w:r w:rsidRPr="004A00BB">
        <w:rPr>
          <w:i/>
          <w:lang w:val="en-US"/>
        </w:rPr>
        <w:t xml:space="preserve">, „It’s him who took the money”, “It’s time you talked to her”). </w:t>
      </w:r>
      <w:r w:rsidRPr="004A00BB">
        <w:rPr>
          <w:i/>
        </w:rPr>
        <w:t>Употребление в речи предложений с конструкциями … as; not so … as; either … or; neither … nor.</w:t>
      </w:r>
      <w:r w:rsidRPr="004A00BB">
        <w:rPr>
          <w:rFonts w:eastAsia="Times New Roman"/>
          <w:szCs w:val="28"/>
        </w:rPr>
        <w:t xml:space="preserve"> </w:t>
      </w:r>
    </w:p>
    <w:p w:rsidR="006A4AA8" w:rsidRPr="004A00BB" w:rsidRDefault="006A4AA8" w:rsidP="005B5054">
      <w:r w:rsidRPr="004A00BB">
        <w:rPr>
          <w:rFonts w:eastAsia="Times New Roman"/>
          <w:b/>
          <w:szCs w:val="28"/>
        </w:rPr>
        <w:t>Лексическая сторона речи</w:t>
      </w:r>
    </w:p>
    <w:p w:rsidR="006A4AA8" w:rsidRPr="004A00BB" w:rsidRDefault="006A4AA8" w:rsidP="003D50BF">
      <w:r w:rsidRPr="004A00BB">
        <w:t>Распознавание и употребление в речи лексических единиц в рамках тем, включ</w:t>
      </w:r>
      <w:r w:rsidR="00FD6482" w:rsidRPr="004A00BB">
        <w:t>е</w:t>
      </w:r>
      <w:r w:rsidRPr="004A00BB">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4A00BB">
        <w:t>е</w:t>
      </w:r>
      <w:r w:rsidRPr="004A00BB">
        <w:t>нных фразовых глаголов</w:t>
      </w:r>
      <w:r w:rsidR="00577602" w:rsidRPr="004A00BB">
        <w:t xml:space="preserve"> </w:t>
      </w:r>
      <w:r w:rsidR="00577602" w:rsidRPr="004A00BB">
        <w:rPr>
          <w:i/>
        </w:rPr>
        <w:t>(</w:t>
      </w:r>
      <w:r w:rsidR="00577602" w:rsidRPr="004A00BB">
        <w:rPr>
          <w:i/>
          <w:lang w:val="en-US"/>
        </w:rPr>
        <w:t>look</w:t>
      </w:r>
      <w:r w:rsidR="00577602" w:rsidRPr="004A00BB">
        <w:rPr>
          <w:i/>
        </w:rPr>
        <w:t xml:space="preserve"> </w:t>
      </w:r>
      <w:r w:rsidR="00577602" w:rsidRPr="004A00BB">
        <w:rPr>
          <w:i/>
          <w:lang w:val="en-US"/>
        </w:rPr>
        <w:t>after</w:t>
      </w:r>
      <w:r w:rsidR="00577602" w:rsidRPr="004A00BB">
        <w:rPr>
          <w:i/>
        </w:rPr>
        <w:t xml:space="preserve">, </w:t>
      </w:r>
      <w:r w:rsidR="00577602" w:rsidRPr="004A00BB">
        <w:rPr>
          <w:i/>
          <w:lang w:val="en-US"/>
        </w:rPr>
        <w:t>give</w:t>
      </w:r>
      <w:r w:rsidR="00577602" w:rsidRPr="004A00BB">
        <w:rPr>
          <w:i/>
        </w:rPr>
        <w:t xml:space="preserve"> </w:t>
      </w:r>
      <w:r w:rsidR="00577602" w:rsidRPr="004A00BB">
        <w:rPr>
          <w:i/>
          <w:lang w:val="en-US"/>
        </w:rPr>
        <w:t>up</w:t>
      </w:r>
      <w:r w:rsidR="00577602" w:rsidRPr="004A00BB">
        <w:rPr>
          <w:i/>
        </w:rPr>
        <w:t xml:space="preserve">, </w:t>
      </w:r>
      <w:r w:rsidR="00577602" w:rsidRPr="004A00BB">
        <w:rPr>
          <w:i/>
          <w:lang w:val="en-US"/>
        </w:rPr>
        <w:t>be</w:t>
      </w:r>
      <w:r w:rsidR="00577602" w:rsidRPr="004A00BB">
        <w:rPr>
          <w:i/>
        </w:rPr>
        <w:t xml:space="preserve"> </w:t>
      </w:r>
      <w:r w:rsidR="00577602" w:rsidRPr="004A00BB">
        <w:rPr>
          <w:i/>
          <w:lang w:val="en-US"/>
        </w:rPr>
        <w:t>over</w:t>
      </w:r>
      <w:r w:rsidR="00577602" w:rsidRPr="004A00BB">
        <w:rPr>
          <w:i/>
        </w:rPr>
        <w:t xml:space="preserve">, </w:t>
      </w:r>
      <w:r w:rsidR="00577602" w:rsidRPr="004A00BB">
        <w:rPr>
          <w:i/>
          <w:lang w:val="en-US"/>
        </w:rPr>
        <w:t>write</w:t>
      </w:r>
      <w:r w:rsidR="00577602" w:rsidRPr="004A00BB">
        <w:rPr>
          <w:i/>
        </w:rPr>
        <w:t xml:space="preserve"> </w:t>
      </w:r>
      <w:r w:rsidR="00577602" w:rsidRPr="004A00BB">
        <w:rPr>
          <w:i/>
          <w:lang w:val="en-US"/>
        </w:rPr>
        <w:t>down</w:t>
      </w:r>
      <w:r w:rsidR="00577602" w:rsidRPr="004A00BB">
        <w:rPr>
          <w:i/>
        </w:rPr>
        <w:t xml:space="preserve"> </w:t>
      </w:r>
      <w:r w:rsidR="00577602" w:rsidRPr="004A00BB">
        <w:rPr>
          <w:i/>
          <w:lang w:val="en-US"/>
        </w:rPr>
        <w:t>get</w:t>
      </w:r>
      <w:r w:rsidR="00577602" w:rsidRPr="004A00BB">
        <w:rPr>
          <w:i/>
        </w:rPr>
        <w:t xml:space="preserve"> </w:t>
      </w:r>
      <w:r w:rsidR="00577602" w:rsidRPr="004A00BB">
        <w:rPr>
          <w:i/>
          <w:lang w:val="en-US"/>
        </w:rPr>
        <w:t>on</w:t>
      </w:r>
      <w:r w:rsidR="00577602" w:rsidRPr="004A00BB">
        <w:rPr>
          <w:i/>
        </w:rPr>
        <w:t>)</w:t>
      </w:r>
      <w:r w:rsidRPr="004A00BB">
        <w:rPr>
          <w:i/>
        </w:rPr>
        <w:t>.</w:t>
      </w:r>
      <w:r w:rsidRPr="004A00BB">
        <w:t xml:space="preserve"> Определение части речи по аффиксу.</w:t>
      </w:r>
      <w:r w:rsidRPr="004A00BB">
        <w:rPr>
          <w:i/>
        </w:rPr>
        <w:t xml:space="preserve"> </w:t>
      </w:r>
      <w:r w:rsidRPr="004A00BB">
        <w:t>Распознавание и употребление в речи различных сре</w:t>
      </w:r>
      <w:proofErr w:type="gramStart"/>
      <w:r w:rsidRPr="004A00BB">
        <w:t>дств св</w:t>
      </w:r>
      <w:proofErr w:type="gramEnd"/>
      <w:r w:rsidRPr="004A00BB">
        <w:t xml:space="preserve">язи для обеспечения целостности высказывания. </w:t>
      </w:r>
      <w:r w:rsidRPr="004A00BB">
        <w:rPr>
          <w:i/>
        </w:rPr>
        <w:t>Распознавание и использование в речи устойчивых выражений и фраз (collocations</w:t>
      </w:r>
      <w:r w:rsidR="00577602" w:rsidRPr="004A00BB">
        <w:rPr>
          <w:i/>
        </w:rPr>
        <w:t xml:space="preserve"> – </w:t>
      </w:r>
      <w:r w:rsidR="00577602" w:rsidRPr="004A00BB">
        <w:rPr>
          <w:i/>
          <w:lang w:val="en-US"/>
        </w:rPr>
        <w:t>get</w:t>
      </w:r>
      <w:r w:rsidR="00577602" w:rsidRPr="004A00BB">
        <w:rPr>
          <w:i/>
        </w:rPr>
        <w:t xml:space="preserve"> </w:t>
      </w:r>
      <w:r w:rsidR="00577602" w:rsidRPr="004A00BB">
        <w:rPr>
          <w:i/>
          <w:lang w:val="en-US"/>
        </w:rPr>
        <w:t>to</w:t>
      </w:r>
      <w:r w:rsidR="00577602" w:rsidRPr="004A00BB">
        <w:rPr>
          <w:i/>
        </w:rPr>
        <w:t xml:space="preserve"> </w:t>
      </w:r>
      <w:r w:rsidR="00577602" w:rsidRPr="004A00BB">
        <w:rPr>
          <w:i/>
          <w:lang w:val="en-US"/>
        </w:rPr>
        <w:t>know</w:t>
      </w:r>
      <w:r w:rsidR="00577602" w:rsidRPr="004A00BB">
        <w:rPr>
          <w:i/>
        </w:rPr>
        <w:t xml:space="preserve"> </w:t>
      </w:r>
      <w:r w:rsidR="00577602" w:rsidRPr="004A00BB">
        <w:rPr>
          <w:i/>
          <w:lang w:val="en-US"/>
        </w:rPr>
        <w:t>somebody</w:t>
      </w:r>
      <w:r w:rsidR="00577602" w:rsidRPr="004A00BB">
        <w:rPr>
          <w:i/>
        </w:rPr>
        <w:t xml:space="preserve">, </w:t>
      </w:r>
      <w:r w:rsidR="00577602" w:rsidRPr="004A00BB">
        <w:rPr>
          <w:i/>
          <w:lang w:val="en-US"/>
        </w:rPr>
        <w:t>keep</w:t>
      </w:r>
      <w:r w:rsidR="00577602" w:rsidRPr="004A00BB">
        <w:rPr>
          <w:i/>
        </w:rPr>
        <w:t xml:space="preserve"> </w:t>
      </w:r>
      <w:r w:rsidR="00577602" w:rsidRPr="004A00BB">
        <w:rPr>
          <w:i/>
          <w:lang w:val="en-US"/>
        </w:rPr>
        <w:t>in</w:t>
      </w:r>
      <w:r w:rsidR="00577602" w:rsidRPr="004A00BB">
        <w:rPr>
          <w:i/>
        </w:rPr>
        <w:t xml:space="preserve"> </w:t>
      </w:r>
      <w:r w:rsidR="00577602" w:rsidRPr="004A00BB">
        <w:rPr>
          <w:i/>
          <w:lang w:val="en-US"/>
        </w:rPr>
        <w:t>touch</w:t>
      </w:r>
      <w:r w:rsidR="00577602" w:rsidRPr="004A00BB">
        <w:rPr>
          <w:i/>
        </w:rPr>
        <w:t xml:space="preserve"> </w:t>
      </w:r>
      <w:r w:rsidR="00577602" w:rsidRPr="004A00BB">
        <w:rPr>
          <w:i/>
          <w:lang w:val="en-US"/>
        </w:rPr>
        <w:t>with</w:t>
      </w:r>
      <w:r w:rsidR="00577602" w:rsidRPr="004A00BB">
        <w:rPr>
          <w:i/>
        </w:rPr>
        <w:t xml:space="preserve"> </w:t>
      </w:r>
      <w:r w:rsidR="00577602" w:rsidRPr="004A00BB">
        <w:rPr>
          <w:i/>
          <w:lang w:val="en-US"/>
        </w:rPr>
        <w:t>somebody</w:t>
      </w:r>
      <w:r w:rsidR="00577602" w:rsidRPr="004A00BB">
        <w:rPr>
          <w:i/>
        </w:rPr>
        <w:t xml:space="preserve">, </w:t>
      </w:r>
      <w:r w:rsidR="00577602" w:rsidRPr="004A00BB">
        <w:rPr>
          <w:i/>
          <w:lang w:val="en-US"/>
        </w:rPr>
        <w:t>look</w:t>
      </w:r>
      <w:r w:rsidR="00577602" w:rsidRPr="004A00BB">
        <w:rPr>
          <w:i/>
        </w:rPr>
        <w:t xml:space="preserve"> </w:t>
      </w:r>
      <w:r w:rsidR="00577602" w:rsidRPr="004A00BB">
        <w:rPr>
          <w:i/>
          <w:lang w:val="en-US"/>
        </w:rPr>
        <w:t>forward</w:t>
      </w:r>
      <w:r w:rsidR="00577602" w:rsidRPr="004A00BB">
        <w:rPr>
          <w:i/>
        </w:rPr>
        <w:t xml:space="preserve"> </w:t>
      </w:r>
      <w:r w:rsidR="00577602" w:rsidRPr="004A00BB">
        <w:rPr>
          <w:i/>
          <w:lang w:val="en-US"/>
        </w:rPr>
        <w:t>to</w:t>
      </w:r>
      <w:r w:rsidR="00577602" w:rsidRPr="004A00BB">
        <w:rPr>
          <w:i/>
        </w:rPr>
        <w:t xml:space="preserve"> </w:t>
      </w:r>
      <w:r w:rsidR="00577602" w:rsidRPr="004A00BB">
        <w:rPr>
          <w:i/>
          <w:lang w:val="en-US"/>
        </w:rPr>
        <w:t>doing</w:t>
      </w:r>
      <w:r w:rsidR="00577602" w:rsidRPr="004A00BB">
        <w:rPr>
          <w:i/>
        </w:rPr>
        <w:t xml:space="preserve"> </w:t>
      </w:r>
      <w:r w:rsidR="00577602" w:rsidRPr="004A00BB">
        <w:rPr>
          <w:i/>
          <w:lang w:val="en-US"/>
        </w:rPr>
        <w:t>something</w:t>
      </w:r>
      <w:r w:rsidRPr="004A00BB">
        <w:rPr>
          <w:i/>
        </w:rPr>
        <w:t>) в рамках тем, включ</w:t>
      </w:r>
      <w:r w:rsidR="00FD6482" w:rsidRPr="004A00BB">
        <w:rPr>
          <w:i/>
        </w:rPr>
        <w:t>е</w:t>
      </w:r>
      <w:r w:rsidRPr="004A00BB">
        <w:rPr>
          <w:i/>
        </w:rPr>
        <w:t xml:space="preserve">нных в раздел «Предметное содержание речи». </w:t>
      </w:r>
    </w:p>
    <w:p w:rsidR="006A4AA8" w:rsidRPr="004A00BB" w:rsidRDefault="006A4AA8" w:rsidP="00575C12">
      <w:pPr>
        <w:pStyle w:val="3fb"/>
        <w:spacing w:line="360" w:lineRule="auto"/>
        <w:ind w:firstLine="700"/>
        <w:jc w:val="both"/>
        <w:rPr>
          <w:color w:val="auto"/>
        </w:rPr>
      </w:pPr>
      <w:r w:rsidRPr="004A00BB">
        <w:rPr>
          <w:rFonts w:ascii="Times New Roman" w:eastAsia="Times New Roman" w:hAnsi="Times New Roman" w:cs="Times New Roman"/>
          <w:color w:val="auto"/>
          <w:sz w:val="28"/>
          <w:szCs w:val="28"/>
        </w:rPr>
        <w:t xml:space="preserve"> </w:t>
      </w:r>
      <w:r w:rsidR="003D50BF" w:rsidRPr="004A00BB">
        <w:rPr>
          <w:rFonts w:eastAsia="Times New Roman"/>
          <w:b/>
          <w:color w:val="auto"/>
          <w:szCs w:val="28"/>
        </w:rPr>
        <w:t>Предметное содержание речи</w:t>
      </w:r>
    </w:p>
    <w:p w:rsidR="006A4AA8" w:rsidRPr="004A00BB" w:rsidRDefault="006A4AA8" w:rsidP="005B5054">
      <w:r w:rsidRPr="004A00BB">
        <w:rPr>
          <w:rFonts w:eastAsia="Times New Roman"/>
          <w:b/>
          <w:szCs w:val="28"/>
        </w:rPr>
        <w:t>Повседневная жизнь</w:t>
      </w:r>
    </w:p>
    <w:p w:rsidR="006A4AA8" w:rsidRPr="004A00BB" w:rsidRDefault="006A4AA8" w:rsidP="0066191D">
      <w:r w:rsidRPr="004A00BB">
        <w:t xml:space="preserve">Домашние обязанности. </w:t>
      </w:r>
      <w:r w:rsidR="000A58F5" w:rsidRPr="004A00BB">
        <w:t>П</w:t>
      </w:r>
      <w:r w:rsidRPr="004A00BB">
        <w:t>окупки.</w:t>
      </w:r>
      <w:r w:rsidR="000A58F5" w:rsidRPr="004A00BB">
        <w:t xml:space="preserve"> </w:t>
      </w:r>
      <w:r w:rsidRPr="004A00BB">
        <w:t xml:space="preserve">Общение в семье и в школе. Семейные традиции. Общение с друзьями и знакомыми. Переписка с друзьями. </w:t>
      </w:r>
      <w:r w:rsidRPr="004A00BB">
        <w:rPr>
          <w:rFonts w:eastAsia="Times New Roman"/>
          <w:szCs w:val="28"/>
        </w:rPr>
        <w:t xml:space="preserve"> </w:t>
      </w:r>
    </w:p>
    <w:p w:rsidR="006A4AA8" w:rsidRPr="004A00BB" w:rsidRDefault="006A4AA8" w:rsidP="005B5054">
      <w:r w:rsidRPr="004A00BB">
        <w:rPr>
          <w:rFonts w:eastAsia="Times New Roman"/>
          <w:b/>
          <w:szCs w:val="28"/>
        </w:rPr>
        <w:t>Здоровье</w:t>
      </w:r>
    </w:p>
    <w:p w:rsidR="006A4AA8" w:rsidRPr="004A00BB" w:rsidRDefault="006A4AA8" w:rsidP="0066191D">
      <w:r w:rsidRPr="004A00BB">
        <w:t>П</w:t>
      </w:r>
      <w:r w:rsidR="005478F7" w:rsidRPr="004A00BB">
        <w:t>осещение  врача</w:t>
      </w:r>
      <w:r w:rsidRPr="004A00BB">
        <w:t>. Здоровый образ жизни.</w:t>
      </w:r>
      <w:r w:rsidRPr="004A00BB">
        <w:rPr>
          <w:rFonts w:eastAsia="Times New Roman"/>
          <w:szCs w:val="28"/>
        </w:rPr>
        <w:t xml:space="preserve"> </w:t>
      </w:r>
    </w:p>
    <w:p w:rsidR="006A4AA8" w:rsidRPr="004A00BB" w:rsidRDefault="006A4AA8" w:rsidP="005B5054">
      <w:r w:rsidRPr="004A00BB">
        <w:rPr>
          <w:rFonts w:eastAsia="Times New Roman"/>
          <w:b/>
          <w:szCs w:val="28"/>
        </w:rPr>
        <w:t>Спорт</w:t>
      </w:r>
    </w:p>
    <w:p w:rsidR="006A4AA8" w:rsidRPr="004A00BB" w:rsidRDefault="006A4AA8" w:rsidP="0066191D">
      <w:r w:rsidRPr="004A00BB">
        <w:t>Активный отдых. Экстремальные виды спорта.</w:t>
      </w:r>
      <w:r w:rsidRPr="004A00BB">
        <w:rPr>
          <w:rFonts w:eastAsia="Times New Roman"/>
          <w:szCs w:val="28"/>
        </w:rPr>
        <w:t xml:space="preserve"> </w:t>
      </w:r>
    </w:p>
    <w:p w:rsidR="006A4AA8" w:rsidRPr="004A00BB" w:rsidRDefault="006A4AA8" w:rsidP="005B5054">
      <w:r w:rsidRPr="004A00BB">
        <w:rPr>
          <w:rFonts w:eastAsia="Times New Roman"/>
          <w:b/>
          <w:szCs w:val="28"/>
        </w:rPr>
        <w:t>Городская и сельская жизнь</w:t>
      </w:r>
    </w:p>
    <w:p w:rsidR="006A4AA8" w:rsidRPr="004A00BB" w:rsidRDefault="006A4AA8" w:rsidP="0066191D">
      <w:r w:rsidRPr="004A00BB">
        <w:lastRenderedPageBreak/>
        <w:t xml:space="preserve">Особенности </w:t>
      </w:r>
      <w:r w:rsidR="00697122" w:rsidRPr="004A00BB">
        <w:t>городской и сельской жизни в России и странах изучаемого языка</w:t>
      </w:r>
      <w:r w:rsidRPr="004A00BB">
        <w:t>. Городская инфраструктура. Сельское хозяйство.</w:t>
      </w:r>
      <w:r w:rsidRPr="004A00BB">
        <w:rPr>
          <w:rFonts w:eastAsia="Times New Roman"/>
          <w:szCs w:val="28"/>
        </w:rPr>
        <w:t xml:space="preserve"> </w:t>
      </w:r>
    </w:p>
    <w:p w:rsidR="006A4AA8" w:rsidRPr="004A00BB" w:rsidRDefault="006A4AA8" w:rsidP="005B5054">
      <w:r w:rsidRPr="004A00BB">
        <w:rPr>
          <w:rFonts w:eastAsia="Times New Roman"/>
          <w:b/>
          <w:szCs w:val="28"/>
        </w:rPr>
        <w:t>Научно-технический прогресс</w:t>
      </w:r>
    </w:p>
    <w:p w:rsidR="006A4AA8" w:rsidRPr="004A00BB" w:rsidRDefault="006A4AA8" w:rsidP="0066191D">
      <w:r w:rsidRPr="004A00BB">
        <w:t>Прогресс в науке. Космос. Новые информационные технологии.</w:t>
      </w:r>
      <w:r w:rsidRPr="004A00BB">
        <w:rPr>
          <w:rFonts w:eastAsia="Times New Roman"/>
          <w:szCs w:val="28"/>
        </w:rPr>
        <w:t xml:space="preserve"> </w:t>
      </w:r>
    </w:p>
    <w:p w:rsidR="006A4AA8" w:rsidRPr="004A00BB" w:rsidRDefault="006A4AA8" w:rsidP="005B5054">
      <w:r w:rsidRPr="004A00BB">
        <w:rPr>
          <w:rFonts w:eastAsia="Times New Roman"/>
          <w:b/>
          <w:szCs w:val="28"/>
        </w:rPr>
        <w:t>Природа и экология</w:t>
      </w:r>
    </w:p>
    <w:p w:rsidR="006A4AA8" w:rsidRPr="004A00BB" w:rsidRDefault="006A4AA8" w:rsidP="0066191D">
      <w:r w:rsidRPr="004A00BB">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4A00BB">
        <w:rPr>
          <w:rFonts w:eastAsia="Times New Roman"/>
          <w:szCs w:val="28"/>
        </w:rPr>
        <w:t xml:space="preserve"> </w:t>
      </w:r>
    </w:p>
    <w:p w:rsidR="006A4AA8" w:rsidRPr="004A00BB" w:rsidRDefault="006A4AA8" w:rsidP="005B5054">
      <w:r w:rsidRPr="004A00BB">
        <w:rPr>
          <w:rFonts w:eastAsia="Times New Roman"/>
          <w:b/>
          <w:szCs w:val="28"/>
        </w:rPr>
        <w:t>Современная молод</w:t>
      </w:r>
      <w:r w:rsidR="00FD6482" w:rsidRPr="004A00BB">
        <w:rPr>
          <w:rFonts w:eastAsia="Times New Roman"/>
          <w:b/>
          <w:szCs w:val="28"/>
        </w:rPr>
        <w:t>е</w:t>
      </w:r>
      <w:r w:rsidRPr="004A00BB">
        <w:rPr>
          <w:rFonts w:eastAsia="Times New Roman"/>
          <w:b/>
          <w:szCs w:val="28"/>
        </w:rPr>
        <w:t>жь</w:t>
      </w:r>
    </w:p>
    <w:p w:rsidR="006A4AA8" w:rsidRPr="004A00BB" w:rsidRDefault="006A4AA8" w:rsidP="0066191D">
      <w:r w:rsidRPr="004A00BB">
        <w:t>Увлечения и интересы. Связь с предыдущими поколениями. Образовательные поездки.</w:t>
      </w:r>
      <w:r w:rsidRPr="004A00BB">
        <w:rPr>
          <w:rFonts w:eastAsia="Times New Roman"/>
          <w:szCs w:val="28"/>
        </w:rPr>
        <w:t xml:space="preserve"> </w:t>
      </w:r>
    </w:p>
    <w:p w:rsidR="006A4AA8" w:rsidRPr="004A00BB" w:rsidRDefault="006A4AA8" w:rsidP="005B5054">
      <w:r w:rsidRPr="004A00BB">
        <w:rPr>
          <w:rFonts w:eastAsia="Times New Roman"/>
          <w:b/>
          <w:szCs w:val="28"/>
        </w:rPr>
        <w:t>Профессии</w:t>
      </w:r>
    </w:p>
    <w:p w:rsidR="006A4AA8" w:rsidRPr="004A00BB" w:rsidRDefault="006A4AA8" w:rsidP="0066191D">
      <w:r w:rsidRPr="004A00BB">
        <w:t>Современные профессии. Планы на будущее, проблемы выбора профессии. Образование и профессии.</w:t>
      </w:r>
      <w:r w:rsidRPr="004A00BB">
        <w:rPr>
          <w:rFonts w:eastAsia="Times New Roman"/>
          <w:szCs w:val="28"/>
        </w:rPr>
        <w:t xml:space="preserve"> </w:t>
      </w:r>
    </w:p>
    <w:p w:rsidR="006A4AA8" w:rsidRPr="004A00BB" w:rsidRDefault="006A4AA8" w:rsidP="005B5054">
      <w:r w:rsidRPr="004A00BB">
        <w:rPr>
          <w:rFonts w:eastAsia="Times New Roman"/>
          <w:b/>
          <w:szCs w:val="28"/>
        </w:rPr>
        <w:t>Страны изучаемого языка</w:t>
      </w:r>
    </w:p>
    <w:p w:rsidR="006A4AA8" w:rsidRPr="004A00BB" w:rsidRDefault="006A4AA8" w:rsidP="0066191D">
      <w:r w:rsidRPr="004A00BB">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4A00BB">
        <w:t>России и странах изучаемого языка.</w:t>
      </w:r>
      <w:r w:rsidRPr="004A00BB">
        <w:rPr>
          <w:rFonts w:eastAsia="Times New Roman"/>
          <w:szCs w:val="28"/>
        </w:rPr>
        <w:t xml:space="preserve"> </w:t>
      </w:r>
    </w:p>
    <w:p w:rsidR="006A4AA8" w:rsidRPr="004A00BB" w:rsidRDefault="006A4AA8" w:rsidP="005B5054">
      <w:r w:rsidRPr="004A00BB">
        <w:rPr>
          <w:rFonts w:eastAsia="Times New Roman"/>
          <w:b/>
          <w:szCs w:val="28"/>
        </w:rPr>
        <w:t>Иностранные языки</w:t>
      </w:r>
    </w:p>
    <w:p w:rsidR="006A4AA8" w:rsidRPr="004A00BB" w:rsidRDefault="006A4AA8" w:rsidP="003D50BF">
      <w:r w:rsidRPr="004A00BB">
        <w:t>Изучение иностранных языков. Иностранные языки в профессиональной деятельности и для повседневного общения.</w:t>
      </w:r>
      <w:r w:rsidR="00697122" w:rsidRPr="004A00BB">
        <w:t xml:space="preserve"> Выдающиеся личности, повлиявшие на развитие культуры и науки России и стран изучаемого языка.</w:t>
      </w:r>
    </w:p>
    <w:p w:rsidR="006A4AA8" w:rsidRPr="004A00BB" w:rsidRDefault="006A4AA8" w:rsidP="005B5054">
      <w:r w:rsidRPr="004A00BB">
        <w:rPr>
          <w:rFonts w:eastAsia="Times New Roman"/>
          <w:b/>
          <w:szCs w:val="28"/>
        </w:rPr>
        <w:t>Углубл</w:t>
      </w:r>
      <w:r w:rsidR="00FD6482" w:rsidRPr="004A00BB">
        <w:rPr>
          <w:rFonts w:eastAsia="Times New Roman"/>
          <w:b/>
          <w:szCs w:val="28"/>
        </w:rPr>
        <w:t>е</w:t>
      </w:r>
      <w:r w:rsidRPr="004A00BB">
        <w:rPr>
          <w:rFonts w:eastAsia="Times New Roman"/>
          <w:b/>
          <w:szCs w:val="28"/>
        </w:rPr>
        <w:t>нный уровень</w:t>
      </w:r>
    </w:p>
    <w:p w:rsidR="006A4AA8" w:rsidRPr="004A00BB" w:rsidRDefault="00234E34" w:rsidP="005B5054">
      <w:r w:rsidRPr="004A00BB">
        <w:rPr>
          <w:rFonts w:eastAsia="Times New Roman"/>
          <w:b/>
          <w:szCs w:val="28"/>
        </w:rPr>
        <w:t>Коммуникативные умения</w:t>
      </w:r>
    </w:p>
    <w:p w:rsidR="006A4AA8" w:rsidRPr="004A00BB" w:rsidRDefault="006A4AA8" w:rsidP="003D50BF">
      <w:pPr>
        <w:pStyle w:val="3fb"/>
        <w:spacing w:line="360" w:lineRule="auto"/>
        <w:ind w:firstLine="700"/>
        <w:jc w:val="both"/>
        <w:rPr>
          <w:color w:val="auto"/>
        </w:rPr>
      </w:pPr>
      <w:r w:rsidRPr="004A00BB">
        <w:rPr>
          <w:rFonts w:ascii="Times New Roman" w:eastAsia="Times New Roman" w:hAnsi="Times New Roman" w:cs="Times New Roman"/>
          <w:color w:val="auto"/>
          <w:sz w:val="28"/>
          <w:szCs w:val="28"/>
        </w:rPr>
        <w:t xml:space="preserve"> </w:t>
      </w:r>
    </w:p>
    <w:p w:rsidR="006A4AA8" w:rsidRPr="004A00BB" w:rsidRDefault="006A4AA8" w:rsidP="005B5054">
      <w:r w:rsidRPr="004A00BB">
        <w:rPr>
          <w:rFonts w:eastAsia="Times New Roman"/>
          <w:b/>
          <w:szCs w:val="28"/>
        </w:rPr>
        <w:t>Говорение</w:t>
      </w:r>
    </w:p>
    <w:p w:rsidR="006A4AA8" w:rsidRPr="004A00BB" w:rsidRDefault="006A4AA8" w:rsidP="005B5054">
      <w:pPr>
        <w:rPr>
          <w:i/>
        </w:rPr>
      </w:pPr>
      <w:r w:rsidRPr="004A00BB">
        <w:rPr>
          <w:rFonts w:eastAsia="Times New Roman"/>
          <w:b/>
          <w:szCs w:val="28"/>
        </w:rPr>
        <w:t>Диалогическая речь</w:t>
      </w:r>
    </w:p>
    <w:p w:rsidR="006A4AA8" w:rsidRPr="004A00BB" w:rsidRDefault="00114704" w:rsidP="00234E34">
      <w:r w:rsidRPr="004A00BB">
        <w:t xml:space="preserve">Подготовленное интервью. </w:t>
      </w:r>
      <w:r w:rsidR="006A4AA8" w:rsidRPr="004A00BB">
        <w:t xml:space="preserve">Умение кратко комментировать точку зрения другого человека. </w:t>
      </w:r>
      <w:r w:rsidR="00D16ED0" w:rsidRPr="004A00BB">
        <w:t xml:space="preserve">Типы текстов: </w:t>
      </w:r>
      <w:r w:rsidR="005478F7" w:rsidRPr="004A00BB">
        <w:t xml:space="preserve">интервью, </w:t>
      </w:r>
      <w:r w:rsidR="00D16ED0" w:rsidRPr="004A00BB">
        <w:t xml:space="preserve">модерация, обсуждение. </w:t>
      </w:r>
      <w:r w:rsidR="006A4AA8" w:rsidRPr="004A00BB">
        <w:rPr>
          <w:i/>
        </w:rPr>
        <w:t xml:space="preserve">Умение </w:t>
      </w:r>
      <w:r w:rsidR="006A4AA8" w:rsidRPr="004A00BB">
        <w:rPr>
          <w:i/>
        </w:rPr>
        <w:lastRenderedPageBreak/>
        <w:t>бегло говорить на различные темы в ситуациях официального и неофициального общения, в том числ</w:t>
      </w:r>
      <w:r w:rsidR="005478F7" w:rsidRPr="004A00BB">
        <w:rPr>
          <w:i/>
        </w:rPr>
        <w:t>е и в рамках выбранного профиля</w:t>
      </w:r>
      <w:r w:rsidR="006A4AA8" w:rsidRPr="004A00BB">
        <w:rPr>
          <w:i/>
        </w:rPr>
        <w:t xml:space="preserve">. </w:t>
      </w:r>
      <w:r w:rsidRPr="004A00BB">
        <w:rPr>
          <w:i/>
        </w:rPr>
        <w:t xml:space="preserve">Аргументированные ответы </w:t>
      </w:r>
      <w:r w:rsidR="006A4AA8" w:rsidRPr="004A00BB">
        <w:rPr>
          <w:i/>
        </w:rPr>
        <w:t>на ряд доводов собеседника.</w:t>
      </w:r>
    </w:p>
    <w:p w:rsidR="006A4AA8" w:rsidRPr="004A00BB" w:rsidRDefault="006A4AA8" w:rsidP="005B5054">
      <w:r w:rsidRPr="004A00BB">
        <w:rPr>
          <w:rFonts w:eastAsia="Times New Roman"/>
          <w:b/>
          <w:szCs w:val="28"/>
        </w:rPr>
        <w:t>Монологическая речь</w:t>
      </w:r>
    </w:p>
    <w:p w:rsidR="006A4AA8" w:rsidRPr="004A00BB" w:rsidRDefault="006A4AA8" w:rsidP="00234E34">
      <w:r w:rsidRPr="004A00BB">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rsidRPr="004A00BB">
        <w:t xml:space="preserve"> </w:t>
      </w:r>
      <w:r w:rsidR="00D16ED0" w:rsidRPr="004A00BB">
        <w:t>Типы текстов: обращение к участникам мероприятия, изложение содержания материалов по конкретной проблеме, выступление с докладом.</w:t>
      </w:r>
    </w:p>
    <w:p w:rsidR="006A4AA8" w:rsidRPr="004A00BB" w:rsidRDefault="006A4AA8" w:rsidP="005B5054">
      <w:r w:rsidRPr="004A00BB">
        <w:rPr>
          <w:rFonts w:eastAsia="Times New Roman"/>
          <w:b/>
          <w:szCs w:val="28"/>
        </w:rPr>
        <w:t>Аудирование</w:t>
      </w:r>
    </w:p>
    <w:p w:rsidR="006A4AA8" w:rsidRPr="004A00BB" w:rsidRDefault="009A52EB" w:rsidP="00346213">
      <w:r w:rsidRPr="004A00BB">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w:t>
      </w:r>
      <w:r w:rsidR="00D16ED0" w:rsidRPr="004A00BB">
        <w:t>ъ</w:t>
      </w:r>
      <w:r w:rsidRPr="004A00BB">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rsidRPr="004A00BB">
        <w:t xml:space="preserve">Умение в общих чертах следить за основными моментами долгой дискуссии или доклада. </w:t>
      </w:r>
      <w:r w:rsidR="00D16ED0" w:rsidRPr="004A00BB">
        <w:t xml:space="preserve">Типы текстов: выступление на конференции, ток-шоу, теледебаты, обращение к участникам мероприятия, репортаж. </w:t>
      </w:r>
      <w:r w:rsidRPr="004A00BB">
        <w:rPr>
          <w:i/>
        </w:rPr>
        <w:t>Доклад. Сложная система доказательств. Разговорная речь в пределах литературной нормы.</w:t>
      </w:r>
      <w:r w:rsidR="006A4AA8" w:rsidRPr="004A00BB">
        <w:rPr>
          <w:rFonts w:eastAsia="Times New Roman"/>
          <w:szCs w:val="28"/>
        </w:rPr>
        <w:t xml:space="preserve"> </w:t>
      </w:r>
    </w:p>
    <w:p w:rsidR="006A4AA8" w:rsidRPr="004A00BB" w:rsidRDefault="006A4AA8" w:rsidP="005B5054">
      <w:r w:rsidRPr="004A00BB">
        <w:rPr>
          <w:rFonts w:eastAsia="Times New Roman"/>
          <w:b/>
          <w:szCs w:val="28"/>
        </w:rPr>
        <w:t>Чтение</w:t>
      </w:r>
    </w:p>
    <w:p w:rsidR="006A4AA8" w:rsidRPr="004A00BB" w:rsidRDefault="006A4AA8" w:rsidP="00346213">
      <w:r w:rsidRPr="004A00BB">
        <w:t xml:space="preserve">Умение читать и понимать </w:t>
      </w:r>
      <w:r w:rsidR="009A52EB" w:rsidRPr="004A00BB">
        <w:t xml:space="preserve">несложные </w:t>
      </w:r>
      <w:r w:rsidRPr="004A00BB">
        <w:t xml:space="preserve">аутентичные тексты различных стилей </w:t>
      </w:r>
      <w:r w:rsidR="009A52EB" w:rsidRPr="004A00BB">
        <w:rPr>
          <w:szCs w:val="28"/>
        </w:rPr>
        <w:t>(</w:t>
      </w:r>
      <w:r w:rsidR="009A52EB" w:rsidRPr="004A00BB">
        <w:rPr>
          <w:bCs/>
          <w:szCs w:val="28"/>
        </w:rPr>
        <w:t>публицистического, художественного, разговорного, научного, официально-делового</w:t>
      </w:r>
      <w:r w:rsidR="009A52EB" w:rsidRPr="004A00BB">
        <w:rPr>
          <w:szCs w:val="28"/>
        </w:rPr>
        <w:t>)</w:t>
      </w:r>
      <w:r w:rsidRPr="004A00BB">
        <w:t xml:space="preserve">. </w:t>
      </w:r>
      <w:r w:rsidR="009A52EB" w:rsidRPr="004A00BB">
        <w:t>Изучающее чтение в целях полного понимания информации.</w:t>
      </w:r>
      <w:r w:rsidR="00397595" w:rsidRPr="004A00BB">
        <w:t xml:space="preserve"> </w:t>
      </w:r>
      <w:r w:rsidR="00D16ED0" w:rsidRPr="004A00BB">
        <w:t>Типы текстов: аннотация, статья/публикация в журнале, документация, отчет, правила (законодательные акты), договор/соглашение, диаграмма</w:t>
      </w:r>
      <w:r w:rsidR="00FD6482" w:rsidRPr="004A00BB">
        <w:t xml:space="preserve"> </w:t>
      </w:r>
      <w:r w:rsidR="00D16ED0" w:rsidRPr="004A00BB">
        <w:t>/</w:t>
      </w:r>
      <w:r w:rsidR="00FD6482" w:rsidRPr="004A00BB">
        <w:t xml:space="preserve"> </w:t>
      </w:r>
      <w:r w:rsidR="00D16ED0" w:rsidRPr="004A00BB">
        <w:t>график</w:t>
      </w:r>
      <w:r w:rsidR="00FD6482" w:rsidRPr="004A00BB">
        <w:t xml:space="preserve"> </w:t>
      </w:r>
      <w:r w:rsidR="00D16ED0" w:rsidRPr="004A00BB">
        <w:t>/</w:t>
      </w:r>
      <w:r w:rsidR="00FD6482" w:rsidRPr="004A00BB">
        <w:t xml:space="preserve"> </w:t>
      </w:r>
      <w:r w:rsidR="00D16ED0" w:rsidRPr="004A00BB">
        <w:t>статистика</w:t>
      </w:r>
      <w:r w:rsidR="00FD6482" w:rsidRPr="004A00BB">
        <w:t xml:space="preserve"> </w:t>
      </w:r>
      <w:r w:rsidR="00D16ED0" w:rsidRPr="004A00BB">
        <w:t>/</w:t>
      </w:r>
      <w:r w:rsidR="00FD6482" w:rsidRPr="004A00BB">
        <w:t xml:space="preserve"> </w:t>
      </w:r>
      <w:r w:rsidR="00D16ED0" w:rsidRPr="004A00BB">
        <w:t xml:space="preserve">схема, словарная статья в толковом словаре, дискуссии в блогах, материалы вебинаров. </w:t>
      </w:r>
      <w:r w:rsidRPr="004A00BB">
        <w:rPr>
          <w:i/>
        </w:rPr>
        <w:t>Детальное понимание сложных текстов. Анализ текстов с точки зрения содержания, позиции автора и организации текста.</w:t>
      </w:r>
      <w:r w:rsidRPr="004A00BB">
        <w:rPr>
          <w:rFonts w:eastAsia="Times New Roman"/>
          <w:szCs w:val="28"/>
        </w:rPr>
        <w:t xml:space="preserve"> </w:t>
      </w:r>
    </w:p>
    <w:p w:rsidR="006A4AA8" w:rsidRPr="004A00BB" w:rsidRDefault="006A4AA8" w:rsidP="005B5054">
      <w:r w:rsidRPr="004A00BB">
        <w:rPr>
          <w:rFonts w:eastAsia="Times New Roman"/>
          <w:b/>
          <w:szCs w:val="28"/>
        </w:rPr>
        <w:lastRenderedPageBreak/>
        <w:t>Письмо</w:t>
      </w:r>
    </w:p>
    <w:p w:rsidR="006A4AA8" w:rsidRPr="004A00BB" w:rsidRDefault="006A4AA8" w:rsidP="00234E34">
      <w:r w:rsidRPr="004A00BB">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rsidRPr="004A00BB">
        <w:t>е</w:t>
      </w:r>
      <w:r w:rsidRPr="004A00BB">
        <w:t>ткой структурой, включающих аргументы, разв</w:t>
      </w:r>
      <w:r w:rsidR="00FD6482" w:rsidRPr="004A00BB">
        <w:t>е</w:t>
      </w:r>
      <w:r w:rsidRPr="004A00BB">
        <w:t>рнутые рассуждения, примеры и выводы, на широкий спектр тем.</w:t>
      </w:r>
      <w:r w:rsidR="00D16ED0" w:rsidRPr="004A00BB">
        <w:t xml:space="preserve">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A37AB7" w:rsidRPr="004A00BB" w:rsidRDefault="006A4AA8" w:rsidP="00575C12">
      <w:pPr>
        <w:pStyle w:val="3fb"/>
        <w:spacing w:line="360" w:lineRule="auto"/>
        <w:ind w:firstLine="700"/>
        <w:jc w:val="both"/>
        <w:rPr>
          <w:rFonts w:eastAsia="Times New Roman"/>
          <w:b/>
          <w:color w:val="auto"/>
          <w:szCs w:val="28"/>
        </w:rPr>
      </w:pPr>
      <w:r w:rsidRPr="004A00BB">
        <w:rPr>
          <w:rFonts w:ascii="Times New Roman" w:eastAsia="Times New Roman" w:hAnsi="Times New Roman" w:cs="Times New Roman"/>
          <w:b/>
          <w:color w:val="auto"/>
          <w:sz w:val="28"/>
          <w:szCs w:val="28"/>
        </w:rPr>
        <w:t xml:space="preserve"> </w:t>
      </w:r>
      <w:r w:rsidR="00A37AB7" w:rsidRPr="004A00BB">
        <w:rPr>
          <w:rFonts w:eastAsia="Times New Roman"/>
          <w:b/>
          <w:color w:val="auto"/>
          <w:szCs w:val="28"/>
        </w:rPr>
        <w:t>Языковые навыки</w:t>
      </w:r>
    </w:p>
    <w:p w:rsidR="006A4AA8" w:rsidRPr="004A00BB" w:rsidRDefault="006A4AA8" w:rsidP="005B5054">
      <w:r w:rsidRPr="004A00BB">
        <w:rPr>
          <w:rFonts w:eastAsia="Times New Roman"/>
          <w:b/>
          <w:szCs w:val="28"/>
        </w:rPr>
        <w:t>Фонетическая сторона речи</w:t>
      </w:r>
    </w:p>
    <w:p w:rsidR="006A4AA8" w:rsidRPr="004A00BB" w:rsidRDefault="006A4AA8" w:rsidP="0066191D">
      <w:r w:rsidRPr="004A00BB">
        <w:t xml:space="preserve">Произношение звуков английского языка без выраженного акцента. </w:t>
      </w:r>
      <w:r w:rsidR="00397595" w:rsidRPr="004A00BB">
        <w:t xml:space="preserve">Умение передавать смысловые </w:t>
      </w:r>
      <w:r w:rsidRPr="004A00BB">
        <w:t xml:space="preserve">нюансы </w:t>
      </w:r>
      <w:r w:rsidR="00397595" w:rsidRPr="004A00BB">
        <w:t xml:space="preserve">высказываний </w:t>
      </w:r>
      <w:r w:rsidRPr="004A00BB">
        <w:t>с помощью интонации и логического ударения.</w:t>
      </w:r>
      <w:r w:rsidRPr="004A00BB">
        <w:rPr>
          <w:rFonts w:eastAsia="Times New Roman"/>
          <w:szCs w:val="28"/>
        </w:rPr>
        <w:t xml:space="preserve"> </w:t>
      </w:r>
    </w:p>
    <w:p w:rsidR="006A4AA8" w:rsidRPr="004A00BB" w:rsidRDefault="006A4AA8" w:rsidP="005B5054">
      <w:r w:rsidRPr="004A00BB">
        <w:rPr>
          <w:rFonts w:eastAsia="Times New Roman"/>
          <w:b/>
          <w:szCs w:val="28"/>
        </w:rPr>
        <w:t>Орфография и пунктуация</w:t>
      </w:r>
    </w:p>
    <w:p w:rsidR="006A4AA8" w:rsidRPr="004A00BB" w:rsidRDefault="00397595" w:rsidP="0066191D">
      <w:r w:rsidRPr="004A00BB">
        <w:t xml:space="preserve">Орфографические и пунктуационные навыки. </w:t>
      </w:r>
      <w:r w:rsidR="00896E95" w:rsidRPr="004A00BB">
        <w:rPr>
          <w:i/>
        </w:rPr>
        <w:t>Умение создавать тексты без орфографических и пунктуационных ошибок, затрудняющих понимание.</w:t>
      </w:r>
      <w:r w:rsidR="006A4AA8" w:rsidRPr="004A00BB">
        <w:rPr>
          <w:rFonts w:eastAsia="Times New Roman"/>
          <w:szCs w:val="28"/>
        </w:rPr>
        <w:t xml:space="preserve"> </w:t>
      </w:r>
    </w:p>
    <w:p w:rsidR="006A4AA8" w:rsidRPr="004A00BB" w:rsidRDefault="006A4AA8" w:rsidP="005B5054">
      <w:r w:rsidRPr="004A00BB">
        <w:rPr>
          <w:rFonts w:eastAsia="Times New Roman"/>
          <w:b/>
          <w:szCs w:val="28"/>
        </w:rPr>
        <w:t>Грамматическая сторона речи</w:t>
      </w:r>
    </w:p>
    <w:p w:rsidR="006A4AA8" w:rsidRPr="004A00BB" w:rsidRDefault="006A4AA8" w:rsidP="0066191D">
      <w:r w:rsidRPr="004A00BB">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rsidRPr="004A00BB">
        <w:t>е</w:t>
      </w:r>
      <w:r w:rsidRPr="004A00BB">
        <w:t>нных, сложноподчин</w:t>
      </w:r>
      <w:r w:rsidR="003476D0" w:rsidRPr="004A00BB">
        <w:t>е</w:t>
      </w:r>
      <w:r w:rsidRPr="004A00BB">
        <w:t>нных), так и простых.</w:t>
      </w:r>
      <w:r w:rsidR="00234E34" w:rsidRPr="004A00BB">
        <w:t xml:space="preserve"> </w:t>
      </w:r>
      <w:r w:rsidRPr="004A00BB">
        <w:t>Распознавание и использование в речи различных союзов и сре</w:t>
      </w:r>
      <w:proofErr w:type="gramStart"/>
      <w:r w:rsidRPr="004A00BB">
        <w:t>дств св</w:t>
      </w:r>
      <w:proofErr w:type="gramEnd"/>
      <w:r w:rsidRPr="004A00BB">
        <w:t>язи</w:t>
      </w:r>
      <w:r w:rsidR="00397595" w:rsidRPr="004A00BB">
        <w:t xml:space="preserve"> (</w:t>
      </w:r>
      <w:r w:rsidR="00397595" w:rsidRPr="004A00BB">
        <w:rPr>
          <w:lang w:val="en-US"/>
        </w:rPr>
        <w:t>to</w:t>
      </w:r>
      <w:r w:rsidR="00397595" w:rsidRPr="004A00BB">
        <w:t xml:space="preserve"> </w:t>
      </w:r>
      <w:r w:rsidR="00397595" w:rsidRPr="004A00BB">
        <w:rPr>
          <w:lang w:val="en-US"/>
        </w:rPr>
        <w:t>begin</w:t>
      </w:r>
      <w:r w:rsidR="00397595" w:rsidRPr="004A00BB">
        <w:t xml:space="preserve"> </w:t>
      </w:r>
      <w:r w:rsidR="00397595" w:rsidRPr="004A00BB">
        <w:rPr>
          <w:lang w:val="en-US"/>
        </w:rPr>
        <w:t>with</w:t>
      </w:r>
      <w:r w:rsidR="00397595" w:rsidRPr="004A00BB">
        <w:t xml:space="preserve">, </w:t>
      </w:r>
      <w:r w:rsidR="00397595" w:rsidRPr="004A00BB">
        <w:rPr>
          <w:lang w:val="en-US"/>
        </w:rPr>
        <w:t>as</w:t>
      </w:r>
      <w:r w:rsidR="00397595" w:rsidRPr="004A00BB">
        <w:t xml:space="preserve"> </w:t>
      </w:r>
      <w:r w:rsidR="00397595" w:rsidRPr="004A00BB">
        <w:rPr>
          <w:lang w:val="en-US"/>
        </w:rPr>
        <w:t>follows</w:t>
      </w:r>
      <w:r w:rsidR="00397595" w:rsidRPr="004A00BB">
        <w:t xml:space="preserve">, </w:t>
      </w:r>
      <w:r w:rsidR="00397595" w:rsidRPr="004A00BB">
        <w:rPr>
          <w:lang w:val="en-US"/>
        </w:rPr>
        <w:t>in</w:t>
      </w:r>
      <w:r w:rsidR="00397595" w:rsidRPr="004A00BB">
        <w:t xml:space="preserve"> </w:t>
      </w:r>
      <w:r w:rsidR="00397595" w:rsidRPr="004A00BB">
        <w:rPr>
          <w:lang w:val="en-US"/>
        </w:rPr>
        <w:t>conclusion</w:t>
      </w:r>
      <w:r w:rsidR="00397595" w:rsidRPr="004A00BB">
        <w:t>)</w:t>
      </w:r>
      <w:r w:rsidRPr="004A00BB">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4A00BB">
        <w:rPr>
          <w:i/>
        </w:rPr>
        <w:t>Распознавание и употребление в речи инверсии. Распознавание и употребление в речи широкого спектра глагольных структур.</w:t>
      </w:r>
      <w:r w:rsidRPr="004A00BB">
        <w:rPr>
          <w:rFonts w:eastAsia="Times New Roman"/>
          <w:szCs w:val="28"/>
        </w:rPr>
        <w:t xml:space="preserve"> </w:t>
      </w:r>
    </w:p>
    <w:p w:rsidR="006A4AA8" w:rsidRPr="004A00BB" w:rsidRDefault="006A4AA8" w:rsidP="005B5054">
      <w:r w:rsidRPr="004A00BB">
        <w:rPr>
          <w:rFonts w:eastAsia="Times New Roman"/>
          <w:b/>
          <w:szCs w:val="28"/>
        </w:rPr>
        <w:t>Лексическая сторона речи</w:t>
      </w:r>
    </w:p>
    <w:p w:rsidR="006A4AA8" w:rsidRPr="004A00BB" w:rsidRDefault="006A4AA8" w:rsidP="00234E34">
      <w:r w:rsidRPr="004A00BB">
        <w:lastRenderedPageBreak/>
        <w:t>Распознавание и использование в речи устойчивых выражений и фраз (collocations) в рамках тем, включ</w:t>
      </w:r>
      <w:r w:rsidR="002C2D72" w:rsidRPr="004A00BB">
        <w:t>е</w:t>
      </w:r>
      <w:r w:rsidRPr="004A00BB">
        <w:t>нных в раздел «Предметное содержание речи». Распознавание и употребление широкого спектра лексических единиц, связанных с</w:t>
      </w:r>
      <w:r w:rsidR="00234E34" w:rsidRPr="004A00BB">
        <w:t xml:space="preserve"> </w:t>
      </w:r>
      <w:r w:rsidRPr="004A00BB">
        <w:t>выбранным профилем</w:t>
      </w:r>
      <w:r w:rsidRPr="004A00BB">
        <w:rPr>
          <w:i/>
        </w:rPr>
        <w:t>. Распознавание и употребление в речи пословиц, идиом, крылатых выражений.</w:t>
      </w:r>
    </w:p>
    <w:p w:rsidR="006A4AA8" w:rsidRPr="004A00BB" w:rsidRDefault="006A4AA8" w:rsidP="00575C12">
      <w:pPr>
        <w:pStyle w:val="3fb"/>
        <w:spacing w:line="360" w:lineRule="auto"/>
        <w:ind w:firstLine="700"/>
        <w:jc w:val="both"/>
        <w:rPr>
          <w:b/>
          <w:color w:val="auto"/>
        </w:rPr>
      </w:pPr>
      <w:r w:rsidRPr="004A00BB">
        <w:rPr>
          <w:rFonts w:ascii="Times New Roman" w:eastAsia="Times New Roman" w:hAnsi="Times New Roman" w:cs="Times New Roman"/>
          <w:b/>
          <w:color w:val="auto"/>
          <w:sz w:val="28"/>
          <w:szCs w:val="28"/>
        </w:rPr>
        <w:t xml:space="preserve"> </w:t>
      </w:r>
      <w:r w:rsidR="00234E34" w:rsidRPr="004A00BB">
        <w:rPr>
          <w:b/>
          <w:color w:val="auto"/>
        </w:rPr>
        <w:t>Предметное содержание речи</w:t>
      </w:r>
    </w:p>
    <w:p w:rsidR="006A4AA8" w:rsidRPr="004A00BB" w:rsidRDefault="006A4AA8" w:rsidP="005B5054">
      <w:r w:rsidRPr="004A00BB">
        <w:rPr>
          <w:b/>
        </w:rPr>
        <w:t>Повседневная</w:t>
      </w:r>
      <w:r w:rsidRPr="004A00BB">
        <w:rPr>
          <w:rFonts w:eastAsia="Times New Roman"/>
          <w:b/>
          <w:szCs w:val="28"/>
        </w:rPr>
        <w:t xml:space="preserve"> жизнь</w:t>
      </w:r>
    </w:p>
    <w:p w:rsidR="006A4AA8" w:rsidRPr="004A00BB" w:rsidRDefault="006A4AA8" w:rsidP="0066191D">
      <w:r w:rsidRPr="004A00BB">
        <w:t>Общество потребления. Самостоятельная жизнь.</w:t>
      </w:r>
      <w:r w:rsidR="00697122" w:rsidRPr="004A00BB">
        <w:t xml:space="preserve"> </w:t>
      </w:r>
      <w:r w:rsidRPr="004A00BB">
        <w:t>Отношения поколений в семье. Семейные истории. Круг друзей. Дружба и любовь.</w:t>
      </w:r>
      <w:r w:rsidRPr="004A00BB">
        <w:rPr>
          <w:rFonts w:eastAsia="Times New Roman"/>
          <w:szCs w:val="28"/>
        </w:rPr>
        <w:t xml:space="preserve"> </w:t>
      </w:r>
    </w:p>
    <w:p w:rsidR="006A4AA8" w:rsidRPr="004A00BB" w:rsidRDefault="006A4AA8" w:rsidP="005B5054">
      <w:r w:rsidRPr="004A00BB">
        <w:rPr>
          <w:b/>
        </w:rPr>
        <w:t>Здоровье</w:t>
      </w:r>
    </w:p>
    <w:p w:rsidR="006A4AA8" w:rsidRPr="004A00BB" w:rsidRDefault="006A4AA8" w:rsidP="0066191D">
      <w:r w:rsidRPr="004A00BB">
        <w:t>Здоровый образ жизни и правильное питание. Современные тенденции в заботе о здоровье: йога, вегетарианство, фитнес.</w:t>
      </w:r>
      <w:r w:rsidRPr="004A00BB">
        <w:rPr>
          <w:rFonts w:eastAsia="Times New Roman"/>
          <w:szCs w:val="28"/>
        </w:rPr>
        <w:t xml:space="preserve"> </w:t>
      </w:r>
    </w:p>
    <w:p w:rsidR="006A4AA8" w:rsidRPr="004A00BB" w:rsidRDefault="006A4AA8" w:rsidP="005B5054">
      <w:r w:rsidRPr="004A00BB">
        <w:rPr>
          <w:b/>
        </w:rPr>
        <w:t>Городская</w:t>
      </w:r>
      <w:r w:rsidRPr="004A00BB">
        <w:rPr>
          <w:rFonts w:eastAsia="Times New Roman"/>
          <w:b/>
          <w:szCs w:val="28"/>
        </w:rPr>
        <w:t xml:space="preserve"> и сельская жизнь</w:t>
      </w:r>
    </w:p>
    <w:p w:rsidR="006A4AA8" w:rsidRPr="004A00BB" w:rsidRDefault="006A4AA8" w:rsidP="0066191D">
      <w:r w:rsidRPr="004A00BB">
        <w:t xml:space="preserve">Развитие города и регионов. </w:t>
      </w:r>
      <w:r w:rsidRPr="004A00BB">
        <w:rPr>
          <w:rFonts w:eastAsia="Times New Roman"/>
          <w:szCs w:val="28"/>
        </w:rPr>
        <w:t xml:space="preserve"> </w:t>
      </w:r>
    </w:p>
    <w:p w:rsidR="006A4AA8" w:rsidRPr="004A00BB" w:rsidRDefault="006A4AA8" w:rsidP="005B5054">
      <w:r w:rsidRPr="004A00BB">
        <w:rPr>
          <w:rFonts w:eastAsia="Times New Roman"/>
          <w:b/>
          <w:szCs w:val="28"/>
        </w:rPr>
        <w:t>Научно-технический прогресс</w:t>
      </w:r>
    </w:p>
    <w:p w:rsidR="006A4AA8" w:rsidRPr="004A00BB" w:rsidRDefault="006A4AA8" w:rsidP="00234E34">
      <w:r w:rsidRPr="004A00BB">
        <w:t xml:space="preserve">Дистанционное образование. Робототехника. </w:t>
      </w:r>
    </w:p>
    <w:p w:rsidR="006A4AA8" w:rsidRPr="004A00BB" w:rsidRDefault="006A4AA8" w:rsidP="005B5054">
      <w:pPr>
        <w:rPr>
          <w:b/>
        </w:rPr>
      </w:pPr>
      <w:r w:rsidRPr="004A00BB">
        <w:rPr>
          <w:b/>
        </w:rPr>
        <w:t>Природа и экология</w:t>
      </w:r>
    </w:p>
    <w:p w:rsidR="006A4AA8" w:rsidRPr="004A00BB" w:rsidRDefault="006A4AA8" w:rsidP="0066191D">
      <w:r w:rsidRPr="004A00BB">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4A00BB">
        <w:rPr>
          <w:rFonts w:eastAsia="Times New Roman"/>
          <w:szCs w:val="28"/>
        </w:rPr>
        <w:t xml:space="preserve"> </w:t>
      </w:r>
    </w:p>
    <w:p w:rsidR="006A4AA8" w:rsidRPr="004A00BB" w:rsidRDefault="006A4AA8" w:rsidP="005B5054">
      <w:r w:rsidRPr="004A00BB">
        <w:rPr>
          <w:rFonts w:eastAsia="Times New Roman"/>
          <w:b/>
          <w:szCs w:val="28"/>
        </w:rPr>
        <w:t>Современная молод</w:t>
      </w:r>
      <w:r w:rsidR="002C2D72" w:rsidRPr="004A00BB">
        <w:rPr>
          <w:rFonts w:eastAsia="Times New Roman"/>
          <w:b/>
          <w:szCs w:val="28"/>
        </w:rPr>
        <w:t>е</w:t>
      </w:r>
      <w:r w:rsidRPr="004A00BB">
        <w:rPr>
          <w:rFonts w:eastAsia="Times New Roman"/>
          <w:b/>
          <w:szCs w:val="28"/>
        </w:rPr>
        <w:t>жь</w:t>
      </w:r>
    </w:p>
    <w:p w:rsidR="006A4AA8" w:rsidRPr="004A00BB" w:rsidRDefault="006A4AA8" w:rsidP="0066191D">
      <w:r w:rsidRPr="004A00BB">
        <w:t>Молод</w:t>
      </w:r>
      <w:r w:rsidR="002C2D72" w:rsidRPr="004A00BB">
        <w:t>е</w:t>
      </w:r>
      <w:r w:rsidRPr="004A00BB">
        <w:t>жные субкультуры. Молод</w:t>
      </w:r>
      <w:r w:rsidR="002C2D72" w:rsidRPr="004A00BB">
        <w:t>е</w:t>
      </w:r>
      <w:r w:rsidRPr="004A00BB">
        <w:t>жные организации. Система ценностей. Волонт</w:t>
      </w:r>
      <w:r w:rsidR="002C2D72" w:rsidRPr="004A00BB">
        <w:t>е</w:t>
      </w:r>
      <w:r w:rsidRPr="004A00BB">
        <w:t>рство.</w:t>
      </w:r>
      <w:r w:rsidRPr="004A00BB">
        <w:rPr>
          <w:rFonts w:eastAsia="Times New Roman"/>
          <w:szCs w:val="28"/>
        </w:rPr>
        <w:t xml:space="preserve"> </w:t>
      </w:r>
    </w:p>
    <w:p w:rsidR="006A4AA8" w:rsidRPr="004A00BB" w:rsidRDefault="006A4AA8" w:rsidP="005B5054">
      <w:r w:rsidRPr="004A00BB">
        <w:rPr>
          <w:rFonts w:eastAsia="Times New Roman"/>
          <w:b/>
          <w:szCs w:val="28"/>
        </w:rPr>
        <w:t>Страны изучаемого языка</w:t>
      </w:r>
    </w:p>
    <w:p w:rsidR="006A4AA8" w:rsidRPr="004A00BB" w:rsidRDefault="006A4AA8" w:rsidP="0066191D">
      <w:r w:rsidRPr="004A00BB">
        <w:t>Политические и экономические системы. Выдающиеся личности в истории стран изучаемого языка. Искусство.</w:t>
      </w:r>
      <w:r w:rsidRPr="004A00BB">
        <w:rPr>
          <w:rFonts w:eastAsia="Times New Roman"/>
          <w:szCs w:val="28"/>
        </w:rPr>
        <w:t xml:space="preserve"> </w:t>
      </w:r>
    </w:p>
    <w:p w:rsidR="006A4AA8" w:rsidRPr="004A00BB" w:rsidRDefault="006A4AA8" w:rsidP="005B5054">
      <w:r w:rsidRPr="004A00BB">
        <w:rPr>
          <w:rFonts w:eastAsia="Times New Roman"/>
          <w:b/>
          <w:szCs w:val="28"/>
        </w:rPr>
        <w:t>Современные профессии</w:t>
      </w:r>
    </w:p>
    <w:p w:rsidR="006A4AA8" w:rsidRPr="004A00BB" w:rsidRDefault="006A4AA8" w:rsidP="0066191D">
      <w:r w:rsidRPr="004A00BB">
        <w:t>Профессии будущего. Карьера и семья. Успех в профессии.</w:t>
      </w:r>
      <w:r w:rsidRPr="004A00BB">
        <w:rPr>
          <w:rFonts w:eastAsia="Times New Roman"/>
          <w:szCs w:val="28"/>
        </w:rPr>
        <w:t xml:space="preserve"> </w:t>
      </w:r>
    </w:p>
    <w:p w:rsidR="006A4AA8" w:rsidRPr="004A00BB" w:rsidRDefault="006A4AA8" w:rsidP="005B5054">
      <w:r w:rsidRPr="004A00BB">
        <w:rPr>
          <w:rFonts w:eastAsia="Times New Roman"/>
          <w:b/>
          <w:szCs w:val="28"/>
        </w:rPr>
        <w:t>Иностранные языки</w:t>
      </w:r>
    </w:p>
    <w:p w:rsidR="006A4AA8" w:rsidRPr="004A00BB" w:rsidRDefault="006A4AA8" w:rsidP="0066191D">
      <w:r w:rsidRPr="004A00BB">
        <w:lastRenderedPageBreak/>
        <w:t>Развитие языка. Диалекты. Молод</w:t>
      </w:r>
      <w:r w:rsidR="002C2D72" w:rsidRPr="004A00BB">
        <w:t>е</w:t>
      </w:r>
      <w:r w:rsidRPr="004A00BB">
        <w:t>жный сленг. Профессиональный язык.</w:t>
      </w:r>
      <w:r w:rsidRPr="004A00BB">
        <w:rPr>
          <w:rFonts w:eastAsia="Times New Roman"/>
          <w:szCs w:val="28"/>
        </w:rPr>
        <w:t xml:space="preserve"> </w:t>
      </w:r>
    </w:p>
    <w:p w:rsidR="006A4AA8" w:rsidRPr="004A00BB" w:rsidRDefault="006A4AA8" w:rsidP="005B5054">
      <w:r w:rsidRPr="004A00BB">
        <w:rPr>
          <w:rFonts w:eastAsia="Times New Roman"/>
          <w:b/>
          <w:szCs w:val="28"/>
        </w:rPr>
        <w:t>Культура и искусство</w:t>
      </w:r>
    </w:p>
    <w:p w:rsidR="006A4AA8" w:rsidRPr="004A00BB" w:rsidRDefault="006A4AA8" w:rsidP="00234E34">
      <w:r w:rsidRPr="004A00BB">
        <w:t xml:space="preserve">Классическое и современное искусство. </w:t>
      </w:r>
      <w:proofErr w:type="gramStart"/>
      <w:r w:rsidRPr="004A00BB">
        <w:t>Изобразительные (живопись, архитектура, скульптура, графика) и неизобразительные (музыка, театр, кино, хореография) виды искусства.</w:t>
      </w:r>
      <w:proofErr w:type="gramEnd"/>
      <w:r w:rsidRPr="004A00BB">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66191D" w:rsidRPr="004A00BB" w:rsidRDefault="0066191D" w:rsidP="003D50BF">
      <w:pPr>
        <w:pStyle w:val="3fb"/>
        <w:spacing w:line="360" w:lineRule="auto"/>
        <w:jc w:val="both"/>
        <w:rPr>
          <w:color w:val="auto"/>
        </w:rPr>
      </w:pPr>
    </w:p>
    <w:p w:rsidR="00A1487D" w:rsidRPr="004A00BB" w:rsidRDefault="00A1487D" w:rsidP="00865618">
      <w:pPr>
        <w:pStyle w:val="3a"/>
      </w:pPr>
      <w:bookmarkStart w:id="90" w:name="_Toc51448770"/>
      <w:bookmarkStart w:id="91" w:name="_Toc435412708"/>
      <w:r w:rsidRPr="004A00BB">
        <w:t>История</w:t>
      </w:r>
      <w:bookmarkEnd w:id="90"/>
    </w:p>
    <w:p w:rsidR="00287434" w:rsidRPr="004A00BB" w:rsidRDefault="00287434" w:rsidP="00287434">
      <w:pPr>
        <w:rPr>
          <w:b/>
          <w:i/>
        </w:rPr>
      </w:pPr>
      <w:r w:rsidRPr="004A00BB">
        <w:t xml:space="preserve">Примерная программа учебного предмета «История» на уровне среднего общего образования разработана на основе требований </w:t>
      </w:r>
      <w:r w:rsidR="00A15116" w:rsidRPr="004A00BB">
        <w:t>ФГОС СОО</w:t>
      </w:r>
      <w:r w:rsidRPr="004A00BB">
        <w:t xml:space="preserve">, а также Концепции нового учебно-методического комплекса по отечественной истории. </w:t>
      </w:r>
    </w:p>
    <w:p w:rsidR="00747F97" w:rsidRPr="004A00BB" w:rsidRDefault="00CB0317" w:rsidP="005B5054">
      <w:pPr>
        <w:rPr>
          <w:b/>
        </w:rPr>
      </w:pPr>
      <w:r w:rsidRPr="004A00BB">
        <w:rPr>
          <w:b/>
        </w:rPr>
        <w:t>Место учебного</w:t>
      </w:r>
      <w:r w:rsidR="00747F97" w:rsidRPr="004A00BB">
        <w:rPr>
          <w:b/>
        </w:rPr>
        <w:t xml:space="preserve"> предмет</w:t>
      </w:r>
      <w:r w:rsidRPr="004A00BB">
        <w:rPr>
          <w:b/>
        </w:rPr>
        <w:t>а</w:t>
      </w:r>
      <w:r w:rsidR="00747F97" w:rsidRPr="004A00BB">
        <w:rPr>
          <w:b/>
        </w:rPr>
        <w:t xml:space="preserve"> «История» </w:t>
      </w:r>
    </w:p>
    <w:p w:rsidR="00747F97" w:rsidRPr="004A00BB" w:rsidRDefault="00747F97" w:rsidP="00747F97">
      <w:pPr>
        <w:rPr>
          <w:szCs w:val="28"/>
        </w:rPr>
      </w:pPr>
      <w:r w:rsidRPr="004A00BB">
        <w:rPr>
          <w:szCs w:val="28"/>
        </w:rPr>
        <w:t>Предмет «История» изучается на уровне среднего общего образования в качестве учебного предмета в 10–11</w:t>
      </w:r>
      <w:r w:rsidR="0040669F" w:rsidRPr="004A00BB">
        <w:rPr>
          <w:szCs w:val="28"/>
        </w:rPr>
        <w:t>-х</w:t>
      </w:r>
      <w:r w:rsidRPr="004A00BB">
        <w:rPr>
          <w:szCs w:val="28"/>
        </w:rPr>
        <w:t xml:space="preserve"> классах. </w:t>
      </w:r>
    </w:p>
    <w:p w:rsidR="00747F97" w:rsidRPr="004A00BB" w:rsidRDefault="00747F97" w:rsidP="00747F97">
      <w:pPr>
        <w:rPr>
          <w:szCs w:val="28"/>
          <w:shd w:val="clear" w:color="auto" w:fill="B2FB82"/>
        </w:rPr>
      </w:pPr>
      <w:r w:rsidRPr="004A00BB">
        <w:rPr>
          <w:szCs w:val="28"/>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4A00BB">
        <w:rPr>
          <w:szCs w:val="28"/>
          <w:shd w:val="clear" w:color="auto" w:fill="FFFFFF"/>
        </w:rPr>
        <w:t>.</w:t>
      </w:r>
    </w:p>
    <w:p w:rsidR="00747F97" w:rsidRPr="004A00BB" w:rsidRDefault="00747F97" w:rsidP="00747F97">
      <w:pPr>
        <w:rPr>
          <w:szCs w:val="28"/>
        </w:rPr>
      </w:pPr>
      <w:r w:rsidRPr="004A00BB">
        <w:rPr>
          <w:szCs w:val="28"/>
        </w:rPr>
        <w:t xml:space="preserve">Предмет «История» на углубленном уровне включает в себя расширенное содержание «Истории» на базовом уровне, а также </w:t>
      </w:r>
      <w:r w:rsidRPr="004A00BB">
        <w:rPr>
          <w:bCs/>
          <w:szCs w:val="28"/>
        </w:rPr>
        <w:t xml:space="preserve">повторительно-обобщающий курс </w:t>
      </w:r>
      <w:r w:rsidRPr="004A00BB">
        <w:rPr>
          <w:szCs w:val="28"/>
        </w:rPr>
        <w:t>«</w:t>
      </w:r>
      <w:r w:rsidRPr="004A00BB">
        <w:rPr>
          <w:bCs/>
          <w:szCs w:val="28"/>
        </w:rPr>
        <w:t>История России до 1914 г</w:t>
      </w:r>
      <w:r w:rsidR="009B4369" w:rsidRPr="004A00BB">
        <w:rPr>
          <w:bCs/>
          <w:szCs w:val="28"/>
        </w:rPr>
        <w:t>ода</w:t>
      </w:r>
      <w:r w:rsidRPr="004A00BB">
        <w:rPr>
          <w:bCs/>
          <w:szCs w:val="28"/>
        </w:rPr>
        <w:t xml:space="preserve">», </w:t>
      </w:r>
      <w:r w:rsidRPr="004A00BB">
        <w:rPr>
          <w:szCs w:val="28"/>
        </w:rPr>
        <w:t>направленный на подготовку к итоговой аттестации и вступительным испытаниям в вузы.</w:t>
      </w:r>
    </w:p>
    <w:p w:rsidR="00287434" w:rsidRPr="004A00BB" w:rsidRDefault="00287434" w:rsidP="00287434">
      <w:pPr>
        <w:rPr>
          <w:b/>
        </w:rPr>
      </w:pPr>
    </w:p>
    <w:p w:rsidR="00287434" w:rsidRPr="004A00BB" w:rsidRDefault="00287434" w:rsidP="005B5054">
      <w:pPr>
        <w:rPr>
          <w:b/>
        </w:rPr>
      </w:pPr>
      <w:r w:rsidRPr="004A00BB">
        <w:rPr>
          <w:b/>
        </w:rPr>
        <w:t xml:space="preserve">Общая характеристика примерной программы по истории </w:t>
      </w:r>
    </w:p>
    <w:p w:rsidR="00287434" w:rsidRPr="004A00BB" w:rsidRDefault="00287434" w:rsidP="00287434">
      <w:proofErr w:type="gramStart"/>
      <w:r w:rsidRPr="004A00BB">
        <w:rPr>
          <w:bCs/>
        </w:rPr>
        <w:t xml:space="preserve">В соответствии с требованиями </w:t>
      </w:r>
      <w:r w:rsidR="00747F97" w:rsidRPr="004A00BB">
        <w:rPr>
          <w:bCs/>
        </w:rPr>
        <w:t>Федерального з</w:t>
      </w:r>
      <w:r w:rsidRPr="004A00BB">
        <w:rPr>
          <w:bCs/>
        </w:rPr>
        <w:t xml:space="preserve">акона «Об образовании в Российской Федерации», </w:t>
      </w:r>
      <w:r w:rsidR="00A15116" w:rsidRPr="004A00BB">
        <w:t>ФГОС СОО</w:t>
      </w:r>
      <w:r w:rsidRPr="004A00BB">
        <w:rPr>
          <w:bCs/>
        </w:rPr>
        <w:t xml:space="preserve">, </w:t>
      </w:r>
      <w:r w:rsidR="00896E95" w:rsidRPr="004A00BB">
        <w:rPr>
          <w:b/>
          <w:bCs/>
        </w:rPr>
        <w:t>главной целью</w:t>
      </w:r>
      <w:r w:rsidRPr="004A00BB">
        <w:rPr>
          <w:bCs/>
        </w:rPr>
        <w:t xml:space="preserve"> школьного исторического образования</w:t>
      </w:r>
      <w:r w:rsidRPr="004A00BB">
        <w:t xml:space="preserve"> является формирование у </w:t>
      </w:r>
      <w:r w:rsidR="00BF3074" w:rsidRPr="004A00BB">
        <w:t>об</w:t>
      </w:r>
      <w:r w:rsidRPr="004A00BB">
        <w:t>уча</w:t>
      </w:r>
      <w:r w:rsidR="00BF3074" w:rsidRPr="004A00BB">
        <w:t>ю</w:t>
      </w:r>
      <w:r w:rsidRPr="004A00BB">
        <w:t xml:space="preserve">щегося целостной картины российской и мировой истории, учитывающей взаимосвязь всех ее </w:t>
      </w:r>
      <w:r w:rsidRPr="004A00BB">
        <w:lastRenderedPageBreak/>
        <w:t>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4A00BB">
        <w:t xml:space="preserve"> по основным этапам развития российского государства и общества, а также современного образа России. </w:t>
      </w:r>
    </w:p>
    <w:p w:rsidR="00525802" w:rsidRPr="004A00BB" w:rsidRDefault="00525802" w:rsidP="00525802">
      <w:pPr>
        <w:rPr>
          <w:szCs w:val="28"/>
        </w:rPr>
      </w:pPr>
      <w:r w:rsidRPr="004A00BB">
        <w:rPr>
          <w:szCs w:val="28"/>
        </w:rPr>
        <w:t>Основными задачами реализации примерной программы учебного предмета «История» (базовый уровень) в старшей школе являются:</w:t>
      </w:r>
    </w:p>
    <w:p w:rsidR="00525802" w:rsidRPr="004A00BB" w:rsidRDefault="00525802" w:rsidP="00525802">
      <w:pPr>
        <w:rPr>
          <w:szCs w:val="28"/>
        </w:rPr>
      </w:pPr>
      <w:r w:rsidRPr="004A00BB">
        <w:rPr>
          <w:szCs w:val="28"/>
        </w:rPr>
        <w:t>1) формирование представлений о современной исторической науке, е</w:t>
      </w:r>
      <w:r w:rsidR="0081516C" w:rsidRPr="004A00BB">
        <w:rPr>
          <w:szCs w:val="28"/>
        </w:rPr>
        <w:t>е</w:t>
      </w:r>
      <w:r w:rsidRPr="004A00BB">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4A00BB" w:rsidRDefault="00525802" w:rsidP="00525802">
      <w:pPr>
        <w:rPr>
          <w:szCs w:val="28"/>
        </w:rPr>
      </w:pPr>
      <w:r w:rsidRPr="004A00BB">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4A00BB" w:rsidRDefault="00525802" w:rsidP="00525802">
      <w:pPr>
        <w:rPr>
          <w:szCs w:val="28"/>
        </w:rPr>
      </w:pPr>
      <w:r w:rsidRPr="004A00BB">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4A00BB" w:rsidRDefault="00525802" w:rsidP="00525802">
      <w:pPr>
        <w:rPr>
          <w:szCs w:val="28"/>
        </w:rPr>
      </w:pPr>
      <w:r w:rsidRPr="004A00BB">
        <w:rPr>
          <w:szCs w:val="28"/>
        </w:rPr>
        <w:t>4) овладение навыками проектной деятельности и исторической реконструкции с привлечением различных источников;</w:t>
      </w:r>
    </w:p>
    <w:p w:rsidR="00525802" w:rsidRPr="004A00BB" w:rsidRDefault="00525802" w:rsidP="00525802">
      <w:pPr>
        <w:rPr>
          <w:szCs w:val="28"/>
        </w:rPr>
      </w:pPr>
      <w:r w:rsidRPr="004A00BB">
        <w:rPr>
          <w:szCs w:val="28"/>
        </w:rPr>
        <w:t>5) формирование умений вести диалог, обосновывать свою точку зрения в дискуссии по исторической тематике.</w:t>
      </w:r>
    </w:p>
    <w:p w:rsidR="00525802" w:rsidRPr="004A00BB" w:rsidRDefault="00525802" w:rsidP="00525802">
      <w:pPr>
        <w:rPr>
          <w:szCs w:val="28"/>
        </w:rPr>
      </w:pPr>
      <w:r w:rsidRPr="004A00BB">
        <w:rPr>
          <w:szCs w:val="28"/>
        </w:rPr>
        <w:t>Задачами реализации примерной образовательной программы учебного предмета «История» (углубленный уровень) являются:</w:t>
      </w:r>
    </w:p>
    <w:p w:rsidR="00525802" w:rsidRPr="004A00BB" w:rsidRDefault="00525802" w:rsidP="00525802">
      <w:pPr>
        <w:rPr>
          <w:szCs w:val="28"/>
        </w:rPr>
      </w:pPr>
      <w:r w:rsidRPr="004A00BB">
        <w:rPr>
          <w:szCs w:val="28"/>
        </w:rPr>
        <w:t>1) формирование знаний о месте и роли исторической науки в системе научных дисциплин, представлений об историографии;</w:t>
      </w:r>
    </w:p>
    <w:p w:rsidR="00525802" w:rsidRPr="004A00BB" w:rsidRDefault="00525802" w:rsidP="00525802">
      <w:pPr>
        <w:rPr>
          <w:szCs w:val="28"/>
        </w:rPr>
      </w:pPr>
      <w:r w:rsidRPr="004A00BB">
        <w:rPr>
          <w:szCs w:val="28"/>
        </w:rPr>
        <w:t>2) овладение системными историческими знаниями, понимание места и роли России в мировой истории;</w:t>
      </w:r>
    </w:p>
    <w:p w:rsidR="00525802" w:rsidRPr="004A00BB" w:rsidRDefault="00525802" w:rsidP="00525802">
      <w:pPr>
        <w:rPr>
          <w:szCs w:val="28"/>
        </w:rPr>
      </w:pPr>
      <w:r w:rsidRPr="004A00BB">
        <w:rPr>
          <w:szCs w:val="28"/>
        </w:rPr>
        <w:t>3) овладение при</w:t>
      </w:r>
      <w:r w:rsidR="0081516C" w:rsidRPr="004A00BB">
        <w:rPr>
          <w:szCs w:val="28"/>
        </w:rPr>
        <w:t>е</w:t>
      </w:r>
      <w:r w:rsidRPr="004A00BB">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Pr="004A00BB" w:rsidRDefault="00525802" w:rsidP="00525802">
      <w:pPr>
        <w:rPr>
          <w:szCs w:val="28"/>
        </w:rPr>
      </w:pPr>
      <w:r w:rsidRPr="004A00BB">
        <w:rPr>
          <w:szCs w:val="28"/>
        </w:rPr>
        <w:t>4) формирование умений оценивать различные исторические версии.</w:t>
      </w:r>
    </w:p>
    <w:p w:rsidR="00160E33" w:rsidRPr="004A00BB" w:rsidRDefault="00160E33" w:rsidP="00160E33">
      <w:pPr>
        <w:rPr>
          <w:szCs w:val="28"/>
        </w:rPr>
      </w:pPr>
      <w:r w:rsidRPr="004A00BB">
        <w:rPr>
          <w:szCs w:val="28"/>
        </w:rPr>
        <w:lastRenderedPageBreak/>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4A00BB" w:rsidRDefault="00160E33" w:rsidP="00BC4999">
      <w:pPr>
        <w:pStyle w:val="a0"/>
      </w:pPr>
      <w:r w:rsidRPr="004A00BB">
        <w:t xml:space="preserve">идея преемственности исторических периодов, в т. ч. </w:t>
      </w:r>
      <w:r w:rsidRPr="004A00BB">
        <w:rPr>
          <w:iCs/>
        </w:rPr>
        <w:t>непрерывности</w:t>
      </w:r>
      <w:r w:rsidRPr="004A00BB">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A00BB" w:rsidRDefault="00160E33" w:rsidP="00BC4999">
      <w:pPr>
        <w:pStyle w:val="a0"/>
      </w:pPr>
      <w:r w:rsidRPr="004A00BB">
        <w:t xml:space="preserve">рассмотрение истории России как </w:t>
      </w:r>
      <w:r w:rsidRPr="004A00BB">
        <w:rPr>
          <w:iCs/>
        </w:rPr>
        <w:t>неотъемлемой части мирового исторического процесса</w:t>
      </w:r>
      <w:r w:rsidRPr="004A00BB">
        <w:t xml:space="preserve">, понимание особенностей ее развития, места и роли в мировой истории и в современном мире; </w:t>
      </w:r>
    </w:p>
    <w:p w:rsidR="00160E33" w:rsidRPr="004A00BB" w:rsidRDefault="00160E33" w:rsidP="00BC4999">
      <w:pPr>
        <w:pStyle w:val="a0"/>
      </w:pPr>
      <w:r w:rsidRPr="004A00BB">
        <w:t xml:space="preserve">ценности гражданского общества – верховенство права, социальная солидарность, безопасность, свобода и ответственность; </w:t>
      </w:r>
    </w:p>
    <w:p w:rsidR="00160E33" w:rsidRPr="004A00BB" w:rsidRDefault="00160E33" w:rsidP="00BC4999">
      <w:pPr>
        <w:pStyle w:val="a0"/>
      </w:pPr>
      <w:r w:rsidRPr="004A00B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A00BB" w:rsidRDefault="00160E33" w:rsidP="00BC4999">
      <w:pPr>
        <w:pStyle w:val="a0"/>
      </w:pPr>
      <w:r w:rsidRPr="004A00BB">
        <w:t xml:space="preserve">общественное согласие и уважение как необходимое условие взаимодействия государств и народов в </w:t>
      </w:r>
      <w:r w:rsidR="0081516C" w:rsidRPr="004A00BB">
        <w:t xml:space="preserve">Новейшей </w:t>
      </w:r>
      <w:r w:rsidRPr="004A00BB">
        <w:t xml:space="preserve">истории. </w:t>
      </w:r>
    </w:p>
    <w:p w:rsidR="00160E33" w:rsidRPr="004A00BB" w:rsidRDefault="00160E33" w:rsidP="00BC4999">
      <w:pPr>
        <w:pStyle w:val="a0"/>
      </w:pPr>
      <w:r w:rsidRPr="004A00BB">
        <w:t>познавательное значение российской, региональной и мировой истории;</w:t>
      </w:r>
    </w:p>
    <w:p w:rsidR="00160E33" w:rsidRPr="004A00BB" w:rsidRDefault="00160E33" w:rsidP="00BC4999">
      <w:pPr>
        <w:pStyle w:val="a0"/>
      </w:pPr>
      <w:r w:rsidRPr="004A00BB">
        <w:t>формирование требований к каждой ступени непрерывного исторического образования на протяжении всей жизни.</w:t>
      </w:r>
    </w:p>
    <w:p w:rsidR="00160E33" w:rsidRPr="004A00BB" w:rsidRDefault="00160E33" w:rsidP="00160E33">
      <w:r w:rsidRPr="004A00BB">
        <w:t xml:space="preserve">Методологическая основа преподавания курса истории в школе </w:t>
      </w:r>
      <w:r w:rsidR="00605F08" w:rsidRPr="004A00BB">
        <w:t xml:space="preserve">базируется </w:t>
      </w:r>
      <w:r w:rsidRPr="004A00BB">
        <w:t>на следующих образовательных и воспитательных приоритетах:</w:t>
      </w:r>
    </w:p>
    <w:p w:rsidR="00160E33" w:rsidRPr="004A00BB" w:rsidRDefault="00160E33" w:rsidP="00BC4999">
      <w:pPr>
        <w:pStyle w:val="a0"/>
      </w:pPr>
      <w:r w:rsidRPr="004A00BB">
        <w:t>принцип научности, определяющий соответствие учебных единиц основным результатам научных исследований;</w:t>
      </w:r>
    </w:p>
    <w:p w:rsidR="00160E33" w:rsidRPr="004A00BB" w:rsidRDefault="00160E33" w:rsidP="00BC4999">
      <w:pPr>
        <w:pStyle w:val="a0"/>
      </w:pPr>
      <w:r w:rsidRPr="004A00B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A00BB" w:rsidRDefault="00160E33" w:rsidP="00BC4999">
      <w:pPr>
        <w:pStyle w:val="a0"/>
      </w:pPr>
      <w:r w:rsidRPr="004A00BB">
        <w:lastRenderedPageBreak/>
        <w:t xml:space="preserve">многофакторный подход к освещению истории всех сторон жизни государства и общества; </w:t>
      </w:r>
    </w:p>
    <w:p w:rsidR="00160E33" w:rsidRPr="004A00BB" w:rsidRDefault="00160E33" w:rsidP="00BC4999">
      <w:pPr>
        <w:pStyle w:val="a0"/>
      </w:pPr>
      <w:r w:rsidRPr="004A00BB">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A00BB" w:rsidRDefault="00160E33" w:rsidP="00BC4999">
      <w:pPr>
        <w:pStyle w:val="a0"/>
      </w:pPr>
      <w:r w:rsidRPr="004A00B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B3641" w:rsidRPr="004A00BB" w:rsidRDefault="003146D5" w:rsidP="005B5054">
      <w:pPr>
        <w:rPr>
          <w:b/>
        </w:rPr>
      </w:pPr>
      <w:r w:rsidRPr="004A00BB">
        <w:rPr>
          <w:b/>
        </w:rPr>
        <w:t>Новейшая история</w:t>
      </w:r>
    </w:p>
    <w:p w:rsidR="006B3641" w:rsidRPr="004A00BB" w:rsidRDefault="006B3641" w:rsidP="005B5054">
      <w:pPr>
        <w:rPr>
          <w:b/>
        </w:rPr>
      </w:pPr>
      <w:bookmarkStart w:id="92" w:name="_Toc441481689"/>
      <w:bookmarkStart w:id="93" w:name="_Toc441483739"/>
      <w:r w:rsidRPr="004A00BB">
        <w:rPr>
          <w:b/>
        </w:rPr>
        <w:t>Мир накануне и в годы Первой мировой войны</w:t>
      </w:r>
      <w:bookmarkEnd w:id="92"/>
      <w:bookmarkEnd w:id="93"/>
    </w:p>
    <w:p w:rsidR="006B3641" w:rsidRPr="004A00BB" w:rsidRDefault="006B3641" w:rsidP="005B5054">
      <w:pPr>
        <w:rPr>
          <w:rFonts w:eastAsia="Times New Roman"/>
          <w:b/>
          <w:bCs/>
          <w:iCs/>
          <w:szCs w:val="28"/>
          <w:lang w:eastAsia="ru-RU"/>
        </w:rPr>
      </w:pPr>
      <w:bookmarkStart w:id="94" w:name="_Toc426635486"/>
      <w:bookmarkStart w:id="95" w:name="_Toc427703599"/>
      <w:r w:rsidRPr="004A00BB">
        <w:rPr>
          <w:rFonts w:eastAsia="Times New Roman"/>
          <w:b/>
          <w:bCs/>
          <w:iCs/>
          <w:szCs w:val="28"/>
          <w:lang w:eastAsia="ru-RU"/>
        </w:rPr>
        <w:t>Ми</w:t>
      </w:r>
      <w:r w:rsidR="003146D5" w:rsidRPr="004A00BB">
        <w:rPr>
          <w:rFonts w:eastAsia="Times New Roman"/>
          <w:b/>
          <w:bCs/>
          <w:iCs/>
          <w:szCs w:val="28"/>
          <w:lang w:eastAsia="ru-RU"/>
        </w:rPr>
        <w:t>р накануне Первой мировой войны</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A00BB">
        <w:rPr>
          <w:rFonts w:eastAsia="Times New Roman"/>
          <w:i/>
          <w:szCs w:val="28"/>
          <w:lang w:eastAsia="ru-RU"/>
        </w:rPr>
        <w:t>Расширение избирательного права.</w:t>
      </w:r>
      <w:r w:rsidRPr="004A00BB">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A00BB">
        <w:rPr>
          <w:rFonts w:eastAsia="Times New Roman"/>
          <w:i/>
          <w:szCs w:val="28"/>
          <w:lang w:eastAsia="ru-RU"/>
        </w:rPr>
        <w:t>Гонка вооружений и милитаризация. Пропаганда.</w:t>
      </w:r>
      <w:r w:rsidRPr="004A00BB">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4A00BB" w:rsidRDefault="003146D5" w:rsidP="005B5054">
      <w:pPr>
        <w:rPr>
          <w:b/>
          <w:lang w:eastAsia="ru-RU"/>
        </w:rPr>
      </w:pPr>
      <w:r w:rsidRPr="004A00BB">
        <w:rPr>
          <w:b/>
          <w:lang w:eastAsia="ru-RU"/>
        </w:rPr>
        <w:t>Первая мировая война</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A00BB">
        <w:rPr>
          <w:rFonts w:eastAsia="Times New Roman"/>
          <w:i/>
          <w:szCs w:val="28"/>
          <w:lang w:eastAsia="ru-RU"/>
        </w:rPr>
        <w:t>«Бег к морю».</w:t>
      </w:r>
      <w:r w:rsidRPr="004A00BB">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A00BB">
        <w:rPr>
          <w:rFonts w:eastAsia="Times New Roman"/>
          <w:i/>
          <w:szCs w:val="28"/>
          <w:lang w:eastAsia="ru-RU"/>
        </w:rPr>
        <w:t>Морское сражение при Гельголанде. Вступление в войну Османской империи.</w:t>
      </w:r>
      <w:r w:rsidRPr="004A00BB">
        <w:rPr>
          <w:rFonts w:eastAsia="Times New Roman"/>
          <w:szCs w:val="28"/>
          <w:lang w:eastAsia="ru-RU"/>
        </w:rPr>
        <w:t xml:space="preserve"> </w:t>
      </w:r>
      <w:r w:rsidRPr="004A00BB">
        <w:rPr>
          <w:rFonts w:eastAsia="Times New Roman"/>
          <w:i/>
          <w:szCs w:val="28"/>
          <w:lang w:eastAsia="ru-RU"/>
        </w:rPr>
        <w:t>Вступление в войну Болгарии и Италии. Поражение Сербии.</w:t>
      </w:r>
      <w:r w:rsidRPr="004A00BB">
        <w:rPr>
          <w:rFonts w:eastAsia="Times New Roman"/>
          <w:szCs w:val="28"/>
          <w:lang w:eastAsia="ru-RU"/>
        </w:rPr>
        <w:t xml:space="preserve"> Четверной союз (Центральные державы). Верден. Отступление российской армии. Сомма. </w:t>
      </w:r>
      <w:r w:rsidRPr="004A00BB">
        <w:rPr>
          <w:rFonts w:eastAsia="Times New Roman"/>
          <w:i/>
          <w:szCs w:val="28"/>
          <w:lang w:eastAsia="ru-RU"/>
        </w:rPr>
        <w:t>Война в Месопотамии.</w:t>
      </w:r>
      <w:r w:rsidRPr="004A00BB">
        <w:rPr>
          <w:rFonts w:eastAsia="Times New Roman"/>
          <w:szCs w:val="28"/>
          <w:lang w:eastAsia="ru-RU"/>
        </w:rPr>
        <w:t xml:space="preserve"> Геноцид в Османской империи. </w:t>
      </w:r>
      <w:r w:rsidRPr="004A00BB">
        <w:rPr>
          <w:rFonts w:eastAsia="Times New Roman"/>
          <w:i/>
          <w:szCs w:val="28"/>
          <w:lang w:eastAsia="ru-RU"/>
        </w:rPr>
        <w:t>Ютландское сражение. Вступление в войну Румынии.</w:t>
      </w:r>
      <w:r w:rsidRPr="004A00BB">
        <w:rPr>
          <w:rFonts w:eastAsia="Times New Roman"/>
          <w:szCs w:val="28"/>
          <w:lang w:eastAsia="ru-RU"/>
        </w:rPr>
        <w:t xml:space="preserve"> Брусиловский прорыв. Вступление в войну США. </w:t>
      </w:r>
      <w:r w:rsidRPr="004A00BB">
        <w:rPr>
          <w:rFonts w:eastAsia="Times New Roman"/>
          <w:szCs w:val="28"/>
          <w:lang w:eastAsia="ru-RU"/>
        </w:rPr>
        <w:lastRenderedPageBreak/>
        <w:t xml:space="preserve">Революция 1917 г. и выход из войны России. 14 пунктов В. Вильсона. Бои на Западном фронте. </w:t>
      </w:r>
      <w:r w:rsidRPr="004A00BB">
        <w:rPr>
          <w:rFonts w:eastAsia="Times New Roman"/>
          <w:i/>
          <w:szCs w:val="28"/>
          <w:lang w:eastAsia="ru-RU"/>
        </w:rPr>
        <w:t>Война в Азии.</w:t>
      </w:r>
      <w:r w:rsidRPr="004A00BB">
        <w:rPr>
          <w:rFonts w:eastAsia="Times New Roman"/>
          <w:szCs w:val="28"/>
          <w:lang w:eastAsia="ru-RU"/>
        </w:rPr>
        <w:t xml:space="preserve"> Капитуляция государств Четверного союза. </w:t>
      </w:r>
      <w:r w:rsidRPr="004A00BB">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A00BB">
        <w:rPr>
          <w:rFonts w:eastAsia="Times New Roman"/>
          <w:szCs w:val="28"/>
          <w:lang w:eastAsia="ru-RU"/>
        </w:rPr>
        <w:t xml:space="preserve"> Политические, экономические, социальные и культурные последствия Первой мировой войны.</w:t>
      </w:r>
    </w:p>
    <w:p w:rsidR="006B3641" w:rsidRPr="004A00BB" w:rsidRDefault="006B3641" w:rsidP="005B5054">
      <w:pPr>
        <w:rPr>
          <w:b/>
        </w:rPr>
      </w:pPr>
      <w:bookmarkStart w:id="96" w:name="_Toc441481690"/>
      <w:bookmarkStart w:id="97" w:name="_Toc441483740"/>
      <w:r w:rsidRPr="004A00BB">
        <w:rPr>
          <w:b/>
        </w:rPr>
        <w:t>Межвоенный период (1918–1939)</w:t>
      </w:r>
      <w:bookmarkEnd w:id="94"/>
      <w:bookmarkEnd w:id="95"/>
      <w:bookmarkEnd w:id="96"/>
      <w:bookmarkEnd w:id="97"/>
    </w:p>
    <w:p w:rsidR="006B3641" w:rsidRPr="004A00BB" w:rsidRDefault="006B3641" w:rsidP="005B5054">
      <w:pPr>
        <w:rPr>
          <w:rFonts w:eastAsia="Times New Roman"/>
          <w:b/>
          <w:bCs/>
          <w:iCs/>
          <w:szCs w:val="28"/>
          <w:lang w:eastAsia="ru-RU"/>
        </w:rPr>
      </w:pPr>
      <w:bookmarkStart w:id="98" w:name="_Toc426635487"/>
      <w:bookmarkStart w:id="99" w:name="_Toc427703600"/>
      <w:r w:rsidRPr="004A00BB">
        <w:rPr>
          <w:rFonts w:eastAsia="Times New Roman"/>
          <w:b/>
          <w:bCs/>
          <w:iCs/>
          <w:szCs w:val="28"/>
          <w:lang w:eastAsia="ru-RU"/>
        </w:rPr>
        <w:t>Революционная волна посл</w:t>
      </w:r>
      <w:r w:rsidR="006B62FF" w:rsidRPr="004A00BB">
        <w:rPr>
          <w:rFonts w:eastAsia="Times New Roman"/>
          <w:b/>
          <w:bCs/>
          <w:iCs/>
          <w:szCs w:val="28"/>
          <w:lang w:eastAsia="ru-RU"/>
        </w:rPr>
        <w:t>е Первой мировой войны</w:t>
      </w:r>
    </w:p>
    <w:p w:rsidR="006B3641" w:rsidRPr="004A00BB" w:rsidRDefault="006B3641" w:rsidP="006B3641">
      <w:pPr>
        <w:rPr>
          <w:rFonts w:eastAsia="Times New Roman"/>
          <w:i/>
          <w:szCs w:val="28"/>
          <w:lang w:eastAsia="ru-RU"/>
        </w:rPr>
      </w:pPr>
      <w:r w:rsidRPr="004A00BB">
        <w:rPr>
          <w:rFonts w:eastAsia="Times New Roman"/>
          <w:szCs w:val="28"/>
          <w:lang w:eastAsia="ru-RU"/>
        </w:rPr>
        <w:t xml:space="preserve">Образование новых национальных государств. </w:t>
      </w:r>
      <w:r w:rsidRPr="004A00BB">
        <w:rPr>
          <w:rFonts w:eastAsia="Times New Roman"/>
          <w:i/>
          <w:szCs w:val="28"/>
          <w:lang w:eastAsia="ru-RU"/>
        </w:rPr>
        <w:t>Народы бывшей российской империи: независимость и вхождение в СССР.</w:t>
      </w:r>
      <w:r w:rsidRPr="004A00BB">
        <w:rPr>
          <w:rFonts w:eastAsia="Times New Roman"/>
          <w:szCs w:val="28"/>
          <w:lang w:eastAsia="ru-RU"/>
        </w:rPr>
        <w:t xml:space="preserve"> Ноябрьская революция в Германии. Веймарская республика. </w:t>
      </w:r>
      <w:r w:rsidRPr="004A00BB">
        <w:rPr>
          <w:rFonts w:eastAsia="Times New Roman"/>
          <w:i/>
          <w:szCs w:val="28"/>
          <w:lang w:eastAsia="ru-RU"/>
        </w:rPr>
        <w:t>Антиколониальные выступления в Азии и Северной Африке.</w:t>
      </w:r>
      <w:r w:rsidRPr="004A00BB">
        <w:rPr>
          <w:rFonts w:eastAsia="Times New Roman"/>
          <w:szCs w:val="28"/>
          <w:lang w:eastAsia="ru-RU"/>
        </w:rPr>
        <w:t xml:space="preserve"> Образование Коминтерна. </w:t>
      </w:r>
      <w:r w:rsidRPr="004A00BB">
        <w:rPr>
          <w:rFonts w:eastAsia="Times New Roman"/>
          <w:i/>
          <w:szCs w:val="28"/>
          <w:lang w:eastAsia="ru-RU"/>
        </w:rPr>
        <w:t>Венгерская советская республика.</w:t>
      </w:r>
      <w:r w:rsidRPr="004A00BB">
        <w:rPr>
          <w:rFonts w:eastAsia="Times New Roman"/>
          <w:szCs w:val="28"/>
          <w:lang w:eastAsia="ru-RU"/>
        </w:rPr>
        <w:t xml:space="preserve"> </w:t>
      </w:r>
      <w:r w:rsidRPr="004A00BB">
        <w:rPr>
          <w:rFonts w:eastAsia="Times New Roman"/>
          <w:i/>
          <w:szCs w:val="28"/>
          <w:lang w:eastAsia="ru-RU"/>
        </w:rPr>
        <w:t xml:space="preserve">Образование республики в Турции и кемализм. </w:t>
      </w:r>
    </w:p>
    <w:p w:rsidR="006B3641" w:rsidRPr="004A00BB" w:rsidRDefault="006B3641" w:rsidP="005B5054">
      <w:pPr>
        <w:rPr>
          <w:b/>
          <w:lang w:eastAsia="ru-RU"/>
        </w:rPr>
      </w:pPr>
      <w:r w:rsidRPr="004A00BB">
        <w:rPr>
          <w:b/>
          <w:lang w:eastAsia="ru-RU"/>
        </w:rPr>
        <w:t>Ве</w:t>
      </w:r>
      <w:r w:rsidR="006B62FF" w:rsidRPr="004A00BB">
        <w:rPr>
          <w:b/>
          <w:lang w:eastAsia="ru-RU"/>
        </w:rPr>
        <w:t>рсальско-вашингтонская система</w:t>
      </w:r>
    </w:p>
    <w:p w:rsidR="006B3641" w:rsidRPr="004A00BB" w:rsidRDefault="006B3641" w:rsidP="006B3641">
      <w:pPr>
        <w:rPr>
          <w:rFonts w:eastAsia="Times New Roman"/>
          <w:i/>
          <w:szCs w:val="28"/>
          <w:lang w:eastAsia="ru-RU"/>
        </w:rPr>
      </w:pPr>
      <w:r w:rsidRPr="004A00BB">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A00BB">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B3641" w:rsidRPr="004A00BB" w:rsidRDefault="006B3641" w:rsidP="005B5054">
      <w:pPr>
        <w:rPr>
          <w:b/>
          <w:lang w:eastAsia="ru-RU"/>
        </w:rPr>
      </w:pPr>
      <w:r w:rsidRPr="004A00BB">
        <w:rPr>
          <w:b/>
          <w:lang w:eastAsia="ru-RU"/>
        </w:rPr>
        <w:t>Страны Запада в 1920-е гг.</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A00BB">
        <w:rPr>
          <w:rFonts w:eastAsia="Times New Roman"/>
          <w:i/>
          <w:szCs w:val="28"/>
          <w:lang w:eastAsia="ru-RU"/>
        </w:rPr>
        <w:t>Авторитарные режимы в Европе: Польша и Испания.</w:t>
      </w:r>
      <w:r w:rsidRPr="004A00BB">
        <w:rPr>
          <w:rFonts w:eastAsia="Times New Roman"/>
          <w:szCs w:val="28"/>
          <w:lang w:eastAsia="ru-RU"/>
        </w:rPr>
        <w:t xml:space="preserve"> </w:t>
      </w:r>
      <w:r w:rsidRPr="004A00BB">
        <w:rPr>
          <w:rFonts w:eastAsia="Times New Roman"/>
          <w:i/>
          <w:szCs w:val="28"/>
          <w:lang w:eastAsia="ru-RU"/>
        </w:rPr>
        <w:t>Б. Муссолини и идеи фашизма.</w:t>
      </w:r>
      <w:r w:rsidRPr="004A00BB">
        <w:rPr>
          <w:rFonts w:eastAsia="Times New Roman"/>
          <w:szCs w:val="28"/>
          <w:lang w:eastAsia="ru-RU"/>
        </w:rPr>
        <w:t xml:space="preserve"> Приход фашистов к власти в Италии. Создание фашистского режима. </w:t>
      </w:r>
      <w:r w:rsidRPr="004A00BB">
        <w:rPr>
          <w:rFonts w:eastAsia="Times New Roman"/>
          <w:i/>
          <w:szCs w:val="28"/>
          <w:lang w:eastAsia="ru-RU"/>
        </w:rPr>
        <w:t>Кризис Матеотти.</w:t>
      </w:r>
      <w:r w:rsidR="006B62FF" w:rsidRPr="004A00BB">
        <w:rPr>
          <w:rFonts w:eastAsia="Times New Roman"/>
          <w:szCs w:val="28"/>
          <w:lang w:eastAsia="ru-RU"/>
        </w:rPr>
        <w:t xml:space="preserve"> Фашистский режим в Италии.</w:t>
      </w:r>
    </w:p>
    <w:p w:rsidR="006B3641" w:rsidRPr="004A00BB" w:rsidRDefault="006B3641" w:rsidP="005B5054">
      <w:pPr>
        <w:rPr>
          <w:b/>
          <w:bCs/>
          <w:iCs/>
          <w:lang w:eastAsia="ru-RU"/>
        </w:rPr>
      </w:pPr>
      <w:r w:rsidRPr="004A00BB">
        <w:rPr>
          <w:b/>
          <w:bCs/>
          <w:iCs/>
          <w:lang w:eastAsia="ru-RU"/>
        </w:rPr>
        <w:lastRenderedPageBreak/>
        <w:t>Политическое развит</w:t>
      </w:r>
      <w:r w:rsidR="006B62FF" w:rsidRPr="004A00BB">
        <w:rPr>
          <w:b/>
          <w:bCs/>
          <w:iCs/>
          <w:lang w:eastAsia="ru-RU"/>
        </w:rPr>
        <w:t>ие стран Южной и Восточной Азии</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Китай после Синьхайской революции. </w:t>
      </w:r>
      <w:r w:rsidRPr="004A00BB">
        <w:rPr>
          <w:rFonts w:eastAsia="Times New Roman"/>
          <w:i/>
          <w:szCs w:val="28"/>
          <w:lang w:eastAsia="ru-RU"/>
        </w:rPr>
        <w:t>Революция в Китае и Северный поход.</w:t>
      </w:r>
      <w:r w:rsidRPr="004A00BB">
        <w:rPr>
          <w:rFonts w:eastAsia="Times New Roman"/>
          <w:szCs w:val="28"/>
          <w:lang w:eastAsia="ru-RU"/>
        </w:rPr>
        <w:t xml:space="preserve"> Режим Чан Кайши и гражданская война с коммунистами. </w:t>
      </w:r>
      <w:r w:rsidRPr="004A00BB">
        <w:rPr>
          <w:rFonts w:eastAsia="Times New Roman"/>
          <w:i/>
          <w:szCs w:val="28"/>
          <w:lang w:eastAsia="ru-RU"/>
        </w:rPr>
        <w:t>«Великий поход» Красной армии Китая.</w:t>
      </w:r>
      <w:r w:rsidRPr="004A00BB">
        <w:rPr>
          <w:rFonts w:eastAsia="Times New Roman"/>
          <w:szCs w:val="28"/>
          <w:lang w:eastAsia="ru-RU"/>
        </w:rPr>
        <w:t xml:space="preserve"> </w:t>
      </w:r>
      <w:r w:rsidRPr="004A00BB">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A00BB">
        <w:rPr>
          <w:rFonts w:eastAsia="Times New Roman"/>
          <w:szCs w:val="28"/>
          <w:lang w:eastAsia="ru-RU"/>
        </w:rPr>
        <w:t xml:space="preserve"> Индийский национальный конгресс и М. Ганди. </w:t>
      </w:r>
    </w:p>
    <w:p w:rsidR="006B3641" w:rsidRPr="004A00BB" w:rsidRDefault="006B3641" w:rsidP="006B62FF">
      <w:pPr>
        <w:rPr>
          <w:b/>
          <w:lang w:eastAsia="ru-RU"/>
        </w:rPr>
      </w:pPr>
      <w:r w:rsidRPr="004A00BB">
        <w:rPr>
          <w:b/>
          <w:lang w:eastAsia="ru-RU"/>
        </w:rPr>
        <w:t>Великая депрессия. Мировой экономический кризис. Пре</w:t>
      </w:r>
      <w:r w:rsidR="006B62FF" w:rsidRPr="004A00BB">
        <w:rPr>
          <w:b/>
          <w:lang w:eastAsia="ru-RU"/>
        </w:rPr>
        <w:t>образования Ф. Рузвельта в США</w:t>
      </w:r>
    </w:p>
    <w:p w:rsidR="006B3641" w:rsidRPr="004A00BB" w:rsidRDefault="006B3641" w:rsidP="006B3641">
      <w:pPr>
        <w:rPr>
          <w:rFonts w:eastAsia="Times New Roman"/>
          <w:i/>
          <w:szCs w:val="28"/>
          <w:lang w:eastAsia="ru-RU"/>
        </w:rPr>
      </w:pPr>
      <w:r w:rsidRPr="004A00BB">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A00BB">
        <w:rPr>
          <w:rFonts w:eastAsia="Times New Roman"/>
          <w:i/>
          <w:szCs w:val="28"/>
          <w:lang w:eastAsia="ru-RU"/>
        </w:rPr>
        <w:t>Закат либеральной идеологии.</w:t>
      </w:r>
      <w:r w:rsidRPr="004A00BB">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A00BB">
        <w:rPr>
          <w:rFonts w:eastAsia="Times New Roman"/>
          <w:i/>
          <w:szCs w:val="28"/>
          <w:lang w:eastAsia="ru-RU"/>
        </w:rPr>
        <w:t>Общественно-политическое развитие стран Латинской Америки.</w:t>
      </w:r>
    </w:p>
    <w:p w:rsidR="006B3641" w:rsidRPr="004A00BB" w:rsidRDefault="006B3641" w:rsidP="005B5054">
      <w:pPr>
        <w:rPr>
          <w:b/>
          <w:bCs/>
          <w:iCs/>
          <w:lang w:eastAsia="ru-RU"/>
        </w:rPr>
      </w:pPr>
      <w:r w:rsidRPr="004A00BB">
        <w:rPr>
          <w:b/>
          <w:bCs/>
          <w:iCs/>
          <w:lang w:eastAsia="ru-RU"/>
        </w:rPr>
        <w:t>Нараста</w:t>
      </w:r>
      <w:r w:rsidR="006B62FF" w:rsidRPr="004A00BB">
        <w:rPr>
          <w:b/>
          <w:bCs/>
          <w:iCs/>
          <w:lang w:eastAsia="ru-RU"/>
        </w:rPr>
        <w:t>ние агрессии. Германский нацизм</w:t>
      </w:r>
    </w:p>
    <w:p w:rsidR="006B3641" w:rsidRPr="004A00BB" w:rsidRDefault="006B3641" w:rsidP="006B3641">
      <w:pPr>
        <w:rPr>
          <w:rFonts w:eastAsia="Times New Roman"/>
          <w:szCs w:val="28"/>
          <w:lang w:eastAsia="ru-RU"/>
        </w:rPr>
      </w:pPr>
      <w:r w:rsidRPr="004A00BB">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4A00BB" w:rsidRDefault="006B3641" w:rsidP="006B62FF">
      <w:pPr>
        <w:rPr>
          <w:b/>
          <w:lang w:eastAsia="ru-RU"/>
        </w:rPr>
      </w:pPr>
      <w:r w:rsidRPr="004A00BB">
        <w:rPr>
          <w:b/>
          <w:lang w:eastAsia="ru-RU"/>
        </w:rPr>
        <w:t>«Народный фронт»</w:t>
      </w:r>
      <w:r w:rsidR="006B62FF" w:rsidRPr="004A00BB">
        <w:rPr>
          <w:b/>
          <w:lang w:eastAsia="ru-RU"/>
        </w:rPr>
        <w:t xml:space="preserve"> и Гражданская война в Испании</w:t>
      </w:r>
    </w:p>
    <w:p w:rsidR="006B3641" w:rsidRPr="004A00BB" w:rsidRDefault="006B3641" w:rsidP="006B3641">
      <w:pPr>
        <w:rPr>
          <w:rFonts w:eastAsia="Times New Roman"/>
          <w:szCs w:val="28"/>
          <w:lang w:eastAsia="ru-RU"/>
        </w:rPr>
      </w:pPr>
      <w:r w:rsidRPr="004A00BB">
        <w:rPr>
          <w:rFonts w:eastAsia="Times New Roman"/>
          <w:i/>
          <w:szCs w:val="28"/>
          <w:lang w:eastAsia="ru-RU"/>
        </w:rPr>
        <w:t>Борьба с фашизмом в Австрии и Франции.</w:t>
      </w:r>
      <w:r w:rsidRPr="004A00BB">
        <w:rPr>
          <w:rFonts w:eastAsia="Times New Roman"/>
          <w:szCs w:val="28"/>
          <w:lang w:eastAsia="ru-RU"/>
        </w:rPr>
        <w:t xml:space="preserve"> </w:t>
      </w:r>
      <w:proofErr w:type="gramStart"/>
      <w:r w:rsidRPr="004A00BB">
        <w:rPr>
          <w:rFonts w:eastAsia="Times New Roman"/>
          <w:szCs w:val="28"/>
          <w:lang w:val="en-US" w:eastAsia="ru-RU"/>
        </w:rPr>
        <w:t>VII</w:t>
      </w:r>
      <w:r w:rsidRPr="004A00BB">
        <w:rPr>
          <w:rFonts w:eastAsia="Times New Roman"/>
          <w:szCs w:val="28"/>
          <w:lang w:eastAsia="ru-RU"/>
        </w:rPr>
        <w:t xml:space="preserve"> Конгресс Коминтерна. Политика «Народного фронта».</w:t>
      </w:r>
      <w:proofErr w:type="gramEnd"/>
      <w:r w:rsidRPr="004A00BB">
        <w:rPr>
          <w:rFonts w:eastAsia="Times New Roman"/>
          <w:szCs w:val="28"/>
          <w:lang w:eastAsia="ru-RU"/>
        </w:rPr>
        <w:t xml:space="preserve"> </w:t>
      </w:r>
      <w:r w:rsidRPr="004A00BB">
        <w:rPr>
          <w:rFonts w:eastAsia="Times New Roman"/>
          <w:i/>
          <w:szCs w:val="28"/>
          <w:lang w:eastAsia="ru-RU"/>
        </w:rPr>
        <w:t>Революция в Испании.</w:t>
      </w:r>
      <w:r w:rsidRPr="004A00BB">
        <w:rPr>
          <w:rFonts w:eastAsia="Times New Roman"/>
          <w:szCs w:val="28"/>
          <w:lang w:eastAsia="ru-RU"/>
        </w:rPr>
        <w:t xml:space="preserve"> Победа «Народного фронта» в Испании. Франкистский мятеж и фашистское вмешательство. </w:t>
      </w:r>
      <w:r w:rsidRPr="004A00BB">
        <w:rPr>
          <w:rFonts w:eastAsia="Times New Roman"/>
          <w:i/>
          <w:szCs w:val="28"/>
          <w:lang w:eastAsia="ru-RU"/>
        </w:rPr>
        <w:t>Социальные преобразования в Испании.</w:t>
      </w:r>
      <w:r w:rsidRPr="004A00BB">
        <w:rPr>
          <w:rFonts w:eastAsia="Times New Roman"/>
          <w:szCs w:val="28"/>
          <w:lang w:eastAsia="ru-RU"/>
        </w:rPr>
        <w:t xml:space="preserve"> Политика «невмешательства». Советская помощь Испании. </w:t>
      </w:r>
      <w:r w:rsidRPr="004A00BB">
        <w:rPr>
          <w:rFonts w:eastAsia="Times New Roman"/>
          <w:i/>
          <w:szCs w:val="28"/>
          <w:lang w:eastAsia="ru-RU"/>
        </w:rPr>
        <w:t xml:space="preserve">Оборона Мадрида. Сражения при Гвадалахаре и на Эбро. </w:t>
      </w:r>
      <w:r w:rsidRPr="004A00BB">
        <w:rPr>
          <w:rFonts w:eastAsia="Times New Roman"/>
          <w:szCs w:val="28"/>
          <w:lang w:eastAsia="ru-RU"/>
        </w:rPr>
        <w:t>Поражение Испанской республики.</w:t>
      </w:r>
    </w:p>
    <w:p w:rsidR="006B3641" w:rsidRPr="004A00BB" w:rsidRDefault="006B3641" w:rsidP="005B5054">
      <w:pPr>
        <w:rPr>
          <w:b/>
          <w:lang w:eastAsia="ru-RU"/>
        </w:rPr>
      </w:pPr>
      <w:r w:rsidRPr="004A00BB">
        <w:rPr>
          <w:b/>
          <w:lang w:eastAsia="ru-RU"/>
        </w:rPr>
        <w:t>Пол</w:t>
      </w:r>
      <w:r w:rsidR="006B62FF" w:rsidRPr="004A00BB">
        <w:rPr>
          <w:b/>
          <w:lang w:eastAsia="ru-RU"/>
        </w:rPr>
        <w:t>итика «умиротворения» агрессора</w:t>
      </w:r>
    </w:p>
    <w:p w:rsidR="006B3641" w:rsidRPr="004A00BB" w:rsidRDefault="006B3641" w:rsidP="006B3641">
      <w:pPr>
        <w:rPr>
          <w:rFonts w:eastAsia="Times New Roman"/>
          <w:i/>
          <w:szCs w:val="28"/>
          <w:lang w:eastAsia="ru-RU"/>
        </w:rPr>
      </w:pPr>
      <w:r w:rsidRPr="004A00BB">
        <w:rPr>
          <w:rFonts w:eastAsia="Times New Roman"/>
          <w:szCs w:val="28"/>
          <w:lang w:eastAsia="ru-RU"/>
        </w:rPr>
        <w:lastRenderedPageBreak/>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A00BB">
        <w:rPr>
          <w:rFonts w:eastAsia="Times New Roman"/>
          <w:i/>
          <w:szCs w:val="28"/>
          <w:lang w:eastAsia="ru-RU"/>
        </w:rPr>
        <w:t>Итало-эфиопская война.</w:t>
      </w:r>
      <w:r w:rsidRPr="004A00BB">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A00BB">
        <w:rPr>
          <w:rFonts w:eastAsia="Times New Roman"/>
          <w:i/>
          <w:szCs w:val="28"/>
          <w:lang w:eastAsia="ru-RU"/>
        </w:rPr>
        <w:t>Раздел Восточной Европы на сферы влияния Германии и СССР.</w:t>
      </w:r>
    </w:p>
    <w:p w:rsidR="006B3641" w:rsidRPr="004A00BB" w:rsidRDefault="006B3641" w:rsidP="005B5054">
      <w:pPr>
        <w:rPr>
          <w:b/>
          <w:lang w:eastAsia="ru-RU"/>
        </w:rPr>
      </w:pPr>
      <w:r w:rsidRPr="004A00BB">
        <w:rPr>
          <w:b/>
          <w:lang w:eastAsia="ru-RU"/>
        </w:rPr>
        <w:t>Развити</w:t>
      </w:r>
      <w:r w:rsidR="006B62FF" w:rsidRPr="004A00BB">
        <w:rPr>
          <w:b/>
          <w:lang w:eastAsia="ru-RU"/>
        </w:rPr>
        <w:t xml:space="preserve">е культуры в первой трети ХХ </w:t>
      </w:r>
      <w:proofErr w:type="gramStart"/>
      <w:r w:rsidR="006B62FF" w:rsidRPr="004A00BB">
        <w:rPr>
          <w:b/>
          <w:lang w:eastAsia="ru-RU"/>
        </w:rPr>
        <w:t>в</w:t>
      </w:r>
      <w:proofErr w:type="gramEnd"/>
      <w:r w:rsidR="006B62FF" w:rsidRPr="004A00BB">
        <w:rPr>
          <w:b/>
          <w:lang w:eastAsia="ru-RU"/>
        </w:rPr>
        <w:t>.</w:t>
      </w:r>
    </w:p>
    <w:p w:rsidR="006B3641" w:rsidRPr="004A00BB" w:rsidRDefault="006B3641" w:rsidP="006B3641">
      <w:pPr>
        <w:rPr>
          <w:rFonts w:eastAsia="Times New Roman"/>
          <w:i/>
          <w:szCs w:val="28"/>
          <w:lang w:eastAsia="ru-RU"/>
        </w:rPr>
      </w:pPr>
      <w:r w:rsidRPr="004A00BB">
        <w:rPr>
          <w:rFonts w:eastAsia="Times New Roman"/>
          <w:szCs w:val="28"/>
          <w:lang w:eastAsia="ru-RU"/>
        </w:rPr>
        <w:t>Основные направления в искусстве. Модернизм, авангардизм, сюрреализм, абстракционизм, реализм</w:t>
      </w:r>
      <w:r w:rsidRPr="004A00BB">
        <w:rPr>
          <w:rFonts w:eastAsia="Times New Roman"/>
          <w:i/>
          <w:szCs w:val="28"/>
          <w:lang w:eastAsia="ru-RU"/>
        </w:rPr>
        <w:t>. Психоанализ.</w:t>
      </w:r>
      <w:r w:rsidRPr="004A00BB">
        <w:rPr>
          <w:rFonts w:eastAsia="Times New Roman"/>
          <w:szCs w:val="28"/>
          <w:lang w:eastAsia="ru-RU"/>
        </w:rPr>
        <w:t xml:space="preserve"> </w:t>
      </w:r>
      <w:r w:rsidRPr="004A00BB">
        <w:rPr>
          <w:rFonts w:eastAsia="Times New Roman"/>
          <w:i/>
          <w:szCs w:val="28"/>
          <w:lang w:eastAsia="ru-RU"/>
        </w:rPr>
        <w:t>Потерянное поколение.</w:t>
      </w:r>
      <w:r w:rsidRPr="004A00BB">
        <w:rPr>
          <w:rFonts w:eastAsia="Times New Roman"/>
          <w:szCs w:val="28"/>
          <w:lang w:eastAsia="ru-RU"/>
        </w:rPr>
        <w:t xml:space="preserve"> </w:t>
      </w:r>
      <w:r w:rsidRPr="004A00BB">
        <w:rPr>
          <w:rFonts w:eastAsia="Times New Roman"/>
          <w:i/>
          <w:szCs w:val="28"/>
          <w:lang w:eastAsia="ru-RU"/>
        </w:rPr>
        <w:t>Ведущие деятели культуры первой трети ХХ в. Тоталитаризм и культура.</w:t>
      </w:r>
      <w:r w:rsidRPr="004A00BB">
        <w:rPr>
          <w:rFonts w:eastAsia="Times New Roman"/>
          <w:szCs w:val="28"/>
          <w:lang w:eastAsia="ru-RU"/>
        </w:rPr>
        <w:t xml:space="preserve"> </w:t>
      </w:r>
      <w:r w:rsidRPr="004A00BB">
        <w:rPr>
          <w:rFonts w:eastAsia="Times New Roman"/>
          <w:i/>
          <w:szCs w:val="28"/>
          <w:lang w:eastAsia="ru-RU"/>
        </w:rPr>
        <w:t xml:space="preserve">Массовая </w:t>
      </w:r>
      <w:r w:rsidR="006B62FF" w:rsidRPr="004A00BB">
        <w:rPr>
          <w:rFonts w:eastAsia="Times New Roman"/>
          <w:i/>
          <w:szCs w:val="28"/>
          <w:lang w:eastAsia="ru-RU"/>
        </w:rPr>
        <w:t>культура. Олимпийское движение.</w:t>
      </w:r>
    </w:p>
    <w:p w:rsidR="006B3641" w:rsidRPr="004A00BB" w:rsidRDefault="006B3641" w:rsidP="005B5054">
      <w:pPr>
        <w:rPr>
          <w:b/>
        </w:rPr>
      </w:pPr>
      <w:bookmarkStart w:id="100" w:name="_Toc441481691"/>
      <w:bookmarkStart w:id="101" w:name="_Toc441483741"/>
      <w:r w:rsidRPr="004A00BB">
        <w:rPr>
          <w:b/>
        </w:rPr>
        <w:t>Вторая мировая война</w:t>
      </w:r>
      <w:bookmarkEnd w:id="98"/>
      <w:bookmarkEnd w:id="99"/>
      <w:bookmarkEnd w:id="100"/>
      <w:bookmarkEnd w:id="101"/>
    </w:p>
    <w:p w:rsidR="006B3641" w:rsidRPr="004A00BB" w:rsidRDefault="006B62FF" w:rsidP="005B5054">
      <w:pPr>
        <w:rPr>
          <w:rFonts w:eastAsia="Times New Roman"/>
          <w:b/>
          <w:bCs/>
          <w:iCs/>
          <w:szCs w:val="28"/>
          <w:lang w:eastAsia="ru-RU"/>
        </w:rPr>
      </w:pPr>
      <w:r w:rsidRPr="004A00BB">
        <w:rPr>
          <w:rFonts w:eastAsia="Times New Roman"/>
          <w:b/>
          <w:bCs/>
          <w:iCs/>
          <w:szCs w:val="28"/>
          <w:lang w:eastAsia="ru-RU"/>
        </w:rPr>
        <w:t>Начало Второй мировой войны</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A00BB">
        <w:rPr>
          <w:rFonts w:eastAsia="Times New Roman"/>
          <w:i/>
          <w:szCs w:val="28"/>
          <w:lang w:eastAsia="ru-RU"/>
        </w:rPr>
        <w:t>Захват Германией Дании и Норвегии.</w:t>
      </w:r>
      <w:r w:rsidRPr="004A00BB">
        <w:rPr>
          <w:rFonts w:eastAsia="Times New Roman"/>
          <w:szCs w:val="28"/>
          <w:lang w:eastAsia="ru-RU"/>
        </w:rPr>
        <w:t xml:space="preserve"> Разгром Франц</w:t>
      </w:r>
      <w:proofErr w:type="gramStart"/>
      <w:r w:rsidRPr="004A00BB">
        <w:rPr>
          <w:rFonts w:eastAsia="Times New Roman"/>
          <w:szCs w:val="28"/>
          <w:lang w:eastAsia="ru-RU"/>
        </w:rPr>
        <w:t>ии и е</w:t>
      </w:r>
      <w:r w:rsidR="00490515" w:rsidRPr="004A00BB">
        <w:rPr>
          <w:rFonts w:eastAsia="Times New Roman"/>
          <w:szCs w:val="28"/>
          <w:lang w:eastAsia="ru-RU"/>
        </w:rPr>
        <w:t>е</w:t>
      </w:r>
      <w:proofErr w:type="gramEnd"/>
      <w:r w:rsidRPr="004A00BB">
        <w:rPr>
          <w:rFonts w:eastAsia="Times New Roman"/>
          <w:szCs w:val="28"/>
          <w:lang w:eastAsia="ru-RU"/>
        </w:rPr>
        <w:t xml:space="preserve"> союзников. </w:t>
      </w:r>
      <w:r w:rsidRPr="004A00BB">
        <w:rPr>
          <w:rFonts w:eastAsia="Times New Roman"/>
          <w:i/>
          <w:szCs w:val="28"/>
          <w:lang w:eastAsia="ru-RU"/>
        </w:rPr>
        <w:t>Германо-британская борьба и захват Балкан.</w:t>
      </w:r>
      <w:r w:rsidRPr="004A00BB">
        <w:rPr>
          <w:rFonts w:eastAsia="Times New Roman"/>
          <w:szCs w:val="28"/>
          <w:lang w:eastAsia="ru-RU"/>
        </w:rPr>
        <w:t xml:space="preserve"> Битва за Британию. Рост советско-германских противоречий.</w:t>
      </w:r>
    </w:p>
    <w:p w:rsidR="006B3641" w:rsidRPr="004A00BB" w:rsidRDefault="006B3641" w:rsidP="005B5054">
      <w:pPr>
        <w:rPr>
          <w:b/>
          <w:lang w:eastAsia="ru-RU"/>
        </w:rPr>
      </w:pPr>
      <w:r w:rsidRPr="004A00BB">
        <w:rPr>
          <w:b/>
          <w:lang w:eastAsia="ru-RU"/>
        </w:rPr>
        <w:t>Начало Великой Отечественно</w:t>
      </w:r>
      <w:r w:rsidR="006B62FF" w:rsidRPr="004A00BB">
        <w:rPr>
          <w:b/>
          <w:lang w:eastAsia="ru-RU"/>
        </w:rPr>
        <w:t>й войны и войны на Тихом океане</w:t>
      </w:r>
    </w:p>
    <w:p w:rsidR="006B3641" w:rsidRPr="004A00BB" w:rsidRDefault="006B3641" w:rsidP="006B3641">
      <w:pPr>
        <w:rPr>
          <w:rFonts w:eastAsia="Times New Roman"/>
          <w:i/>
          <w:szCs w:val="28"/>
          <w:lang w:eastAsia="ru-RU"/>
        </w:rPr>
      </w:pPr>
      <w:r w:rsidRPr="004A00BB">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A00BB">
        <w:rPr>
          <w:rFonts w:eastAsia="Times New Roman"/>
          <w:i/>
          <w:szCs w:val="28"/>
          <w:lang w:eastAsia="ru-RU"/>
        </w:rPr>
        <w:t>Идеологическое и политическое обоснование агрессивной политики нацистской Германии.</w:t>
      </w:r>
      <w:r w:rsidRPr="004A00BB">
        <w:rPr>
          <w:rFonts w:eastAsia="Times New Roman"/>
          <w:szCs w:val="28"/>
          <w:lang w:eastAsia="ru-RU"/>
        </w:rPr>
        <w:t xml:space="preserve"> Планы Германии в отношении СССР. План «Ост». </w:t>
      </w:r>
      <w:r w:rsidRPr="004A00BB">
        <w:rPr>
          <w:rFonts w:eastAsia="Times New Roman"/>
          <w:i/>
          <w:szCs w:val="28"/>
          <w:lang w:eastAsia="ru-RU"/>
        </w:rPr>
        <w:t>Планы союзников Германии и позиция нейтральных государств.</w:t>
      </w:r>
    </w:p>
    <w:p w:rsidR="006B3641" w:rsidRPr="004A00BB" w:rsidRDefault="001C2C07" w:rsidP="005B5054">
      <w:pPr>
        <w:rPr>
          <w:b/>
          <w:bCs/>
          <w:iCs/>
          <w:lang w:eastAsia="ru-RU"/>
        </w:rPr>
      </w:pPr>
      <w:r w:rsidRPr="004A00BB">
        <w:rPr>
          <w:b/>
          <w:bCs/>
          <w:iCs/>
          <w:lang w:eastAsia="ru-RU"/>
        </w:rPr>
        <w:lastRenderedPageBreak/>
        <w:t>Коренной перелом в войне</w:t>
      </w:r>
    </w:p>
    <w:p w:rsidR="006B3641" w:rsidRPr="004A00BB" w:rsidRDefault="006B3641" w:rsidP="006B3641">
      <w:pPr>
        <w:rPr>
          <w:rFonts w:eastAsia="Times New Roman"/>
          <w:i/>
          <w:szCs w:val="28"/>
          <w:lang w:eastAsia="ru-RU"/>
        </w:rPr>
      </w:pPr>
      <w:r w:rsidRPr="004A00BB">
        <w:rPr>
          <w:rFonts w:eastAsia="Times New Roman"/>
          <w:szCs w:val="28"/>
          <w:lang w:eastAsia="ru-RU"/>
        </w:rPr>
        <w:t xml:space="preserve">Сталинградская битва. Курская битва. Война в Северной Африке. Сражение при Эль-Аламейне. </w:t>
      </w:r>
      <w:r w:rsidRPr="004A00BB">
        <w:rPr>
          <w:rFonts w:eastAsia="Times New Roman"/>
          <w:i/>
          <w:szCs w:val="28"/>
          <w:lang w:eastAsia="ru-RU"/>
        </w:rPr>
        <w:t>Стратегические бомбардировки немецких территорий.</w:t>
      </w:r>
      <w:r w:rsidRPr="004A00BB">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A00BB">
        <w:rPr>
          <w:rFonts w:eastAsia="Times New Roman"/>
          <w:i/>
          <w:szCs w:val="28"/>
          <w:lang w:eastAsia="ru-RU"/>
        </w:rPr>
        <w:t>Каирская декларация. Роспуск Коминтерна.</w:t>
      </w:r>
    </w:p>
    <w:p w:rsidR="006B3641" w:rsidRPr="004A00BB" w:rsidRDefault="006B3641" w:rsidP="005B5054">
      <w:pPr>
        <w:rPr>
          <w:b/>
          <w:bCs/>
          <w:iCs/>
          <w:lang w:eastAsia="ru-RU"/>
        </w:rPr>
      </w:pPr>
      <w:r w:rsidRPr="004A00BB">
        <w:rPr>
          <w:b/>
          <w:bCs/>
          <w:iCs/>
          <w:lang w:eastAsia="ru-RU"/>
        </w:rPr>
        <w:t xml:space="preserve">Жизнь во время </w:t>
      </w:r>
      <w:r w:rsidR="001C2C07" w:rsidRPr="004A00BB">
        <w:rPr>
          <w:b/>
          <w:bCs/>
          <w:iCs/>
          <w:lang w:eastAsia="ru-RU"/>
        </w:rPr>
        <w:t>войны. Сопротивление оккупантам</w:t>
      </w:r>
    </w:p>
    <w:p w:rsidR="006B3641" w:rsidRPr="004A00BB" w:rsidRDefault="006B3641" w:rsidP="006B3641">
      <w:pPr>
        <w:rPr>
          <w:rFonts w:eastAsia="Times New Roman"/>
          <w:i/>
          <w:szCs w:val="28"/>
          <w:lang w:eastAsia="ru-RU"/>
        </w:rPr>
      </w:pPr>
      <w:r w:rsidRPr="004A00BB">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A00BB">
        <w:rPr>
          <w:rFonts w:eastAsia="Times New Roman"/>
          <w:i/>
          <w:szCs w:val="28"/>
          <w:lang w:eastAsia="ru-RU"/>
        </w:rPr>
        <w:t>Жизнь на оккупированных территориях.</w:t>
      </w:r>
      <w:r w:rsidRPr="004A00BB">
        <w:rPr>
          <w:rFonts w:eastAsia="Times New Roman"/>
          <w:szCs w:val="28"/>
          <w:lang w:eastAsia="ru-RU"/>
        </w:rPr>
        <w:t xml:space="preserve"> Движение Сопротивления и коллаборационизм. </w:t>
      </w:r>
      <w:r w:rsidRPr="004A00BB">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4A00BB" w:rsidRDefault="006B3641" w:rsidP="005B5054">
      <w:pPr>
        <w:rPr>
          <w:b/>
          <w:lang w:eastAsia="ru-RU"/>
        </w:rPr>
      </w:pPr>
      <w:r w:rsidRPr="004A00BB">
        <w:rPr>
          <w:b/>
          <w:lang w:eastAsia="ru-RU"/>
        </w:rPr>
        <w:t xml:space="preserve">Разгром </w:t>
      </w:r>
      <w:r w:rsidR="001C2C07" w:rsidRPr="004A00BB">
        <w:rPr>
          <w:b/>
          <w:lang w:eastAsia="ru-RU"/>
        </w:rPr>
        <w:t>Германии, Японии и их союзников</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Открытие Второго фронта и наступление союзников. </w:t>
      </w:r>
      <w:r w:rsidRPr="004A00BB">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A00BB">
        <w:rPr>
          <w:rFonts w:eastAsia="Times New Roman"/>
          <w:szCs w:val="28"/>
          <w:lang w:eastAsia="ru-RU"/>
        </w:rPr>
        <w:t xml:space="preserve"> Освобождение стран Европы. Попытка переворота в Германии 20 июля 1944 г. Бои в Арденнах. </w:t>
      </w:r>
      <w:proofErr w:type="gramStart"/>
      <w:r w:rsidRPr="004A00BB">
        <w:rPr>
          <w:rFonts w:eastAsia="Times New Roman"/>
          <w:szCs w:val="28"/>
          <w:lang w:eastAsia="ru-RU"/>
        </w:rPr>
        <w:t>Висло-Одерская</w:t>
      </w:r>
      <w:proofErr w:type="gramEnd"/>
      <w:r w:rsidRPr="004A00BB">
        <w:rPr>
          <w:rFonts w:eastAsia="Times New Roman"/>
          <w:szCs w:val="28"/>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4A00BB">
        <w:rPr>
          <w:rFonts w:eastAsia="Times New Roman"/>
          <w:szCs w:val="28"/>
          <w:lang w:eastAsia="ru-RU"/>
        </w:rPr>
        <w:t>процесс над</w:t>
      </w:r>
      <w:proofErr w:type="gramEnd"/>
      <w:r w:rsidRPr="004A00BB">
        <w:rPr>
          <w:rFonts w:eastAsia="Times New Roman"/>
          <w:szCs w:val="28"/>
          <w:lang w:eastAsia="ru-RU"/>
        </w:rPr>
        <w:t xml:space="preserve"> военными преступниками Германии и Японии. Потсдамская конференция. Образование ООН. Цена Второй мировой войны дл</w:t>
      </w:r>
      <w:r w:rsidR="001C2C07" w:rsidRPr="004A00BB">
        <w:rPr>
          <w:rFonts w:eastAsia="Times New Roman"/>
          <w:szCs w:val="28"/>
          <w:lang w:eastAsia="ru-RU"/>
        </w:rPr>
        <w:t>я воюющих стран. Итоги войны.</w:t>
      </w:r>
    </w:p>
    <w:p w:rsidR="006B3641" w:rsidRPr="004A00BB" w:rsidRDefault="006B3641" w:rsidP="005B5054">
      <w:pPr>
        <w:rPr>
          <w:b/>
        </w:rPr>
      </w:pPr>
      <w:bookmarkStart w:id="102" w:name="_Toc441481692"/>
      <w:bookmarkStart w:id="103" w:name="_Toc441483742"/>
      <w:r w:rsidRPr="004A00BB">
        <w:rPr>
          <w:b/>
        </w:rPr>
        <w:lastRenderedPageBreak/>
        <w:t>Соревнование социальных систем</w:t>
      </w:r>
      <w:bookmarkEnd w:id="102"/>
      <w:bookmarkEnd w:id="103"/>
    </w:p>
    <w:p w:rsidR="006B3641" w:rsidRPr="004A00BB" w:rsidRDefault="001C2C07" w:rsidP="005B5054">
      <w:pPr>
        <w:rPr>
          <w:rFonts w:eastAsia="Times New Roman"/>
          <w:b/>
          <w:bCs/>
          <w:iCs/>
          <w:szCs w:val="28"/>
          <w:lang w:eastAsia="ru-RU"/>
        </w:rPr>
      </w:pPr>
      <w:bookmarkStart w:id="104" w:name="_Toc426635489"/>
      <w:bookmarkStart w:id="105" w:name="_Toc427703602"/>
      <w:r w:rsidRPr="004A00BB">
        <w:rPr>
          <w:rFonts w:eastAsia="Times New Roman"/>
          <w:b/>
          <w:bCs/>
          <w:iCs/>
          <w:szCs w:val="28"/>
          <w:lang w:eastAsia="ru-RU"/>
        </w:rPr>
        <w:t>Начало «холодной войны»</w:t>
      </w:r>
    </w:p>
    <w:p w:rsidR="006B3641" w:rsidRPr="004A00BB" w:rsidRDefault="006B3641" w:rsidP="001C2C07">
      <w:pPr>
        <w:rPr>
          <w:lang w:eastAsia="ru-RU"/>
        </w:rPr>
      </w:pPr>
      <w:r w:rsidRPr="004A00BB">
        <w:rPr>
          <w:lang w:eastAsia="ru-RU"/>
        </w:rPr>
        <w:t xml:space="preserve">Причины «холодной войны». План Маршалла. </w:t>
      </w:r>
      <w:r w:rsidRPr="004A00BB">
        <w:rPr>
          <w:i/>
          <w:lang w:eastAsia="ru-RU"/>
        </w:rPr>
        <w:t>Гражданская война в Греции.</w:t>
      </w:r>
      <w:r w:rsidRPr="004A00BB">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A00BB">
        <w:rPr>
          <w:i/>
          <w:lang w:eastAsia="ru-RU"/>
        </w:rPr>
        <w:t>Террор в Восточной Европе.</w:t>
      </w:r>
      <w:r w:rsidRPr="004A00BB">
        <w:rPr>
          <w:lang w:eastAsia="ru-RU"/>
        </w:rPr>
        <w:t xml:space="preserve"> Совет экономической взаимопомощи. НАТО. «Охота на ведьм» в США.</w:t>
      </w:r>
    </w:p>
    <w:p w:rsidR="006B3641" w:rsidRPr="004A00BB" w:rsidRDefault="006B3641" w:rsidP="005B5054">
      <w:pPr>
        <w:rPr>
          <w:b/>
          <w:bCs/>
          <w:iCs/>
          <w:lang w:eastAsia="ru-RU"/>
        </w:rPr>
      </w:pPr>
      <w:r w:rsidRPr="004A00BB">
        <w:rPr>
          <w:b/>
          <w:bCs/>
          <w:iCs/>
          <w:lang w:eastAsia="ru-RU"/>
        </w:rPr>
        <w:t>Гонка вооружений.</w:t>
      </w:r>
      <w:r w:rsidR="001C2C07" w:rsidRPr="004A00BB">
        <w:rPr>
          <w:b/>
          <w:bCs/>
          <w:iCs/>
          <w:lang w:eastAsia="ru-RU"/>
        </w:rPr>
        <w:t xml:space="preserve"> </w:t>
      </w:r>
      <w:proofErr w:type="gramStart"/>
      <w:r w:rsidR="001C2C07" w:rsidRPr="004A00BB">
        <w:rPr>
          <w:b/>
          <w:bCs/>
          <w:iCs/>
          <w:lang w:eastAsia="ru-RU"/>
        </w:rPr>
        <w:t>Берлинский</w:t>
      </w:r>
      <w:proofErr w:type="gramEnd"/>
      <w:r w:rsidR="001C2C07" w:rsidRPr="004A00BB">
        <w:rPr>
          <w:b/>
          <w:bCs/>
          <w:iCs/>
          <w:lang w:eastAsia="ru-RU"/>
        </w:rPr>
        <w:t xml:space="preserve"> и Карибский кризисы</w:t>
      </w:r>
    </w:p>
    <w:p w:rsidR="006B3641" w:rsidRPr="004A00BB" w:rsidRDefault="006B3641" w:rsidP="006B3641">
      <w:pPr>
        <w:rPr>
          <w:rFonts w:eastAsia="Times New Roman"/>
          <w:szCs w:val="28"/>
          <w:lang w:eastAsia="ru-RU"/>
        </w:rPr>
      </w:pPr>
      <w:r w:rsidRPr="004A00BB">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4A00BB" w:rsidRDefault="006B3641" w:rsidP="00575C12">
      <w:pPr>
        <w:tabs>
          <w:tab w:val="left" w:pos="1205"/>
        </w:tabs>
        <w:rPr>
          <w:b/>
          <w:lang w:eastAsia="ru-RU"/>
        </w:rPr>
      </w:pPr>
      <w:r w:rsidRPr="004A00BB">
        <w:rPr>
          <w:b/>
          <w:lang w:eastAsia="ru-RU"/>
        </w:rPr>
        <w:t>Дальний Восток в 40</w:t>
      </w:r>
      <w:r w:rsidR="001C2C07" w:rsidRPr="004A00BB">
        <w:rPr>
          <w:b/>
          <w:lang w:eastAsia="ru-RU"/>
        </w:rPr>
        <w:t>–70-е гг. Войны и революции</w:t>
      </w:r>
    </w:p>
    <w:p w:rsidR="006B3641" w:rsidRPr="004A00BB" w:rsidRDefault="006B3641" w:rsidP="006B3641">
      <w:pPr>
        <w:rPr>
          <w:rFonts w:eastAsia="Times New Roman"/>
          <w:szCs w:val="28"/>
          <w:lang w:eastAsia="ru-RU"/>
        </w:rPr>
      </w:pPr>
      <w:r w:rsidRPr="004A00BB">
        <w:rPr>
          <w:rFonts w:eastAsia="Times New Roman"/>
          <w:i/>
          <w:szCs w:val="28"/>
          <w:lang w:eastAsia="ru-RU"/>
        </w:rPr>
        <w:t>Гражданская война в Китае.</w:t>
      </w:r>
      <w:r w:rsidRPr="004A00BB">
        <w:rPr>
          <w:rFonts w:eastAsia="Times New Roman"/>
          <w:szCs w:val="28"/>
          <w:lang w:eastAsia="ru-RU"/>
        </w:rPr>
        <w:t xml:space="preserve"> Образование КНР. Война в Корее. </w:t>
      </w:r>
      <w:r w:rsidRPr="004A00BB">
        <w:rPr>
          <w:rFonts w:eastAsia="Times New Roman"/>
          <w:i/>
          <w:szCs w:val="28"/>
          <w:lang w:eastAsia="ru-RU"/>
        </w:rPr>
        <w:t>Национально-освободительные и коммунистические движения в Юго-</w:t>
      </w:r>
      <w:r w:rsidR="00490515" w:rsidRPr="004A00BB">
        <w:rPr>
          <w:rFonts w:eastAsia="Times New Roman"/>
          <w:i/>
          <w:szCs w:val="28"/>
          <w:lang w:eastAsia="ru-RU"/>
        </w:rPr>
        <w:t>В</w:t>
      </w:r>
      <w:r w:rsidRPr="004A00BB">
        <w:rPr>
          <w:rFonts w:eastAsia="Times New Roman"/>
          <w:i/>
          <w:szCs w:val="28"/>
          <w:lang w:eastAsia="ru-RU"/>
        </w:rPr>
        <w:t>осточной Азии. Индокитайские войны.</w:t>
      </w:r>
      <w:r w:rsidRPr="004A00BB">
        <w:rPr>
          <w:rFonts w:eastAsia="Times New Roman"/>
          <w:szCs w:val="28"/>
          <w:lang w:eastAsia="ru-RU"/>
        </w:rPr>
        <w:t xml:space="preserve"> Поражение США и их союзников в Индокитае. Советско-китайский конфли</w:t>
      </w:r>
      <w:r w:rsidR="001C2C07" w:rsidRPr="004A00BB">
        <w:rPr>
          <w:rFonts w:eastAsia="Times New Roman"/>
          <w:szCs w:val="28"/>
          <w:lang w:eastAsia="ru-RU"/>
        </w:rPr>
        <w:t>кт.</w:t>
      </w:r>
    </w:p>
    <w:p w:rsidR="006B3641" w:rsidRPr="004A00BB" w:rsidRDefault="001C2C07" w:rsidP="001C2C07">
      <w:pPr>
        <w:rPr>
          <w:b/>
          <w:lang w:eastAsia="ru-RU"/>
        </w:rPr>
      </w:pPr>
      <w:r w:rsidRPr="004A00BB">
        <w:rPr>
          <w:b/>
          <w:lang w:eastAsia="ru-RU"/>
        </w:rPr>
        <w:t>«Разрядка»</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Причины «разрядки». Визиты Р. Никсона в КНР и СССР. Договор ОСВ-1 и об ограничении </w:t>
      </w:r>
      <w:proofErr w:type="gramStart"/>
      <w:r w:rsidRPr="004A00BB">
        <w:rPr>
          <w:rFonts w:eastAsia="Times New Roman"/>
          <w:szCs w:val="28"/>
          <w:lang w:eastAsia="ru-RU"/>
        </w:rPr>
        <w:t>ПРО</w:t>
      </w:r>
      <w:proofErr w:type="gramEnd"/>
      <w:r w:rsidRPr="004A00BB">
        <w:rPr>
          <w:rFonts w:eastAsia="Times New Roman"/>
          <w:szCs w:val="28"/>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4A00BB" w:rsidRDefault="006B3641" w:rsidP="005B5054">
      <w:pPr>
        <w:rPr>
          <w:b/>
          <w:lang w:eastAsia="ru-RU"/>
        </w:rPr>
      </w:pPr>
      <w:r w:rsidRPr="004A00BB">
        <w:rPr>
          <w:b/>
          <w:lang w:eastAsia="ru-RU"/>
        </w:rPr>
        <w:t>Западная Европа и Северная А</w:t>
      </w:r>
      <w:r w:rsidR="001C2C07" w:rsidRPr="004A00BB">
        <w:rPr>
          <w:b/>
          <w:lang w:eastAsia="ru-RU"/>
        </w:rPr>
        <w:t>мерика в 50–80-е годы ХХ века</w:t>
      </w:r>
    </w:p>
    <w:p w:rsidR="006B3641" w:rsidRPr="004A00BB" w:rsidRDefault="006B3641" w:rsidP="006B3641">
      <w:pPr>
        <w:rPr>
          <w:rFonts w:eastAsia="Times New Roman"/>
          <w:i/>
          <w:szCs w:val="28"/>
          <w:lang w:eastAsia="ru-RU"/>
        </w:rPr>
      </w:pPr>
      <w:r w:rsidRPr="004A00BB">
        <w:rPr>
          <w:rFonts w:eastAsia="Times New Roman"/>
          <w:szCs w:val="28"/>
          <w:lang w:eastAsia="ru-RU"/>
        </w:rPr>
        <w:lastRenderedPageBreak/>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A00BB">
        <w:rPr>
          <w:rFonts w:eastAsia="Times New Roman"/>
          <w:i/>
          <w:szCs w:val="28"/>
          <w:lang w:eastAsia="ru-RU"/>
        </w:rPr>
        <w:t>«Скандинавская модель» общественно-политического и социально-экономического развития.</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A00BB">
        <w:rPr>
          <w:rFonts w:eastAsia="Times New Roman"/>
          <w:i/>
          <w:szCs w:val="28"/>
          <w:lang w:eastAsia="ru-RU"/>
        </w:rPr>
        <w:t>Падение диктатур в Греции, Португалии и Испании.</w:t>
      </w:r>
      <w:r w:rsidRPr="004A00BB">
        <w:rPr>
          <w:rFonts w:eastAsia="Times New Roman"/>
          <w:szCs w:val="28"/>
          <w:lang w:eastAsia="ru-RU"/>
        </w:rPr>
        <w:t xml:space="preserve"> Неоконсерватизм. Внутренняя политика Р. Рейгана.</w:t>
      </w:r>
    </w:p>
    <w:p w:rsidR="006B3641" w:rsidRPr="004A00BB" w:rsidRDefault="006B3641" w:rsidP="005B5054">
      <w:pPr>
        <w:rPr>
          <w:b/>
          <w:lang w:eastAsia="ru-RU"/>
        </w:rPr>
      </w:pPr>
      <w:r w:rsidRPr="004A00BB">
        <w:rPr>
          <w:b/>
          <w:lang w:eastAsia="ru-RU"/>
        </w:rPr>
        <w:t>Достижения и кризисы социали</w:t>
      </w:r>
      <w:r w:rsidR="001C2C07" w:rsidRPr="004A00BB">
        <w:rPr>
          <w:b/>
          <w:lang w:eastAsia="ru-RU"/>
        </w:rPr>
        <w:t>стического мира</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«Реальный социализм». Волнения в ГДР в 1953 г. </w:t>
      </w:r>
      <w:r w:rsidRPr="004A00BB">
        <w:rPr>
          <w:rFonts w:eastAsia="Times New Roman"/>
          <w:i/>
          <w:szCs w:val="28"/>
          <w:lang w:eastAsia="ru-RU"/>
        </w:rPr>
        <w:t>ХХ съезд КПСС.</w:t>
      </w:r>
      <w:r w:rsidRPr="004A00BB">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A00BB" w:rsidRDefault="006B3641" w:rsidP="006B3641">
      <w:pPr>
        <w:rPr>
          <w:rFonts w:eastAsia="Times New Roman"/>
          <w:i/>
          <w:szCs w:val="28"/>
          <w:lang w:eastAsia="ru-RU"/>
        </w:rPr>
      </w:pPr>
      <w:r w:rsidRPr="004A00BB">
        <w:rPr>
          <w:rFonts w:eastAsia="Times New Roman"/>
          <w:szCs w:val="28"/>
          <w:lang w:eastAsia="ru-RU"/>
        </w:rPr>
        <w:t xml:space="preserve">Строительство социализма в Китае. </w:t>
      </w:r>
      <w:r w:rsidRPr="004A00BB">
        <w:rPr>
          <w:rFonts w:eastAsia="Times New Roman"/>
          <w:i/>
          <w:szCs w:val="28"/>
          <w:lang w:eastAsia="ru-RU"/>
        </w:rPr>
        <w:t>Мао Цзэдун и маоизм.</w:t>
      </w:r>
      <w:r w:rsidRPr="004A00BB">
        <w:rPr>
          <w:rFonts w:eastAsia="Times New Roman"/>
          <w:szCs w:val="28"/>
          <w:lang w:eastAsia="ru-RU"/>
        </w:rPr>
        <w:t xml:space="preserve"> «Культурная революция». Рыночные реформы в Китае. </w:t>
      </w:r>
      <w:r w:rsidRPr="004A00BB">
        <w:rPr>
          <w:rFonts w:eastAsia="Times New Roman"/>
          <w:i/>
          <w:szCs w:val="28"/>
          <w:lang w:eastAsia="ru-RU"/>
        </w:rPr>
        <w:t xml:space="preserve">Коммунистический режим в Северной Корее. Полпотовский режим в </w:t>
      </w:r>
      <w:r w:rsidR="00A11772" w:rsidRPr="004A00BB">
        <w:rPr>
          <w:rFonts w:eastAsia="Times New Roman"/>
          <w:i/>
          <w:szCs w:val="28"/>
          <w:lang w:eastAsia="ru-RU"/>
        </w:rPr>
        <w:t>Камбодже</w:t>
      </w:r>
      <w:r w:rsidRPr="004A00BB">
        <w:rPr>
          <w:rFonts w:eastAsia="Times New Roman"/>
          <w:i/>
          <w:szCs w:val="28"/>
          <w:lang w:eastAsia="ru-RU"/>
        </w:rPr>
        <w:t>.</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A00BB">
        <w:rPr>
          <w:rFonts w:eastAsia="Times New Roman"/>
          <w:i/>
          <w:szCs w:val="28"/>
          <w:lang w:eastAsia="ru-RU"/>
        </w:rPr>
        <w:t>Антикоммунистические революции в Восточной Европе.</w:t>
      </w:r>
      <w:r w:rsidRPr="004A00BB">
        <w:rPr>
          <w:rFonts w:eastAsia="Times New Roman"/>
          <w:szCs w:val="28"/>
          <w:lang w:eastAsia="ru-RU"/>
        </w:rPr>
        <w:t xml:space="preserve"> Распад Варшавского договора, СЭВ и СССР. </w:t>
      </w:r>
      <w:r w:rsidRPr="004A00BB">
        <w:rPr>
          <w:rFonts w:eastAsia="Times New Roman"/>
          <w:i/>
          <w:szCs w:val="28"/>
          <w:lang w:eastAsia="ru-RU"/>
        </w:rPr>
        <w:t>Воссоздание независимых государств Балтии.</w:t>
      </w:r>
      <w:r w:rsidRPr="004A00BB">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4A00BB" w:rsidRDefault="006B3641" w:rsidP="005B5054">
      <w:pPr>
        <w:rPr>
          <w:b/>
          <w:lang w:eastAsia="ru-RU"/>
        </w:rPr>
      </w:pPr>
      <w:r w:rsidRPr="004A00BB">
        <w:rPr>
          <w:b/>
          <w:lang w:eastAsia="ru-RU"/>
        </w:rPr>
        <w:t>Латинская Америка в 1950–1990-е гг.</w:t>
      </w:r>
    </w:p>
    <w:p w:rsidR="006B3641" w:rsidRPr="004A00BB" w:rsidRDefault="006B3641" w:rsidP="006B3641">
      <w:pPr>
        <w:rPr>
          <w:rFonts w:eastAsia="Times New Roman"/>
          <w:szCs w:val="28"/>
          <w:lang w:eastAsia="ru-RU"/>
        </w:rPr>
      </w:pPr>
      <w:r w:rsidRPr="004A00BB">
        <w:rPr>
          <w:rFonts w:eastAsia="Times New Roman"/>
          <w:szCs w:val="28"/>
          <w:lang w:eastAsia="ru-RU"/>
        </w:rPr>
        <w:t xml:space="preserve">Положение стран Латинской Америки в середине ХХ века. </w:t>
      </w:r>
      <w:r w:rsidRPr="004A00BB">
        <w:rPr>
          <w:rFonts w:eastAsia="Times New Roman"/>
          <w:i/>
          <w:szCs w:val="28"/>
          <w:lang w:eastAsia="ru-RU"/>
        </w:rPr>
        <w:t>Аграрные реформы и импортзамещающая индустриализация.</w:t>
      </w:r>
      <w:r w:rsidRPr="004A00BB">
        <w:rPr>
          <w:rFonts w:eastAsia="Times New Roman"/>
          <w:szCs w:val="28"/>
          <w:lang w:eastAsia="ru-RU"/>
        </w:rPr>
        <w:t xml:space="preserve"> Революция на Кубе. </w:t>
      </w:r>
      <w:r w:rsidRPr="004A00BB">
        <w:rPr>
          <w:rFonts w:eastAsia="Times New Roman"/>
          <w:i/>
          <w:szCs w:val="28"/>
          <w:lang w:eastAsia="ru-RU"/>
        </w:rPr>
        <w:t xml:space="preserve">Социалистические движения в Латинской Америке. «Аргентинский парадокс». Экономические успехи и неудачи латиноамериканских стран. Диктатуры и </w:t>
      </w:r>
      <w:r w:rsidRPr="004A00BB">
        <w:rPr>
          <w:rFonts w:eastAsia="Times New Roman"/>
          <w:i/>
          <w:szCs w:val="28"/>
          <w:lang w:eastAsia="ru-RU"/>
        </w:rPr>
        <w:lastRenderedPageBreak/>
        <w:t>демократизация в Южной Америке. Революции и гражданские войны в Центральной Америке.</w:t>
      </w:r>
      <w:r w:rsidRPr="004A00BB">
        <w:rPr>
          <w:rFonts w:eastAsia="Times New Roman"/>
          <w:szCs w:val="28"/>
          <w:lang w:eastAsia="ru-RU"/>
        </w:rPr>
        <w:t xml:space="preserve"> </w:t>
      </w:r>
    </w:p>
    <w:p w:rsidR="006B3641" w:rsidRPr="004A00BB" w:rsidRDefault="006B3641" w:rsidP="005B5054">
      <w:pPr>
        <w:rPr>
          <w:b/>
          <w:lang w:eastAsia="ru-RU"/>
        </w:rPr>
      </w:pPr>
      <w:r w:rsidRPr="004A00BB">
        <w:rPr>
          <w:b/>
          <w:lang w:eastAsia="ru-RU"/>
        </w:rPr>
        <w:t>Страны Азии и Африки в 1940–1990-е гг.</w:t>
      </w:r>
    </w:p>
    <w:p w:rsidR="006B3641" w:rsidRPr="004A00BB" w:rsidRDefault="006B3641" w:rsidP="006B3641">
      <w:pPr>
        <w:rPr>
          <w:rFonts w:eastAsia="Times New Roman"/>
          <w:i/>
          <w:szCs w:val="28"/>
        </w:rPr>
      </w:pPr>
      <w:r w:rsidRPr="004A00BB">
        <w:rPr>
          <w:rFonts w:eastAsia="Times New Roman"/>
          <w:i/>
          <w:szCs w:val="28"/>
        </w:rPr>
        <w:t xml:space="preserve">Колониальное общество. </w:t>
      </w:r>
      <w:r w:rsidRPr="004A00BB">
        <w:rPr>
          <w:rFonts w:eastAsia="Times New Roman"/>
          <w:i/>
          <w:szCs w:val="28"/>
          <w:lang w:eastAsia="ru-RU"/>
        </w:rPr>
        <w:t>Роль итогов войны в подъеме антиколониальных движений в Тропической и Южной Африке.</w:t>
      </w:r>
      <w:r w:rsidRPr="004A00BB">
        <w:rPr>
          <w:rFonts w:eastAsia="Times New Roman"/>
          <w:szCs w:val="28"/>
          <w:lang w:eastAsia="ru-RU"/>
        </w:rPr>
        <w:t xml:space="preserve"> </w:t>
      </w:r>
      <w:r w:rsidRPr="004A00BB">
        <w:rPr>
          <w:rFonts w:eastAsia="Times New Roman"/>
          <w:szCs w:val="28"/>
        </w:rPr>
        <w:t xml:space="preserve">Крушение колониальной системы и ее последствия. Выбор пути развития. </w:t>
      </w:r>
      <w:r w:rsidRPr="004A00BB">
        <w:rPr>
          <w:rFonts w:eastAsia="Times New Roman"/>
          <w:i/>
          <w:szCs w:val="28"/>
        </w:rPr>
        <w:t xml:space="preserve">Попытки создания демократии и возникновение диктатур в Африке. Система апартеида на </w:t>
      </w:r>
      <w:r w:rsidR="00A11772" w:rsidRPr="004A00BB">
        <w:rPr>
          <w:rFonts w:eastAsia="Times New Roman"/>
          <w:i/>
          <w:szCs w:val="28"/>
        </w:rPr>
        <w:t xml:space="preserve">юге </w:t>
      </w:r>
      <w:r w:rsidRPr="004A00BB">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A00BB" w:rsidRDefault="006B3641" w:rsidP="006B3641">
      <w:pPr>
        <w:rPr>
          <w:rFonts w:eastAsia="Times New Roman"/>
          <w:szCs w:val="28"/>
        </w:rPr>
      </w:pPr>
      <w:r w:rsidRPr="004A00BB">
        <w:rPr>
          <w:rFonts w:eastAsia="Times New Roman"/>
          <w:szCs w:val="28"/>
        </w:rPr>
        <w:t xml:space="preserve">Арабские страны и возникновение государства Израиль. </w:t>
      </w:r>
      <w:r w:rsidRPr="004A00BB">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A00BB">
        <w:rPr>
          <w:rFonts w:eastAsia="Times New Roman"/>
          <w:szCs w:val="28"/>
        </w:rPr>
        <w:t xml:space="preserve"> Исламская революция в Иране. Кризис в Персидском заливе и войны в Ираке.</w:t>
      </w:r>
    </w:p>
    <w:p w:rsidR="006B3641" w:rsidRPr="004A00BB" w:rsidRDefault="006B3641" w:rsidP="006B3641">
      <w:pPr>
        <w:rPr>
          <w:rFonts w:eastAsia="Times New Roman"/>
          <w:szCs w:val="28"/>
        </w:rPr>
      </w:pPr>
      <w:r w:rsidRPr="004A00BB">
        <w:rPr>
          <w:rFonts w:eastAsia="Times New Roman"/>
          <w:szCs w:val="28"/>
        </w:rPr>
        <w:t xml:space="preserve">Обретение независимости странами Южной Азии. Д. Неру и его преобразования. </w:t>
      </w:r>
      <w:r w:rsidRPr="004A00BB">
        <w:rPr>
          <w:rFonts w:eastAsia="Times New Roman"/>
          <w:i/>
          <w:szCs w:val="28"/>
        </w:rPr>
        <w:t>Конфронтация между Индией и Пакистаном, Индией и КНР. Реформы И. Ганди.</w:t>
      </w:r>
      <w:r w:rsidRPr="004A00BB">
        <w:rPr>
          <w:rFonts w:eastAsia="Times New Roman"/>
          <w:szCs w:val="28"/>
        </w:rPr>
        <w:t xml:space="preserve"> Индия в конце ХХ </w:t>
      </w:r>
      <w:proofErr w:type="gramStart"/>
      <w:r w:rsidRPr="004A00BB">
        <w:rPr>
          <w:rFonts w:eastAsia="Times New Roman"/>
          <w:szCs w:val="28"/>
        </w:rPr>
        <w:t>в</w:t>
      </w:r>
      <w:proofErr w:type="gramEnd"/>
      <w:r w:rsidRPr="004A00BB">
        <w:rPr>
          <w:rFonts w:eastAsia="Times New Roman"/>
          <w:szCs w:val="28"/>
        </w:rPr>
        <w:t xml:space="preserve">. </w:t>
      </w:r>
      <w:proofErr w:type="gramStart"/>
      <w:r w:rsidRPr="004A00BB">
        <w:rPr>
          <w:rFonts w:eastAsia="Times New Roman"/>
          <w:i/>
          <w:szCs w:val="28"/>
        </w:rPr>
        <w:t>Индонезия</w:t>
      </w:r>
      <w:proofErr w:type="gramEnd"/>
      <w:r w:rsidRPr="004A00BB">
        <w:rPr>
          <w:rFonts w:eastAsia="Times New Roman"/>
          <w:i/>
          <w:szCs w:val="28"/>
        </w:rPr>
        <w:t xml:space="preserve"> при Сукарно и Сухарто. Страны Юго-</w:t>
      </w:r>
      <w:r w:rsidR="00A11772" w:rsidRPr="004A00BB">
        <w:rPr>
          <w:rFonts w:eastAsia="Times New Roman"/>
          <w:i/>
          <w:szCs w:val="28"/>
        </w:rPr>
        <w:t xml:space="preserve">Восточной </w:t>
      </w:r>
      <w:r w:rsidRPr="004A00BB">
        <w:rPr>
          <w:rFonts w:eastAsia="Times New Roman"/>
          <w:i/>
          <w:szCs w:val="28"/>
        </w:rPr>
        <w:t>Азии после войны в Индокитае.</w:t>
      </w:r>
      <w:r w:rsidRPr="004A00BB">
        <w:rPr>
          <w:rFonts w:eastAsia="Times New Roman"/>
          <w:szCs w:val="28"/>
        </w:rPr>
        <w:t xml:space="preserve"> </w:t>
      </w:r>
    </w:p>
    <w:p w:rsidR="006B3641" w:rsidRPr="004A00BB" w:rsidRDefault="006B3641" w:rsidP="006B3641">
      <w:pPr>
        <w:rPr>
          <w:rFonts w:eastAsia="Times New Roman"/>
          <w:i/>
          <w:szCs w:val="28"/>
        </w:rPr>
      </w:pPr>
      <w:r w:rsidRPr="004A00BB">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A00BB">
        <w:rPr>
          <w:rFonts w:eastAsia="Times New Roman"/>
          <w:i/>
          <w:szCs w:val="28"/>
        </w:rPr>
        <w:t>Кризис японского общества. Развитие Южной</w:t>
      </w:r>
      <w:r w:rsidR="001C2C07" w:rsidRPr="004A00BB">
        <w:rPr>
          <w:rFonts w:eastAsia="Times New Roman"/>
          <w:i/>
          <w:szCs w:val="28"/>
        </w:rPr>
        <w:t xml:space="preserve"> Кореи. «Тихоокеанские драконы».</w:t>
      </w:r>
    </w:p>
    <w:p w:rsidR="006B3641" w:rsidRPr="004A00BB" w:rsidRDefault="006B3641" w:rsidP="005B5054">
      <w:pPr>
        <w:rPr>
          <w:b/>
        </w:rPr>
      </w:pPr>
      <w:bookmarkStart w:id="106" w:name="_Toc441481693"/>
      <w:bookmarkStart w:id="107" w:name="_Toc441483743"/>
      <w:r w:rsidRPr="004A00BB">
        <w:rPr>
          <w:b/>
        </w:rPr>
        <w:t>Современный мир</w:t>
      </w:r>
      <w:bookmarkEnd w:id="104"/>
      <w:bookmarkEnd w:id="105"/>
      <w:bookmarkEnd w:id="106"/>
      <w:bookmarkEnd w:id="107"/>
    </w:p>
    <w:p w:rsidR="006B3641" w:rsidRPr="004A00BB" w:rsidRDefault="006B3641" w:rsidP="006B3641">
      <w:pPr>
        <w:rPr>
          <w:rFonts w:eastAsia="Times New Roman"/>
          <w:szCs w:val="28"/>
          <w:lang w:eastAsia="ru-RU"/>
        </w:rPr>
      </w:pPr>
      <w:r w:rsidRPr="004A00BB">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sidRPr="004A00BB">
        <w:rPr>
          <w:rFonts w:eastAsia="Times New Roman"/>
          <w:szCs w:val="28"/>
          <w:lang w:eastAsia="ru-RU"/>
        </w:rPr>
        <w:t>г</w:t>
      </w:r>
      <w:r w:rsidRPr="004A00BB">
        <w:rPr>
          <w:rFonts w:eastAsia="Times New Roman"/>
          <w:szCs w:val="28"/>
          <w:lang w:eastAsia="ru-RU"/>
        </w:rPr>
        <w:t xml:space="preserve">г. </w:t>
      </w:r>
      <w:r w:rsidRPr="004A00BB">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A00BB">
        <w:rPr>
          <w:rFonts w:eastAsia="Times New Roman"/>
          <w:szCs w:val="28"/>
          <w:lang w:eastAsia="ru-RU"/>
        </w:rPr>
        <w:t xml:space="preserve"> </w:t>
      </w:r>
      <w:r w:rsidRPr="004A00BB">
        <w:rPr>
          <w:rFonts w:eastAsia="Times New Roman"/>
          <w:i/>
          <w:szCs w:val="28"/>
          <w:lang w:eastAsia="ru-RU"/>
        </w:rPr>
        <w:t>Изменение системы международных отношений.</w:t>
      </w:r>
      <w:r w:rsidRPr="004A00BB">
        <w:rPr>
          <w:rFonts w:eastAsia="Times New Roman"/>
          <w:szCs w:val="28"/>
          <w:lang w:eastAsia="ru-RU"/>
        </w:rPr>
        <w:t xml:space="preserve"> Модернизационные процессы в странах Азии. Рост влияния Китая на международной арене. </w:t>
      </w:r>
      <w:r w:rsidRPr="004A00BB">
        <w:rPr>
          <w:rFonts w:eastAsia="Times New Roman"/>
          <w:i/>
          <w:szCs w:val="28"/>
          <w:lang w:eastAsia="ru-RU"/>
        </w:rPr>
        <w:t>Демократический и левый повороты в Южной Америке.</w:t>
      </w:r>
      <w:r w:rsidRPr="004A00BB">
        <w:rPr>
          <w:rFonts w:eastAsia="Times New Roman"/>
          <w:szCs w:val="28"/>
          <w:lang w:eastAsia="ru-RU"/>
        </w:rPr>
        <w:t xml:space="preserve"> </w:t>
      </w:r>
      <w:r w:rsidRPr="004A00BB">
        <w:rPr>
          <w:rFonts w:eastAsia="Times New Roman"/>
          <w:szCs w:val="28"/>
          <w:lang w:eastAsia="ru-RU"/>
        </w:rPr>
        <w:lastRenderedPageBreak/>
        <w:t xml:space="preserve">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A00BB" w:rsidRDefault="006B3641" w:rsidP="005B5054">
      <w:pPr>
        <w:rPr>
          <w:b/>
          <w:szCs w:val="28"/>
        </w:rPr>
      </w:pPr>
      <w:r w:rsidRPr="004A00BB">
        <w:rPr>
          <w:b/>
          <w:szCs w:val="28"/>
        </w:rPr>
        <w:t>Ист</w:t>
      </w:r>
      <w:r w:rsidR="001C2C07" w:rsidRPr="004A00BB">
        <w:rPr>
          <w:b/>
          <w:szCs w:val="28"/>
        </w:rPr>
        <w:t>ория России</w:t>
      </w:r>
    </w:p>
    <w:p w:rsidR="006B3641" w:rsidRPr="004A00BB" w:rsidRDefault="006B3641" w:rsidP="005B5054">
      <w:pPr>
        <w:rPr>
          <w:b/>
          <w:szCs w:val="28"/>
        </w:rPr>
      </w:pPr>
      <w:r w:rsidRPr="004A00BB">
        <w:rPr>
          <w:b/>
          <w:szCs w:val="28"/>
        </w:rPr>
        <w:t xml:space="preserve">Россия в годы «великих потрясений». 1914–1921 </w:t>
      </w:r>
    </w:p>
    <w:p w:rsidR="006B3641" w:rsidRPr="004A00BB" w:rsidRDefault="001C2C07" w:rsidP="005B5054">
      <w:pPr>
        <w:rPr>
          <w:b/>
          <w:szCs w:val="28"/>
        </w:rPr>
      </w:pPr>
      <w:r w:rsidRPr="004A00BB">
        <w:rPr>
          <w:b/>
          <w:szCs w:val="28"/>
        </w:rPr>
        <w:t>Россия в Первой мировой войне</w:t>
      </w:r>
    </w:p>
    <w:p w:rsidR="006B3641" w:rsidRPr="004A00BB" w:rsidRDefault="006B3641" w:rsidP="006B3641">
      <w:pPr>
        <w:rPr>
          <w:szCs w:val="28"/>
        </w:rPr>
      </w:pPr>
      <w:r w:rsidRPr="004A00BB">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4A00BB">
        <w:rPr>
          <w:szCs w:val="28"/>
        </w:rPr>
        <w:t>к</w:t>
      </w:r>
      <w:r w:rsidRPr="004A00BB">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A00BB">
        <w:rPr>
          <w:i/>
          <w:szCs w:val="28"/>
        </w:rPr>
        <w:t>Национальные подразделения и женские батальоны в составе русской армии.</w:t>
      </w:r>
      <w:r w:rsidRPr="004A00BB">
        <w:rPr>
          <w:szCs w:val="28"/>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A00BB">
        <w:rPr>
          <w:i/>
          <w:szCs w:val="28"/>
        </w:rPr>
        <w:t>Содействие гражданского населения армии и создание общественных организаций помощи фронту. Благотворительность.</w:t>
      </w:r>
      <w:r w:rsidRPr="004A00BB">
        <w:rPr>
          <w:szCs w:val="28"/>
        </w:rPr>
        <w:t xml:space="preserve"> Введение государством карточной системы снабжения в городе и разверстки в деревне. </w:t>
      </w:r>
      <w:r w:rsidRPr="004A00BB">
        <w:rPr>
          <w:i/>
          <w:szCs w:val="28"/>
        </w:rPr>
        <w:t>Война и реформы: несбывшиеся ожидания.</w:t>
      </w:r>
      <w:r w:rsidRPr="004A00BB">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4A00BB" w:rsidRDefault="006B3641" w:rsidP="006B3641">
      <w:pPr>
        <w:rPr>
          <w:szCs w:val="28"/>
        </w:rPr>
      </w:pPr>
      <w:r w:rsidRPr="004A00BB">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A00BB">
        <w:rPr>
          <w:i/>
          <w:szCs w:val="28"/>
        </w:rPr>
        <w:t xml:space="preserve">Эхо войны на окраинах империи: восстание в Средней Азии и Казахстане. </w:t>
      </w:r>
      <w:r w:rsidRPr="004A00BB">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4A00BB" w:rsidRDefault="006B3641" w:rsidP="005B5054">
      <w:pPr>
        <w:rPr>
          <w:b/>
          <w:szCs w:val="28"/>
        </w:rPr>
      </w:pPr>
      <w:r w:rsidRPr="004A00BB">
        <w:rPr>
          <w:b/>
          <w:szCs w:val="28"/>
        </w:rPr>
        <w:lastRenderedPageBreak/>
        <w:t>Великая российская ре</w:t>
      </w:r>
      <w:r w:rsidR="001C2C07" w:rsidRPr="004A00BB">
        <w:rPr>
          <w:b/>
          <w:szCs w:val="28"/>
        </w:rPr>
        <w:t>волюция 1917 г.</w:t>
      </w:r>
    </w:p>
    <w:p w:rsidR="006B3641" w:rsidRPr="004A00BB" w:rsidRDefault="006B3641" w:rsidP="006B3641">
      <w:pPr>
        <w:rPr>
          <w:szCs w:val="28"/>
        </w:rPr>
      </w:pPr>
      <w:r w:rsidRPr="004A00BB">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A00BB">
        <w:rPr>
          <w:i/>
          <w:szCs w:val="28"/>
        </w:rPr>
        <w:t xml:space="preserve">Национальные и конфессиональные проблемы. Незавершенность и противоречия модернизации. </w:t>
      </w:r>
      <w:r w:rsidRPr="004A00BB">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A00BB">
        <w:rPr>
          <w:i/>
          <w:szCs w:val="28"/>
        </w:rPr>
        <w:t>Реакция за рубежом. Отклики внутри страны: Москва, периферия, фронт, национальные регионы. Революционная эйфория.</w:t>
      </w:r>
      <w:r w:rsidRPr="004A00BB">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A00BB">
        <w:rPr>
          <w:szCs w:val="28"/>
        </w:rPr>
        <w:t>.</w:t>
      </w:r>
      <w:proofErr w:type="gramEnd"/>
      <w:r w:rsidRPr="004A00BB">
        <w:rPr>
          <w:szCs w:val="28"/>
        </w:rPr>
        <w:t xml:space="preserve"> </w:t>
      </w:r>
      <w:proofErr w:type="gramStart"/>
      <w:r w:rsidR="002D2C0F" w:rsidRPr="004A00BB">
        <w:rPr>
          <w:i/>
          <w:szCs w:val="28"/>
        </w:rPr>
        <w:t>п</w:t>
      </w:r>
      <w:proofErr w:type="gramEnd"/>
      <w:r w:rsidRPr="004A00BB">
        <w:rPr>
          <w:i/>
          <w:szCs w:val="28"/>
        </w:rPr>
        <w:t xml:space="preserve">равославная </w:t>
      </w:r>
      <w:r w:rsidR="002D2C0F" w:rsidRPr="004A00BB">
        <w:rPr>
          <w:i/>
          <w:szCs w:val="28"/>
        </w:rPr>
        <w:t>ц</w:t>
      </w:r>
      <w:r w:rsidRPr="004A00BB">
        <w:rPr>
          <w:i/>
          <w:szCs w:val="28"/>
        </w:rPr>
        <w:t xml:space="preserve">ерковь. Всероссийский Поместный </w:t>
      </w:r>
      <w:r w:rsidR="002D2C0F" w:rsidRPr="004A00BB">
        <w:rPr>
          <w:i/>
          <w:szCs w:val="28"/>
        </w:rPr>
        <w:t>с</w:t>
      </w:r>
      <w:r w:rsidRPr="004A00BB">
        <w:rPr>
          <w:i/>
          <w:szCs w:val="28"/>
        </w:rPr>
        <w:t xml:space="preserve">обор и восстановление патриаршества. </w:t>
      </w:r>
      <w:r w:rsidRPr="004A00BB">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4A00BB" w:rsidRDefault="006B3641" w:rsidP="005B5054">
      <w:pPr>
        <w:rPr>
          <w:szCs w:val="28"/>
        </w:rPr>
      </w:pPr>
      <w:r w:rsidRPr="004A00BB">
        <w:rPr>
          <w:b/>
          <w:szCs w:val="28"/>
        </w:rPr>
        <w:t>Первые революционные преобразования большевиков</w:t>
      </w:r>
    </w:p>
    <w:p w:rsidR="006B3641" w:rsidRPr="004A00BB" w:rsidRDefault="006B3641" w:rsidP="006B3641">
      <w:pPr>
        <w:rPr>
          <w:szCs w:val="28"/>
        </w:rPr>
      </w:pPr>
      <w:r w:rsidRPr="004A00BB">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4A00BB" w:rsidRDefault="006B3641" w:rsidP="006B3641">
      <w:pPr>
        <w:rPr>
          <w:szCs w:val="28"/>
        </w:rPr>
      </w:pPr>
      <w:r w:rsidRPr="004A00BB">
        <w:rPr>
          <w:szCs w:val="28"/>
        </w:rPr>
        <w:t>«Декрет о земле» и принципы наделения крестьян землей. Отделение церкви от государства и школы от церкви.</w:t>
      </w:r>
    </w:p>
    <w:p w:rsidR="001C2C07" w:rsidRPr="004A00BB" w:rsidRDefault="006B3641" w:rsidP="005B5054">
      <w:pPr>
        <w:rPr>
          <w:b/>
          <w:szCs w:val="28"/>
        </w:rPr>
      </w:pPr>
      <w:r w:rsidRPr="004A00BB">
        <w:rPr>
          <w:b/>
          <w:szCs w:val="28"/>
        </w:rPr>
        <w:lastRenderedPageBreak/>
        <w:t>Созыв и</w:t>
      </w:r>
      <w:r w:rsidR="001C2C07" w:rsidRPr="004A00BB">
        <w:rPr>
          <w:b/>
          <w:szCs w:val="28"/>
        </w:rPr>
        <w:t xml:space="preserve"> разгон Учредительного собрания</w:t>
      </w:r>
    </w:p>
    <w:p w:rsidR="006B3641" w:rsidRPr="004A00BB" w:rsidRDefault="006B3641" w:rsidP="006B3641">
      <w:pPr>
        <w:rPr>
          <w:szCs w:val="28"/>
        </w:rPr>
      </w:pPr>
      <w:r w:rsidRPr="004A00BB">
        <w:rPr>
          <w:szCs w:val="28"/>
        </w:rPr>
        <w:t>Слом старого и создание нового госаппарата</w:t>
      </w:r>
      <w:r w:rsidRPr="004A00BB">
        <w:rPr>
          <w:i/>
          <w:szCs w:val="28"/>
        </w:rPr>
        <w:t>. Советы как форма власти. Слабость центра и формирование «многовластия» на местах.</w:t>
      </w:r>
      <w:r w:rsidRPr="004A00BB">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4A00BB" w:rsidRDefault="006B3641" w:rsidP="005B5054">
      <w:pPr>
        <w:rPr>
          <w:b/>
          <w:szCs w:val="28"/>
        </w:rPr>
      </w:pPr>
      <w:r w:rsidRPr="004A00BB">
        <w:rPr>
          <w:b/>
          <w:szCs w:val="28"/>
        </w:rPr>
        <w:t>Граж</w:t>
      </w:r>
      <w:r w:rsidR="001C2C07" w:rsidRPr="004A00BB">
        <w:rPr>
          <w:b/>
          <w:szCs w:val="28"/>
        </w:rPr>
        <w:t>данская война и ее последствия</w:t>
      </w:r>
    </w:p>
    <w:p w:rsidR="006B3641" w:rsidRPr="004A00BB" w:rsidRDefault="006B3641" w:rsidP="006B3641">
      <w:pPr>
        <w:rPr>
          <w:szCs w:val="28"/>
        </w:rPr>
      </w:pPr>
      <w:r w:rsidRPr="004A00BB">
        <w:rPr>
          <w:szCs w:val="28"/>
        </w:rPr>
        <w:t xml:space="preserve">Установление советской власти в центре и на местах осенью 1917 – весной 1918 г.: </w:t>
      </w:r>
      <w:r w:rsidRPr="004A00BB">
        <w:rPr>
          <w:i/>
          <w:szCs w:val="28"/>
        </w:rPr>
        <w:t>Центр, Украина, Поволжье, Урал, Сибирь, Дальний Восток, Северный Кавказ и Закавказье, Средняя Азия.</w:t>
      </w:r>
      <w:r w:rsidRPr="004A00BB">
        <w:rPr>
          <w:szCs w:val="28"/>
        </w:rPr>
        <w:t xml:space="preserve"> Начало формирования основных очагов сопротивления большевикам. </w:t>
      </w:r>
      <w:r w:rsidRPr="004A00BB">
        <w:rPr>
          <w:i/>
          <w:szCs w:val="28"/>
        </w:rPr>
        <w:t>Ситуация на Дону. Позиция Украинской Центральной рады.</w:t>
      </w:r>
      <w:r w:rsidRPr="004A00BB">
        <w:rPr>
          <w:szCs w:val="28"/>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A00BB">
        <w:rPr>
          <w:i/>
          <w:szCs w:val="28"/>
        </w:rPr>
        <w:t>Идеология Белого движения.</w:t>
      </w:r>
      <w:r w:rsidRPr="004A00BB">
        <w:rPr>
          <w:szCs w:val="28"/>
        </w:rPr>
        <w:t xml:space="preserve"> Комуч, Директория, правительства А.В. Колчака, А.И. Деникина и П.Н. Врангеля. </w:t>
      </w:r>
      <w:r w:rsidRPr="004A00BB">
        <w:rPr>
          <w:i/>
          <w:szCs w:val="28"/>
        </w:rPr>
        <w:t xml:space="preserve">Положение населения на территориях антибольшевистских сил. </w:t>
      </w:r>
      <w:r w:rsidRPr="004A00BB">
        <w:rPr>
          <w:szCs w:val="28"/>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A00BB">
        <w:rPr>
          <w:i/>
          <w:szCs w:val="28"/>
        </w:rPr>
        <w:t>«Главкизм».</w:t>
      </w:r>
      <w:r w:rsidRPr="004A00BB">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A00BB">
        <w:rPr>
          <w:i/>
          <w:szCs w:val="28"/>
        </w:rPr>
        <w:t>Ущемление прав Советов в пользу чрезвычайных органов – ЧК, комбедов и ревкомов.</w:t>
      </w:r>
      <w:r w:rsidRPr="004A00BB">
        <w:rPr>
          <w:szCs w:val="28"/>
        </w:rPr>
        <w:t xml:space="preserve"> </w:t>
      </w:r>
      <w:r w:rsidRPr="004A00BB">
        <w:rPr>
          <w:i/>
          <w:szCs w:val="28"/>
        </w:rPr>
        <w:t>Особенности Гражданской войны на Украине, в Закавказье и Средней Азии, в Сибири и на Дальнем Востоке.</w:t>
      </w:r>
      <w:r w:rsidRPr="004A00BB">
        <w:rPr>
          <w:szCs w:val="28"/>
        </w:rPr>
        <w:t xml:space="preserve"> Польско-советская война. Поражение армии Врангеля в Крыму. </w:t>
      </w:r>
    </w:p>
    <w:p w:rsidR="006B3641" w:rsidRPr="004A00BB" w:rsidRDefault="006B3641" w:rsidP="006B3641">
      <w:pPr>
        <w:rPr>
          <w:szCs w:val="28"/>
        </w:rPr>
      </w:pPr>
      <w:r w:rsidRPr="004A00BB">
        <w:rPr>
          <w:szCs w:val="28"/>
        </w:rPr>
        <w:lastRenderedPageBreak/>
        <w:t xml:space="preserve">Причины победы Красной Армии в Гражданской войне. Вопрос о земле. </w:t>
      </w:r>
      <w:r w:rsidRPr="004A00BB">
        <w:rPr>
          <w:i/>
          <w:szCs w:val="28"/>
        </w:rPr>
        <w:t>Национальный фактор в Гражданской войне.</w:t>
      </w:r>
      <w:r w:rsidRPr="004A00BB">
        <w:rPr>
          <w:szCs w:val="28"/>
        </w:rPr>
        <w:t xml:space="preserve"> Декларация прав народов Росс</w:t>
      </w:r>
      <w:proofErr w:type="gramStart"/>
      <w:r w:rsidRPr="004A00BB">
        <w:rPr>
          <w:szCs w:val="28"/>
        </w:rPr>
        <w:t>ии и ее</w:t>
      </w:r>
      <w:proofErr w:type="gramEnd"/>
      <w:r w:rsidRPr="004A00BB">
        <w:rPr>
          <w:szCs w:val="28"/>
        </w:rPr>
        <w:t xml:space="preserve"> значение. </w:t>
      </w:r>
      <w:r w:rsidRPr="004A00BB">
        <w:rPr>
          <w:i/>
          <w:szCs w:val="28"/>
        </w:rPr>
        <w:t xml:space="preserve">Эмиграция и формирование Русского зарубежья. </w:t>
      </w:r>
      <w:r w:rsidRPr="004A00BB">
        <w:rPr>
          <w:szCs w:val="28"/>
        </w:rPr>
        <w:t>Последние отголоски Гражданской войны в регионах в конце 1921–1922 гг.</w:t>
      </w:r>
    </w:p>
    <w:p w:rsidR="001C2C07" w:rsidRPr="004A00BB" w:rsidRDefault="006B3641" w:rsidP="006B3641">
      <w:pPr>
        <w:rPr>
          <w:szCs w:val="28"/>
        </w:rPr>
      </w:pPr>
      <w:r w:rsidRPr="004A00BB">
        <w:rPr>
          <w:b/>
          <w:szCs w:val="28"/>
        </w:rPr>
        <w:t>Идеология и культура периода Гражданско</w:t>
      </w:r>
      <w:r w:rsidR="001C2C07" w:rsidRPr="004A00BB">
        <w:rPr>
          <w:b/>
          <w:szCs w:val="28"/>
        </w:rPr>
        <w:t>й войны и «военного коммунизма»</w:t>
      </w:r>
    </w:p>
    <w:p w:rsidR="006B3641" w:rsidRPr="004A00BB" w:rsidRDefault="006B3641" w:rsidP="006B3641">
      <w:pPr>
        <w:rPr>
          <w:szCs w:val="28"/>
        </w:rPr>
      </w:pPr>
      <w:r w:rsidRPr="004A00BB">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A00BB">
        <w:rPr>
          <w:szCs w:val="28"/>
        </w:rPr>
        <w:t xml:space="preserve"> Ликвидация сословных привилегий. </w:t>
      </w:r>
      <w:r w:rsidRPr="004A00BB">
        <w:rPr>
          <w:i/>
          <w:szCs w:val="28"/>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4A00BB">
        <w:rPr>
          <w:i/>
          <w:szCs w:val="28"/>
        </w:rPr>
        <w:t>.</w:t>
      </w:r>
      <w:r w:rsidRPr="004A00BB">
        <w:rPr>
          <w:i/>
          <w:szCs w:val="28"/>
        </w:rPr>
        <w:t xml:space="preserve"> Кустарные промыслы как средство выживания. Голод, «черный рынок» и спекуляция.</w:t>
      </w:r>
      <w:r w:rsidRPr="004A00BB">
        <w:rPr>
          <w:szCs w:val="28"/>
        </w:rPr>
        <w:t xml:space="preserve"> Проблема массовой детской беспризорности. Влияние военной обстановки на психологию населения.</w:t>
      </w:r>
    </w:p>
    <w:p w:rsidR="001C2C07" w:rsidRPr="004A00BB" w:rsidRDefault="00525802" w:rsidP="006B3641">
      <w:pPr>
        <w:rPr>
          <w:szCs w:val="28"/>
        </w:rPr>
      </w:pPr>
      <w:r w:rsidRPr="004A00BB">
        <w:rPr>
          <w:i/>
          <w:szCs w:val="28"/>
        </w:rPr>
        <w:t xml:space="preserve">Наш край в годы революции и </w:t>
      </w:r>
      <w:r w:rsidR="002D2C0F" w:rsidRPr="004A00BB">
        <w:rPr>
          <w:i/>
          <w:szCs w:val="28"/>
        </w:rPr>
        <w:t>Г</w:t>
      </w:r>
      <w:r w:rsidRPr="004A00BB">
        <w:rPr>
          <w:i/>
          <w:szCs w:val="28"/>
        </w:rPr>
        <w:t>ражданской войны.</w:t>
      </w:r>
    </w:p>
    <w:p w:rsidR="00525802" w:rsidRPr="004A00BB" w:rsidRDefault="00525802" w:rsidP="006B3641">
      <w:pPr>
        <w:rPr>
          <w:szCs w:val="28"/>
        </w:rPr>
      </w:pPr>
    </w:p>
    <w:p w:rsidR="006B3641" w:rsidRPr="004A00BB" w:rsidRDefault="006B3641" w:rsidP="005B5054">
      <w:pPr>
        <w:rPr>
          <w:b/>
          <w:szCs w:val="28"/>
        </w:rPr>
      </w:pPr>
      <w:r w:rsidRPr="004A00BB">
        <w:rPr>
          <w:b/>
          <w:szCs w:val="28"/>
        </w:rPr>
        <w:t xml:space="preserve">Советский Союз в 1920–1930-е гг. </w:t>
      </w:r>
    </w:p>
    <w:p w:rsidR="006B3641" w:rsidRPr="004A00BB" w:rsidRDefault="006B3641" w:rsidP="005B5054">
      <w:pPr>
        <w:rPr>
          <w:b/>
          <w:szCs w:val="28"/>
        </w:rPr>
      </w:pPr>
      <w:r w:rsidRPr="004A00BB">
        <w:rPr>
          <w:b/>
          <w:szCs w:val="28"/>
        </w:rPr>
        <w:t xml:space="preserve">СССР в годы нэпа. 1921–1928 </w:t>
      </w:r>
    </w:p>
    <w:p w:rsidR="006B3641" w:rsidRPr="004A00BB" w:rsidRDefault="006B3641" w:rsidP="006B3641">
      <w:pPr>
        <w:rPr>
          <w:szCs w:val="28"/>
        </w:rPr>
      </w:pPr>
      <w:r w:rsidRPr="004A00BB">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4A00BB">
        <w:rPr>
          <w:szCs w:val="28"/>
        </w:rPr>
        <w:t>г</w:t>
      </w:r>
      <w:r w:rsidRPr="004A00BB">
        <w:rPr>
          <w:szCs w:val="28"/>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w:t>
      </w:r>
      <w:r w:rsidRPr="004A00BB">
        <w:rPr>
          <w:szCs w:val="28"/>
        </w:rPr>
        <w:lastRenderedPageBreak/>
        <w:t xml:space="preserve">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A00BB">
        <w:rPr>
          <w:i/>
          <w:szCs w:val="28"/>
        </w:rPr>
        <w:t>Попытки внедрения научной организации труда (НОТ) на производстве.</w:t>
      </w:r>
      <w:r w:rsidRPr="004A00BB">
        <w:rPr>
          <w:szCs w:val="28"/>
        </w:rPr>
        <w:t xml:space="preserve"> </w:t>
      </w:r>
      <w:r w:rsidRPr="004A00BB">
        <w:rPr>
          <w:i/>
          <w:szCs w:val="28"/>
        </w:rPr>
        <w:t xml:space="preserve">Учреждение в СССР звания «Герой Труда» (1927 г., с 1938 г. – Герой </w:t>
      </w:r>
      <w:r w:rsidR="00387E2D" w:rsidRPr="004A00BB">
        <w:rPr>
          <w:i/>
          <w:szCs w:val="28"/>
        </w:rPr>
        <w:t>С</w:t>
      </w:r>
      <w:r w:rsidRPr="004A00BB">
        <w:rPr>
          <w:i/>
          <w:szCs w:val="28"/>
        </w:rPr>
        <w:t xml:space="preserve">оциалистического </w:t>
      </w:r>
      <w:r w:rsidR="00387E2D" w:rsidRPr="004A00BB">
        <w:rPr>
          <w:i/>
          <w:szCs w:val="28"/>
        </w:rPr>
        <w:t>Т</w:t>
      </w:r>
      <w:r w:rsidRPr="004A00BB">
        <w:rPr>
          <w:i/>
          <w:szCs w:val="28"/>
        </w:rPr>
        <w:t>руда).</w:t>
      </w:r>
      <w:r w:rsidRPr="004A00BB">
        <w:rPr>
          <w:szCs w:val="28"/>
        </w:rPr>
        <w:t xml:space="preserve"> </w:t>
      </w:r>
    </w:p>
    <w:p w:rsidR="006B3641" w:rsidRPr="004A00BB" w:rsidRDefault="006B3641" w:rsidP="006B3641">
      <w:pPr>
        <w:rPr>
          <w:szCs w:val="28"/>
        </w:rPr>
      </w:pPr>
      <w:r w:rsidRPr="004A00BB">
        <w:rPr>
          <w:szCs w:val="28"/>
        </w:rPr>
        <w:t xml:space="preserve">Предпосылки и значение образования СССР. Принятие Конституции СССР 1924 г. </w:t>
      </w:r>
      <w:r w:rsidRPr="004A00BB">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A00BB">
        <w:rPr>
          <w:szCs w:val="28"/>
        </w:rPr>
        <w:t xml:space="preserve"> Административно-территориальные реформы 1920</w:t>
      </w:r>
      <w:r w:rsidR="00387E2D" w:rsidRPr="004A00BB">
        <w:rPr>
          <w:szCs w:val="28"/>
        </w:rPr>
        <w:t>-</w:t>
      </w:r>
      <w:r w:rsidRPr="004A00BB">
        <w:rPr>
          <w:szCs w:val="28"/>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A00BB">
        <w:rPr>
          <w:szCs w:val="28"/>
          <w:shd w:val="clear" w:color="auto" w:fill="FFFFFF"/>
        </w:rPr>
        <w:t>в оценках современников и историков.</w:t>
      </w:r>
      <w:r w:rsidRPr="004A00BB">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A00BB">
        <w:rPr>
          <w:i/>
          <w:szCs w:val="28"/>
        </w:rPr>
        <w:t>П(</w:t>
      </w:r>
      <w:proofErr w:type="gramEnd"/>
      <w:r w:rsidRPr="004A00BB">
        <w:rPr>
          <w:i/>
          <w:szCs w:val="28"/>
        </w:rPr>
        <w:t>б) к концу 1920-х гг.</w:t>
      </w:r>
      <w:r w:rsidRPr="004A00BB">
        <w:rPr>
          <w:szCs w:val="28"/>
        </w:rPr>
        <w:t xml:space="preserve"> Социальная политика большевиков. Положение рабочих и крестьян. </w:t>
      </w:r>
      <w:r w:rsidRPr="004A00BB">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A00BB">
        <w:rPr>
          <w:szCs w:val="28"/>
        </w:rPr>
        <w:t xml:space="preserve"> </w:t>
      </w:r>
      <w:r w:rsidRPr="004A00BB">
        <w:rPr>
          <w:i/>
          <w:szCs w:val="28"/>
        </w:rPr>
        <w:t>Сельскохозяйственные коммуны, артели и ТОЗы. Отходничество. Сдача земли в аренду.</w:t>
      </w:r>
      <w:r w:rsidRPr="004A00BB">
        <w:rPr>
          <w:szCs w:val="28"/>
        </w:rPr>
        <w:t xml:space="preserve"> </w:t>
      </w:r>
    </w:p>
    <w:p w:rsidR="006B3641" w:rsidRPr="004A00BB" w:rsidRDefault="006B3641" w:rsidP="005B5054">
      <w:pPr>
        <w:rPr>
          <w:b/>
          <w:szCs w:val="28"/>
        </w:rPr>
      </w:pPr>
      <w:r w:rsidRPr="004A00BB">
        <w:rPr>
          <w:b/>
          <w:szCs w:val="28"/>
        </w:rPr>
        <w:t>Советский Союз в 1929–1941 гг.</w:t>
      </w:r>
    </w:p>
    <w:p w:rsidR="006B3641" w:rsidRPr="004A00BB" w:rsidRDefault="006B3641" w:rsidP="006B3641">
      <w:pPr>
        <w:rPr>
          <w:szCs w:val="28"/>
        </w:rPr>
      </w:pPr>
      <w:r w:rsidRPr="004A00BB">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A00BB">
        <w:rPr>
          <w:i/>
          <w:szCs w:val="28"/>
        </w:rPr>
        <w:lastRenderedPageBreak/>
        <w:t>Социалистическое соревнование. Ударники и стахановцы.</w:t>
      </w:r>
      <w:r w:rsidRPr="004A00BB">
        <w:rPr>
          <w:szCs w:val="28"/>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4A00BB" w:rsidRDefault="006B3641" w:rsidP="006B3641">
      <w:pPr>
        <w:rPr>
          <w:spacing w:val="2"/>
          <w:szCs w:val="28"/>
        </w:rPr>
      </w:pPr>
      <w:r w:rsidRPr="004A00BB">
        <w:rPr>
          <w:spacing w:val="2"/>
          <w:szCs w:val="28"/>
        </w:rPr>
        <w:t xml:space="preserve">Создание МТС. </w:t>
      </w:r>
      <w:r w:rsidRPr="004A00BB">
        <w:rPr>
          <w:i/>
          <w:spacing w:val="2"/>
          <w:szCs w:val="28"/>
        </w:rPr>
        <w:t>Национальные и региональные особенности коллективизации.</w:t>
      </w:r>
      <w:r w:rsidRPr="004A00BB">
        <w:rPr>
          <w:spacing w:val="2"/>
          <w:szCs w:val="28"/>
        </w:rPr>
        <w:t xml:space="preserve"> Голо</w:t>
      </w:r>
      <w:proofErr w:type="gramStart"/>
      <w:r w:rsidRPr="004A00BB">
        <w:rPr>
          <w:spacing w:val="2"/>
          <w:szCs w:val="28"/>
        </w:rPr>
        <w:t>д в СССР</w:t>
      </w:r>
      <w:proofErr w:type="gramEnd"/>
      <w:r w:rsidRPr="004A00BB">
        <w:rPr>
          <w:spacing w:val="2"/>
          <w:szCs w:val="28"/>
        </w:rPr>
        <w:t xml:space="preserve"> в 1932–1933 гг. как следствие коллективизации. Крупнейшие стройки первых пятилеток в центре и национальных республиках. </w:t>
      </w:r>
      <w:r w:rsidRPr="004A00BB">
        <w:rPr>
          <w:i/>
          <w:spacing w:val="2"/>
          <w:szCs w:val="28"/>
        </w:rPr>
        <w:t>Днепрострой</w:t>
      </w:r>
      <w:r w:rsidR="00387E2D" w:rsidRPr="004A00BB">
        <w:rPr>
          <w:i/>
          <w:spacing w:val="2"/>
          <w:szCs w:val="28"/>
        </w:rPr>
        <w:t>,</w:t>
      </w:r>
      <w:r w:rsidRPr="004A00BB">
        <w:rPr>
          <w:i/>
          <w:spacing w:val="2"/>
          <w:szCs w:val="28"/>
        </w:rPr>
        <w:t xml:space="preserve"> Горьковский автозавод. Сталинградский и Харьковский тракторные заводы, Турксиб. Строительство </w:t>
      </w:r>
      <w:r w:rsidR="000C3C12" w:rsidRPr="004A00BB">
        <w:rPr>
          <w:i/>
          <w:spacing w:val="2"/>
          <w:szCs w:val="28"/>
        </w:rPr>
        <w:t>М</w:t>
      </w:r>
      <w:r w:rsidRPr="004A00BB">
        <w:rPr>
          <w:i/>
          <w:spacing w:val="2"/>
          <w:szCs w:val="28"/>
        </w:rPr>
        <w:t xml:space="preserve">осковского метрополитена. </w:t>
      </w:r>
      <w:r w:rsidRPr="004A00BB">
        <w:rPr>
          <w:spacing w:val="2"/>
          <w:szCs w:val="28"/>
        </w:rPr>
        <w:t xml:space="preserve">Создание новых отраслей промышленности. </w:t>
      </w:r>
      <w:r w:rsidRPr="004A00BB">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4A00BB">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4A00BB">
        <w:rPr>
          <w:i/>
          <w:spacing w:val="2"/>
          <w:szCs w:val="28"/>
        </w:rPr>
        <w:t>Успехи и противоречия урбанизации.</w:t>
      </w:r>
      <w:r w:rsidRPr="004A00BB">
        <w:rPr>
          <w:spacing w:val="2"/>
          <w:szCs w:val="28"/>
        </w:rPr>
        <w:t xml:space="preserve"> Утверждение «культа личности» Сталина. </w:t>
      </w:r>
      <w:r w:rsidRPr="004A00BB">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4A00BB">
        <w:rPr>
          <w:spacing w:val="2"/>
          <w:szCs w:val="28"/>
        </w:rPr>
        <w:t xml:space="preserve"> Органы госбезопасности и их роль в поддержании диктатуры. Ужесточение цензуры. Издание «Краткого курса истории ВК</w:t>
      </w:r>
      <w:proofErr w:type="gramStart"/>
      <w:r w:rsidRPr="004A00BB">
        <w:rPr>
          <w:spacing w:val="2"/>
          <w:szCs w:val="28"/>
        </w:rPr>
        <w:t>П(</w:t>
      </w:r>
      <w:proofErr w:type="gramEnd"/>
      <w:r w:rsidRPr="004A00BB">
        <w:rPr>
          <w:spacing w:val="2"/>
          <w:szCs w:val="28"/>
        </w:rPr>
        <w:t>б)</w:t>
      </w:r>
      <w:r w:rsidR="000A63F4" w:rsidRPr="004A00BB">
        <w:rPr>
          <w:spacing w:val="2"/>
          <w:szCs w:val="28"/>
        </w:rPr>
        <w:t>»</w:t>
      </w:r>
      <w:r w:rsidRPr="004A00BB">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4A00BB">
        <w:rPr>
          <w:i/>
          <w:spacing w:val="2"/>
          <w:szCs w:val="28"/>
        </w:rPr>
        <w:t>«Национальные операции» НКВД.</w:t>
      </w:r>
      <w:r w:rsidRPr="004A00BB">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A00BB">
        <w:rPr>
          <w:i/>
          <w:spacing w:val="2"/>
          <w:szCs w:val="28"/>
        </w:rPr>
        <w:t>Роль принудительного труда в осуществлении индустриализации и в освоении труднодоступных территорий.</w:t>
      </w:r>
      <w:r w:rsidRPr="004A00BB">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A00BB" w:rsidRDefault="006B3641" w:rsidP="006B3641">
      <w:pPr>
        <w:rPr>
          <w:szCs w:val="28"/>
        </w:rPr>
      </w:pPr>
      <w:r w:rsidRPr="004A00BB">
        <w:rPr>
          <w:szCs w:val="28"/>
        </w:rPr>
        <w:t xml:space="preserve">Культурное пространство советского общества в 1920–1930-е гг. Повседневная жизнь и общественные настроения в годы нэпа. Повышение </w:t>
      </w:r>
      <w:r w:rsidRPr="004A00BB">
        <w:rPr>
          <w:szCs w:val="28"/>
        </w:rPr>
        <w:lastRenderedPageBreak/>
        <w:t xml:space="preserve">общего уровня жизни. </w:t>
      </w:r>
      <w:r w:rsidRPr="004A00BB">
        <w:rPr>
          <w:i/>
          <w:szCs w:val="28"/>
        </w:rPr>
        <w:t xml:space="preserve">Нэпманы и отношение к ним в обществе. «Коммунистическое </w:t>
      </w:r>
      <w:proofErr w:type="gramStart"/>
      <w:r w:rsidRPr="004A00BB">
        <w:rPr>
          <w:i/>
          <w:szCs w:val="28"/>
        </w:rPr>
        <w:t>чванство</w:t>
      </w:r>
      <w:proofErr w:type="gramEnd"/>
      <w:r w:rsidRPr="004A00BB">
        <w:rPr>
          <w:i/>
          <w:szCs w:val="28"/>
        </w:rPr>
        <w:t>». Падение трудовой дисциплины. Разрушение традиционной морали. Отношение к семье, браку, воспитанию детей. Советские обряды и праздники.</w:t>
      </w:r>
      <w:r w:rsidRPr="004A00BB">
        <w:rPr>
          <w:szCs w:val="28"/>
        </w:rPr>
        <w:t xml:space="preserve"> Наступление на религию. «Союз воинствующих безбожников». </w:t>
      </w:r>
      <w:r w:rsidRPr="004A00BB">
        <w:rPr>
          <w:i/>
          <w:szCs w:val="28"/>
        </w:rPr>
        <w:t>Обновленческое движение в церкви. Положение нехристианских конфессий.</w:t>
      </w:r>
      <w:r w:rsidRPr="004A00BB">
        <w:rPr>
          <w:szCs w:val="28"/>
        </w:rPr>
        <w:t xml:space="preserve"> </w:t>
      </w:r>
    </w:p>
    <w:p w:rsidR="006B3641" w:rsidRPr="004A00BB" w:rsidRDefault="006B3641" w:rsidP="006B3641">
      <w:pPr>
        <w:rPr>
          <w:szCs w:val="28"/>
        </w:rPr>
      </w:pPr>
      <w:r w:rsidRPr="004A00BB">
        <w:rPr>
          <w:szCs w:val="28"/>
        </w:rPr>
        <w:t xml:space="preserve">Культура периода нэпа. Пролеткульт и нэпманская культура. Борьба с безграмотностью. </w:t>
      </w:r>
      <w:r w:rsidRPr="004A00BB">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A00BB">
        <w:rPr>
          <w:szCs w:val="28"/>
        </w:rPr>
        <w:t xml:space="preserve"> Культура и идеология. </w:t>
      </w:r>
      <w:r w:rsidRPr="004A00BB">
        <w:rPr>
          <w:i/>
          <w:szCs w:val="28"/>
        </w:rPr>
        <w:t>Академия наук и Коммунистическая академия, Институты красной профессуры.</w:t>
      </w:r>
      <w:r w:rsidRPr="004A00BB">
        <w:rPr>
          <w:szCs w:val="28"/>
        </w:rPr>
        <w:t xml:space="preserve"> </w:t>
      </w:r>
      <w:r w:rsidRPr="004A00BB">
        <w:rPr>
          <w:i/>
          <w:szCs w:val="28"/>
        </w:rPr>
        <w:t>Создание «нового человека». Пропаганда коллективистских ценностей. Воспитание интернационализма и советского патриотизма.</w:t>
      </w:r>
      <w:r w:rsidRPr="004A00BB">
        <w:rPr>
          <w:szCs w:val="28"/>
        </w:rPr>
        <w:t xml:space="preserve"> Общественный энтузиазм периода первых пятилеток. </w:t>
      </w:r>
      <w:r w:rsidRPr="004A00BB">
        <w:rPr>
          <w:i/>
          <w:szCs w:val="28"/>
        </w:rPr>
        <w:t>Рабселькоры. Развитие спорта.</w:t>
      </w:r>
      <w:r w:rsidRPr="004A00BB">
        <w:rPr>
          <w:szCs w:val="28"/>
        </w:rPr>
        <w:t xml:space="preserve"> </w:t>
      </w:r>
      <w:r w:rsidRPr="004A00BB">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A00BB">
        <w:rPr>
          <w:szCs w:val="28"/>
        </w:rPr>
        <w:t xml:space="preserve"> </w:t>
      </w:r>
    </w:p>
    <w:p w:rsidR="006B3641" w:rsidRPr="004A00BB" w:rsidRDefault="006B3641" w:rsidP="006B3641">
      <w:pPr>
        <w:rPr>
          <w:szCs w:val="28"/>
        </w:rPr>
      </w:pPr>
      <w:r w:rsidRPr="004A00BB">
        <w:rPr>
          <w:szCs w:val="28"/>
        </w:rPr>
        <w:t xml:space="preserve">Культурная революция. От обязательного начального образования – к массовой средней школе. </w:t>
      </w:r>
      <w:r w:rsidRPr="004A00BB">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A00BB">
        <w:rPr>
          <w:szCs w:val="28"/>
        </w:rPr>
        <w:t xml:space="preserve"> Социалистический реализм как художественный метод. Литература и кинематограф 1930-х годов. </w:t>
      </w:r>
      <w:r w:rsidRPr="004A00BB">
        <w:rPr>
          <w:i/>
          <w:szCs w:val="28"/>
        </w:rPr>
        <w:t xml:space="preserve">Культура русского зарубежья. </w:t>
      </w:r>
      <w:r w:rsidRPr="004A00BB">
        <w:rPr>
          <w:szCs w:val="28"/>
        </w:rPr>
        <w:t>Наука в 1930-е гг.</w:t>
      </w:r>
      <w:r w:rsidRPr="004A00BB">
        <w:rPr>
          <w:i/>
          <w:szCs w:val="28"/>
        </w:rPr>
        <w:t xml:space="preserve"> Академия наук СССР. Создание новых научных центров: ВАСХНИЛ, ФИАН, РНИИ и др.</w:t>
      </w:r>
      <w:r w:rsidRPr="004A00BB">
        <w:rPr>
          <w:szCs w:val="28"/>
        </w:rPr>
        <w:t xml:space="preserve"> </w:t>
      </w:r>
      <w:r w:rsidRPr="004A00BB">
        <w:rPr>
          <w:i/>
          <w:szCs w:val="28"/>
        </w:rPr>
        <w:t>Выдающиеся ученые и конструкторы гражданской и военной техники. Формирование национальной интеллигенции. Общественные настроения.</w:t>
      </w:r>
      <w:r w:rsidRPr="004A00BB">
        <w:rPr>
          <w:szCs w:val="28"/>
        </w:rPr>
        <w:t xml:space="preserve"> Повседневность 1930-х годов. </w:t>
      </w:r>
      <w:r w:rsidRPr="004A00BB">
        <w:rPr>
          <w:i/>
          <w:szCs w:val="28"/>
        </w:rPr>
        <w:lastRenderedPageBreak/>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A00BB">
        <w:rPr>
          <w:szCs w:val="28"/>
        </w:rPr>
        <w:t xml:space="preserve">Пионерия и комсомол. Военно-спортивные организации. </w:t>
      </w:r>
      <w:r w:rsidRPr="004A00BB">
        <w:rPr>
          <w:i/>
          <w:szCs w:val="28"/>
        </w:rPr>
        <w:t xml:space="preserve">Материнство и детство в СССР. </w:t>
      </w:r>
      <w:r w:rsidRPr="004A00BB">
        <w:rPr>
          <w:szCs w:val="28"/>
        </w:rPr>
        <w:t xml:space="preserve">Жизнь в деревне. </w:t>
      </w:r>
      <w:r w:rsidRPr="004A00BB">
        <w:rPr>
          <w:i/>
          <w:szCs w:val="28"/>
        </w:rPr>
        <w:t>Трудодни. Единоличники.</w:t>
      </w:r>
      <w:r w:rsidRPr="004A00BB">
        <w:rPr>
          <w:szCs w:val="28"/>
        </w:rPr>
        <w:t xml:space="preserve"> Личные подсобные хозяйства колхозников. </w:t>
      </w:r>
    </w:p>
    <w:p w:rsidR="006B3641" w:rsidRPr="004A00BB" w:rsidRDefault="006B3641" w:rsidP="006B3641">
      <w:pPr>
        <w:rPr>
          <w:szCs w:val="28"/>
        </w:rPr>
      </w:pPr>
      <w:r w:rsidRPr="004A00BB">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A00BB">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A00BB">
        <w:rPr>
          <w:szCs w:val="28"/>
        </w:rPr>
        <w:t xml:space="preserve"> </w:t>
      </w:r>
      <w:r w:rsidRPr="004A00BB">
        <w:rPr>
          <w:i/>
          <w:szCs w:val="28"/>
        </w:rPr>
        <w:t>Вступление СССР в Лигу Наций. Возрастание угрозы мировой войны.</w:t>
      </w:r>
      <w:r w:rsidRPr="004A00BB">
        <w:rPr>
          <w:szCs w:val="28"/>
        </w:rPr>
        <w:t xml:space="preserve"> Попытки организовать систему коллективной безопасности в Европе. </w:t>
      </w:r>
      <w:r w:rsidRPr="004A00BB">
        <w:rPr>
          <w:i/>
          <w:szCs w:val="28"/>
        </w:rPr>
        <w:t>Советские добровольцы в Испании и Китае.</w:t>
      </w:r>
      <w:r w:rsidRPr="004A00BB">
        <w:rPr>
          <w:szCs w:val="28"/>
        </w:rPr>
        <w:t xml:space="preserve"> Вооруженные конфликты на озере Хасан, реке Халхин-Гол и ситуация на Дальнем Востоке в конце 1930-х гг. </w:t>
      </w:r>
    </w:p>
    <w:p w:rsidR="006B3641" w:rsidRPr="004A00BB" w:rsidRDefault="006B3641" w:rsidP="006B3641">
      <w:pPr>
        <w:rPr>
          <w:szCs w:val="28"/>
        </w:rPr>
      </w:pPr>
      <w:r w:rsidRPr="004A00BB">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A00BB">
        <w:rPr>
          <w:i/>
          <w:szCs w:val="28"/>
        </w:rPr>
        <w:t>Нарастание негативных тенденций в экономике.</w:t>
      </w:r>
      <w:r w:rsidRPr="004A00BB">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A00BB">
        <w:rPr>
          <w:i/>
          <w:szCs w:val="28"/>
        </w:rPr>
        <w:t>Катынская трагедия.</w:t>
      </w:r>
      <w:r w:rsidRPr="004A00BB">
        <w:rPr>
          <w:szCs w:val="28"/>
        </w:rPr>
        <w:t xml:space="preserve"> «Зимняя война» с Финляндией. </w:t>
      </w:r>
    </w:p>
    <w:p w:rsidR="00525802" w:rsidRPr="004A00BB" w:rsidRDefault="00525802" w:rsidP="00525802">
      <w:pPr>
        <w:rPr>
          <w:i/>
          <w:szCs w:val="28"/>
        </w:rPr>
      </w:pPr>
      <w:r w:rsidRPr="004A00BB">
        <w:rPr>
          <w:i/>
          <w:szCs w:val="28"/>
        </w:rPr>
        <w:t>Наш край в 1920</w:t>
      </w:r>
      <w:r w:rsidR="000A63F4" w:rsidRPr="004A00BB">
        <w:rPr>
          <w:i/>
          <w:szCs w:val="28"/>
        </w:rPr>
        <w:t>–</w:t>
      </w:r>
      <w:r w:rsidRPr="004A00BB">
        <w:rPr>
          <w:i/>
          <w:szCs w:val="28"/>
        </w:rPr>
        <w:t>1930-е гг.</w:t>
      </w:r>
    </w:p>
    <w:p w:rsidR="007E44F1" w:rsidRPr="004A00BB" w:rsidRDefault="007E44F1" w:rsidP="005B5054">
      <w:pPr>
        <w:rPr>
          <w:b/>
          <w:szCs w:val="28"/>
        </w:rPr>
      </w:pPr>
    </w:p>
    <w:p w:rsidR="006B3641" w:rsidRPr="004A00BB" w:rsidRDefault="006B3641" w:rsidP="005B5054">
      <w:pPr>
        <w:rPr>
          <w:b/>
          <w:szCs w:val="28"/>
        </w:rPr>
      </w:pPr>
      <w:r w:rsidRPr="004A00BB">
        <w:rPr>
          <w:b/>
          <w:szCs w:val="28"/>
        </w:rPr>
        <w:t>Великая Отечественная война. 1941–1945</w:t>
      </w:r>
    </w:p>
    <w:p w:rsidR="006B3641" w:rsidRPr="004A00BB" w:rsidRDefault="00BF1F18" w:rsidP="006B3641">
      <w:pPr>
        <w:rPr>
          <w:szCs w:val="28"/>
        </w:rPr>
      </w:pPr>
      <w:r w:rsidRPr="004A00BB">
        <w:rPr>
          <w:szCs w:val="28"/>
        </w:rPr>
        <w:lastRenderedPageBreak/>
        <w:t>Вторжение Герман</w:t>
      </w:r>
      <w:proofErr w:type="gramStart"/>
      <w:r w:rsidRPr="004A00BB">
        <w:rPr>
          <w:szCs w:val="28"/>
        </w:rPr>
        <w:t>ии и ее</w:t>
      </w:r>
      <w:proofErr w:type="gramEnd"/>
      <w:r w:rsidRPr="004A00BB">
        <w:rPr>
          <w:szCs w:val="28"/>
        </w:rPr>
        <w:t xml:space="preserve"> сателлитов на территорию СССР. </w:t>
      </w:r>
      <w:r w:rsidR="006B3641" w:rsidRPr="004A00BB">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A00BB">
        <w:rPr>
          <w:i/>
          <w:szCs w:val="28"/>
        </w:rPr>
        <w:t>Роль партии в мобилизации сил на отпор врагу.</w:t>
      </w:r>
      <w:r w:rsidR="006B3641" w:rsidRPr="004A00BB">
        <w:rPr>
          <w:szCs w:val="28"/>
        </w:rPr>
        <w:t xml:space="preserve"> </w:t>
      </w:r>
      <w:r w:rsidR="006B3641" w:rsidRPr="004A00BB">
        <w:rPr>
          <w:i/>
          <w:szCs w:val="28"/>
        </w:rPr>
        <w:t>Создание дивизий народного ополчения.</w:t>
      </w:r>
      <w:r w:rsidR="006B3641" w:rsidRPr="004A00BB">
        <w:rPr>
          <w:szCs w:val="28"/>
        </w:rPr>
        <w:t xml:space="preserve"> Смоленское сражение. </w:t>
      </w:r>
      <w:r w:rsidR="006B3641" w:rsidRPr="004A00BB">
        <w:rPr>
          <w:i/>
          <w:szCs w:val="28"/>
        </w:rPr>
        <w:t>Наступление советских войск под Ельней.</w:t>
      </w:r>
      <w:r w:rsidR="006B3641" w:rsidRPr="004A00BB">
        <w:rPr>
          <w:szCs w:val="28"/>
        </w:rPr>
        <w:t xml:space="preserve"> Начало блокады Ленинграда. Оборона Одессы и Севастополя. Срыв гитлеровских планов «молниеносной войны». </w:t>
      </w:r>
    </w:p>
    <w:p w:rsidR="006B3641" w:rsidRPr="004A00BB" w:rsidRDefault="006B3641" w:rsidP="006B3641">
      <w:pPr>
        <w:rPr>
          <w:szCs w:val="28"/>
        </w:rPr>
      </w:pPr>
      <w:r w:rsidRPr="004A00BB">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4A00BB">
        <w:rPr>
          <w:szCs w:val="28"/>
        </w:rPr>
        <w:t>–</w:t>
      </w:r>
      <w:r w:rsidRPr="004A00BB">
        <w:rPr>
          <w:szCs w:val="28"/>
        </w:rPr>
        <w:t xml:space="preserve">весной 1942 г. </w:t>
      </w:r>
      <w:r w:rsidRPr="004A00BB">
        <w:rPr>
          <w:i/>
          <w:szCs w:val="28"/>
        </w:rPr>
        <w:t xml:space="preserve">Неудача Ржевско-Вяземской операции. Битва за Воронеж. </w:t>
      </w:r>
      <w:r w:rsidRPr="004A00BB">
        <w:rPr>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A00BB">
        <w:rPr>
          <w:i/>
          <w:szCs w:val="28"/>
        </w:rPr>
        <w:t>Эвакуация предприятий, населения и ресурсов. Введение норм военной дисциплины на производстве и транспорте.</w:t>
      </w:r>
      <w:r w:rsidRPr="004A00BB">
        <w:rPr>
          <w:szCs w:val="28"/>
        </w:rPr>
        <w:t xml:space="preserve"> Нацистский оккупационный режим. «Генеральный план Ост». Массовые преступления гитлеровцев против советских граждан. </w:t>
      </w:r>
      <w:r w:rsidRPr="004A00BB">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A00BB">
        <w:rPr>
          <w:szCs w:val="28"/>
        </w:rPr>
        <w:t xml:space="preserve"> Начало массового сопротивления врагу. </w:t>
      </w:r>
      <w:r w:rsidRPr="004A00BB">
        <w:rPr>
          <w:i/>
          <w:szCs w:val="28"/>
        </w:rPr>
        <w:t>Восстания в нацистских лагерях.</w:t>
      </w:r>
      <w:r w:rsidRPr="004A00BB">
        <w:rPr>
          <w:szCs w:val="28"/>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4A00BB">
        <w:rPr>
          <w:szCs w:val="28"/>
        </w:rPr>
        <w:t>–</w:t>
      </w:r>
      <w:r w:rsidRPr="004A00BB">
        <w:rPr>
          <w:szCs w:val="28"/>
        </w:rPr>
        <w:t>летом 1942 г. Поражение советских вой</w:t>
      </w:r>
      <w:proofErr w:type="gramStart"/>
      <w:r w:rsidRPr="004A00BB">
        <w:rPr>
          <w:szCs w:val="28"/>
        </w:rPr>
        <w:t>ск в Кр</w:t>
      </w:r>
      <w:proofErr w:type="gramEnd"/>
      <w:r w:rsidRPr="004A00BB">
        <w:rPr>
          <w:szCs w:val="28"/>
        </w:rPr>
        <w:t xml:space="preserve">ыму. Битва за Кавказ. Оборона Сталинграда. </w:t>
      </w:r>
      <w:r w:rsidRPr="004A00BB">
        <w:rPr>
          <w:i/>
          <w:szCs w:val="28"/>
        </w:rPr>
        <w:t>«Дом Павлова».</w:t>
      </w:r>
      <w:r w:rsidRPr="004A00BB">
        <w:rPr>
          <w:szCs w:val="28"/>
        </w:rPr>
        <w:t xml:space="preserve"> Окружение неприятельской группировки под Сталинградом и </w:t>
      </w:r>
      <w:r w:rsidRPr="004A00BB">
        <w:rPr>
          <w:i/>
          <w:szCs w:val="28"/>
        </w:rPr>
        <w:t xml:space="preserve">наступление на Ржевском </w:t>
      </w:r>
      <w:r w:rsidRPr="004A00BB">
        <w:rPr>
          <w:i/>
          <w:szCs w:val="28"/>
        </w:rPr>
        <w:lastRenderedPageBreak/>
        <w:t>направлении</w:t>
      </w:r>
      <w:r w:rsidRPr="004A00BB">
        <w:rPr>
          <w:szCs w:val="28"/>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4A00BB">
        <w:rPr>
          <w:szCs w:val="28"/>
        </w:rPr>
        <w:t>–</w:t>
      </w:r>
      <w:r w:rsidRPr="004A00BB">
        <w:rPr>
          <w:szCs w:val="28"/>
        </w:rPr>
        <w:t xml:space="preserve">осенью 1943 г. </w:t>
      </w:r>
    </w:p>
    <w:p w:rsidR="006B3641" w:rsidRPr="004A00BB" w:rsidRDefault="006B3641" w:rsidP="006B3641">
      <w:pPr>
        <w:rPr>
          <w:szCs w:val="28"/>
        </w:rPr>
      </w:pPr>
      <w:r w:rsidRPr="004A00BB">
        <w:rPr>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A00BB">
        <w:rPr>
          <w:i/>
          <w:szCs w:val="28"/>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A00BB">
        <w:rPr>
          <w:szCs w:val="28"/>
        </w:rPr>
        <w:t xml:space="preserve"> </w:t>
      </w:r>
      <w:r w:rsidRPr="004A00BB">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4A00BB">
        <w:rPr>
          <w:i/>
          <w:szCs w:val="28"/>
        </w:rPr>
        <w:t>ов</w:t>
      </w:r>
      <w:r w:rsidRPr="004A00BB">
        <w:rPr>
          <w:i/>
          <w:szCs w:val="28"/>
        </w:rPr>
        <w:t xml:space="preserve"> в 1943–1946 гг.</w:t>
      </w:r>
      <w:r w:rsidRPr="004A00BB">
        <w:rPr>
          <w:szCs w:val="28"/>
        </w:rPr>
        <w:t xml:space="preserve"> Человек и война: единство фронта и тыла. «</w:t>
      </w:r>
      <w:r w:rsidR="00A665B0" w:rsidRPr="004A00BB">
        <w:rPr>
          <w:szCs w:val="28"/>
        </w:rPr>
        <w:t xml:space="preserve">Всё </w:t>
      </w:r>
      <w:r w:rsidRPr="004A00BB">
        <w:rPr>
          <w:szCs w:val="28"/>
        </w:rPr>
        <w:t xml:space="preserve">для фронта, </w:t>
      </w:r>
      <w:r w:rsidR="00A665B0" w:rsidRPr="004A00BB">
        <w:rPr>
          <w:szCs w:val="28"/>
        </w:rPr>
        <w:t xml:space="preserve">всё </w:t>
      </w:r>
      <w:r w:rsidRPr="004A00BB">
        <w:rPr>
          <w:szCs w:val="28"/>
        </w:rPr>
        <w:t xml:space="preserve">для победы!». Трудовой подвиг народа. </w:t>
      </w:r>
      <w:r w:rsidRPr="004A00BB">
        <w:rPr>
          <w:i/>
          <w:szCs w:val="28"/>
        </w:rPr>
        <w:t>Роль женщин и подростков в промышленном и сельскохозяйственном производстве. Самоотверженный труд ученых.</w:t>
      </w:r>
      <w:r w:rsidRPr="004A00BB">
        <w:rPr>
          <w:szCs w:val="28"/>
        </w:rPr>
        <w:t xml:space="preserve"> </w:t>
      </w:r>
      <w:r w:rsidRPr="004A00BB">
        <w:rPr>
          <w:i/>
          <w:szCs w:val="28"/>
        </w:rPr>
        <w:t xml:space="preserve">Помощь населения фронту. Добровольные взносы в фонд обороны. Помощь </w:t>
      </w:r>
      <w:proofErr w:type="gramStart"/>
      <w:r w:rsidRPr="004A00BB">
        <w:rPr>
          <w:i/>
          <w:szCs w:val="28"/>
        </w:rPr>
        <w:t>эвакуированным</w:t>
      </w:r>
      <w:proofErr w:type="gramEnd"/>
      <w:r w:rsidRPr="004A00BB">
        <w:rPr>
          <w:i/>
          <w:szCs w:val="28"/>
        </w:rPr>
        <w:t>.</w:t>
      </w:r>
      <w:r w:rsidRPr="004A00BB">
        <w:rPr>
          <w:szCs w:val="28"/>
        </w:rPr>
        <w:t xml:space="preserve"> Повседневность военного времени. </w:t>
      </w:r>
      <w:r w:rsidRPr="004A00BB">
        <w:rPr>
          <w:i/>
          <w:szCs w:val="28"/>
        </w:rPr>
        <w:t>Фронтовая повседневность. Боевое братство. Женщины на войне. Письма с фронта и на фронт. Повседневность в советском тылу.</w:t>
      </w:r>
      <w:r w:rsidRPr="004A00BB">
        <w:rPr>
          <w:szCs w:val="28"/>
        </w:rPr>
        <w:t xml:space="preserve"> Военная дисциплина на производстве. Карточная система и нормы снабжения в городах. Положение в деревне. </w:t>
      </w:r>
      <w:r w:rsidRPr="004A00BB">
        <w:rPr>
          <w:i/>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A00BB">
        <w:rPr>
          <w:szCs w:val="28"/>
        </w:rPr>
        <w:t xml:space="preserve">Культурное пространство войны. Песня «Священная война» </w:t>
      </w:r>
      <w:r w:rsidR="008B5FA1" w:rsidRPr="004A00BB">
        <w:rPr>
          <w:szCs w:val="28"/>
        </w:rPr>
        <w:t xml:space="preserve">– </w:t>
      </w:r>
      <w:r w:rsidRPr="004A00BB">
        <w:rPr>
          <w:szCs w:val="28"/>
        </w:rPr>
        <w:t xml:space="preserve">призыв к сопротивлению врагу. Советские писатели, композиторы, художники, ученые в условиях войны. </w:t>
      </w:r>
      <w:r w:rsidRPr="004A00BB">
        <w:rPr>
          <w:i/>
          <w:szCs w:val="28"/>
        </w:rPr>
        <w:t>Фронтовые корреспонденты.</w:t>
      </w:r>
      <w:r w:rsidRPr="004A00BB">
        <w:rPr>
          <w:szCs w:val="28"/>
        </w:rPr>
        <w:t xml:space="preserve"> Выступления фронтовых концертных бригад. </w:t>
      </w:r>
      <w:r w:rsidRPr="004A00BB">
        <w:rPr>
          <w:i/>
          <w:szCs w:val="28"/>
        </w:rPr>
        <w:t>Песенное творчество и фольклор. Кино военных лет.</w:t>
      </w:r>
      <w:r w:rsidRPr="004A00BB">
        <w:rPr>
          <w:szCs w:val="28"/>
        </w:rPr>
        <w:t xml:space="preserve"> Государство и церковь в годы </w:t>
      </w:r>
      <w:r w:rsidRPr="004A00BB">
        <w:rPr>
          <w:szCs w:val="28"/>
        </w:rPr>
        <w:lastRenderedPageBreak/>
        <w:t xml:space="preserve">войны. </w:t>
      </w:r>
      <w:r w:rsidRPr="004A00BB">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A00BB">
        <w:rPr>
          <w:szCs w:val="28"/>
        </w:rPr>
        <w:t xml:space="preserve"> СССР и союзники. Проблема второго фронта. Ленд-лиз. Тегеранская конференция </w:t>
      </w:r>
      <w:r w:rsidR="00A665B0" w:rsidRPr="004A00BB">
        <w:rPr>
          <w:szCs w:val="28"/>
        </w:rPr>
        <w:t>1943 </w:t>
      </w:r>
      <w:r w:rsidRPr="004A00BB">
        <w:rPr>
          <w:szCs w:val="28"/>
        </w:rPr>
        <w:t xml:space="preserve">г. </w:t>
      </w:r>
      <w:r w:rsidRPr="004A00BB">
        <w:rPr>
          <w:i/>
          <w:szCs w:val="28"/>
        </w:rPr>
        <w:t>Французский авиационный полк «Нормандия-Неман», а также польские и чехословацкие воинские части на советско-германском фронте.</w:t>
      </w:r>
      <w:r w:rsidRPr="004A00BB">
        <w:rPr>
          <w:szCs w:val="28"/>
        </w:rPr>
        <w:t xml:space="preserve"> </w:t>
      </w:r>
    </w:p>
    <w:p w:rsidR="006B3641" w:rsidRPr="004A00BB" w:rsidRDefault="006B3641" w:rsidP="006B3641">
      <w:pPr>
        <w:rPr>
          <w:szCs w:val="28"/>
        </w:rPr>
      </w:pPr>
      <w:r w:rsidRPr="004A00BB">
        <w:rPr>
          <w:szCs w:val="28"/>
        </w:rPr>
        <w:t xml:space="preserve">Победа СССР в Великой Отечественной войне. </w:t>
      </w:r>
      <w:r w:rsidR="00D02463" w:rsidRPr="004A00BB">
        <w:rPr>
          <w:szCs w:val="28"/>
        </w:rPr>
        <w:t>Окончание Второй мировой войны.</w:t>
      </w:r>
      <w:r w:rsidRPr="004A00BB">
        <w:rPr>
          <w:szCs w:val="28"/>
        </w:rPr>
        <w:t xml:space="preserve"> Завершение освобождения территории СССР. Освобождение правобережной Украины и Крыма. </w:t>
      </w:r>
      <w:r w:rsidRPr="004A00BB">
        <w:rPr>
          <w:i/>
          <w:szCs w:val="28"/>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A00BB">
        <w:rPr>
          <w:i/>
          <w:szCs w:val="28"/>
        </w:rPr>
        <w:t>ск стр</w:t>
      </w:r>
      <w:proofErr w:type="gramEnd"/>
      <w:r w:rsidRPr="004A00BB">
        <w:rPr>
          <w:i/>
          <w:szCs w:val="28"/>
        </w:rPr>
        <w:t>ан антигитлеровской коалиции. Встреча на Эльбе.</w:t>
      </w:r>
      <w:r w:rsidRPr="004A00BB">
        <w:rPr>
          <w:szCs w:val="28"/>
        </w:rPr>
        <w:t xml:space="preserve"> Битва за Берлин и окончание войны в Европе. </w:t>
      </w:r>
      <w:proofErr w:type="gramStart"/>
      <w:r w:rsidRPr="004A00BB">
        <w:rPr>
          <w:szCs w:val="28"/>
        </w:rPr>
        <w:t>Висло-Одерская</w:t>
      </w:r>
      <w:proofErr w:type="gramEnd"/>
      <w:r w:rsidRPr="004A00BB">
        <w:rPr>
          <w:szCs w:val="28"/>
        </w:rPr>
        <w:t xml:space="preserve"> операция. Капитуляция Германии. </w:t>
      </w:r>
      <w:r w:rsidRPr="004A00BB">
        <w:rPr>
          <w:i/>
          <w:szCs w:val="28"/>
        </w:rPr>
        <w:t>Репатриация советских граждан в ходе войны и после ее окончания</w:t>
      </w:r>
      <w:r w:rsidRPr="004A00BB">
        <w:rPr>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A00BB">
        <w:rPr>
          <w:i/>
          <w:szCs w:val="28"/>
        </w:rPr>
        <w:t>Начало советского «Атомного проекта».</w:t>
      </w:r>
      <w:r w:rsidRPr="004A00BB">
        <w:rPr>
          <w:szCs w:val="28"/>
        </w:rPr>
        <w:t xml:space="preserve"> Реэвакуация и нормализация повседневной жизни. ГУЛАГ. Депортаци</w:t>
      </w:r>
      <w:r w:rsidR="008B5FA1" w:rsidRPr="004A00BB">
        <w:rPr>
          <w:szCs w:val="28"/>
        </w:rPr>
        <w:t>я</w:t>
      </w:r>
      <w:r w:rsidRPr="004A00BB">
        <w:rPr>
          <w:szCs w:val="28"/>
        </w:rPr>
        <w:t xml:space="preserve"> «репрессированных народов». </w:t>
      </w:r>
      <w:r w:rsidRPr="004A00BB">
        <w:rPr>
          <w:i/>
          <w:szCs w:val="28"/>
        </w:rPr>
        <w:t>Взаимоотношения государства и церкви. Поместный собор 1945 г.</w:t>
      </w:r>
      <w:r w:rsidRPr="004A00BB">
        <w:rPr>
          <w:szCs w:val="28"/>
        </w:rPr>
        <w:t xml:space="preserve"> Антигитлеровская коалиция. Открытие Второго фронта в Европе. Ялтинская конференция 1945 г.: основные решения и дискуссии. </w:t>
      </w:r>
      <w:r w:rsidRPr="004A00BB">
        <w:rPr>
          <w:i/>
          <w:szCs w:val="28"/>
        </w:rPr>
        <w:t>Обязательство Советского Союза выступить против Японии.</w:t>
      </w:r>
      <w:r w:rsidRPr="004A00BB">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A00BB">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A00BB">
        <w:rPr>
          <w:szCs w:val="28"/>
        </w:rPr>
        <w:t xml:space="preserve"> </w:t>
      </w:r>
      <w:r w:rsidRPr="004A00BB">
        <w:rPr>
          <w:i/>
          <w:szCs w:val="28"/>
        </w:rPr>
        <w:t>Истоки «холодной войны».</w:t>
      </w:r>
      <w:r w:rsidRPr="004A00BB">
        <w:rPr>
          <w:szCs w:val="28"/>
        </w:rPr>
        <w:t xml:space="preserve"> </w:t>
      </w:r>
      <w:r w:rsidRPr="004A00BB">
        <w:rPr>
          <w:szCs w:val="28"/>
        </w:rPr>
        <w:lastRenderedPageBreak/>
        <w:t>Нюрнбергский и Токийский судебные процессы. Осуждение главных военных преступников.</w:t>
      </w:r>
    </w:p>
    <w:p w:rsidR="006B3641" w:rsidRPr="004A00BB" w:rsidRDefault="006B3641" w:rsidP="006B3641">
      <w:pPr>
        <w:rPr>
          <w:szCs w:val="28"/>
        </w:rPr>
      </w:pPr>
      <w:r w:rsidRPr="004A00BB">
        <w:rPr>
          <w:szCs w:val="28"/>
        </w:rPr>
        <w:t>Итоги Великой Отечественной и Второй мировой войны. Решающий вклад СССР в победу</w:t>
      </w:r>
      <w:r w:rsidR="008B5FA1" w:rsidRPr="004A00BB">
        <w:rPr>
          <w:szCs w:val="28"/>
        </w:rPr>
        <w:t xml:space="preserve"> </w:t>
      </w:r>
      <w:r w:rsidRPr="004A00BB">
        <w:rPr>
          <w:szCs w:val="28"/>
        </w:rPr>
        <w:t>антигитлеровской коалиции</w:t>
      </w:r>
      <w:r w:rsidR="008B5FA1" w:rsidRPr="004A00BB">
        <w:rPr>
          <w:szCs w:val="28"/>
        </w:rPr>
        <w:t xml:space="preserve"> над фашизмом</w:t>
      </w:r>
      <w:r w:rsidRPr="004A00BB">
        <w:rPr>
          <w:szCs w:val="28"/>
        </w:rPr>
        <w:t>. Людские и материальные потери. Изменения политической карты Европы.</w:t>
      </w:r>
    </w:p>
    <w:p w:rsidR="00525802" w:rsidRPr="004A00BB" w:rsidRDefault="00525802" w:rsidP="00525802">
      <w:pPr>
        <w:rPr>
          <w:i/>
          <w:szCs w:val="28"/>
        </w:rPr>
      </w:pPr>
      <w:r w:rsidRPr="004A00BB">
        <w:rPr>
          <w:i/>
          <w:szCs w:val="28"/>
        </w:rPr>
        <w:t>Наш край в годы Великой Отечественной войны</w:t>
      </w:r>
      <w:r w:rsidR="008B5FA1" w:rsidRPr="004A00BB">
        <w:rPr>
          <w:i/>
          <w:szCs w:val="28"/>
        </w:rPr>
        <w:t>.</w:t>
      </w:r>
    </w:p>
    <w:p w:rsidR="006B3641" w:rsidRPr="004A00BB" w:rsidRDefault="006B3641" w:rsidP="007E44F1">
      <w:pPr>
        <w:rPr>
          <w:b/>
          <w:szCs w:val="28"/>
        </w:rPr>
      </w:pPr>
      <w:r w:rsidRPr="004A00BB">
        <w:rPr>
          <w:b/>
          <w:szCs w:val="28"/>
        </w:rPr>
        <w:t xml:space="preserve">Апогей и кризис советской системы. 1945–1991 </w:t>
      </w:r>
      <w:r w:rsidR="007E44F1" w:rsidRPr="004A00BB">
        <w:rPr>
          <w:b/>
          <w:szCs w:val="28"/>
        </w:rPr>
        <w:t xml:space="preserve">гг. </w:t>
      </w:r>
      <w:r w:rsidRPr="004A00BB">
        <w:rPr>
          <w:b/>
          <w:szCs w:val="28"/>
        </w:rPr>
        <w:t>«Поздний сталинизм» (1945–1953)</w:t>
      </w:r>
    </w:p>
    <w:p w:rsidR="006B3641" w:rsidRPr="004A00BB" w:rsidRDefault="006B3641" w:rsidP="006B3641">
      <w:pPr>
        <w:rPr>
          <w:szCs w:val="28"/>
        </w:rPr>
      </w:pPr>
      <w:r w:rsidRPr="004A00BB">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A00BB">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A00BB">
        <w:rPr>
          <w:szCs w:val="28"/>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A00BB">
        <w:rPr>
          <w:i/>
          <w:szCs w:val="28"/>
        </w:rPr>
        <w:t>Помощь не затронутых войной национальных республик в восстановлении западных регионов СССР.</w:t>
      </w:r>
      <w:r w:rsidRPr="004A00BB">
        <w:rPr>
          <w:szCs w:val="28"/>
        </w:rPr>
        <w:t xml:space="preserve"> </w:t>
      </w:r>
      <w:r w:rsidRPr="004A00BB">
        <w:rPr>
          <w:i/>
          <w:szCs w:val="28"/>
        </w:rPr>
        <w:t>Репарации, их размеры и значение для экономики.</w:t>
      </w:r>
      <w:r w:rsidRPr="004A00BB">
        <w:rPr>
          <w:szCs w:val="28"/>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A00BB">
        <w:rPr>
          <w:i/>
          <w:szCs w:val="28"/>
        </w:rPr>
        <w:t>Т.</w:t>
      </w:r>
      <w:r w:rsidR="008B5FA1" w:rsidRPr="004A00BB">
        <w:rPr>
          <w:i/>
          <w:szCs w:val="28"/>
        </w:rPr>
        <w:t>Д.</w:t>
      </w:r>
      <w:r w:rsidR="00F01812" w:rsidRPr="004A00BB">
        <w:rPr>
          <w:i/>
          <w:szCs w:val="28"/>
        </w:rPr>
        <w:t> </w:t>
      </w:r>
      <w:r w:rsidRPr="004A00BB">
        <w:rPr>
          <w:i/>
          <w:szCs w:val="28"/>
        </w:rPr>
        <w:t>Лысенко и «лысенковщина».</w:t>
      </w:r>
      <w:r w:rsidRPr="004A00BB">
        <w:rPr>
          <w:szCs w:val="28"/>
        </w:rPr>
        <w:t xml:space="preserve"> </w:t>
      </w:r>
      <w:r w:rsidRPr="004A00BB">
        <w:rPr>
          <w:i/>
          <w:szCs w:val="28"/>
        </w:rPr>
        <w:t xml:space="preserve">Сохранение на период восстановления разрушенного хозяйства трудового законодательства </w:t>
      </w:r>
      <w:r w:rsidRPr="004A00BB">
        <w:rPr>
          <w:i/>
          <w:szCs w:val="28"/>
        </w:rPr>
        <w:lastRenderedPageBreak/>
        <w:t>военного времени. Союзный центр и национальные регионы: проблемы взаимоотношений. Положение в «старых» и «новых» республиках.</w:t>
      </w:r>
      <w:r w:rsidRPr="004A00BB">
        <w:rPr>
          <w:szCs w:val="28"/>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A00BB">
        <w:rPr>
          <w:i/>
          <w:szCs w:val="28"/>
        </w:rPr>
        <w:t>Коминформбюро.</w:t>
      </w:r>
      <w:r w:rsidRPr="004A00BB">
        <w:rPr>
          <w:szCs w:val="28"/>
        </w:rPr>
        <w:t xml:space="preserve"> Организация Североатлантического договора (НАТО). Создание Организации Варшавского договора. Война в Корее. </w:t>
      </w:r>
    </w:p>
    <w:p w:rsidR="006B3641" w:rsidRPr="004A00BB" w:rsidRDefault="006B3641" w:rsidP="006B3641">
      <w:pPr>
        <w:rPr>
          <w:szCs w:val="28"/>
          <w:shd w:val="clear" w:color="auto" w:fill="FFFFFF"/>
        </w:rPr>
      </w:pPr>
      <w:r w:rsidRPr="004A00BB">
        <w:rPr>
          <w:szCs w:val="28"/>
        </w:rPr>
        <w:t>И.В</w:t>
      </w:r>
      <w:r w:rsidR="00A665B0" w:rsidRPr="004A00BB">
        <w:rPr>
          <w:szCs w:val="28"/>
        </w:rPr>
        <w:t>. </w:t>
      </w:r>
      <w:r w:rsidRPr="004A00BB">
        <w:rPr>
          <w:szCs w:val="28"/>
        </w:rPr>
        <w:t xml:space="preserve">Сталин </w:t>
      </w:r>
      <w:r w:rsidRPr="004A00BB">
        <w:rPr>
          <w:szCs w:val="28"/>
          <w:shd w:val="clear" w:color="auto" w:fill="FFFFFF"/>
        </w:rPr>
        <w:t>в оценках современников и историков.</w:t>
      </w:r>
    </w:p>
    <w:p w:rsidR="006B3641" w:rsidRPr="004A00BB" w:rsidRDefault="006B3641" w:rsidP="006B3641">
      <w:pPr>
        <w:rPr>
          <w:b/>
          <w:szCs w:val="28"/>
        </w:rPr>
      </w:pPr>
      <w:r w:rsidRPr="004A00BB">
        <w:rPr>
          <w:b/>
          <w:szCs w:val="28"/>
        </w:rPr>
        <w:t>«Оттепель»: середина 1950-х – первая половина 1960-х</w:t>
      </w:r>
    </w:p>
    <w:p w:rsidR="006B3641" w:rsidRPr="004A00BB" w:rsidRDefault="006B3641" w:rsidP="006B3641">
      <w:pPr>
        <w:rPr>
          <w:szCs w:val="28"/>
        </w:rPr>
      </w:pPr>
      <w:r w:rsidRPr="004A00BB">
        <w:rPr>
          <w:szCs w:val="28"/>
        </w:rPr>
        <w:t xml:space="preserve">Смерть Сталина и настроения в обществе. </w:t>
      </w:r>
      <w:r w:rsidR="00967036" w:rsidRPr="004A00BB">
        <w:rPr>
          <w:szCs w:val="28"/>
        </w:rPr>
        <w:t xml:space="preserve">Смена политического курса. </w:t>
      </w:r>
      <w:r w:rsidRPr="004A00BB">
        <w:rPr>
          <w:szCs w:val="28"/>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A00BB">
        <w:rPr>
          <w:i/>
          <w:szCs w:val="28"/>
        </w:rPr>
        <w:t>Реакция на доклад Хрущева в стране и мире.</w:t>
      </w:r>
      <w:r w:rsidRPr="004A00BB">
        <w:rPr>
          <w:szCs w:val="28"/>
        </w:rPr>
        <w:t xml:space="preserve"> </w:t>
      </w:r>
      <w:proofErr w:type="gramStart"/>
      <w:r w:rsidRPr="004A00BB">
        <w:rPr>
          <w:szCs w:val="28"/>
        </w:rPr>
        <w:t>Частичная</w:t>
      </w:r>
      <w:proofErr w:type="gramEnd"/>
      <w:r w:rsidRPr="004A00BB">
        <w:rPr>
          <w:szCs w:val="28"/>
        </w:rPr>
        <w:t xml:space="preserve"> десталинизация: содержание и противоречия. </w:t>
      </w:r>
      <w:r w:rsidRPr="004A00BB">
        <w:rPr>
          <w:i/>
          <w:szCs w:val="28"/>
        </w:rPr>
        <w:t>Внутрипартийная демократизация.</w:t>
      </w:r>
      <w:r w:rsidRPr="004A00BB">
        <w:rPr>
          <w:szCs w:val="28"/>
        </w:rPr>
        <w:t xml:space="preserve"> </w:t>
      </w:r>
      <w:r w:rsidRPr="004A00BB">
        <w:rPr>
          <w:i/>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A00BB">
        <w:rPr>
          <w:szCs w:val="28"/>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4A00BB" w:rsidRDefault="006B3641" w:rsidP="006B3641">
      <w:pPr>
        <w:rPr>
          <w:szCs w:val="28"/>
        </w:rPr>
      </w:pPr>
      <w:r w:rsidRPr="004A00BB">
        <w:rPr>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A00BB">
        <w:rPr>
          <w:i/>
          <w:szCs w:val="28"/>
        </w:rPr>
        <w:t>Поэтические вечера в Политехническом музее. Образование и наука. Приоткрытие «железного занавеса».</w:t>
      </w:r>
      <w:r w:rsidRPr="004A00BB">
        <w:rPr>
          <w:szCs w:val="28"/>
        </w:rPr>
        <w:t xml:space="preserve"> Всемирный фестиваль молодежи и студентов 1957 г. </w:t>
      </w:r>
      <w:r w:rsidRPr="004A00BB">
        <w:rPr>
          <w:i/>
          <w:szCs w:val="28"/>
        </w:rPr>
        <w:t>Популярные формы досуга. Развитие внутреннего и международного туризма.</w:t>
      </w:r>
      <w:r w:rsidRPr="004A00BB">
        <w:rPr>
          <w:szCs w:val="28"/>
        </w:rPr>
        <w:t xml:space="preserve"> </w:t>
      </w:r>
      <w:r w:rsidR="00F01812" w:rsidRPr="004A00BB">
        <w:rPr>
          <w:szCs w:val="28"/>
        </w:rPr>
        <w:t>Учреждение Московского</w:t>
      </w:r>
      <w:r w:rsidRPr="004A00BB">
        <w:rPr>
          <w:szCs w:val="28"/>
        </w:rPr>
        <w:t xml:space="preserve"> кинофестивал</w:t>
      </w:r>
      <w:r w:rsidR="00F01812" w:rsidRPr="004A00BB">
        <w:rPr>
          <w:szCs w:val="28"/>
        </w:rPr>
        <w:t>я</w:t>
      </w:r>
      <w:r w:rsidRPr="004A00BB">
        <w:rPr>
          <w:szCs w:val="28"/>
        </w:rPr>
        <w:t xml:space="preserve">. </w:t>
      </w:r>
      <w:r w:rsidRPr="004A00BB">
        <w:rPr>
          <w:i/>
          <w:szCs w:val="28"/>
        </w:rPr>
        <w:t xml:space="preserve">Роль телевидения в жизни общества. Легитимация моды и </w:t>
      </w:r>
      <w:r w:rsidRPr="004A00BB">
        <w:rPr>
          <w:i/>
          <w:szCs w:val="28"/>
        </w:rPr>
        <w:lastRenderedPageBreak/>
        <w:t>попытки создания «советской моды».</w:t>
      </w:r>
      <w:r w:rsidRPr="004A00BB">
        <w:rPr>
          <w:szCs w:val="28"/>
        </w:rPr>
        <w:t xml:space="preserve"> </w:t>
      </w:r>
      <w:r w:rsidRPr="004A00BB">
        <w:rPr>
          <w:i/>
          <w:szCs w:val="28"/>
        </w:rPr>
        <w:t>Неофициальная культура. Неформальные формы общественной жизни: «кафе» и «кухни».</w:t>
      </w:r>
      <w:r w:rsidRPr="004A00BB">
        <w:rPr>
          <w:szCs w:val="28"/>
        </w:rPr>
        <w:t xml:space="preserve"> </w:t>
      </w:r>
      <w:r w:rsidR="00967036" w:rsidRPr="004A00BB">
        <w:rPr>
          <w:szCs w:val="28"/>
        </w:rPr>
        <w:t>«</w:t>
      </w:r>
      <w:r w:rsidRPr="004A00BB">
        <w:rPr>
          <w:szCs w:val="28"/>
        </w:rPr>
        <w:t>Стиляги</w:t>
      </w:r>
      <w:r w:rsidR="00967036" w:rsidRPr="004A00BB">
        <w:rPr>
          <w:szCs w:val="28"/>
        </w:rPr>
        <w:t>»</w:t>
      </w:r>
      <w:r w:rsidRPr="004A00BB">
        <w:rPr>
          <w:szCs w:val="28"/>
        </w:rPr>
        <w:t xml:space="preserve">. Хрущев и интеллигенция. Антирелигиозные кампании. Гонения на церковь. Диссиденты. </w:t>
      </w:r>
      <w:r w:rsidRPr="004A00BB">
        <w:rPr>
          <w:i/>
          <w:szCs w:val="28"/>
        </w:rPr>
        <w:t>Самиздат и «тамиздат».</w:t>
      </w:r>
      <w:r w:rsidRPr="004A00BB">
        <w:rPr>
          <w:szCs w:val="28"/>
        </w:rPr>
        <w:t xml:space="preserve"> </w:t>
      </w:r>
    </w:p>
    <w:p w:rsidR="006B3641" w:rsidRPr="004A00BB" w:rsidRDefault="006B3641" w:rsidP="006B3641">
      <w:pPr>
        <w:rPr>
          <w:szCs w:val="28"/>
        </w:rPr>
      </w:pPr>
      <w:r w:rsidRPr="004A00BB">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A00BB">
        <w:rPr>
          <w:i/>
          <w:szCs w:val="28"/>
        </w:rPr>
        <w:t>Перемены в научно-технической политике.</w:t>
      </w:r>
      <w:r w:rsidRPr="004A00BB">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A00BB">
        <w:rPr>
          <w:i/>
          <w:szCs w:val="28"/>
        </w:rPr>
        <w:t xml:space="preserve">Первые советские ЭВМ. Появление гражданской реактивной авиации. </w:t>
      </w:r>
      <w:r w:rsidRPr="004A00BB">
        <w:rPr>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A00BB">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A00BB">
        <w:rPr>
          <w:szCs w:val="28"/>
        </w:rPr>
        <w:t xml:space="preserve"> ХХ</w:t>
      </w:r>
      <w:proofErr w:type="gramStart"/>
      <w:r w:rsidRPr="004A00BB">
        <w:rPr>
          <w:szCs w:val="28"/>
        </w:rPr>
        <w:t>II</w:t>
      </w:r>
      <w:proofErr w:type="gramEnd"/>
      <w:r w:rsidRPr="004A00BB">
        <w:rPr>
          <w:szCs w:val="28"/>
        </w:rPr>
        <w:t xml:space="preserve"> Съезд КПСС и программа построения коммунизма в СССР. Воспитание «нового человека». </w:t>
      </w:r>
      <w:r w:rsidRPr="004A00BB">
        <w:rPr>
          <w:i/>
          <w:szCs w:val="28"/>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A00BB">
        <w:rPr>
          <w:szCs w:val="28"/>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w:t>
      </w:r>
      <w:r w:rsidRPr="004A00BB">
        <w:rPr>
          <w:szCs w:val="28"/>
        </w:rPr>
        <w:lastRenderedPageBreak/>
        <w:t xml:space="preserve">сдерживания (Суэцкий кризис 1956 г., Берлинский кризис 1961 г., Карибский кризис 1962 г.). </w:t>
      </w:r>
    </w:p>
    <w:p w:rsidR="006B3641" w:rsidRPr="004A00BB" w:rsidRDefault="006B3641" w:rsidP="006B3641">
      <w:pPr>
        <w:rPr>
          <w:szCs w:val="28"/>
        </w:rPr>
      </w:pPr>
      <w:r w:rsidRPr="004A00BB">
        <w:rPr>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A00BB">
        <w:rPr>
          <w:i/>
          <w:szCs w:val="28"/>
        </w:rPr>
        <w:t>Новочеркасские события.</w:t>
      </w:r>
      <w:r w:rsidRPr="004A00BB">
        <w:rPr>
          <w:szCs w:val="28"/>
        </w:rPr>
        <w:t xml:space="preserve"> Смещение Н.С. Хрущева и приход к власти Л.И.</w:t>
      </w:r>
      <w:r w:rsidR="00525802" w:rsidRPr="004A00BB">
        <w:rPr>
          <w:szCs w:val="28"/>
        </w:rPr>
        <w:t> </w:t>
      </w:r>
      <w:r w:rsidRPr="004A00BB">
        <w:rPr>
          <w:szCs w:val="28"/>
        </w:rPr>
        <w:t xml:space="preserve">Брежнева. </w:t>
      </w:r>
      <w:r w:rsidRPr="004A00BB">
        <w:rPr>
          <w:i/>
          <w:szCs w:val="28"/>
        </w:rPr>
        <w:t>Оценка Хрущева и его реформ современниками и историками.</w:t>
      </w:r>
    </w:p>
    <w:p w:rsidR="006B3641" w:rsidRPr="004A00BB" w:rsidRDefault="00525802" w:rsidP="006B3641">
      <w:pPr>
        <w:rPr>
          <w:i/>
          <w:szCs w:val="28"/>
        </w:rPr>
      </w:pPr>
      <w:r w:rsidRPr="004A00BB">
        <w:rPr>
          <w:i/>
          <w:szCs w:val="28"/>
        </w:rPr>
        <w:t>Наш край в 1953</w:t>
      </w:r>
      <w:r w:rsidR="00967036" w:rsidRPr="004A00BB">
        <w:rPr>
          <w:i/>
          <w:szCs w:val="28"/>
        </w:rPr>
        <w:t>–</w:t>
      </w:r>
      <w:r w:rsidRPr="004A00BB">
        <w:rPr>
          <w:i/>
          <w:szCs w:val="28"/>
        </w:rPr>
        <w:t>1964 гг.</w:t>
      </w:r>
    </w:p>
    <w:p w:rsidR="006B3641" w:rsidRPr="004A00BB" w:rsidRDefault="006B3641" w:rsidP="005B5054">
      <w:pPr>
        <w:rPr>
          <w:b/>
          <w:szCs w:val="28"/>
        </w:rPr>
      </w:pPr>
      <w:r w:rsidRPr="004A00BB">
        <w:rPr>
          <w:b/>
          <w:szCs w:val="28"/>
        </w:rPr>
        <w:t>Советское общество в середине 1960-х – начале 1980-х</w:t>
      </w:r>
    </w:p>
    <w:p w:rsidR="006B3641" w:rsidRPr="004A00BB" w:rsidRDefault="006B3641" w:rsidP="006B3641">
      <w:pPr>
        <w:rPr>
          <w:szCs w:val="28"/>
        </w:rPr>
      </w:pPr>
      <w:r w:rsidRPr="004A00BB">
        <w:rPr>
          <w:szCs w:val="28"/>
        </w:rPr>
        <w:t xml:space="preserve">Приход к власти Л.И. Брежнева: его окружение и смена политического курса. Поиски идеологических ориентиров. </w:t>
      </w:r>
      <w:r w:rsidRPr="004A00BB">
        <w:rPr>
          <w:i/>
          <w:szCs w:val="28"/>
        </w:rPr>
        <w:t>Десталинизация и ресталинизация.</w:t>
      </w:r>
      <w:r w:rsidRPr="004A00BB">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A00BB">
        <w:rPr>
          <w:i/>
          <w:szCs w:val="28"/>
        </w:rPr>
        <w:t xml:space="preserve">МГУ им М.В. Ломоносова. Академия наук СССР. Новосибирский Академгородок. </w:t>
      </w:r>
      <w:r w:rsidRPr="004A00BB">
        <w:rPr>
          <w:szCs w:val="28"/>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4A00BB" w:rsidRDefault="006B3641" w:rsidP="006B3641">
      <w:pPr>
        <w:rPr>
          <w:i/>
          <w:szCs w:val="28"/>
        </w:rPr>
      </w:pPr>
      <w:r w:rsidRPr="004A00BB">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A00BB">
        <w:rPr>
          <w:i/>
          <w:szCs w:val="28"/>
        </w:rPr>
        <w:t xml:space="preserve">Социальное и экономическое развитие союзных республик. Общественные настроения. </w:t>
      </w:r>
      <w:r w:rsidRPr="004A00BB">
        <w:rPr>
          <w:i/>
          <w:szCs w:val="28"/>
        </w:rPr>
        <w:lastRenderedPageBreak/>
        <w:t xml:space="preserve">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4A00BB" w:rsidRDefault="006B3641" w:rsidP="006B3641">
      <w:pPr>
        <w:rPr>
          <w:szCs w:val="28"/>
        </w:rPr>
      </w:pPr>
      <w:r w:rsidRPr="004A00BB">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A00BB">
        <w:rPr>
          <w:i/>
          <w:szCs w:val="28"/>
        </w:rPr>
        <w:t>Неформалы (КСП, движение КВН и др.)</w:t>
      </w:r>
      <w:r w:rsidRPr="004A00BB">
        <w:rPr>
          <w:szCs w:val="28"/>
        </w:rPr>
        <w:t xml:space="preserve">. Диссидентский вызов. Первые правозащитные выступления. </w:t>
      </w:r>
      <w:r w:rsidRPr="004A00BB">
        <w:rPr>
          <w:i/>
          <w:szCs w:val="28"/>
        </w:rPr>
        <w:t>А.Д. Сахаров и А.И. Солженицын.</w:t>
      </w:r>
      <w:r w:rsidRPr="004A00BB">
        <w:rPr>
          <w:szCs w:val="28"/>
        </w:rPr>
        <w:t xml:space="preserve"> </w:t>
      </w:r>
      <w:r w:rsidRPr="004A00BB">
        <w:rPr>
          <w:i/>
          <w:szCs w:val="28"/>
        </w:rPr>
        <w:t>Религиозные искания. Национальные движения.</w:t>
      </w:r>
      <w:r w:rsidRPr="004A00BB">
        <w:rPr>
          <w:szCs w:val="28"/>
        </w:rPr>
        <w:t xml:space="preserve"> </w:t>
      </w:r>
      <w:r w:rsidRPr="004A00BB">
        <w:rPr>
          <w:i/>
          <w:szCs w:val="28"/>
        </w:rPr>
        <w:t>Борьба с инакомыслием. Судебные процессы. Цензура и самиздат.</w:t>
      </w:r>
      <w:r w:rsidRPr="004A00BB">
        <w:rPr>
          <w:szCs w:val="28"/>
        </w:rPr>
        <w:t xml:space="preserve"> </w:t>
      </w:r>
    </w:p>
    <w:p w:rsidR="006B3641" w:rsidRPr="004A00BB" w:rsidRDefault="006B3641" w:rsidP="006B3641">
      <w:pPr>
        <w:rPr>
          <w:szCs w:val="28"/>
        </w:rPr>
      </w:pPr>
      <w:r w:rsidRPr="004A00BB">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A00BB">
        <w:rPr>
          <w:i/>
          <w:szCs w:val="28"/>
        </w:rPr>
        <w:t>«Доктрина Брежнева».</w:t>
      </w:r>
      <w:r w:rsidRPr="004A00BB">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4A00BB">
        <w:rPr>
          <w:szCs w:val="28"/>
        </w:rPr>
        <w:t>«</w:t>
      </w:r>
      <w:r w:rsidRPr="004A00BB">
        <w:rPr>
          <w:szCs w:val="28"/>
        </w:rPr>
        <w:t>разрядки</w:t>
      </w:r>
      <w:r w:rsidR="00A70D03" w:rsidRPr="004A00BB">
        <w:rPr>
          <w:szCs w:val="28"/>
        </w:rPr>
        <w:t>»</w:t>
      </w:r>
      <w:r w:rsidRPr="004A00BB">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A00BB">
        <w:rPr>
          <w:i/>
          <w:szCs w:val="28"/>
        </w:rPr>
        <w:t>Подъем антикоммунистических настроений в Восточной Европе. Кризис просоветских режимов.</w:t>
      </w:r>
      <w:r w:rsidRPr="004A00BB">
        <w:rPr>
          <w:szCs w:val="28"/>
        </w:rPr>
        <w:t xml:space="preserve"> Л.И. Брежнев в оценках современников и историков.</w:t>
      </w:r>
    </w:p>
    <w:p w:rsidR="006B3641" w:rsidRPr="004A00BB" w:rsidRDefault="00525802" w:rsidP="006B3641">
      <w:pPr>
        <w:rPr>
          <w:i/>
          <w:szCs w:val="28"/>
        </w:rPr>
      </w:pPr>
      <w:r w:rsidRPr="004A00BB">
        <w:rPr>
          <w:i/>
          <w:szCs w:val="28"/>
        </w:rPr>
        <w:t>Наш край в 1964</w:t>
      </w:r>
      <w:r w:rsidR="00A70D03" w:rsidRPr="004A00BB">
        <w:rPr>
          <w:i/>
          <w:szCs w:val="28"/>
        </w:rPr>
        <w:t>–</w:t>
      </w:r>
      <w:r w:rsidRPr="004A00BB">
        <w:rPr>
          <w:i/>
          <w:szCs w:val="28"/>
        </w:rPr>
        <w:t>1985 гг.</w:t>
      </w:r>
    </w:p>
    <w:p w:rsidR="006B3641" w:rsidRPr="004A00BB" w:rsidRDefault="006B3641" w:rsidP="005B5054">
      <w:pPr>
        <w:rPr>
          <w:b/>
          <w:szCs w:val="28"/>
        </w:rPr>
      </w:pPr>
      <w:r w:rsidRPr="004A00BB">
        <w:rPr>
          <w:b/>
          <w:szCs w:val="28"/>
        </w:rPr>
        <w:t>Политика «перестройки». Распад СССР (1985–1991)</w:t>
      </w:r>
    </w:p>
    <w:p w:rsidR="006B3641" w:rsidRPr="004A00BB" w:rsidRDefault="006B3641" w:rsidP="006B3641">
      <w:pPr>
        <w:rPr>
          <w:szCs w:val="28"/>
        </w:rPr>
      </w:pPr>
      <w:r w:rsidRPr="004A00BB">
        <w:rPr>
          <w:szCs w:val="28"/>
        </w:rPr>
        <w:t>Нарастание кризисных явлений в социально-экономической и идейно-политическ</w:t>
      </w:r>
      <w:r w:rsidR="00A70D03" w:rsidRPr="004A00BB">
        <w:rPr>
          <w:szCs w:val="28"/>
        </w:rPr>
        <w:t>ой</w:t>
      </w:r>
      <w:r w:rsidRPr="004A00BB">
        <w:rPr>
          <w:szCs w:val="28"/>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A00BB">
        <w:rPr>
          <w:i/>
          <w:szCs w:val="28"/>
        </w:rPr>
        <w:t xml:space="preserve">. Законы о госпредприятии и об индивидуальной </w:t>
      </w:r>
      <w:r w:rsidRPr="004A00BB">
        <w:rPr>
          <w:i/>
          <w:szCs w:val="28"/>
        </w:rPr>
        <w:lastRenderedPageBreak/>
        <w:t>трудовой деятельности. Появление коммерческих банков. Принятие закона о приватизации государственных предприятий.</w:t>
      </w:r>
      <w:r w:rsidRPr="004A00BB">
        <w:rPr>
          <w:szCs w:val="28"/>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A00BB">
        <w:rPr>
          <w:i/>
          <w:szCs w:val="28"/>
        </w:rPr>
        <w:t>Концепция социализма «с человеческим лицом». Вторая волна десталинизации.</w:t>
      </w:r>
      <w:r w:rsidRPr="004A00BB">
        <w:rPr>
          <w:szCs w:val="28"/>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A00BB">
        <w:rPr>
          <w:i/>
          <w:szCs w:val="28"/>
        </w:rPr>
        <w:t>Образование оппозиционной Межрегиональной депутатской группы. Демократы «первой волны», их лидеры и программы. Раско</w:t>
      </w:r>
      <w:proofErr w:type="gramStart"/>
      <w:r w:rsidRPr="004A00BB">
        <w:rPr>
          <w:i/>
          <w:szCs w:val="28"/>
        </w:rPr>
        <w:t>л в КПСС</w:t>
      </w:r>
      <w:proofErr w:type="gramEnd"/>
      <w:r w:rsidRPr="004A00BB">
        <w:rPr>
          <w:i/>
          <w:szCs w:val="28"/>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A00BB">
        <w:rPr>
          <w:szCs w:val="28"/>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A00BB">
        <w:rPr>
          <w:szCs w:val="28"/>
        </w:rPr>
        <w:t>с в КПСС</w:t>
      </w:r>
      <w:proofErr w:type="gramEnd"/>
      <w:r w:rsidRPr="004A00BB">
        <w:rPr>
          <w:szCs w:val="28"/>
        </w:rPr>
        <w:t xml:space="preserve"> и создание Коммунистической партии РСФСР. Первый съезд народных депутатов РСФСР и его решения. </w:t>
      </w:r>
      <w:r w:rsidRPr="004A00BB">
        <w:rPr>
          <w:i/>
          <w:szCs w:val="28"/>
        </w:rPr>
        <w:t>Б.Н. Ельцин</w:t>
      </w:r>
      <w:r w:rsidR="00A11072" w:rsidRPr="004A00BB">
        <w:rPr>
          <w:i/>
          <w:szCs w:val="28"/>
        </w:rPr>
        <w:t xml:space="preserve"> –</w:t>
      </w:r>
      <w:r w:rsidRPr="004A00BB">
        <w:rPr>
          <w:i/>
          <w:szCs w:val="28"/>
        </w:rPr>
        <w:t xml:space="preserve"> един</w:t>
      </w:r>
      <w:r w:rsidR="00A11072" w:rsidRPr="004A00BB">
        <w:rPr>
          <w:i/>
          <w:szCs w:val="28"/>
        </w:rPr>
        <w:t>ый</w:t>
      </w:r>
      <w:r w:rsidRPr="004A00BB">
        <w:rPr>
          <w:i/>
          <w:szCs w:val="28"/>
        </w:rPr>
        <w:t xml:space="preserve"> лидер демократических </w:t>
      </w:r>
      <w:r w:rsidRPr="004A00BB">
        <w:rPr>
          <w:i/>
          <w:szCs w:val="28"/>
        </w:rPr>
        <w:lastRenderedPageBreak/>
        <w:t>сил. Противостояние союзной (Горбачев) и российской (Ельцин) власти.</w:t>
      </w:r>
      <w:r w:rsidRPr="004A00BB">
        <w:rPr>
          <w:szCs w:val="28"/>
        </w:rPr>
        <w:t xml:space="preserve"> Введение поста президента и избрание М.С. Горбачева Президентом СССР. </w:t>
      </w:r>
      <w:r w:rsidRPr="004A00BB">
        <w:rPr>
          <w:i/>
          <w:szCs w:val="28"/>
        </w:rPr>
        <w:t xml:space="preserve">Учреждение в РСФСР Конституционного суда и складывание системы разделения властей. </w:t>
      </w:r>
      <w:r w:rsidRPr="004A00BB">
        <w:rPr>
          <w:szCs w:val="28"/>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4A00BB" w:rsidRDefault="006B3641" w:rsidP="006B3641">
      <w:pPr>
        <w:rPr>
          <w:szCs w:val="28"/>
        </w:rPr>
      </w:pPr>
      <w:r w:rsidRPr="004A00BB">
        <w:rPr>
          <w:szCs w:val="28"/>
        </w:rPr>
        <w:t xml:space="preserve">Усиление центробежных тенденций и угрозы распада СССР. Провозглашение независимости Литвой, Эстонией и Латвией. </w:t>
      </w:r>
      <w:r w:rsidRPr="004A00BB">
        <w:rPr>
          <w:i/>
          <w:szCs w:val="28"/>
        </w:rPr>
        <w:t>Ситуация на Северном Кавказе.</w:t>
      </w:r>
      <w:r w:rsidRPr="004A00BB">
        <w:rPr>
          <w:szCs w:val="28"/>
        </w:rPr>
        <w:t xml:space="preserve"> Декларация о государственном суверенитете РСФСР. Дискуссии о путях обновлении Союза ССР. </w:t>
      </w:r>
      <w:r w:rsidRPr="004A00BB">
        <w:rPr>
          <w:i/>
          <w:szCs w:val="28"/>
        </w:rPr>
        <w:t xml:space="preserve">План «автономизации» </w:t>
      </w:r>
      <w:r w:rsidR="00A11072" w:rsidRPr="004A00BB">
        <w:rPr>
          <w:i/>
          <w:szCs w:val="28"/>
        </w:rPr>
        <w:t>–</w:t>
      </w:r>
      <w:r w:rsidRPr="004A00BB">
        <w:rPr>
          <w:i/>
          <w:szCs w:val="28"/>
        </w:rPr>
        <w:t xml:space="preserve"> предоставления автономиям статуса союзных республик.</w:t>
      </w:r>
      <w:r w:rsidRPr="004A00BB">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4A00BB">
        <w:rPr>
          <w:szCs w:val="28"/>
        </w:rPr>
        <w:t xml:space="preserve">президента </w:t>
      </w:r>
      <w:r w:rsidRPr="004A00BB">
        <w:rPr>
          <w:szCs w:val="28"/>
        </w:rPr>
        <w:t xml:space="preserve">РСФСР. </w:t>
      </w:r>
      <w:r w:rsidR="00A11072" w:rsidRPr="004A00BB">
        <w:rPr>
          <w:szCs w:val="28"/>
        </w:rPr>
        <w:t xml:space="preserve">Избрание Б.Н. Ельцина президентом РСФСР. </w:t>
      </w:r>
      <w:r w:rsidRPr="004A00BB">
        <w:rPr>
          <w:szCs w:val="28"/>
        </w:rPr>
        <w:t xml:space="preserve">Превращение экономического кризиса в стране в ведущий политический фактор. </w:t>
      </w:r>
      <w:r w:rsidRPr="004A00BB">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A00BB">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4A00BB" w:rsidRDefault="006B3641" w:rsidP="006B3641">
      <w:pPr>
        <w:rPr>
          <w:szCs w:val="28"/>
        </w:rPr>
      </w:pPr>
      <w:r w:rsidRPr="004A00BB">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A00BB">
        <w:rPr>
          <w:i/>
          <w:szCs w:val="28"/>
        </w:rPr>
        <w:t>Референдум о независимости Украины.</w:t>
      </w:r>
      <w:r w:rsidRPr="004A00BB">
        <w:rPr>
          <w:szCs w:val="28"/>
        </w:rPr>
        <w:t xml:space="preserve"> Оформление фактического распада СССР и создание СНГ </w:t>
      </w:r>
      <w:r w:rsidRPr="004A00BB">
        <w:rPr>
          <w:szCs w:val="28"/>
        </w:rPr>
        <w:lastRenderedPageBreak/>
        <w:t>(Беловежское и Алма-</w:t>
      </w:r>
      <w:r w:rsidR="00A11072" w:rsidRPr="004A00BB">
        <w:rPr>
          <w:szCs w:val="28"/>
        </w:rPr>
        <w:t xml:space="preserve">Атинское </w:t>
      </w:r>
      <w:r w:rsidRPr="004A00BB">
        <w:rPr>
          <w:szCs w:val="28"/>
        </w:rPr>
        <w:t xml:space="preserve">соглашения). </w:t>
      </w:r>
      <w:r w:rsidRPr="004A00BB">
        <w:rPr>
          <w:i/>
          <w:szCs w:val="28"/>
        </w:rPr>
        <w:t>Реакция мирового сообщества на распад СССР. Решение проблемы советского ядерного оружия.</w:t>
      </w:r>
      <w:r w:rsidRPr="004A00BB">
        <w:rPr>
          <w:szCs w:val="28"/>
        </w:rPr>
        <w:t xml:space="preserve"> Россия как преемник СССР на международной арене. Горбачев, Ельцин и «перестройка» в общественном сознании. </w:t>
      </w:r>
    </w:p>
    <w:p w:rsidR="006B3641" w:rsidRPr="004A00BB" w:rsidRDefault="006B3641" w:rsidP="006B3641">
      <w:pPr>
        <w:rPr>
          <w:szCs w:val="28"/>
          <w:shd w:val="clear" w:color="auto" w:fill="FFFFFF"/>
        </w:rPr>
      </w:pPr>
      <w:r w:rsidRPr="004A00BB">
        <w:rPr>
          <w:szCs w:val="28"/>
        </w:rPr>
        <w:t xml:space="preserve">М.С. Горбачев </w:t>
      </w:r>
      <w:r w:rsidRPr="004A00BB">
        <w:rPr>
          <w:szCs w:val="28"/>
          <w:shd w:val="clear" w:color="auto" w:fill="FFFFFF"/>
        </w:rPr>
        <w:t>в оценках современников и историков.</w:t>
      </w:r>
    </w:p>
    <w:p w:rsidR="00525802" w:rsidRPr="004A00BB" w:rsidRDefault="00525802" w:rsidP="00525802">
      <w:pPr>
        <w:rPr>
          <w:i/>
          <w:szCs w:val="28"/>
        </w:rPr>
      </w:pPr>
      <w:r w:rsidRPr="004A00BB">
        <w:rPr>
          <w:i/>
          <w:szCs w:val="28"/>
        </w:rPr>
        <w:t>Наш край в 1985</w:t>
      </w:r>
      <w:r w:rsidR="00A11072" w:rsidRPr="004A00BB">
        <w:rPr>
          <w:i/>
          <w:szCs w:val="28"/>
        </w:rPr>
        <w:t>–</w:t>
      </w:r>
      <w:r w:rsidRPr="004A00BB">
        <w:rPr>
          <w:i/>
          <w:szCs w:val="28"/>
        </w:rPr>
        <w:t>1991 гг.</w:t>
      </w:r>
    </w:p>
    <w:p w:rsidR="006B3641" w:rsidRPr="004A00BB" w:rsidRDefault="006B3641" w:rsidP="005B5054">
      <w:pPr>
        <w:rPr>
          <w:b/>
          <w:szCs w:val="28"/>
        </w:rPr>
      </w:pPr>
      <w:r w:rsidRPr="004A00BB">
        <w:rPr>
          <w:b/>
          <w:szCs w:val="28"/>
        </w:rPr>
        <w:t>Российская Федерация в 1992–2012 гг.</w:t>
      </w:r>
    </w:p>
    <w:p w:rsidR="006B3641" w:rsidRPr="004A00BB" w:rsidRDefault="006B3641" w:rsidP="005B5054">
      <w:pPr>
        <w:rPr>
          <w:b/>
          <w:szCs w:val="28"/>
        </w:rPr>
      </w:pPr>
      <w:r w:rsidRPr="004A00BB">
        <w:rPr>
          <w:b/>
          <w:szCs w:val="28"/>
        </w:rPr>
        <w:t>Становление новой России (1992–1999)</w:t>
      </w:r>
    </w:p>
    <w:p w:rsidR="006B3641" w:rsidRPr="004A00BB" w:rsidRDefault="006B3641" w:rsidP="006B3641">
      <w:pPr>
        <w:rPr>
          <w:szCs w:val="28"/>
        </w:rPr>
      </w:pPr>
      <w:r w:rsidRPr="004A00BB">
        <w:rPr>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4A00BB">
        <w:rPr>
          <w:i/>
          <w:szCs w:val="28"/>
        </w:rPr>
        <w:t>Предоставление Б.Н. Ельцину дополнительных полномочий для успешного проведения реформ.</w:t>
      </w:r>
      <w:r w:rsidRPr="004A00BB">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A00BB">
        <w:rPr>
          <w:i/>
          <w:szCs w:val="28"/>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4A00BB" w:rsidRDefault="006B3641" w:rsidP="006B3641">
      <w:pPr>
        <w:rPr>
          <w:szCs w:val="28"/>
        </w:rPr>
      </w:pPr>
      <w:r w:rsidRPr="004A00BB">
        <w:rPr>
          <w:szCs w:val="28"/>
        </w:rPr>
        <w:t xml:space="preserve">От сотрудничества к противостоянию исполнительной и законодательной власти в 1992–1993 гг. </w:t>
      </w:r>
      <w:r w:rsidRPr="004A00BB">
        <w:rPr>
          <w:i/>
          <w:szCs w:val="28"/>
        </w:rPr>
        <w:t>Решение Конституционного суда РФ по «делу КПСС».</w:t>
      </w:r>
      <w:r w:rsidRPr="004A00BB">
        <w:rPr>
          <w:szCs w:val="28"/>
        </w:rPr>
        <w:t xml:space="preserve"> Нарастание политико-конституционного кризиса в условиях ухудшения экономической ситуации. </w:t>
      </w:r>
      <w:r w:rsidRPr="004A00BB">
        <w:rPr>
          <w:i/>
          <w:szCs w:val="28"/>
        </w:rPr>
        <w:t>Апрельский референдум 1993 г. – попытка правового разрешения политического кризиса.</w:t>
      </w:r>
      <w:r w:rsidRPr="004A00BB">
        <w:rPr>
          <w:szCs w:val="28"/>
        </w:rPr>
        <w:t xml:space="preserve"> Указ Б.Н. Ельцина № 1400 и его оценка Конституционным судом. </w:t>
      </w:r>
      <w:r w:rsidRPr="004A00BB">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A00BB">
        <w:rPr>
          <w:szCs w:val="28"/>
        </w:rPr>
        <w:t xml:space="preserve"> Трагические события осени 1993 г. в Москве. </w:t>
      </w:r>
      <w:r w:rsidRPr="004A00BB">
        <w:rPr>
          <w:i/>
          <w:szCs w:val="28"/>
        </w:rPr>
        <w:t>Обстрел Белого дома. Последующее решение об амнистии участников октябрьских событий 1993 г.</w:t>
      </w:r>
      <w:r w:rsidRPr="004A00BB">
        <w:rPr>
          <w:szCs w:val="28"/>
        </w:rPr>
        <w:t xml:space="preserve"> Всенародное голосование (плебисцит) по проекту Конституции России 1993 года. Ликвидация Советов и создание новой системы </w:t>
      </w:r>
      <w:r w:rsidRPr="004A00BB">
        <w:rPr>
          <w:szCs w:val="28"/>
        </w:rPr>
        <w:lastRenderedPageBreak/>
        <w:t xml:space="preserve">государственного устройства. Принятие Конституции России 1993 года и ее значение. </w:t>
      </w:r>
      <w:r w:rsidRPr="004A00BB">
        <w:rPr>
          <w:i/>
          <w:szCs w:val="28"/>
        </w:rPr>
        <w:t xml:space="preserve">Полномочия </w:t>
      </w:r>
      <w:r w:rsidR="00A11072" w:rsidRPr="004A00BB">
        <w:rPr>
          <w:i/>
          <w:szCs w:val="28"/>
        </w:rPr>
        <w:t>п</w:t>
      </w:r>
      <w:r w:rsidRPr="004A00BB">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A00BB">
        <w:rPr>
          <w:szCs w:val="28"/>
        </w:rPr>
        <w:t xml:space="preserve"> </w:t>
      </w:r>
    </w:p>
    <w:p w:rsidR="006B3641" w:rsidRPr="004A00BB" w:rsidRDefault="006B3641" w:rsidP="006B3641">
      <w:pPr>
        <w:rPr>
          <w:szCs w:val="28"/>
        </w:rPr>
      </w:pPr>
      <w:r w:rsidRPr="004A00BB">
        <w:rPr>
          <w:szCs w:val="28"/>
        </w:rPr>
        <w:t>Итоги радикальных преобразований 1992–1993 гг. Обострение межнациональных и межконфессиональных отношений в 1990</w:t>
      </w:r>
      <w:r w:rsidR="00A11072" w:rsidRPr="004A00BB">
        <w:rPr>
          <w:szCs w:val="28"/>
        </w:rPr>
        <w:t>-</w:t>
      </w:r>
      <w:r w:rsidRPr="004A00BB">
        <w:rPr>
          <w:szCs w:val="28"/>
        </w:rPr>
        <w:t xml:space="preserve">е гг. Подписание Федеративного договора (1992) и отдельных соглашений центра с республиками. </w:t>
      </w:r>
      <w:r w:rsidRPr="004A00BB">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A00BB">
        <w:rPr>
          <w:szCs w:val="28"/>
        </w:rPr>
        <w:t xml:space="preserve"> Взаимоотношения Центра и субъектов Федерации. </w:t>
      </w:r>
      <w:r w:rsidRPr="004A00BB">
        <w:rPr>
          <w:i/>
          <w:szCs w:val="28"/>
        </w:rPr>
        <w:t>Опасность исламского фундаментализма.</w:t>
      </w:r>
      <w:r w:rsidRPr="004A00BB">
        <w:rPr>
          <w:szCs w:val="28"/>
        </w:rPr>
        <w:t xml:space="preserve"> Восстановление конституционного порядка в Чеченской Республике. Корректировка курса реформ и попытки стабилизации экономики. </w:t>
      </w:r>
      <w:r w:rsidRPr="004A00BB">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A00BB">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A00BB">
        <w:rPr>
          <w:i/>
          <w:szCs w:val="28"/>
        </w:rPr>
        <w:t>Вывод денежных активов из страны.</w:t>
      </w:r>
      <w:r w:rsidRPr="004A00BB">
        <w:rPr>
          <w:szCs w:val="28"/>
        </w:rPr>
        <w:t xml:space="preserve"> Дефолт 1998 г. и его последствия. Повседневная жизнь и общественные настроения россиян в условиях реформ. </w:t>
      </w:r>
      <w:r w:rsidRPr="004A00BB">
        <w:rPr>
          <w:i/>
          <w:szCs w:val="28"/>
        </w:rPr>
        <w:t>Общественные настроения в зеркале социологических исследований. Представления о либерализме и демократии.</w:t>
      </w:r>
      <w:r w:rsidRPr="004A00BB">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A00BB">
        <w:rPr>
          <w:i/>
          <w:szCs w:val="28"/>
        </w:rPr>
        <w:t xml:space="preserve">Безработица и детская беспризорность. «Новые русские» и их образ жизни. </w:t>
      </w:r>
      <w:r w:rsidRPr="004A00BB">
        <w:rPr>
          <w:i/>
          <w:szCs w:val="28"/>
        </w:rPr>
        <w:lastRenderedPageBreak/>
        <w:t>Решение проблем социально</w:t>
      </w:r>
      <w:r w:rsidR="00A11072" w:rsidRPr="004A00BB">
        <w:rPr>
          <w:i/>
          <w:szCs w:val="28"/>
        </w:rPr>
        <w:t xml:space="preserve"> </w:t>
      </w:r>
      <w:r w:rsidRPr="004A00BB">
        <w:rPr>
          <w:i/>
          <w:szCs w:val="28"/>
        </w:rPr>
        <w:t xml:space="preserve">незащищенных слоев. Проблемы русскоязычного населения в бывших республиках СССР. </w:t>
      </w:r>
    </w:p>
    <w:p w:rsidR="006B3641" w:rsidRPr="004A00BB" w:rsidRDefault="006B3641" w:rsidP="006B3641">
      <w:pPr>
        <w:rPr>
          <w:i/>
          <w:szCs w:val="28"/>
        </w:rPr>
      </w:pPr>
      <w:r w:rsidRPr="004A00BB">
        <w:rPr>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A00BB">
        <w:rPr>
          <w:i/>
          <w:szCs w:val="28"/>
        </w:rPr>
        <w:t>Основные политические партии и движения 1990-х гг., их лидеры и платформы.</w:t>
      </w:r>
      <w:r w:rsidRPr="004A00BB">
        <w:rPr>
          <w:szCs w:val="28"/>
        </w:rPr>
        <w:t xml:space="preserve"> Кризис центральной власти. Президентские выборы 1996 г. </w:t>
      </w:r>
      <w:r w:rsidRPr="004A00BB">
        <w:rPr>
          <w:i/>
          <w:szCs w:val="28"/>
        </w:rPr>
        <w:t xml:space="preserve">Политтехнологии. </w:t>
      </w:r>
    </w:p>
    <w:p w:rsidR="006B3641" w:rsidRPr="004A00BB" w:rsidRDefault="006B3641" w:rsidP="006B3641">
      <w:pPr>
        <w:rPr>
          <w:szCs w:val="28"/>
        </w:rPr>
      </w:pPr>
      <w:r w:rsidRPr="004A00BB">
        <w:rPr>
          <w:szCs w:val="28"/>
        </w:rPr>
        <w:t xml:space="preserve">«Семибанкирщина». «Олигархический» капитализм. </w:t>
      </w:r>
      <w:r w:rsidRPr="004A00BB">
        <w:rPr>
          <w:i/>
          <w:szCs w:val="28"/>
        </w:rPr>
        <w:t>Правительства В.С. Черномырдина и Е.М. Примакова.</w:t>
      </w:r>
      <w:r w:rsidRPr="004A00BB">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4A00BB" w:rsidRDefault="006B3641" w:rsidP="006B3641">
      <w:pPr>
        <w:rPr>
          <w:szCs w:val="28"/>
          <w:shd w:val="clear" w:color="auto" w:fill="FFFFFF"/>
        </w:rPr>
      </w:pPr>
      <w:r w:rsidRPr="004A00BB">
        <w:rPr>
          <w:szCs w:val="28"/>
        </w:rPr>
        <w:t xml:space="preserve">Б.Н. Ельцин </w:t>
      </w:r>
      <w:r w:rsidRPr="004A00BB">
        <w:rPr>
          <w:szCs w:val="28"/>
          <w:shd w:val="clear" w:color="auto" w:fill="FFFFFF"/>
        </w:rPr>
        <w:t>в оценках современников и историков.</w:t>
      </w:r>
    </w:p>
    <w:p w:rsidR="00525802" w:rsidRPr="004A00BB" w:rsidRDefault="00525802" w:rsidP="00525802">
      <w:pPr>
        <w:rPr>
          <w:i/>
          <w:szCs w:val="28"/>
        </w:rPr>
      </w:pPr>
      <w:r w:rsidRPr="004A00BB">
        <w:rPr>
          <w:i/>
          <w:szCs w:val="28"/>
        </w:rPr>
        <w:t>Наш край в 1992</w:t>
      </w:r>
      <w:r w:rsidR="00A11072" w:rsidRPr="004A00BB">
        <w:rPr>
          <w:i/>
          <w:szCs w:val="28"/>
        </w:rPr>
        <w:t>–</w:t>
      </w:r>
      <w:r w:rsidRPr="004A00BB">
        <w:rPr>
          <w:i/>
          <w:szCs w:val="28"/>
        </w:rPr>
        <w:t>1999 гг.</w:t>
      </w:r>
    </w:p>
    <w:p w:rsidR="006B3641" w:rsidRPr="004A00BB" w:rsidRDefault="006B3641" w:rsidP="005B5054">
      <w:pPr>
        <w:rPr>
          <w:b/>
          <w:szCs w:val="28"/>
        </w:rPr>
      </w:pPr>
      <w:r w:rsidRPr="004A00BB">
        <w:rPr>
          <w:b/>
          <w:szCs w:val="28"/>
        </w:rPr>
        <w:t>Россия в 2000-е: вызовы времени и задачи модернизации</w:t>
      </w:r>
    </w:p>
    <w:p w:rsidR="006B3641" w:rsidRPr="004A00BB" w:rsidRDefault="006B3641" w:rsidP="006B3641">
      <w:pPr>
        <w:rPr>
          <w:spacing w:val="-4"/>
          <w:szCs w:val="28"/>
        </w:rPr>
      </w:pPr>
      <w:r w:rsidRPr="004A00BB">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A00BB">
        <w:rPr>
          <w:i/>
          <w:spacing w:val="-4"/>
          <w:szCs w:val="28"/>
        </w:rPr>
        <w:t>Многопартийность. Политические партии и электорат. Федерализм и сепаратизм.</w:t>
      </w:r>
      <w:r w:rsidRPr="004A00BB">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w:t>
      </w:r>
      <w:r w:rsidRPr="004A00BB">
        <w:rPr>
          <w:spacing w:val="-4"/>
          <w:szCs w:val="28"/>
        </w:rPr>
        <w:lastRenderedPageBreak/>
        <w:t>Экономический подъем 1999</w:t>
      </w:r>
      <w:r w:rsidR="00D767DD" w:rsidRPr="004A00BB">
        <w:rPr>
          <w:spacing w:val="-4"/>
          <w:szCs w:val="28"/>
        </w:rPr>
        <w:t>–</w:t>
      </w:r>
      <w:r w:rsidRPr="004A00BB">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A00BB">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A00BB">
        <w:rPr>
          <w:spacing w:val="-4"/>
          <w:szCs w:val="28"/>
        </w:rPr>
        <w:t xml:space="preserve"> </w:t>
      </w:r>
      <w:r w:rsidRPr="004A00BB">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4A00BB">
        <w:rPr>
          <w:spacing w:val="-4"/>
          <w:szCs w:val="28"/>
        </w:rPr>
        <w:t xml:space="preserve"> </w:t>
      </w:r>
      <w:r w:rsidRPr="004A00BB">
        <w:rPr>
          <w:i/>
          <w:spacing w:val="-4"/>
          <w:szCs w:val="28"/>
        </w:rPr>
        <w:t>Разработка семейной политики и меры по поощрению рождаемости. Пропаганда спорта и здорового образа жизни.</w:t>
      </w:r>
      <w:r w:rsidRPr="004A00BB">
        <w:rPr>
          <w:spacing w:val="-4"/>
          <w:szCs w:val="28"/>
        </w:rPr>
        <w:t xml:space="preserve"> Олимпийские и паралимпийские зимние игры 2014 г. в Сочи. </w:t>
      </w:r>
      <w:r w:rsidRPr="004A00BB">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A00BB">
        <w:rPr>
          <w:spacing w:val="-4"/>
          <w:szCs w:val="28"/>
        </w:rPr>
        <w:t xml:space="preserve"> </w:t>
      </w:r>
    </w:p>
    <w:p w:rsidR="006B3641" w:rsidRPr="004A00BB" w:rsidRDefault="006B3641" w:rsidP="006B3641">
      <w:pPr>
        <w:rPr>
          <w:szCs w:val="28"/>
        </w:rPr>
      </w:pPr>
      <w:r w:rsidRPr="004A00BB">
        <w:rPr>
          <w:szCs w:val="28"/>
        </w:rPr>
        <w:t xml:space="preserve">Модернизация бытовой сферы. </w:t>
      </w:r>
      <w:r w:rsidRPr="004A00BB">
        <w:rPr>
          <w:i/>
          <w:szCs w:val="28"/>
        </w:rPr>
        <w:t>Досуг. Россиянин в глобальном информационном пространстве: СМИ, компьютеризация, Интернет. Массовая автомобилизация.</w:t>
      </w:r>
      <w:r w:rsidRPr="004A00BB">
        <w:rPr>
          <w:szCs w:val="28"/>
        </w:rPr>
        <w:t xml:space="preserve"> </w:t>
      </w:r>
    </w:p>
    <w:p w:rsidR="006B3641" w:rsidRPr="004A00BB" w:rsidRDefault="006B3641" w:rsidP="006B3641">
      <w:pPr>
        <w:rPr>
          <w:szCs w:val="28"/>
        </w:rPr>
      </w:pPr>
      <w:r w:rsidRPr="004A00BB">
        <w:rPr>
          <w:szCs w:val="28"/>
        </w:rPr>
        <w:t xml:space="preserve">Внешняя политика в конце XX – начале XXI </w:t>
      </w:r>
      <w:proofErr w:type="gramStart"/>
      <w:r w:rsidRPr="004A00BB">
        <w:rPr>
          <w:szCs w:val="28"/>
        </w:rPr>
        <w:t>в</w:t>
      </w:r>
      <w:proofErr w:type="gramEnd"/>
      <w:r w:rsidRPr="004A00BB">
        <w:rPr>
          <w:szCs w:val="28"/>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A00BB">
        <w:rPr>
          <w:i/>
          <w:szCs w:val="28"/>
        </w:rPr>
        <w:t>Центробежные и партнерские тенденции в СНГ. СНГ и ЕврАзЭС.</w:t>
      </w:r>
      <w:r w:rsidRPr="004A00BB">
        <w:rPr>
          <w:szCs w:val="28"/>
        </w:rPr>
        <w:t xml:space="preserve"> Отношения с США и Евросоюзом. Вступление России в Совет Европы. </w:t>
      </w:r>
      <w:r w:rsidRPr="004A00BB">
        <w:rPr>
          <w:i/>
          <w:szCs w:val="28"/>
        </w:rPr>
        <w:t xml:space="preserve">Деятельность «большой двадцатки». Переговоры о вступлении в ВТО. </w:t>
      </w:r>
      <w:proofErr w:type="gramStart"/>
      <w:r w:rsidRPr="004A00BB">
        <w:rPr>
          <w:i/>
          <w:szCs w:val="28"/>
        </w:rPr>
        <w:t>Дальневосточное</w:t>
      </w:r>
      <w:proofErr w:type="gramEnd"/>
      <w:r w:rsidRPr="004A00BB">
        <w:rPr>
          <w:i/>
          <w:szCs w:val="28"/>
        </w:rPr>
        <w:t xml:space="preserve"> и другие направления политики России.</w:t>
      </w:r>
      <w:r w:rsidRPr="004A00BB">
        <w:rPr>
          <w:szCs w:val="28"/>
        </w:rPr>
        <w:t xml:space="preserve"> </w:t>
      </w:r>
    </w:p>
    <w:p w:rsidR="006B3641" w:rsidRPr="004A00BB" w:rsidRDefault="006B3641" w:rsidP="006B3641">
      <w:pPr>
        <w:rPr>
          <w:szCs w:val="28"/>
        </w:rPr>
      </w:pPr>
      <w:r w:rsidRPr="004A00BB">
        <w:rPr>
          <w:szCs w:val="28"/>
        </w:rPr>
        <w:lastRenderedPageBreak/>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A00BB">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A00BB">
        <w:rPr>
          <w:szCs w:val="28"/>
        </w:rPr>
        <w:t xml:space="preserve"> Религиозные конфессии и повышение их роли в жизни страны. </w:t>
      </w:r>
      <w:r w:rsidRPr="004A00BB">
        <w:rPr>
          <w:i/>
          <w:szCs w:val="28"/>
        </w:rPr>
        <w:t>Предоставление церкви налоговых льгот. Передача государством зданий и предметов культа для религиозных нужд.</w:t>
      </w:r>
      <w:r w:rsidRPr="004A00BB">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4A00BB" w:rsidRDefault="00525802" w:rsidP="00525802">
      <w:pPr>
        <w:rPr>
          <w:i/>
        </w:rPr>
      </w:pPr>
      <w:r w:rsidRPr="004A00BB">
        <w:rPr>
          <w:i/>
        </w:rPr>
        <w:t>Наш край в 2000</w:t>
      </w:r>
      <w:r w:rsidR="00D767DD" w:rsidRPr="004A00BB">
        <w:rPr>
          <w:i/>
        </w:rPr>
        <w:t>–</w:t>
      </w:r>
      <w:r w:rsidRPr="004A00BB">
        <w:rPr>
          <w:i/>
        </w:rPr>
        <w:t>2012 гг.</w:t>
      </w:r>
    </w:p>
    <w:p w:rsidR="007E44F1" w:rsidRPr="004A00BB" w:rsidRDefault="007E44F1" w:rsidP="007E44F1">
      <w:pPr>
        <w:rPr>
          <w:b/>
        </w:rPr>
      </w:pPr>
      <w:r w:rsidRPr="004A00BB">
        <w:rPr>
          <w:b/>
        </w:rPr>
        <w:t xml:space="preserve">История. </w:t>
      </w:r>
      <w:r w:rsidRPr="004A00BB">
        <w:rPr>
          <w:rFonts w:eastAsia="Times New Roman"/>
          <w:b/>
          <w:lang w:eastAsia="ru-RU"/>
        </w:rPr>
        <w:t xml:space="preserve">Россия до 1914 г. </w:t>
      </w:r>
    </w:p>
    <w:p w:rsidR="007E44F1" w:rsidRPr="004A00BB" w:rsidRDefault="007E44F1" w:rsidP="007E44F1">
      <w:pPr>
        <w:rPr>
          <w:rFonts w:eastAsia="Times New Roman"/>
          <w:b/>
          <w:lang w:eastAsia="ru-RU"/>
        </w:rPr>
      </w:pPr>
      <w:r w:rsidRPr="004A00BB">
        <w:rPr>
          <w:rFonts w:eastAsia="Times New Roman"/>
          <w:b/>
          <w:lang w:eastAsia="ru-RU"/>
        </w:rPr>
        <w:t>От Древней Руси к Российскому государству</w:t>
      </w:r>
    </w:p>
    <w:p w:rsidR="007E44F1" w:rsidRPr="004A00BB" w:rsidRDefault="007E44F1" w:rsidP="007E44F1">
      <w:pPr>
        <w:rPr>
          <w:rFonts w:eastAsia="Times New Roman"/>
          <w:b/>
          <w:lang w:eastAsia="ru-RU"/>
        </w:rPr>
      </w:pPr>
      <w:r w:rsidRPr="004A00BB">
        <w:rPr>
          <w:rFonts w:eastAsia="Times New Roman"/>
          <w:b/>
          <w:lang w:eastAsia="ru-RU"/>
        </w:rPr>
        <w:t>Введение</w:t>
      </w:r>
    </w:p>
    <w:p w:rsidR="007E44F1" w:rsidRPr="004A00BB" w:rsidRDefault="007E44F1" w:rsidP="007E44F1">
      <w:r w:rsidRPr="004A00BB">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4A00BB" w:rsidRDefault="007E44F1" w:rsidP="007E44F1"/>
    <w:p w:rsidR="007E44F1" w:rsidRPr="004A00BB" w:rsidRDefault="007E44F1" w:rsidP="007E44F1">
      <w:pPr>
        <w:rPr>
          <w:rFonts w:eastAsia="Times New Roman"/>
          <w:b/>
          <w:lang w:eastAsia="ru-RU"/>
        </w:rPr>
      </w:pPr>
      <w:r w:rsidRPr="004A00BB">
        <w:rPr>
          <w:rFonts w:eastAsia="Times New Roman"/>
          <w:b/>
          <w:lang w:eastAsia="ru-RU"/>
        </w:rPr>
        <w:t>Народы и государства на территории нашей страны в древности</w:t>
      </w:r>
    </w:p>
    <w:p w:rsidR="007E44F1" w:rsidRPr="004A00BB" w:rsidRDefault="007E44F1" w:rsidP="007E44F1">
      <w:r w:rsidRPr="004A00BB">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4A00BB" w:rsidRDefault="007E44F1" w:rsidP="007E44F1">
      <w:pPr>
        <w:rPr>
          <w:rFonts w:eastAsia="Times New Roman"/>
          <w:b/>
          <w:lang w:eastAsia="ru-RU"/>
        </w:rPr>
      </w:pPr>
      <w:r w:rsidRPr="004A00BB">
        <w:rPr>
          <w:rFonts w:eastAsia="Times New Roman"/>
          <w:b/>
          <w:lang w:eastAsia="ru-RU"/>
        </w:rPr>
        <w:t>Восточная Европа в середине I тыс. н.э.</w:t>
      </w:r>
    </w:p>
    <w:p w:rsidR="007E44F1" w:rsidRPr="004A00BB" w:rsidRDefault="007E44F1" w:rsidP="007E44F1">
      <w:r w:rsidRPr="004A00BB">
        <w:t xml:space="preserve">Великое переселение народов. Взаимодействие кочевого и оседлого мира в эпоху переселения народов. </w:t>
      </w:r>
      <w:r w:rsidRPr="004A00BB">
        <w:rPr>
          <w:i/>
        </w:rPr>
        <w:t>Дискуссии о славянской прародине и происхождении славян.</w:t>
      </w:r>
      <w:r w:rsidRPr="004A00BB">
        <w:t xml:space="preserve"> Расселение славян, их разделение на три ветви – восточные, западные и южные. Славянские общности Восточной Европы. </w:t>
      </w:r>
      <w:r w:rsidRPr="004A00BB">
        <w:lastRenderedPageBreak/>
        <w:t xml:space="preserve">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4A00BB">
        <w:rPr>
          <w:lang w:val="en-US"/>
        </w:rPr>
        <w:t>C</w:t>
      </w:r>
      <w:r w:rsidRPr="004A00BB">
        <w:t>оседи восточных славян.</w:t>
      </w:r>
      <w:proofErr w:type="gramEnd"/>
    </w:p>
    <w:p w:rsidR="007E44F1" w:rsidRPr="004A00BB" w:rsidRDefault="007E44F1" w:rsidP="007E44F1">
      <w:pPr>
        <w:rPr>
          <w:rFonts w:eastAsia="Times New Roman"/>
          <w:b/>
          <w:lang w:eastAsia="ru-RU"/>
        </w:rPr>
      </w:pPr>
      <w:r w:rsidRPr="004A00BB">
        <w:rPr>
          <w:rFonts w:eastAsia="Times New Roman"/>
          <w:b/>
          <w:lang w:eastAsia="ru-RU"/>
        </w:rPr>
        <w:t>Образование государства Русь</w:t>
      </w:r>
    </w:p>
    <w:p w:rsidR="007E44F1" w:rsidRPr="004A00BB" w:rsidRDefault="007E44F1" w:rsidP="007E44F1">
      <w:r w:rsidRPr="004A00BB">
        <w:t xml:space="preserve">Норманнский фактор в образовании европейских государств. Предпосылки и особенности формирования государства Русь. </w:t>
      </w:r>
      <w:r w:rsidRPr="004A00BB">
        <w:rPr>
          <w:i/>
        </w:rPr>
        <w:t xml:space="preserve">Дискуссии о происхождении Древнерусского государства. </w:t>
      </w:r>
      <w:r w:rsidRPr="004A00BB">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4A00BB" w:rsidRDefault="007E44F1" w:rsidP="007E44F1">
      <w:pPr>
        <w:rPr>
          <w:rFonts w:eastAsia="Times New Roman"/>
          <w:b/>
          <w:lang w:eastAsia="ru-RU"/>
        </w:rPr>
      </w:pPr>
      <w:r w:rsidRPr="004A00BB">
        <w:rPr>
          <w:rFonts w:eastAsia="Times New Roman"/>
          <w:b/>
          <w:lang w:eastAsia="ru-RU"/>
        </w:rPr>
        <w:t>Русь в конце X – начале XII в.</w:t>
      </w:r>
    </w:p>
    <w:p w:rsidR="007E44F1" w:rsidRPr="004A00BB" w:rsidRDefault="007E44F1" w:rsidP="007E44F1">
      <w:r w:rsidRPr="004A00BB">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4A00BB">
        <w:t>Русская</w:t>
      </w:r>
      <w:proofErr w:type="gramEnd"/>
      <w:r w:rsidRPr="004A00BB">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4A00BB" w:rsidRDefault="007E44F1" w:rsidP="007E44F1">
      <w:pPr>
        <w:rPr>
          <w:rFonts w:eastAsia="Times New Roman"/>
          <w:b/>
          <w:lang w:eastAsia="ru-RU"/>
        </w:rPr>
      </w:pPr>
      <w:r w:rsidRPr="004A00BB">
        <w:rPr>
          <w:rFonts w:eastAsia="Times New Roman"/>
          <w:b/>
          <w:lang w:eastAsia="ru-RU"/>
        </w:rPr>
        <w:t>Русь в середине XII – начале XIII в.</w:t>
      </w:r>
    </w:p>
    <w:p w:rsidR="007E44F1" w:rsidRPr="004A00BB" w:rsidRDefault="007E44F1" w:rsidP="007E44F1">
      <w:r w:rsidRPr="004A00BB">
        <w:rPr>
          <w:bCs/>
        </w:rPr>
        <w:t xml:space="preserve">Причины, особенности и последствия политической раздробленности на Руси. </w:t>
      </w:r>
      <w:r w:rsidRPr="004A00BB">
        <w:t xml:space="preserve">Формирование системы </w:t>
      </w:r>
      <w:r w:rsidRPr="004A00BB">
        <w:rPr>
          <w:i/>
          <w:iCs/>
        </w:rPr>
        <w:t xml:space="preserve">земель </w:t>
      </w:r>
      <w:r w:rsidRPr="004A00BB">
        <w:t xml:space="preserve">– самостоятельных государств. </w:t>
      </w:r>
      <w:r w:rsidRPr="004A00BB">
        <w:rPr>
          <w:i/>
        </w:rPr>
        <w:t xml:space="preserve">Дискуссии о путях и центрах объединения русских земель. </w:t>
      </w:r>
      <w:r w:rsidRPr="004A00BB">
        <w:t>И</w:t>
      </w:r>
      <w:r w:rsidRPr="004A00BB">
        <w:rPr>
          <w:bCs/>
        </w:rPr>
        <w:t xml:space="preserve">зменения в политическом </w:t>
      </w:r>
      <w:r w:rsidRPr="004A00BB">
        <w:rPr>
          <w:bCs/>
        </w:rPr>
        <w:lastRenderedPageBreak/>
        <w:t xml:space="preserve">строе. </w:t>
      </w:r>
      <w:r w:rsidRPr="004A00BB">
        <w:t xml:space="preserve">Эволюция общественного строя и права. </w:t>
      </w:r>
      <w:r w:rsidRPr="004A00BB">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A00BB">
        <w:t>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7E44F1" w:rsidRPr="004A00BB" w:rsidRDefault="007E44F1" w:rsidP="007E44F1">
      <w:pPr>
        <w:rPr>
          <w:rFonts w:eastAsia="Times New Roman"/>
          <w:b/>
          <w:lang w:eastAsia="ru-RU"/>
        </w:rPr>
      </w:pPr>
      <w:r w:rsidRPr="004A00BB">
        <w:rPr>
          <w:rFonts w:eastAsia="Times New Roman"/>
          <w:b/>
          <w:lang w:eastAsia="ru-RU"/>
        </w:rPr>
        <w:t>Русские земли в середине XIII – XIV в.</w:t>
      </w:r>
    </w:p>
    <w:p w:rsidR="007E44F1" w:rsidRPr="004A00BB" w:rsidRDefault="007E44F1" w:rsidP="007E44F1">
      <w:r w:rsidRPr="004A00BB">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7E44F1" w:rsidRPr="004A00BB" w:rsidRDefault="007E44F1" w:rsidP="007E44F1">
      <w:pPr>
        <w:rPr>
          <w:rFonts w:eastAsia="Times New Roman"/>
          <w:b/>
          <w:lang w:eastAsia="ru-RU"/>
        </w:rPr>
      </w:pPr>
      <w:r w:rsidRPr="004A00BB">
        <w:rPr>
          <w:rFonts w:eastAsia="Times New Roman"/>
          <w:b/>
          <w:lang w:eastAsia="ru-RU"/>
        </w:rPr>
        <w:t>Формирование единого Русского государства в XV веке</w:t>
      </w:r>
    </w:p>
    <w:p w:rsidR="007E44F1" w:rsidRPr="004A00BB" w:rsidRDefault="007E44F1" w:rsidP="007E44F1">
      <w:r w:rsidRPr="004A00BB">
        <w:t xml:space="preserve">Политическая карта Европы и русских земель </w:t>
      </w:r>
      <w:proofErr w:type="gramStart"/>
      <w:r w:rsidRPr="004A00BB">
        <w:t>в начале</w:t>
      </w:r>
      <w:proofErr w:type="gramEnd"/>
      <w:r w:rsidRPr="004A00BB">
        <w:t xml:space="preserve"> </w:t>
      </w:r>
      <w:r w:rsidRPr="004A00BB">
        <w:rPr>
          <w:lang w:val="en-US"/>
        </w:rPr>
        <w:t>XV</w:t>
      </w:r>
      <w:r w:rsidRPr="004A00BB">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w:t>
      </w:r>
      <w:r w:rsidRPr="004A00BB">
        <w:lastRenderedPageBreak/>
        <w:t xml:space="preserve">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w:t>
      </w:r>
      <w:r w:rsidRPr="004A00BB">
        <w:rPr>
          <w:iCs/>
        </w:rPr>
        <w:t>Возникновение ересей.</w:t>
      </w:r>
      <w:r w:rsidRPr="004A00BB">
        <w:t xml:space="preserve">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7E44F1" w:rsidRPr="004A00BB" w:rsidRDefault="007E44F1" w:rsidP="007E44F1">
      <w:pPr>
        <w:rPr>
          <w:b/>
          <w:lang w:eastAsia="ru-RU"/>
        </w:rPr>
      </w:pPr>
      <w:r w:rsidRPr="004A00BB">
        <w:rPr>
          <w:b/>
          <w:lang w:eastAsia="ru-RU"/>
        </w:rPr>
        <w:t>Россия в XVI–XVII веках: от Великого княжества к Царству</w:t>
      </w:r>
    </w:p>
    <w:p w:rsidR="007E44F1" w:rsidRPr="004A00BB" w:rsidRDefault="007E44F1" w:rsidP="007E44F1">
      <w:pPr>
        <w:rPr>
          <w:b/>
          <w:lang w:eastAsia="ru-RU"/>
        </w:rPr>
      </w:pPr>
      <w:r w:rsidRPr="004A00BB">
        <w:rPr>
          <w:b/>
          <w:lang w:eastAsia="ru-RU"/>
        </w:rPr>
        <w:t>Россия в XVI веке</w:t>
      </w:r>
    </w:p>
    <w:p w:rsidR="007E44F1" w:rsidRPr="004A00BB" w:rsidRDefault="007E44F1" w:rsidP="007E44F1">
      <w:r w:rsidRPr="004A00BB">
        <w:t xml:space="preserve">Социально-экономическое и политическое развитие. Иван IV Грозный. Установление царской власти </w:t>
      </w:r>
      <w:r w:rsidRPr="004A00BB">
        <w:rPr>
          <w:i/>
        </w:rPr>
        <w:t>и ее сакрализация в общественном сознании</w:t>
      </w:r>
      <w:r w:rsidRPr="004A00BB">
        <w:t xml:space="preserve">. Избранная рада. Реформы 1550-х гг. и их значение. Стоглавый собор. Земские соборы. Опричнина: причины, сущность, последствия. </w:t>
      </w:r>
      <w:r w:rsidRPr="004A00BB">
        <w:rPr>
          <w:i/>
        </w:rPr>
        <w:t>Дискуссия о характере опричнины и ее роли в истории России.</w:t>
      </w:r>
    </w:p>
    <w:p w:rsidR="007E44F1" w:rsidRPr="004A00BB" w:rsidRDefault="007E44F1" w:rsidP="007E44F1">
      <w:pPr>
        <w:shd w:val="clear" w:color="auto" w:fill="FFFFFF"/>
        <w:rPr>
          <w:szCs w:val="28"/>
        </w:rPr>
      </w:pPr>
      <w:r w:rsidRPr="004A00BB">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4A00BB" w:rsidRDefault="007E44F1" w:rsidP="007E44F1">
      <w:pPr>
        <w:shd w:val="clear" w:color="auto" w:fill="FFFFFF"/>
        <w:rPr>
          <w:szCs w:val="28"/>
        </w:rPr>
      </w:pPr>
      <w:r w:rsidRPr="004A00BB">
        <w:rPr>
          <w:szCs w:val="28"/>
        </w:rPr>
        <w:t>Россия в конце XVI в. Царь Федор Иванович. Учреждение патриаршества. Дальнейшее закрепощение крестьян.</w:t>
      </w:r>
    </w:p>
    <w:p w:rsidR="007E44F1" w:rsidRPr="004A00BB" w:rsidRDefault="007E44F1" w:rsidP="007E44F1">
      <w:pPr>
        <w:rPr>
          <w:i/>
        </w:rPr>
      </w:pPr>
      <w:r w:rsidRPr="004A00BB">
        <w:t xml:space="preserve">Культура Московской Руси в XVI в. </w:t>
      </w:r>
      <w:r w:rsidRPr="004A00BB">
        <w:rPr>
          <w:i/>
          <w:iCs/>
        </w:rPr>
        <w:t>Устное народное творчество.</w:t>
      </w:r>
      <w:r w:rsidRPr="004A00BB">
        <w:t xml:space="preserve"> Начало книгопечатания (И. Федоров) и его влияние на общество. Публицистика. </w:t>
      </w:r>
      <w:r w:rsidRPr="004A00BB">
        <w:rPr>
          <w:i/>
          <w:iCs/>
        </w:rPr>
        <w:t>Исторические повести.</w:t>
      </w:r>
      <w:r w:rsidRPr="004A00BB">
        <w:t xml:space="preserve"> Зодчество (шатровые храмы). Живопись (Дионисий). «Домострой»: патриархальные традиции в быте и нравах.</w:t>
      </w:r>
      <w:r w:rsidRPr="004A00BB">
        <w:rPr>
          <w:i/>
        </w:rPr>
        <w:t xml:space="preserve"> </w:t>
      </w:r>
    </w:p>
    <w:p w:rsidR="007E44F1" w:rsidRPr="004A00BB" w:rsidRDefault="007E44F1" w:rsidP="007E44F1">
      <w:pPr>
        <w:rPr>
          <w:rFonts w:eastAsia="Times New Roman"/>
          <w:b/>
          <w:lang w:eastAsia="ru-RU"/>
        </w:rPr>
      </w:pPr>
      <w:r w:rsidRPr="004A00BB">
        <w:rPr>
          <w:rFonts w:eastAsia="Times New Roman"/>
          <w:b/>
          <w:lang w:eastAsia="ru-RU"/>
        </w:rPr>
        <w:t>Смута в России</w:t>
      </w:r>
    </w:p>
    <w:p w:rsidR="007E44F1" w:rsidRPr="004A00BB" w:rsidRDefault="007E44F1" w:rsidP="007E44F1">
      <w:r w:rsidRPr="004A00BB">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w:t>
      </w:r>
      <w:r w:rsidRPr="004A00BB">
        <w:lastRenderedPageBreak/>
        <w:t>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E44F1" w:rsidRPr="004A00BB" w:rsidRDefault="007E44F1" w:rsidP="007E44F1">
      <w:pPr>
        <w:rPr>
          <w:rFonts w:eastAsia="Times New Roman"/>
          <w:b/>
          <w:lang w:eastAsia="ru-RU"/>
        </w:rPr>
      </w:pPr>
      <w:r w:rsidRPr="004A00BB">
        <w:rPr>
          <w:rFonts w:eastAsia="Times New Roman"/>
          <w:b/>
          <w:lang w:eastAsia="ru-RU"/>
        </w:rPr>
        <w:t>Россия в XVII веке</w:t>
      </w:r>
    </w:p>
    <w:p w:rsidR="007E44F1" w:rsidRPr="004A00BB" w:rsidRDefault="007E44F1" w:rsidP="007E44F1">
      <w:r w:rsidRPr="004A00BB">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4A00BB" w:rsidRDefault="007E44F1" w:rsidP="007E44F1">
      <w:pPr>
        <w:rPr>
          <w:szCs w:val="28"/>
        </w:rPr>
      </w:pPr>
      <w:r w:rsidRPr="004A00BB">
        <w:rPr>
          <w:szCs w:val="28"/>
        </w:rPr>
        <w:t xml:space="preserve">Территория и хозяйство России в первой половине </w:t>
      </w:r>
      <w:r w:rsidRPr="004A00BB">
        <w:rPr>
          <w:szCs w:val="28"/>
          <w:lang w:val="en-US"/>
        </w:rPr>
        <w:t>XVII</w:t>
      </w:r>
      <w:r w:rsidRPr="004A00BB">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4A00BB" w:rsidRDefault="007E44F1" w:rsidP="007E44F1">
      <w:pPr>
        <w:rPr>
          <w:szCs w:val="28"/>
        </w:rPr>
      </w:pPr>
      <w:r w:rsidRPr="004A00BB">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4A00BB" w:rsidRDefault="007E44F1" w:rsidP="007E44F1">
      <w:pPr>
        <w:rPr>
          <w:szCs w:val="28"/>
        </w:rPr>
      </w:pPr>
      <w:r w:rsidRPr="004A00BB">
        <w:rPr>
          <w:szCs w:val="28"/>
        </w:rPr>
        <w:t xml:space="preserve">Россия в конце </w:t>
      </w:r>
      <w:r w:rsidRPr="004A00BB">
        <w:rPr>
          <w:szCs w:val="28"/>
          <w:lang w:val="en-US"/>
        </w:rPr>
        <w:t>XVII</w:t>
      </w:r>
      <w:r w:rsidRPr="004A00BB">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4A00BB" w:rsidRDefault="007E44F1" w:rsidP="007E44F1">
      <w:pPr>
        <w:rPr>
          <w:szCs w:val="28"/>
        </w:rPr>
      </w:pPr>
      <w:r w:rsidRPr="004A00BB">
        <w:rPr>
          <w:szCs w:val="28"/>
        </w:rPr>
        <w:t xml:space="preserve">Основные направления внешней политики России во второй половине </w:t>
      </w:r>
      <w:r w:rsidRPr="004A00BB">
        <w:rPr>
          <w:szCs w:val="28"/>
          <w:lang w:val="en-US"/>
        </w:rPr>
        <w:t>XVII</w:t>
      </w:r>
      <w:r w:rsidRPr="004A00BB">
        <w:rPr>
          <w:szCs w:val="28"/>
        </w:rPr>
        <w:t xml:space="preserve"> в. Освободительная война 1648–1654 гг. под руковод</w:t>
      </w:r>
      <w:r w:rsidRPr="004A00BB">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A00BB">
        <w:rPr>
          <w:szCs w:val="28"/>
          <w:lang w:val="en-US"/>
        </w:rPr>
        <w:t>XVII</w:t>
      </w:r>
      <w:r w:rsidRPr="004A00BB">
        <w:rPr>
          <w:szCs w:val="28"/>
        </w:rPr>
        <w:t xml:space="preserve"> в. Завершение присоединения Сибири.</w:t>
      </w:r>
    </w:p>
    <w:p w:rsidR="007E44F1" w:rsidRPr="004A00BB" w:rsidRDefault="007E44F1" w:rsidP="007E44F1">
      <w:r w:rsidRPr="004A00BB">
        <w:t xml:space="preserve">Культура России в </w:t>
      </w:r>
      <w:r w:rsidRPr="004A00BB">
        <w:rPr>
          <w:lang w:val="en-US"/>
        </w:rPr>
        <w:t>X</w:t>
      </w:r>
      <w:r w:rsidRPr="004A00BB">
        <w:t>V</w:t>
      </w:r>
      <w:r w:rsidRPr="004A00BB">
        <w:rPr>
          <w:lang w:val="en-US"/>
        </w:rPr>
        <w:t>II</w:t>
      </w:r>
      <w:r w:rsidRPr="004A00BB">
        <w:t xml:space="preserve"> в. Обмирщение культуры. </w:t>
      </w:r>
      <w:r w:rsidRPr="004A00BB">
        <w:rPr>
          <w:iCs/>
        </w:rPr>
        <w:t>Быт и нравы допетровской Руси.</w:t>
      </w:r>
      <w:r w:rsidRPr="004A00BB">
        <w:t xml:space="preserve"> </w:t>
      </w:r>
      <w:r w:rsidRPr="004A00BB">
        <w:rPr>
          <w:iCs/>
        </w:rPr>
        <w:t>Расширение культурных связей с Западной Европой.</w:t>
      </w:r>
      <w:r w:rsidRPr="004A00BB">
        <w:t xml:space="preserve"> Славяно-греко-латинская академия. Русские землепроходцы. </w:t>
      </w:r>
      <w:r w:rsidRPr="004A00BB">
        <w:rPr>
          <w:iCs/>
        </w:rPr>
        <w:t xml:space="preserve">Последние </w:t>
      </w:r>
      <w:r w:rsidRPr="004A00BB">
        <w:rPr>
          <w:iCs/>
        </w:rPr>
        <w:lastRenderedPageBreak/>
        <w:t>летописи.</w:t>
      </w:r>
      <w:r w:rsidRPr="004A00BB">
        <w:t xml:space="preserve"> Новые жанры в литературе. «Дивное узорочье» в зодчестве </w:t>
      </w:r>
      <w:r w:rsidRPr="004A00BB">
        <w:rPr>
          <w:lang w:val="en-US"/>
        </w:rPr>
        <w:t>XVII</w:t>
      </w:r>
      <w:r w:rsidRPr="004A00BB">
        <w:t xml:space="preserve"> в. Московское барокко. Симон Ушаков. Парсуна.</w:t>
      </w:r>
    </w:p>
    <w:p w:rsidR="007E44F1" w:rsidRPr="004A00BB" w:rsidRDefault="007E44F1" w:rsidP="007E44F1">
      <w:pPr>
        <w:rPr>
          <w:rFonts w:eastAsia="Times New Roman"/>
          <w:b/>
          <w:kern w:val="36"/>
          <w:lang w:eastAsia="ru-RU"/>
        </w:rPr>
      </w:pPr>
      <w:r w:rsidRPr="004A00BB">
        <w:rPr>
          <w:rFonts w:eastAsia="Times New Roman"/>
          <w:b/>
          <w:kern w:val="36"/>
          <w:lang w:eastAsia="ru-RU"/>
        </w:rPr>
        <w:t>Россия в конце XVII – XVIII веке: от Царства к Империи</w:t>
      </w:r>
    </w:p>
    <w:p w:rsidR="007E44F1" w:rsidRPr="004A00BB" w:rsidRDefault="007E44F1" w:rsidP="007E44F1">
      <w:pPr>
        <w:rPr>
          <w:rFonts w:eastAsia="Times New Roman"/>
          <w:b/>
          <w:lang w:eastAsia="ru-RU"/>
        </w:rPr>
      </w:pPr>
      <w:r w:rsidRPr="004A00BB">
        <w:rPr>
          <w:rFonts w:eastAsia="Times New Roman"/>
          <w:b/>
          <w:lang w:eastAsia="ru-RU"/>
        </w:rPr>
        <w:t>Россия в эпоху преобразований Петра I</w:t>
      </w:r>
    </w:p>
    <w:p w:rsidR="007E44F1" w:rsidRPr="004A00BB" w:rsidRDefault="007E44F1" w:rsidP="007E44F1">
      <w:r w:rsidRPr="004A00BB">
        <w:rPr>
          <w:bCs/>
        </w:rPr>
        <w:t xml:space="preserve">Предпосылки петровских реформ. Особенности абсолютизма в Европе и России. </w:t>
      </w:r>
      <w:r w:rsidRPr="004A00BB">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4A00BB">
        <w:t>в</w:t>
      </w:r>
      <w:proofErr w:type="gramEnd"/>
      <w:r w:rsidRPr="004A00BB">
        <w:t>. Внешняя политика России в первой четверти XVIII в. Северная война: причины, основные события, итоги. Провозглашение России империей.</w:t>
      </w:r>
      <w:r w:rsidRPr="004A00BB">
        <w:rPr>
          <w:bCs/>
        </w:rPr>
        <w:t xml:space="preserve"> </w:t>
      </w:r>
      <w:r w:rsidRPr="004A00BB">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4A00BB" w:rsidRDefault="007E44F1" w:rsidP="007E44F1">
      <w:pPr>
        <w:rPr>
          <w:rFonts w:eastAsia="Times New Roman"/>
          <w:b/>
          <w:lang w:eastAsia="ru-RU"/>
        </w:rPr>
      </w:pPr>
      <w:r w:rsidRPr="004A00BB">
        <w:rPr>
          <w:rFonts w:eastAsia="Times New Roman"/>
          <w:b/>
          <w:lang w:eastAsia="ru-RU"/>
        </w:rPr>
        <w:t>После Петра Великого: эпоха «дворцовых переворотов»</w:t>
      </w:r>
    </w:p>
    <w:p w:rsidR="007E44F1" w:rsidRPr="004A00BB" w:rsidRDefault="007E44F1" w:rsidP="007E44F1">
      <w:r w:rsidRPr="004A00BB">
        <w:rPr>
          <w:bCs/>
        </w:rPr>
        <w:t xml:space="preserve">Изменение места и роли России в Европе. Дворцовые перевороты: причины, сущность, последствия. Фаворитизм. </w:t>
      </w:r>
      <w:r w:rsidRPr="004A00BB">
        <w:rPr>
          <w:spacing w:val="-1"/>
        </w:rPr>
        <w:t xml:space="preserve">Усиление роли гвардии. </w:t>
      </w:r>
      <w:r w:rsidRPr="004A00BB">
        <w:rPr>
          <w:iCs/>
          <w:spacing w:val="2"/>
        </w:rPr>
        <w:t xml:space="preserve">Внутренняя и внешняя политика в </w:t>
      </w:r>
      <w:r w:rsidRPr="004A00BB">
        <w:rPr>
          <w:bCs/>
        </w:rPr>
        <w:t>1725–1762 гг.</w:t>
      </w:r>
      <w:r w:rsidRPr="004A00BB">
        <w:rPr>
          <w:i/>
          <w:iCs/>
          <w:spacing w:val="2"/>
        </w:rPr>
        <w:t xml:space="preserve"> </w:t>
      </w:r>
      <w:r w:rsidRPr="004A00BB">
        <w:t>Расширение привилегий дворян</w:t>
      </w:r>
      <w:r w:rsidRPr="004A00BB">
        <w:rPr>
          <w:spacing w:val="-4"/>
        </w:rPr>
        <w:t xml:space="preserve">ства. </w:t>
      </w:r>
      <w:r w:rsidRPr="004A00BB">
        <w:rPr>
          <w:spacing w:val="-1"/>
        </w:rPr>
        <w:t xml:space="preserve">Манифест о вольности дворянства. </w:t>
      </w:r>
      <w:r w:rsidRPr="004A00BB">
        <w:t xml:space="preserve">Экономическая и финансовая политика. </w:t>
      </w:r>
      <w:r w:rsidRPr="004A00BB">
        <w:rPr>
          <w:iCs/>
          <w:spacing w:val="5"/>
        </w:rPr>
        <w:t>Национальная и религиозная политика. Внешняя политика</w:t>
      </w:r>
      <w:r w:rsidRPr="004A00BB">
        <w:rPr>
          <w:iCs/>
          <w:spacing w:val="2"/>
        </w:rPr>
        <w:t xml:space="preserve"> в </w:t>
      </w:r>
      <w:r w:rsidRPr="004A00BB">
        <w:rPr>
          <w:bCs/>
        </w:rPr>
        <w:t>1725–1762 гг.</w:t>
      </w:r>
      <w:r w:rsidRPr="004A00BB">
        <w:rPr>
          <w:i/>
          <w:iCs/>
          <w:spacing w:val="5"/>
        </w:rPr>
        <w:t xml:space="preserve"> </w:t>
      </w:r>
      <w:r w:rsidRPr="004A00BB">
        <w:t xml:space="preserve">Россия в Семилетней войне 1756–1762 гг. </w:t>
      </w:r>
    </w:p>
    <w:p w:rsidR="007E44F1" w:rsidRPr="004A00BB" w:rsidRDefault="007E44F1" w:rsidP="007E44F1">
      <w:pPr>
        <w:rPr>
          <w:rFonts w:eastAsia="Times New Roman"/>
          <w:b/>
          <w:lang w:eastAsia="ru-RU"/>
        </w:rPr>
      </w:pPr>
      <w:r w:rsidRPr="004A00BB">
        <w:rPr>
          <w:rFonts w:eastAsia="Times New Roman"/>
          <w:b/>
          <w:lang w:eastAsia="ru-RU"/>
        </w:rPr>
        <w:t xml:space="preserve">Россия в 1760–1790-е. Правление Екатерины II </w:t>
      </w:r>
    </w:p>
    <w:p w:rsidR="007E44F1" w:rsidRPr="004A00BB" w:rsidRDefault="007E44F1" w:rsidP="007E44F1">
      <w:r w:rsidRPr="004A00BB">
        <w:lastRenderedPageBreak/>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A00BB">
        <w:rPr>
          <w:iCs/>
        </w:rPr>
        <w:t>Предпринимательство.</w:t>
      </w:r>
      <w:r w:rsidRPr="004A00BB">
        <w:t xml:space="preserve"> </w:t>
      </w:r>
      <w:r w:rsidRPr="004A00BB">
        <w:rPr>
          <w:iCs/>
        </w:rPr>
        <w:t>Рост помещичьего землевладения.</w:t>
      </w:r>
      <w:r w:rsidRPr="004A00BB">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4A00BB" w:rsidRDefault="007E44F1" w:rsidP="007E44F1">
      <w:pPr>
        <w:rPr>
          <w:rFonts w:eastAsia="Times New Roman"/>
          <w:b/>
          <w:lang w:eastAsia="ru-RU"/>
        </w:rPr>
      </w:pPr>
      <w:r w:rsidRPr="004A00BB">
        <w:rPr>
          <w:rFonts w:eastAsia="Times New Roman"/>
          <w:b/>
          <w:lang w:eastAsia="ru-RU"/>
        </w:rPr>
        <w:t>Россия при Павле I</w:t>
      </w:r>
    </w:p>
    <w:p w:rsidR="007E44F1" w:rsidRPr="004A00BB" w:rsidRDefault="007E44F1" w:rsidP="007E44F1">
      <w:pPr>
        <w:rPr>
          <w:iCs/>
        </w:rPr>
      </w:pPr>
      <w:r w:rsidRPr="004A00BB">
        <w:t xml:space="preserve">Изменение порядка </w:t>
      </w:r>
      <w:r w:rsidRPr="004A00BB">
        <w:rPr>
          <w:spacing w:val="-1"/>
        </w:rPr>
        <w:t xml:space="preserve">престолонаследия. </w:t>
      </w:r>
      <w:r w:rsidRPr="004A00BB">
        <w:t xml:space="preserve">Ограничение дворянских привилегий. </w:t>
      </w:r>
      <w:r w:rsidRPr="004A00BB">
        <w:rPr>
          <w:spacing w:val="-1"/>
        </w:rPr>
        <w:t>Ставка на мелкопоместное дворянство. Полити</w:t>
      </w:r>
      <w:r w:rsidRPr="004A00BB">
        <w:rPr>
          <w:spacing w:val="2"/>
        </w:rPr>
        <w:t xml:space="preserve">ка в отношении крестьян. Комиссия для составления законов </w:t>
      </w:r>
      <w:r w:rsidRPr="004A00BB">
        <w:t xml:space="preserve">Российской империи. Репрессивная политика. </w:t>
      </w:r>
      <w:r w:rsidRPr="004A00BB">
        <w:rPr>
          <w:iCs/>
        </w:rPr>
        <w:t>Внешняя</w:t>
      </w:r>
      <w:r w:rsidRPr="004A00BB">
        <w:rPr>
          <w:i/>
          <w:iCs/>
        </w:rPr>
        <w:t xml:space="preserve"> </w:t>
      </w:r>
      <w:r w:rsidRPr="004A00BB">
        <w:rPr>
          <w:iCs/>
        </w:rPr>
        <w:t xml:space="preserve">политика Павла </w:t>
      </w:r>
      <w:r w:rsidRPr="004A00BB">
        <w:rPr>
          <w:iCs/>
          <w:lang w:val="en-US"/>
        </w:rPr>
        <w:t>I</w:t>
      </w:r>
      <w:r w:rsidRPr="004A00BB">
        <w:rPr>
          <w:iCs/>
        </w:rPr>
        <w:t xml:space="preserve">. </w:t>
      </w:r>
      <w:r w:rsidRPr="004A00BB">
        <w:t xml:space="preserve">Участие в антифранцузских коалициях. Итальянский и Швейцарский походы А.В. Суворова. Военные экспедиции Ф.Ф. Ушакова. </w:t>
      </w:r>
      <w:r w:rsidRPr="004A00BB">
        <w:rPr>
          <w:iCs/>
        </w:rPr>
        <w:t>Заговор 11 марта 1801 г.</w:t>
      </w:r>
    </w:p>
    <w:p w:rsidR="007E44F1" w:rsidRPr="004A00BB" w:rsidRDefault="007E44F1" w:rsidP="007E44F1">
      <w:pPr>
        <w:rPr>
          <w:b/>
          <w:lang w:eastAsia="ru-RU"/>
        </w:rPr>
      </w:pPr>
      <w:r w:rsidRPr="004A00BB">
        <w:rPr>
          <w:b/>
          <w:lang w:eastAsia="ru-RU"/>
        </w:rPr>
        <w:t xml:space="preserve">Культурное пространство Российской империи </w:t>
      </w:r>
    </w:p>
    <w:p w:rsidR="007E44F1" w:rsidRPr="004A00BB" w:rsidRDefault="007E44F1" w:rsidP="007E44F1">
      <w:r w:rsidRPr="004A00BB">
        <w:rPr>
          <w:iCs/>
        </w:rPr>
        <w:t>Век Просвещения.</w:t>
      </w:r>
      <w:r w:rsidRPr="004A00BB">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4A00BB" w:rsidRDefault="007E44F1" w:rsidP="007E44F1">
      <w:pPr>
        <w:rPr>
          <w:b/>
          <w:lang w:eastAsia="ru-RU"/>
        </w:rPr>
      </w:pPr>
      <w:r w:rsidRPr="004A00BB">
        <w:rPr>
          <w:b/>
          <w:lang w:eastAsia="ru-RU"/>
        </w:rPr>
        <w:t>Российская Империя в XIX – начале XX века</w:t>
      </w:r>
    </w:p>
    <w:p w:rsidR="007E44F1" w:rsidRPr="004A00BB" w:rsidRDefault="007E44F1" w:rsidP="007E44F1">
      <w:pPr>
        <w:rPr>
          <w:b/>
          <w:bCs/>
          <w:szCs w:val="28"/>
        </w:rPr>
      </w:pPr>
      <w:r w:rsidRPr="004A00BB">
        <w:rPr>
          <w:b/>
          <w:bCs/>
          <w:szCs w:val="28"/>
        </w:rPr>
        <w:t xml:space="preserve">Российская империя в первой половине XIX в. </w:t>
      </w:r>
    </w:p>
    <w:p w:rsidR="007E44F1" w:rsidRPr="004A00BB" w:rsidRDefault="007E44F1" w:rsidP="007E44F1">
      <w:pPr>
        <w:shd w:val="clear" w:color="auto" w:fill="FFFFFF"/>
        <w:rPr>
          <w:szCs w:val="28"/>
        </w:rPr>
      </w:pPr>
      <w:r w:rsidRPr="004A00BB">
        <w:rPr>
          <w:szCs w:val="28"/>
        </w:rPr>
        <w:lastRenderedPageBreak/>
        <w:t xml:space="preserve">Россия </w:t>
      </w:r>
      <w:proofErr w:type="gramStart"/>
      <w:r w:rsidRPr="004A00BB">
        <w:rPr>
          <w:szCs w:val="28"/>
        </w:rPr>
        <w:t>в начале</w:t>
      </w:r>
      <w:proofErr w:type="gramEnd"/>
      <w:r w:rsidRPr="004A00BB">
        <w:rPr>
          <w:szCs w:val="28"/>
        </w:rPr>
        <w:t xml:space="preserve"> </w:t>
      </w:r>
      <w:r w:rsidRPr="004A00BB">
        <w:rPr>
          <w:szCs w:val="28"/>
          <w:lang w:val="en-US"/>
        </w:rPr>
        <w:t>XIX</w:t>
      </w:r>
      <w:r w:rsidRPr="004A00BB">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4A00BB" w:rsidRDefault="007E44F1" w:rsidP="007E44F1">
      <w:pPr>
        <w:shd w:val="clear" w:color="auto" w:fill="FFFFFF"/>
        <w:rPr>
          <w:szCs w:val="28"/>
        </w:rPr>
      </w:pPr>
      <w:r w:rsidRPr="004A00BB">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A00BB">
        <w:rPr>
          <w:i/>
          <w:iCs/>
          <w:szCs w:val="28"/>
        </w:rPr>
        <w:t>Бухарестский мир с Турцией.</w:t>
      </w:r>
    </w:p>
    <w:p w:rsidR="007E44F1" w:rsidRPr="004A00BB" w:rsidRDefault="007E44F1" w:rsidP="007E44F1">
      <w:pPr>
        <w:shd w:val="clear" w:color="auto" w:fill="FFFFFF"/>
        <w:rPr>
          <w:szCs w:val="28"/>
        </w:rPr>
      </w:pPr>
      <w:r w:rsidRPr="004A00BB">
        <w:rPr>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A00BB">
        <w:rPr>
          <w:i/>
          <w:iCs/>
          <w:szCs w:val="28"/>
        </w:rPr>
        <w:t>Влияние Отечественной войны 1812 г. на общественную мысль и национальное самосознание. Народная память о войне 1812 г.</w:t>
      </w:r>
      <w:r w:rsidRPr="004A00BB">
        <w:rPr>
          <w:szCs w:val="28"/>
        </w:rPr>
        <w:t xml:space="preserve"> Заграничный поход русской армии 1813–1814 гг. Венский конгресс. Священный союз. Роль России в европейской политике в 1813–1825 гг. </w:t>
      </w:r>
    </w:p>
    <w:p w:rsidR="007E44F1" w:rsidRPr="004A00BB" w:rsidRDefault="007E44F1" w:rsidP="007E44F1">
      <w:pPr>
        <w:rPr>
          <w:szCs w:val="28"/>
        </w:rPr>
      </w:pPr>
      <w:r w:rsidRPr="004A00BB">
        <w:rPr>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4A00BB" w:rsidRDefault="007E44F1" w:rsidP="007E44F1">
      <w:pPr>
        <w:shd w:val="clear" w:color="auto" w:fill="FFFFFF"/>
        <w:rPr>
          <w:szCs w:val="28"/>
        </w:rPr>
      </w:pPr>
      <w:r w:rsidRPr="004A00BB">
        <w:rPr>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4A00BB">
        <w:rPr>
          <w:szCs w:val="28"/>
        </w:rPr>
        <w:t>Русская</w:t>
      </w:r>
      <w:proofErr w:type="gramEnd"/>
      <w:r w:rsidRPr="004A00BB">
        <w:rPr>
          <w:szCs w:val="28"/>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4A00BB" w:rsidRDefault="007E44F1" w:rsidP="007E44F1">
      <w:pPr>
        <w:shd w:val="clear" w:color="auto" w:fill="FFFFFF"/>
        <w:rPr>
          <w:szCs w:val="28"/>
        </w:rPr>
      </w:pPr>
      <w:r w:rsidRPr="004A00BB">
        <w:rPr>
          <w:szCs w:val="28"/>
        </w:rPr>
        <w:t xml:space="preserve">Правление Николая I. Преобразование и укрепление роли государственного аппарата. </w:t>
      </w:r>
      <w:proofErr w:type="gramStart"/>
      <w:r w:rsidRPr="004A00BB">
        <w:rPr>
          <w:szCs w:val="28"/>
          <w:lang w:val="en-US"/>
        </w:rPr>
        <w:t>III</w:t>
      </w:r>
      <w:r w:rsidRPr="004A00BB">
        <w:rPr>
          <w:szCs w:val="28"/>
        </w:rPr>
        <w:t xml:space="preserve"> Отделение. Кодификация законов.</w:t>
      </w:r>
      <w:proofErr w:type="gramEnd"/>
      <w:r w:rsidRPr="004A00BB">
        <w:rPr>
          <w:szCs w:val="28"/>
        </w:rPr>
        <w:t xml:space="preserve"> Политика в области просвещения. Польское восстание 1830–1831 гг.</w:t>
      </w:r>
    </w:p>
    <w:p w:rsidR="007E44F1" w:rsidRPr="004A00BB" w:rsidRDefault="007E44F1" w:rsidP="007E44F1">
      <w:pPr>
        <w:shd w:val="clear" w:color="auto" w:fill="FFFFFF"/>
        <w:rPr>
          <w:szCs w:val="28"/>
        </w:rPr>
      </w:pPr>
      <w:r w:rsidRPr="004A00BB">
        <w:rPr>
          <w:szCs w:val="28"/>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4A00BB" w:rsidRDefault="007E44F1" w:rsidP="007E44F1">
      <w:pPr>
        <w:shd w:val="clear" w:color="auto" w:fill="FFFFFF"/>
        <w:rPr>
          <w:szCs w:val="28"/>
        </w:rPr>
      </w:pPr>
      <w:r w:rsidRPr="004A00BB">
        <w:rPr>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A00BB">
        <w:rPr>
          <w:i/>
          <w:iCs/>
          <w:szCs w:val="28"/>
        </w:rPr>
        <w:t xml:space="preserve"> </w:t>
      </w:r>
      <w:r w:rsidRPr="004A00BB">
        <w:rPr>
          <w:szCs w:val="28"/>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4A00BB" w:rsidRDefault="007E44F1" w:rsidP="007E44F1">
      <w:pPr>
        <w:shd w:val="clear" w:color="auto" w:fill="FFFFFF"/>
        <w:rPr>
          <w:szCs w:val="28"/>
        </w:rPr>
      </w:pPr>
      <w:r w:rsidRPr="004A00BB">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4A00BB" w:rsidRDefault="007E44F1" w:rsidP="007E44F1">
      <w:pPr>
        <w:shd w:val="clear" w:color="auto" w:fill="FFFFFF"/>
        <w:rPr>
          <w:i/>
          <w:iCs/>
          <w:szCs w:val="28"/>
        </w:rPr>
      </w:pPr>
      <w:r w:rsidRPr="004A00BB">
        <w:rPr>
          <w:szCs w:val="28"/>
        </w:rPr>
        <w:t xml:space="preserve">Культура России в первой половине XIX в. Развитие науки и техники (Н.И. Лобачевский, Н.И. Пирогов, Н.Н. Зинин, Б.С. Якоби и др.). </w:t>
      </w:r>
      <w:r w:rsidRPr="004A00BB">
        <w:rPr>
          <w:i/>
          <w:iCs/>
          <w:szCs w:val="28"/>
        </w:rPr>
        <w:t>Географические экспедиции, их участники.</w:t>
      </w:r>
      <w:r w:rsidRPr="004A00BB">
        <w:rPr>
          <w:szCs w:val="28"/>
        </w:rPr>
        <w:t xml:space="preserve"> Открытие Антарктиды русскими мореплавателями. Образование: расширение сети школ и университетов. </w:t>
      </w:r>
      <w:r w:rsidRPr="004A00BB">
        <w:rPr>
          <w:i/>
          <w:iCs/>
          <w:szCs w:val="28"/>
        </w:rPr>
        <w:t>Национальные корни отечественной культуры и западные влияния.</w:t>
      </w:r>
      <w:r w:rsidRPr="004A00BB">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4A00BB">
        <w:rPr>
          <w:szCs w:val="28"/>
        </w:rPr>
        <w:t xml:space="preserve">Живопись: стили (классицизм, романтизм, реализм), жанры, художники (К.П. Брюллов, </w:t>
      </w:r>
      <w:r w:rsidRPr="004A00BB">
        <w:rPr>
          <w:szCs w:val="28"/>
        </w:rPr>
        <w:lastRenderedPageBreak/>
        <w:t>О.А. Кипренский, В.А. Тропинин и др.).</w:t>
      </w:r>
      <w:proofErr w:type="gramEnd"/>
      <w:r w:rsidRPr="004A00BB">
        <w:rPr>
          <w:szCs w:val="28"/>
        </w:rPr>
        <w:t xml:space="preserve"> Архитектура: стили, зодчие и их произведения. </w:t>
      </w:r>
      <w:r w:rsidRPr="004A00BB">
        <w:rPr>
          <w:i/>
          <w:iCs/>
          <w:szCs w:val="28"/>
        </w:rPr>
        <w:t>Вклад российской культуры первой половины XIX в. в мировую культуру.</w:t>
      </w:r>
    </w:p>
    <w:p w:rsidR="007E44F1" w:rsidRPr="004A00BB" w:rsidRDefault="007E44F1" w:rsidP="007E44F1">
      <w:pPr>
        <w:rPr>
          <w:b/>
          <w:bCs/>
          <w:szCs w:val="28"/>
        </w:rPr>
      </w:pPr>
      <w:r w:rsidRPr="004A00BB">
        <w:rPr>
          <w:b/>
          <w:bCs/>
          <w:szCs w:val="28"/>
        </w:rPr>
        <w:t xml:space="preserve">Российская империя во второй половине XIX в. </w:t>
      </w:r>
    </w:p>
    <w:p w:rsidR="007E44F1" w:rsidRPr="004A00BB" w:rsidRDefault="007E44F1" w:rsidP="007E44F1">
      <w:pPr>
        <w:shd w:val="clear" w:color="auto" w:fill="FFFFFF"/>
        <w:rPr>
          <w:spacing w:val="-4"/>
          <w:szCs w:val="28"/>
        </w:rPr>
      </w:pPr>
      <w:r w:rsidRPr="004A00BB">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4A00BB" w:rsidRDefault="007E44F1" w:rsidP="007E44F1">
      <w:pPr>
        <w:shd w:val="clear" w:color="auto" w:fill="FFFFFF"/>
        <w:rPr>
          <w:szCs w:val="28"/>
        </w:rPr>
      </w:pPr>
      <w:r w:rsidRPr="004A00BB">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4A00BB" w:rsidRDefault="007E44F1" w:rsidP="007E44F1">
      <w:pPr>
        <w:shd w:val="clear" w:color="auto" w:fill="FFFFFF"/>
        <w:rPr>
          <w:szCs w:val="28"/>
        </w:rPr>
      </w:pPr>
      <w:r w:rsidRPr="004A00BB">
        <w:rPr>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A00BB">
        <w:rPr>
          <w:i/>
          <w:iCs/>
          <w:szCs w:val="28"/>
        </w:rPr>
        <w:t>Начало рабочего движения.</w:t>
      </w:r>
      <w:r w:rsidRPr="004A00BB">
        <w:rPr>
          <w:szCs w:val="28"/>
        </w:rPr>
        <w:t xml:space="preserve"> «Освобождение труда». Распространение идей марксизма. Зарождение российской социал-демократии. </w:t>
      </w:r>
    </w:p>
    <w:p w:rsidR="007E44F1" w:rsidRPr="004A00BB" w:rsidRDefault="007E44F1" w:rsidP="007E44F1">
      <w:pPr>
        <w:shd w:val="clear" w:color="auto" w:fill="FFFFFF"/>
        <w:rPr>
          <w:szCs w:val="28"/>
        </w:rPr>
      </w:pPr>
      <w:r w:rsidRPr="004A00BB">
        <w:rPr>
          <w:szCs w:val="28"/>
        </w:rPr>
        <w:t xml:space="preserve">Внутренняя политика самодержавия в конце 1870-х – 1890-е гг. Кризис самодержавия на рубеже 70–80-х гг. </w:t>
      </w:r>
      <w:r w:rsidRPr="004A00BB">
        <w:rPr>
          <w:szCs w:val="28"/>
          <w:lang w:val="en-US"/>
        </w:rPr>
        <w:t>XIX</w:t>
      </w:r>
      <w:r w:rsidRPr="004A00BB">
        <w:rPr>
          <w:szCs w:val="28"/>
        </w:rPr>
        <w:t xml:space="preserve"> в. Политический террор. Политика лавирования. Начало царствования Александра </w:t>
      </w:r>
      <w:r w:rsidRPr="004A00BB">
        <w:rPr>
          <w:bCs/>
          <w:szCs w:val="28"/>
        </w:rPr>
        <w:t>III.</w:t>
      </w:r>
      <w:r w:rsidRPr="004A00BB">
        <w:rPr>
          <w:b/>
          <w:bCs/>
          <w:szCs w:val="28"/>
        </w:rPr>
        <w:t xml:space="preserve"> </w:t>
      </w:r>
      <w:r w:rsidRPr="004A00BB">
        <w:rPr>
          <w:szCs w:val="28"/>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A00BB">
        <w:rPr>
          <w:szCs w:val="28"/>
        </w:rPr>
        <w:t xml:space="preserve">Экономические и финансовые реформы </w:t>
      </w:r>
      <w:r w:rsidRPr="004A00BB">
        <w:rPr>
          <w:szCs w:val="28"/>
        </w:rPr>
        <w:lastRenderedPageBreak/>
        <w:t>(Н.X.</w:t>
      </w:r>
      <w:proofErr w:type="gramEnd"/>
      <w:r w:rsidRPr="004A00BB">
        <w:rPr>
          <w:szCs w:val="28"/>
        </w:rPr>
        <w:t> </w:t>
      </w:r>
      <w:proofErr w:type="gramStart"/>
      <w:r w:rsidRPr="004A00BB">
        <w:rPr>
          <w:szCs w:val="28"/>
        </w:rPr>
        <w:t>Бунге, С.Ю. Витте).</w:t>
      </w:r>
      <w:proofErr w:type="gramEnd"/>
      <w:r w:rsidRPr="004A00BB">
        <w:rPr>
          <w:szCs w:val="28"/>
        </w:rPr>
        <w:t xml:space="preserve"> Разработка рабочего законодательства. Национальная политика.</w:t>
      </w:r>
    </w:p>
    <w:p w:rsidR="007E44F1" w:rsidRPr="004A00BB" w:rsidRDefault="007E44F1" w:rsidP="007E44F1">
      <w:pPr>
        <w:shd w:val="clear" w:color="auto" w:fill="FFFFFF"/>
        <w:rPr>
          <w:szCs w:val="28"/>
        </w:rPr>
      </w:pPr>
      <w:r w:rsidRPr="004A00BB">
        <w:rPr>
          <w:szCs w:val="28"/>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A00BB">
        <w:rPr>
          <w:i/>
          <w:iCs/>
          <w:szCs w:val="28"/>
        </w:rPr>
        <w:t xml:space="preserve">Россия в международных отношениях конца XIX в. </w:t>
      </w:r>
      <w:r w:rsidRPr="004A00BB">
        <w:rPr>
          <w:szCs w:val="28"/>
        </w:rPr>
        <w:t>Сближение России и Франции в 1890-х гг.</w:t>
      </w:r>
    </w:p>
    <w:p w:rsidR="007E44F1" w:rsidRPr="004A00BB" w:rsidRDefault="007E44F1" w:rsidP="007E44F1">
      <w:r w:rsidRPr="004A00BB">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A00BB">
        <w:rPr>
          <w:i/>
          <w:iCs/>
        </w:rPr>
        <w:t>Расширение издательского дела.</w:t>
      </w:r>
      <w:r w:rsidRPr="004A00BB">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A00BB">
        <w:rPr>
          <w:i/>
          <w:iCs/>
        </w:rPr>
        <w:t>Место российской культуры в мировой культуре XIX в.</w:t>
      </w:r>
    </w:p>
    <w:p w:rsidR="007E44F1" w:rsidRPr="004A00BB" w:rsidRDefault="007E44F1" w:rsidP="007E44F1">
      <w:pPr>
        <w:rPr>
          <w:b/>
          <w:bCs/>
          <w:szCs w:val="28"/>
        </w:rPr>
      </w:pPr>
      <w:r w:rsidRPr="004A00BB">
        <w:rPr>
          <w:b/>
          <w:bCs/>
          <w:szCs w:val="28"/>
        </w:rPr>
        <w:t xml:space="preserve">Российская империя </w:t>
      </w:r>
      <w:proofErr w:type="gramStart"/>
      <w:r w:rsidRPr="004A00BB">
        <w:rPr>
          <w:b/>
          <w:bCs/>
          <w:szCs w:val="28"/>
        </w:rPr>
        <w:t>в начале</w:t>
      </w:r>
      <w:proofErr w:type="gramEnd"/>
      <w:r w:rsidRPr="004A00BB">
        <w:rPr>
          <w:b/>
          <w:bCs/>
          <w:szCs w:val="28"/>
        </w:rPr>
        <w:t xml:space="preserve"> XX в. </w:t>
      </w:r>
    </w:p>
    <w:p w:rsidR="007E44F1" w:rsidRPr="004A00BB" w:rsidRDefault="007E44F1" w:rsidP="007E44F1">
      <w:pPr>
        <w:shd w:val="clear" w:color="auto" w:fill="FFFFFF"/>
        <w:rPr>
          <w:szCs w:val="28"/>
        </w:rPr>
      </w:pPr>
      <w:r w:rsidRPr="004A00BB">
        <w:rPr>
          <w:szCs w:val="28"/>
        </w:rPr>
        <w:t xml:space="preserve">Особенности промышленного и аграрного развития России на рубеже XIX–XX вв. </w:t>
      </w:r>
      <w:r w:rsidRPr="004A00BB">
        <w:rPr>
          <w:i/>
          <w:iCs/>
          <w:szCs w:val="28"/>
        </w:rPr>
        <w:t>Политика модернизации «сверху».</w:t>
      </w:r>
      <w:r w:rsidRPr="004A00BB">
        <w:rPr>
          <w:szCs w:val="28"/>
        </w:rPr>
        <w:t xml:space="preserve"> С.Ю. Витте. Государственный капитализм. Формирование монополий. Иностранный капитал в России. </w:t>
      </w:r>
      <w:r w:rsidRPr="004A00BB">
        <w:rPr>
          <w:i/>
          <w:szCs w:val="28"/>
        </w:rPr>
        <w:t xml:space="preserve">Дискуссия о месте России в мировой экономике начала ХХ в. </w:t>
      </w:r>
      <w:r w:rsidRPr="004A00BB">
        <w:rPr>
          <w:szCs w:val="28"/>
        </w:rPr>
        <w:t xml:space="preserve">Аграрный вопрос. Российское общество </w:t>
      </w:r>
      <w:proofErr w:type="gramStart"/>
      <w:r w:rsidRPr="004A00BB">
        <w:rPr>
          <w:szCs w:val="28"/>
        </w:rPr>
        <w:t>в начале</w:t>
      </w:r>
      <w:proofErr w:type="gramEnd"/>
      <w:r w:rsidRPr="004A00BB">
        <w:rPr>
          <w:szCs w:val="28"/>
        </w:rPr>
        <w:t xml:space="preserve"> XX в.: социальная структура, положение основных групп населения.</w:t>
      </w:r>
    </w:p>
    <w:p w:rsidR="007E44F1" w:rsidRPr="004A00BB" w:rsidRDefault="007E44F1" w:rsidP="007E44F1">
      <w:pPr>
        <w:shd w:val="clear" w:color="auto" w:fill="FFFFFF"/>
        <w:rPr>
          <w:szCs w:val="28"/>
        </w:rPr>
      </w:pPr>
      <w:r w:rsidRPr="004A00BB">
        <w:rPr>
          <w:szCs w:val="28"/>
        </w:rPr>
        <w:t xml:space="preserve">Политическое развитие России </w:t>
      </w:r>
      <w:proofErr w:type="gramStart"/>
      <w:r w:rsidRPr="004A00BB">
        <w:rPr>
          <w:szCs w:val="28"/>
        </w:rPr>
        <w:t>в начале</w:t>
      </w:r>
      <w:proofErr w:type="gramEnd"/>
      <w:r w:rsidRPr="004A00BB">
        <w:rPr>
          <w:szCs w:val="28"/>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4A00BB" w:rsidRDefault="007E44F1" w:rsidP="007E44F1">
      <w:pPr>
        <w:shd w:val="clear" w:color="auto" w:fill="FFFFFF"/>
        <w:rPr>
          <w:szCs w:val="28"/>
        </w:rPr>
      </w:pPr>
      <w:r w:rsidRPr="004A00BB">
        <w:rPr>
          <w:szCs w:val="28"/>
        </w:rPr>
        <w:lastRenderedPageBreak/>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4A00BB" w:rsidRDefault="007E44F1" w:rsidP="007E44F1">
      <w:pPr>
        <w:shd w:val="clear" w:color="auto" w:fill="FFFFFF"/>
        <w:rPr>
          <w:szCs w:val="28"/>
        </w:rPr>
      </w:pPr>
      <w:r w:rsidRPr="004A00BB">
        <w:rPr>
          <w:szCs w:val="28"/>
        </w:rPr>
        <w:t xml:space="preserve">Общественное движение в России </w:t>
      </w:r>
      <w:proofErr w:type="gramStart"/>
      <w:r w:rsidRPr="004A00BB">
        <w:rPr>
          <w:szCs w:val="28"/>
        </w:rPr>
        <w:t>в начале</w:t>
      </w:r>
      <w:proofErr w:type="gramEnd"/>
      <w:r w:rsidRPr="004A00BB">
        <w:rPr>
          <w:szCs w:val="28"/>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A00BB">
        <w:rPr>
          <w:i/>
          <w:iCs/>
          <w:szCs w:val="28"/>
        </w:rPr>
        <w:t>Рабочее движение.</w:t>
      </w:r>
      <w:r w:rsidRPr="004A00BB">
        <w:rPr>
          <w:szCs w:val="28"/>
        </w:rPr>
        <w:t xml:space="preserve"> «Полицейский социализм».</w:t>
      </w:r>
    </w:p>
    <w:p w:rsidR="007E44F1" w:rsidRPr="004A00BB" w:rsidRDefault="007E44F1" w:rsidP="007E44F1">
      <w:pPr>
        <w:shd w:val="clear" w:color="auto" w:fill="FFFFFF"/>
        <w:rPr>
          <w:szCs w:val="28"/>
        </w:rPr>
      </w:pPr>
      <w:r w:rsidRPr="004A00BB">
        <w:rPr>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4A00BB" w:rsidRDefault="007E44F1" w:rsidP="007E44F1">
      <w:r w:rsidRPr="004A00BB">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4A00BB" w:rsidRDefault="007E44F1" w:rsidP="00CE4F60">
      <w:pPr>
        <w:rPr>
          <w:i/>
          <w:iCs/>
        </w:rPr>
      </w:pPr>
      <w:r w:rsidRPr="004A00BB">
        <w:t xml:space="preserve">Культура России </w:t>
      </w:r>
      <w:proofErr w:type="gramStart"/>
      <w:r w:rsidRPr="004A00BB">
        <w:t>в начале</w:t>
      </w:r>
      <w:proofErr w:type="gramEnd"/>
      <w:r w:rsidRPr="004A00BB">
        <w:t xml:space="preserve"> XX в. Открытия российских ученых в науке и технике. </w:t>
      </w:r>
      <w:r w:rsidRPr="004A00BB">
        <w:rPr>
          <w:i/>
          <w:iCs/>
        </w:rPr>
        <w:t>Русская философия: поиски общественного идеала.</w:t>
      </w:r>
      <w:r w:rsidRPr="004A00BB">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A00BB">
        <w:rPr>
          <w:i/>
          <w:iCs/>
        </w:rPr>
        <w:t>Российская культура начала XX в. — составная часть мировой культуры</w:t>
      </w:r>
      <w:r w:rsidR="00CE4F60" w:rsidRPr="004A00BB">
        <w:rPr>
          <w:i/>
          <w:iCs/>
        </w:rPr>
        <w:t>.</w:t>
      </w:r>
    </w:p>
    <w:p w:rsidR="00401080" w:rsidRPr="004A00BB" w:rsidRDefault="00401080" w:rsidP="00865618">
      <w:pPr>
        <w:pStyle w:val="3a"/>
      </w:pPr>
      <w:bookmarkStart w:id="108" w:name="_Toc51448771"/>
      <w:r w:rsidRPr="004A00BB">
        <w:lastRenderedPageBreak/>
        <w:t>География</w:t>
      </w:r>
      <w:bookmarkEnd w:id="91"/>
      <w:bookmarkEnd w:id="108"/>
    </w:p>
    <w:p w:rsidR="00A866D9" w:rsidRPr="004A00BB" w:rsidRDefault="00A866D9" w:rsidP="00A866D9">
      <w:pPr>
        <w:pStyle w:val="4f4"/>
        <w:rPr>
          <w:color w:val="auto"/>
        </w:rPr>
      </w:pPr>
      <w:proofErr w:type="gramStart"/>
      <w:r w:rsidRPr="004A00BB">
        <w:rPr>
          <w:color w:val="auto"/>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4A00BB">
        <w:rPr>
          <w:color w:val="auto"/>
        </w:rPr>
        <w:t xml:space="preserve"> География формирует географическое мышление – целостное восприятие всего спектра природных, экономических, социальных реалий.</w:t>
      </w:r>
    </w:p>
    <w:p w:rsidR="00A866D9" w:rsidRPr="004A00BB" w:rsidRDefault="00A866D9" w:rsidP="00A866D9">
      <w:pPr>
        <w:pStyle w:val="4f4"/>
        <w:rPr>
          <w:color w:val="auto"/>
        </w:rPr>
      </w:pPr>
      <w:proofErr w:type="gramStart"/>
      <w:r w:rsidRPr="004A00BB">
        <w:rPr>
          <w:color w:val="auto"/>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A866D9" w:rsidRPr="004A00BB" w:rsidRDefault="00A866D9" w:rsidP="00A866D9">
      <w:pPr>
        <w:pStyle w:val="4f4"/>
        <w:rPr>
          <w:color w:val="auto"/>
        </w:rPr>
      </w:pPr>
      <w:proofErr w:type="gramStart"/>
      <w:r w:rsidRPr="004A00BB">
        <w:rPr>
          <w:color w:val="auto"/>
        </w:rPr>
        <w:t xml:space="preserve">В соответствии с </w:t>
      </w:r>
      <w:r w:rsidR="00A15116" w:rsidRPr="004A00BB">
        <w:rPr>
          <w:color w:val="auto"/>
        </w:rPr>
        <w:t>ФГОС СОО</w:t>
      </w:r>
      <w:r w:rsidRPr="004A00BB">
        <w:rPr>
          <w:color w:val="auto"/>
        </w:rPr>
        <w:t xml:space="preserve"> география может изучаться на базовом и углубленном уровнях. </w:t>
      </w:r>
      <w:proofErr w:type="gramEnd"/>
    </w:p>
    <w:p w:rsidR="00A866D9" w:rsidRPr="004A00BB" w:rsidRDefault="00A866D9" w:rsidP="00A866D9">
      <w:pPr>
        <w:pStyle w:val="4f4"/>
        <w:rPr>
          <w:color w:val="auto"/>
        </w:rPr>
      </w:pPr>
      <w:r w:rsidRPr="004A00BB">
        <w:rPr>
          <w:color w:val="auto"/>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4A00BB" w:rsidRDefault="00A866D9" w:rsidP="00A866D9">
      <w:proofErr w:type="gramStart"/>
      <w:r w:rsidRPr="004A00BB">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4A00BB">
        <w:t>я</w:t>
      </w:r>
      <w:r w:rsidRPr="004A00BB">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sidRPr="004A00BB">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w:t>
      </w:r>
      <w:r w:rsidRPr="004A00BB">
        <w:lastRenderedPageBreak/>
        <w:t>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4A00BB" w:rsidRDefault="009B4369" w:rsidP="009B4369">
      <w:pPr>
        <w:pStyle w:val="4f4"/>
        <w:rPr>
          <w:color w:val="auto"/>
        </w:rPr>
      </w:pPr>
      <w:r w:rsidRPr="004A00BB">
        <w:rPr>
          <w:color w:val="auto"/>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4A00BB" w:rsidRDefault="009B4369" w:rsidP="009B4369">
      <w:pPr>
        <w:pStyle w:val="4f4"/>
        <w:rPr>
          <w:color w:val="auto"/>
        </w:rPr>
      </w:pPr>
      <w:r w:rsidRPr="004A00BB">
        <w:rPr>
          <w:color w:val="auto"/>
        </w:rPr>
        <w:t>П</w:t>
      </w:r>
      <w:r w:rsidR="005A2038" w:rsidRPr="004A00BB">
        <w:rPr>
          <w:color w:val="auto"/>
        </w:rPr>
        <w:t>римерна п</w:t>
      </w:r>
      <w:r w:rsidRPr="004A00BB">
        <w:rPr>
          <w:color w:val="auto"/>
        </w:rPr>
        <w:t xml:space="preserve">рограмма учитывает возможность получения </w:t>
      </w:r>
      <w:proofErr w:type="gramStart"/>
      <w:r w:rsidRPr="004A00BB">
        <w:rPr>
          <w:color w:val="auto"/>
        </w:rPr>
        <w:t>знаний</w:t>
      </w:r>
      <w:proofErr w:type="gramEnd"/>
      <w:r w:rsidRPr="004A00BB">
        <w:rPr>
          <w:color w:val="auto"/>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4A00BB">
        <w:rPr>
          <w:color w:val="auto"/>
        </w:rPr>
        <w:t xml:space="preserve"> те</w:t>
      </w:r>
      <w:r w:rsidRPr="004A00BB">
        <w:rPr>
          <w:color w:val="auto"/>
        </w:rPr>
        <w:t xml:space="preserve"> работы, которые считает наиболее целесообразными с учетом необходимости достижения предметных результатов.</w:t>
      </w:r>
    </w:p>
    <w:p w:rsidR="00A866D9" w:rsidRPr="004A00BB" w:rsidRDefault="00A866D9" w:rsidP="00A866D9">
      <w:r w:rsidRPr="004A00BB">
        <w:rPr>
          <w:b/>
        </w:rPr>
        <w:t>Базовый уровень</w:t>
      </w:r>
    </w:p>
    <w:p w:rsidR="00A866D9" w:rsidRPr="004A00BB" w:rsidRDefault="00A866D9" w:rsidP="00A866D9">
      <w:r w:rsidRPr="004A00BB">
        <w:rPr>
          <w:b/>
        </w:rPr>
        <w:t>Человек и окружающая среда</w:t>
      </w:r>
    </w:p>
    <w:p w:rsidR="00A866D9" w:rsidRPr="004A00BB" w:rsidRDefault="00A866D9" w:rsidP="00A866D9">
      <w:r w:rsidRPr="004A00BB">
        <w:t>Окружающая среда как геосистема. Важнейшие явления и процессы в окружающей среде. Представление о ноосфере.</w:t>
      </w:r>
    </w:p>
    <w:p w:rsidR="00A866D9" w:rsidRPr="004A00BB" w:rsidRDefault="00A866D9" w:rsidP="00A866D9">
      <w:r w:rsidRPr="004A00BB">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4A00BB" w:rsidRDefault="00A866D9" w:rsidP="00A866D9">
      <w:r w:rsidRPr="004A00BB">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866D9" w:rsidRPr="004A00BB" w:rsidRDefault="00A866D9" w:rsidP="00A866D9">
      <w:r w:rsidRPr="004A00BB">
        <w:rPr>
          <w:b/>
        </w:rPr>
        <w:t>Территориальная организация мирового сообщества</w:t>
      </w:r>
    </w:p>
    <w:p w:rsidR="00A866D9" w:rsidRPr="004A00BB" w:rsidRDefault="00A866D9" w:rsidP="00A866D9">
      <w:r w:rsidRPr="004A00BB">
        <w:t>Мировое сообщество – общая картина мира. Современная политическая карта и е</w:t>
      </w:r>
      <w:r w:rsidR="00D767DD" w:rsidRPr="004A00BB">
        <w:t>е</w:t>
      </w:r>
      <w:r w:rsidRPr="004A00BB">
        <w:t xml:space="preserve"> изменения. Разнообразие стран мира. </w:t>
      </w:r>
      <w:r w:rsidRPr="004A00BB">
        <w:rPr>
          <w:i/>
        </w:rPr>
        <w:t>Геополитика. «Горячие точки» на карте мира.</w:t>
      </w:r>
    </w:p>
    <w:p w:rsidR="00A866D9" w:rsidRPr="004A00BB" w:rsidRDefault="00A866D9" w:rsidP="00A866D9">
      <w:r w:rsidRPr="004A00BB">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w:t>
      </w:r>
      <w:r w:rsidRPr="004A00BB">
        <w:lastRenderedPageBreak/>
        <w:t xml:space="preserve">городское и сельское население). </w:t>
      </w:r>
      <w:r w:rsidRPr="004A00BB">
        <w:rPr>
          <w:i/>
        </w:rPr>
        <w:t>Основные очаги этнических и конфессиональных конфликтов.</w:t>
      </w:r>
      <w:r w:rsidRPr="004A00BB">
        <w:t xml:space="preserve"> География рынка труда и занятости. Миграци</w:t>
      </w:r>
      <w:r w:rsidR="00D767DD" w:rsidRPr="004A00BB">
        <w:t>я</w:t>
      </w:r>
      <w:r w:rsidRPr="004A00BB">
        <w:t xml:space="preserve"> населения. Закономерности расселения населения. Урбанизация.</w:t>
      </w:r>
    </w:p>
    <w:p w:rsidR="00A866D9" w:rsidRPr="004A00BB" w:rsidRDefault="00A866D9" w:rsidP="00A866D9">
      <w:r w:rsidRPr="004A00BB">
        <w:t xml:space="preserve">Мировое хозяйство. Географическое разделение труда. Отраслевая и территориальная структура мирового хозяйства. </w:t>
      </w:r>
      <w:r w:rsidRPr="004A00BB">
        <w:rPr>
          <w:i/>
        </w:rPr>
        <w:t>Изменение отраслевой структуры.</w:t>
      </w:r>
      <w:r w:rsidRPr="004A00BB">
        <w:t xml:space="preserve"> География основных отраслей производственной и непроизводственной сфер. </w:t>
      </w:r>
      <w:r w:rsidRPr="004A00BB">
        <w:rPr>
          <w:i/>
        </w:rPr>
        <w:t>Развитие сферы услуг.</w:t>
      </w:r>
      <w:r w:rsidRPr="004A00BB">
        <w:t xml:space="preserve"> Международные отношения. Географические аспекты глобализации.</w:t>
      </w:r>
    </w:p>
    <w:p w:rsidR="00A866D9" w:rsidRPr="004A00BB" w:rsidRDefault="00A866D9" w:rsidP="00A866D9">
      <w:r w:rsidRPr="004A00BB">
        <w:rPr>
          <w:b/>
        </w:rPr>
        <w:t>Региональная география и страноведение</w:t>
      </w:r>
    </w:p>
    <w:p w:rsidR="00A866D9" w:rsidRPr="004A00BB" w:rsidRDefault="00A866D9" w:rsidP="00A866D9">
      <w:r w:rsidRPr="004A00BB">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4A00BB">
        <w:rPr>
          <w:i/>
        </w:rPr>
        <w:t xml:space="preserve">Ведущие страны-экспортеры основных видов продукции. </w:t>
      </w:r>
      <w:r w:rsidRPr="004A00BB">
        <w:t xml:space="preserve"> </w:t>
      </w:r>
    </w:p>
    <w:p w:rsidR="00A866D9" w:rsidRPr="004A00BB" w:rsidRDefault="00A866D9" w:rsidP="00A866D9">
      <w:r w:rsidRPr="004A00BB">
        <w:t xml:space="preserve">Роль отдельных стран и регионов в системе мирового хозяйства. </w:t>
      </w:r>
      <w:r w:rsidRPr="004A00BB">
        <w:rPr>
          <w:i/>
        </w:rPr>
        <w:t>Региональная политика.</w:t>
      </w:r>
      <w:r w:rsidRPr="004A00BB">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4A00BB" w:rsidRDefault="00A866D9" w:rsidP="00A866D9">
      <w:pPr>
        <w:rPr>
          <w:i/>
        </w:rPr>
      </w:pPr>
      <w:r w:rsidRPr="004A00BB">
        <w:t>Россия на политической карте мира и в мировом хозяйстве.</w:t>
      </w:r>
      <w:r w:rsidRPr="004A00BB">
        <w:rPr>
          <w:sz w:val="27"/>
          <w:szCs w:val="27"/>
        </w:rPr>
        <w:t xml:space="preserve"> </w:t>
      </w:r>
      <w:r w:rsidRPr="004A00BB">
        <w:t xml:space="preserve">География экономических, политических, культурных и научных связей России со странами мира. </w:t>
      </w:r>
      <w:r w:rsidRPr="004A00BB">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4A00BB" w:rsidRDefault="00A866D9" w:rsidP="00A866D9">
      <w:r w:rsidRPr="004A00BB">
        <w:rPr>
          <w:b/>
        </w:rPr>
        <w:t>Роль географии в решении глобальных проблем человечества</w:t>
      </w:r>
    </w:p>
    <w:p w:rsidR="00A866D9" w:rsidRPr="004A00BB" w:rsidRDefault="00A866D9" w:rsidP="00A866D9">
      <w:bookmarkStart w:id="109" w:name="h.10tp2h5eeujv" w:colFirst="0" w:colLast="0"/>
      <w:bookmarkEnd w:id="109"/>
      <w:r w:rsidRPr="004A00BB">
        <w:t xml:space="preserve">Географическая наука и географическое мышление. Карта – язык географии. Географические аспекты глобальных проблем человечества. Роль </w:t>
      </w:r>
      <w:r w:rsidRPr="004A00BB">
        <w:lastRenderedPageBreak/>
        <w:t>географии в решении глобальных проблем современности. Международное сотрудничество как инструмент решения глобальных проблем.</w:t>
      </w:r>
    </w:p>
    <w:p w:rsidR="00A866D9" w:rsidRPr="004A00BB" w:rsidRDefault="00A866D9" w:rsidP="00A866D9">
      <w:r w:rsidRPr="004A00BB">
        <w:rPr>
          <w:b/>
        </w:rPr>
        <w:t>Углубленный уровень</w:t>
      </w:r>
    </w:p>
    <w:p w:rsidR="00A866D9" w:rsidRPr="004A00BB" w:rsidRDefault="00A866D9" w:rsidP="00A866D9">
      <w:r w:rsidRPr="004A00BB">
        <w:rPr>
          <w:b/>
        </w:rPr>
        <w:t>География в современном мире</w:t>
      </w:r>
    </w:p>
    <w:p w:rsidR="00A866D9" w:rsidRPr="004A00BB" w:rsidRDefault="00A866D9" w:rsidP="00A866D9">
      <w:r w:rsidRPr="004A00BB">
        <w:t xml:space="preserve">География в системе </w:t>
      </w:r>
      <w:proofErr w:type="gramStart"/>
      <w:r w:rsidRPr="004A00BB">
        <w:t>естественно-научных</w:t>
      </w:r>
      <w:proofErr w:type="gramEnd"/>
      <w:r w:rsidRPr="004A00BB">
        <w:t xml:space="preserve"> и гуманитарных знаний.</w:t>
      </w:r>
      <w:r w:rsidRPr="004A00BB">
        <w:rPr>
          <w:i/>
        </w:rPr>
        <w:t xml:space="preserve"> История географии как науки. Основные теории и концепции современной географии.</w:t>
      </w:r>
      <w:r w:rsidRPr="004A00BB">
        <w:t xml:space="preserve"> Значение географической науки для современного общества. </w:t>
      </w:r>
      <w:proofErr w:type="gramStart"/>
      <w:r w:rsidRPr="004A00BB">
        <w:t>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w:t>
      </w:r>
      <w:proofErr w:type="gramEnd"/>
      <w:r w:rsidRPr="004A00BB">
        <w:t xml:space="preserve">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4A00BB">
        <w:rPr>
          <w:i/>
        </w:rPr>
        <w:t>Иерархия природно-хозяйственных систем.</w:t>
      </w:r>
      <w:r w:rsidRPr="004A00BB">
        <w:t xml:space="preserve"> Пространственные модели в географии. Геоинформационные системы. Географические прогнозы.</w:t>
      </w:r>
    </w:p>
    <w:p w:rsidR="00A866D9" w:rsidRPr="004A00BB" w:rsidRDefault="00A866D9" w:rsidP="00A866D9">
      <w:r w:rsidRPr="004A00BB">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4A00BB" w:rsidRDefault="00A866D9" w:rsidP="00A866D9">
      <w:pPr>
        <w:pStyle w:val="4f4"/>
        <w:ind w:firstLine="0"/>
        <w:rPr>
          <w:color w:val="auto"/>
        </w:rPr>
      </w:pPr>
      <w:r w:rsidRPr="004A00BB">
        <w:rPr>
          <w:color w:val="auto"/>
          <w:sz w:val="24"/>
          <w:szCs w:val="24"/>
        </w:rPr>
        <w:t xml:space="preserve"> </w:t>
      </w:r>
    </w:p>
    <w:p w:rsidR="00A866D9" w:rsidRPr="004A00BB" w:rsidRDefault="00A866D9" w:rsidP="00A866D9">
      <w:r w:rsidRPr="004A00BB">
        <w:rPr>
          <w:b/>
        </w:rPr>
        <w:t>Физическая география</w:t>
      </w:r>
    </w:p>
    <w:p w:rsidR="00A866D9" w:rsidRPr="004A00BB" w:rsidRDefault="00A866D9" w:rsidP="00A866D9">
      <w:r w:rsidRPr="004A00BB">
        <w:t xml:space="preserve">Физическая география. </w:t>
      </w:r>
      <w:proofErr w:type="gramStart"/>
      <w:r w:rsidRPr="004A00BB">
        <w:t>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roofErr w:type="gramEnd"/>
    </w:p>
    <w:p w:rsidR="00A866D9" w:rsidRPr="004A00BB" w:rsidRDefault="00A866D9" w:rsidP="00A866D9">
      <w:r w:rsidRPr="004A00BB">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Pr="004A00BB" w:rsidRDefault="00A866D9" w:rsidP="00A866D9">
      <w:r w:rsidRPr="004A00BB">
        <w:lastRenderedPageBreak/>
        <w:t xml:space="preserve">Геологические объекты и процессы. Развитие земной коры во времени. Геологическая хронология. </w:t>
      </w:r>
      <w:r w:rsidRPr="004A00BB">
        <w:rPr>
          <w:i/>
        </w:rPr>
        <w:t>Этапы геологической истории земной коры.</w:t>
      </w:r>
      <w:r w:rsidRPr="004A00BB">
        <w:t xml:space="preserve"> Тектоника литосферных плит.</w:t>
      </w:r>
    </w:p>
    <w:p w:rsidR="00A866D9" w:rsidRPr="004A00BB" w:rsidRDefault="00A866D9" w:rsidP="00A866D9">
      <w:r w:rsidRPr="004A00BB">
        <w:rPr>
          <w:i/>
        </w:rPr>
        <w:t>Свойства литосферы: ресурсные, геодинамические, геохимические, геофизические, экологические.</w:t>
      </w:r>
      <w:r w:rsidRPr="004A00BB">
        <w:t xml:space="preserve"> Эндогенные и экзогенные процессы и рельеф. Антропогенный фактор рельефообразования.</w:t>
      </w:r>
    </w:p>
    <w:p w:rsidR="00A866D9" w:rsidRPr="004A00BB" w:rsidRDefault="00A866D9" w:rsidP="00A866D9">
      <w:r w:rsidRPr="004A00BB">
        <w:t xml:space="preserve">Природные комплексы. Природные комплексы как системы, их компоненты и свойства. </w:t>
      </w:r>
      <w:r w:rsidRPr="004A00BB">
        <w:rPr>
          <w:i/>
        </w:rPr>
        <w:t>Группировка природных комплексов по размерам и сложности организации.</w:t>
      </w:r>
      <w:r w:rsidRPr="004A00BB">
        <w:t xml:space="preserve"> Физико-географическое районирование. Природно-антропогенные комплексы. </w:t>
      </w:r>
      <w:r w:rsidRPr="004A00BB">
        <w:rPr>
          <w:i/>
        </w:rPr>
        <w:t>Природно-антропогенные комплексы разного ранга.</w:t>
      </w:r>
    </w:p>
    <w:p w:rsidR="00A866D9" w:rsidRPr="004A00BB" w:rsidRDefault="00A866D9" w:rsidP="00A866D9">
      <w:pPr>
        <w:rPr>
          <w:i/>
        </w:rPr>
      </w:pPr>
      <w:r w:rsidRPr="004A00BB">
        <w:t xml:space="preserve">Катастрофические и неблагоприятные природные процессы. </w:t>
      </w:r>
      <w:r w:rsidRPr="004A00BB">
        <w:rPr>
          <w:i/>
        </w:rPr>
        <w:t>География природного риска.</w:t>
      </w:r>
    </w:p>
    <w:p w:rsidR="00A866D9" w:rsidRPr="004A00BB" w:rsidRDefault="00A866D9" w:rsidP="00A866D9">
      <w:r w:rsidRPr="004A00BB">
        <w:rPr>
          <w:b/>
        </w:rPr>
        <w:t>Социально-экономическая география мира</w:t>
      </w:r>
    </w:p>
    <w:p w:rsidR="00A866D9" w:rsidRPr="004A00BB" w:rsidRDefault="00A866D9" w:rsidP="00A866D9">
      <w:r w:rsidRPr="004A00BB">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rsidRPr="004A00BB">
        <w:t>,</w:t>
      </w:r>
      <w:r w:rsidRPr="004A00BB">
        <w:t xml:space="preserve"> в том числе география внешней торговли, география транспорта, региональная экономическая география, политическая география </w:t>
      </w:r>
      <w:proofErr w:type="gramStart"/>
      <w:r w:rsidRPr="004A00BB">
        <w:t>география</w:t>
      </w:r>
      <w:proofErr w:type="gramEnd"/>
      <w:r w:rsidRPr="004A00BB">
        <w:t xml:space="preserve"> культуры (культурная география). </w:t>
      </w:r>
      <w:proofErr w:type="gramStart"/>
      <w:r w:rsidRPr="004A00BB">
        <w:t>Представление о геополитике, геоэкономике, географии потребления).</w:t>
      </w:r>
      <w:proofErr w:type="gramEnd"/>
    </w:p>
    <w:p w:rsidR="00A866D9" w:rsidRPr="004A00BB" w:rsidRDefault="00A866D9" w:rsidP="00A866D9">
      <w:r w:rsidRPr="004A00BB">
        <w:t>Экономико-географическое положение. Методы оценки экономико-географического положения.</w:t>
      </w:r>
    </w:p>
    <w:p w:rsidR="00A866D9" w:rsidRPr="004A00BB" w:rsidRDefault="00A866D9" w:rsidP="00A866D9">
      <w:r w:rsidRPr="004A00BB">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4A00BB">
        <w:rPr>
          <w:i/>
        </w:rPr>
        <w:t>Изменение значения отдельных ресурсов на различных исторических этапах.</w:t>
      </w:r>
      <w:r w:rsidRPr="004A00BB">
        <w:t xml:space="preserve"> Территориальные сочетания природных ресурсов. Обеспеченность природными ресурсами отдельных территорий.</w:t>
      </w:r>
    </w:p>
    <w:p w:rsidR="00A866D9" w:rsidRPr="004A00BB" w:rsidRDefault="00A866D9" w:rsidP="00A866D9">
      <w:r w:rsidRPr="004A00BB">
        <w:lastRenderedPageBreak/>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4A00BB">
        <w:rPr>
          <w:i/>
        </w:rPr>
        <w:t>Демографические кризисы.</w:t>
      </w:r>
      <w:r w:rsidRPr="004A00BB">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4A00BB">
        <w:rPr>
          <w:i/>
        </w:rPr>
        <w:t>География религий. Этногеография.</w:t>
      </w:r>
      <w:r w:rsidRPr="004A00BB">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Pr="004A00BB" w:rsidRDefault="00A866D9" w:rsidP="00A866D9">
      <w:r w:rsidRPr="004A00BB">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Pr="004A00BB" w:rsidRDefault="00A866D9" w:rsidP="00A866D9">
      <w:r w:rsidRPr="004A00BB">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Pr="004A00BB" w:rsidRDefault="00A866D9" w:rsidP="00A866D9">
      <w:r w:rsidRPr="004A00BB">
        <w:t xml:space="preserve">География транспорта. Основные преимущества различных видов транспорта. </w:t>
      </w:r>
      <w:r w:rsidRPr="004A00BB">
        <w:rPr>
          <w:i/>
        </w:rPr>
        <w:t>Транспортная инфраструктура.</w:t>
      </w:r>
      <w:r w:rsidRPr="004A00BB">
        <w:t xml:space="preserve"> Мировая транспортная система. </w:t>
      </w:r>
      <w:r w:rsidRPr="004A00BB">
        <w:rPr>
          <w:i/>
        </w:rPr>
        <w:t>Транспорт и окружающая среда.</w:t>
      </w:r>
    </w:p>
    <w:p w:rsidR="00A866D9" w:rsidRPr="004A00BB" w:rsidRDefault="00A866D9" w:rsidP="00A866D9">
      <w:r w:rsidRPr="004A00BB">
        <w:t xml:space="preserve">География мировой торговли. </w:t>
      </w:r>
      <w:r w:rsidRPr="004A00BB">
        <w:rPr>
          <w:i/>
        </w:rPr>
        <w:t>Пространственная структура мировой торговли. Основные направления оборота наиболее важных товаров и услуг.</w:t>
      </w:r>
    </w:p>
    <w:p w:rsidR="00A866D9" w:rsidRPr="004A00BB" w:rsidRDefault="00A866D9" w:rsidP="00A866D9">
      <w:r w:rsidRPr="004A00BB">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4A00BB">
        <w:rPr>
          <w:i/>
        </w:rPr>
        <w:lastRenderedPageBreak/>
        <w:t>инфраструктуры,</w:t>
      </w:r>
      <w:r w:rsidRPr="004A00BB">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Pr="004A00BB" w:rsidRDefault="00A866D9" w:rsidP="00A866D9">
      <w:r w:rsidRPr="004A00BB">
        <w:rPr>
          <w:i/>
        </w:rPr>
        <w:t>Политическая география и геополитика.</w:t>
      </w:r>
      <w:r w:rsidRPr="004A00BB">
        <w:t xml:space="preserve"> Территориально-политическая организация общества. </w:t>
      </w:r>
      <w:r w:rsidRPr="004A00BB">
        <w:rPr>
          <w:i/>
        </w:rPr>
        <w:t>Формирование мирового геополитического пространства.</w:t>
      </w:r>
    </w:p>
    <w:p w:rsidR="00A866D9" w:rsidRPr="004A00BB" w:rsidRDefault="00A866D9" w:rsidP="00A866D9">
      <w:pPr>
        <w:rPr>
          <w:i/>
        </w:rPr>
      </w:pPr>
      <w:r w:rsidRPr="004A00BB">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4A00BB">
        <w:rPr>
          <w:i/>
        </w:rPr>
        <w:t>Географические аспекты решения внешнеэкономических и внешнеполитических задач развития России.</w:t>
      </w:r>
    </w:p>
    <w:p w:rsidR="00A866D9" w:rsidRPr="004A00BB" w:rsidRDefault="00A866D9" w:rsidP="00A866D9">
      <w:r w:rsidRPr="004A00BB">
        <w:rPr>
          <w:b/>
        </w:rPr>
        <w:t>Геоэкология</w:t>
      </w:r>
    </w:p>
    <w:p w:rsidR="00A866D9" w:rsidRPr="004A00BB" w:rsidRDefault="00A866D9" w:rsidP="00A866D9">
      <w:r w:rsidRPr="004A00BB">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4A00BB">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4A00BB">
        <w:t>Роль географии в решении геоэкологических проблем. Особо охраняемые природные территории. Концепция устойчивого развития.</w:t>
      </w:r>
    </w:p>
    <w:p w:rsidR="00A866D9" w:rsidRPr="004A00BB" w:rsidRDefault="00A866D9" w:rsidP="00624987">
      <w:pPr>
        <w:pStyle w:val="4f4"/>
        <w:ind w:firstLine="0"/>
        <w:jc w:val="left"/>
        <w:rPr>
          <w:color w:val="auto"/>
        </w:rPr>
      </w:pPr>
      <w:r w:rsidRPr="004A00BB">
        <w:rPr>
          <w:b/>
          <w:color w:val="auto"/>
        </w:rPr>
        <w:t>Примерный перечень практических работ</w:t>
      </w:r>
    </w:p>
    <w:p w:rsidR="00A866D9" w:rsidRPr="004A00BB" w:rsidRDefault="00A866D9" w:rsidP="00A866D9">
      <w:r w:rsidRPr="004A00BB">
        <w:t>Оценка ресурсообеспеченности страны (региона, человечества) основными видами ресурсов.</w:t>
      </w:r>
    </w:p>
    <w:p w:rsidR="00A866D9" w:rsidRPr="004A00BB" w:rsidRDefault="00A866D9" w:rsidP="00A866D9">
      <w:r w:rsidRPr="004A00BB">
        <w:t>Оценка доли использования альтернативных источников энергии. Оценка перспектив развития альтернативной энергетики.</w:t>
      </w:r>
    </w:p>
    <w:p w:rsidR="00A866D9" w:rsidRPr="004A00BB" w:rsidRDefault="00A866D9" w:rsidP="00A866D9">
      <w:r w:rsidRPr="004A00BB">
        <w:t>Анализ геоэкологической ситуации в отдельных странах и регионах мира.</w:t>
      </w:r>
    </w:p>
    <w:p w:rsidR="00A866D9" w:rsidRPr="004A00BB" w:rsidRDefault="00A866D9" w:rsidP="00A866D9">
      <w:r w:rsidRPr="004A00BB">
        <w:lastRenderedPageBreak/>
        <w:t>Анализ техногенной нагрузки на окружающую среду.</w:t>
      </w:r>
    </w:p>
    <w:p w:rsidR="00A866D9" w:rsidRPr="004A00BB" w:rsidRDefault="00A866D9" w:rsidP="00A866D9">
      <w:r w:rsidRPr="004A00BB">
        <w:t>Характеристика политико-географического положения страны.</w:t>
      </w:r>
    </w:p>
    <w:p w:rsidR="00A866D9" w:rsidRPr="004A00BB" w:rsidRDefault="00A866D9" w:rsidP="00A866D9">
      <w:r w:rsidRPr="004A00BB">
        <w:t>Характеристика экономико-географического положения страны.</w:t>
      </w:r>
    </w:p>
    <w:p w:rsidR="00A866D9" w:rsidRPr="004A00BB" w:rsidRDefault="00A866D9" w:rsidP="00A866D9">
      <w:r w:rsidRPr="004A00BB">
        <w:t>Характеристика природно-ресурсного потенциала страны.</w:t>
      </w:r>
    </w:p>
    <w:p w:rsidR="00A866D9" w:rsidRPr="004A00BB" w:rsidRDefault="00A866D9" w:rsidP="00A866D9">
      <w:r w:rsidRPr="004A00BB">
        <w:t>Классификация стран мира на основе анализа политической и экономической карты мира.</w:t>
      </w:r>
    </w:p>
    <w:p w:rsidR="00A866D9" w:rsidRPr="004A00BB" w:rsidRDefault="00A866D9" w:rsidP="00A866D9">
      <w:r w:rsidRPr="004A00BB">
        <w:t>Анализ грузооборота и пассажиропотока по основным транспортным магистралям мира.</w:t>
      </w:r>
    </w:p>
    <w:p w:rsidR="00A866D9" w:rsidRPr="004A00BB" w:rsidRDefault="00A866D9" w:rsidP="00A866D9">
      <w:r w:rsidRPr="004A00BB">
        <w:t>Выявление причин неравномерности хозяйственного освоения различных территорий.</w:t>
      </w:r>
    </w:p>
    <w:p w:rsidR="00A866D9" w:rsidRPr="004A00BB" w:rsidRDefault="00A866D9" w:rsidP="00A866D9">
      <w:r w:rsidRPr="004A00BB">
        <w:t>Составление экономико-географической характеристики одной из отраслей промышленности.</w:t>
      </w:r>
    </w:p>
    <w:p w:rsidR="00A866D9" w:rsidRPr="004A00BB" w:rsidRDefault="00A866D9" w:rsidP="00A866D9">
      <w:r w:rsidRPr="004A00BB">
        <w:t>Прогнозирование изменения численности населения мира и отдельных регионов.</w:t>
      </w:r>
    </w:p>
    <w:p w:rsidR="00A866D9" w:rsidRPr="004A00BB" w:rsidRDefault="00A866D9" w:rsidP="00A866D9">
      <w:r w:rsidRPr="004A00BB">
        <w:t>Определение состава и структуры населения на основе статистических данных.</w:t>
      </w:r>
    </w:p>
    <w:p w:rsidR="00A866D9" w:rsidRPr="004A00BB" w:rsidRDefault="00A866D9" w:rsidP="00A866D9">
      <w:r w:rsidRPr="004A00BB">
        <w:t>Выявлени</w:t>
      </w:r>
      <w:r w:rsidR="00352219" w:rsidRPr="004A00BB">
        <w:t>е</w:t>
      </w:r>
      <w:r w:rsidRPr="004A00BB">
        <w:t xml:space="preserve"> основных закономерностей расселения на основе анализа физической и тематических карт мира.</w:t>
      </w:r>
    </w:p>
    <w:p w:rsidR="00A866D9" w:rsidRPr="004A00BB" w:rsidRDefault="00A866D9" w:rsidP="00A866D9">
      <w:r w:rsidRPr="004A00BB">
        <w:t>Оценка основных показателей уровня и качества жизни населения.</w:t>
      </w:r>
    </w:p>
    <w:p w:rsidR="00A866D9" w:rsidRPr="004A00BB" w:rsidRDefault="00A866D9" w:rsidP="00A866D9">
      <w:r w:rsidRPr="004A00BB">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Pr="004A00BB" w:rsidRDefault="00A866D9" w:rsidP="00A866D9">
      <w:r w:rsidRPr="004A00BB">
        <w:t>Выявление и характеристика основных направлений миграции населения.</w:t>
      </w:r>
    </w:p>
    <w:p w:rsidR="00A866D9" w:rsidRPr="004A00BB" w:rsidRDefault="00A866D9" w:rsidP="00A866D9">
      <w:r w:rsidRPr="004A00BB">
        <w:t>Характеристика влияния рынков труда на размещение предприятий материальной и нематериальной сферы.</w:t>
      </w:r>
    </w:p>
    <w:p w:rsidR="00A866D9" w:rsidRPr="004A00BB" w:rsidRDefault="00A866D9" w:rsidP="00A866D9">
      <w:r w:rsidRPr="004A00BB">
        <w:t>Анализ участия стран и регионов мира в международном географическом разделении труда.</w:t>
      </w:r>
    </w:p>
    <w:p w:rsidR="00A866D9" w:rsidRPr="004A00BB" w:rsidRDefault="00A866D9" w:rsidP="00A866D9">
      <w:r w:rsidRPr="004A00BB">
        <w:t>Анализ обеспеченности предприятиями сферы услуг отдельного региона, страны, города.</w:t>
      </w:r>
    </w:p>
    <w:p w:rsidR="00A866D9" w:rsidRPr="004A00BB" w:rsidRDefault="00A866D9" w:rsidP="00A866D9">
      <w:r w:rsidRPr="004A00BB">
        <w:lastRenderedPageBreak/>
        <w:t>Определение международной специализации крупнейших стран и регионов мира.</w:t>
      </w:r>
    </w:p>
    <w:p w:rsidR="00A866D9" w:rsidRPr="004A00BB" w:rsidRDefault="00A866D9" w:rsidP="00A866D9">
      <w:r w:rsidRPr="004A00BB">
        <w:t>Анализ международных экономических связей страны.</w:t>
      </w:r>
    </w:p>
    <w:p w:rsidR="00A866D9" w:rsidRPr="004A00BB" w:rsidRDefault="00A866D9" w:rsidP="00A866D9">
      <w:r w:rsidRPr="004A00BB">
        <w:t>Анализ и объяснение особенностей современного геополитического и геоэкономического положения России.</w:t>
      </w:r>
    </w:p>
    <w:p w:rsidR="00A866D9" w:rsidRPr="004A00BB" w:rsidRDefault="00A866D9" w:rsidP="00A866D9">
      <w:r w:rsidRPr="004A00BB">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Pr="004A00BB" w:rsidRDefault="00A866D9" w:rsidP="00A866D9">
      <w:r w:rsidRPr="004A00BB">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Pr="004A00BB" w:rsidRDefault="00A866D9" w:rsidP="00A866D9">
      <w:r w:rsidRPr="004A00BB">
        <w:t>Анализ международного сотрудничества по решению глобальных проблем человечества.</w:t>
      </w:r>
    </w:p>
    <w:p w:rsidR="00A866D9" w:rsidRPr="004A00BB" w:rsidRDefault="00A866D9" w:rsidP="00A866D9">
      <w:r w:rsidRPr="004A00BB">
        <w:t>Анализ международной деятельности по освоению малоизученных территорий.</w:t>
      </w:r>
    </w:p>
    <w:p w:rsidR="00A866D9" w:rsidRPr="004A00BB" w:rsidRDefault="00A866D9" w:rsidP="00A866D9">
      <w:r w:rsidRPr="004A00BB">
        <w:t>Отображение статистических данных в геоинформационной системе или на картосхеме.</w:t>
      </w:r>
    </w:p>
    <w:p w:rsidR="00A866D9" w:rsidRPr="004A00BB" w:rsidRDefault="00A866D9" w:rsidP="00A866D9">
      <w:r w:rsidRPr="004A00BB">
        <w:t>Представление географической информации в виде таблиц, схем, графиков, диаграмм, картосхем.</w:t>
      </w:r>
    </w:p>
    <w:p w:rsidR="004D49A1" w:rsidRPr="004A00BB" w:rsidRDefault="004D49A1" w:rsidP="004D49A1">
      <w:pPr>
        <w:pStyle w:val="3a"/>
        <w:ind w:firstLine="0"/>
        <w:rPr>
          <w:lang w:eastAsia="ru-RU"/>
        </w:rPr>
      </w:pPr>
      <w:bookmarkStart w:id="110" w:name="_Toc435412709"/>
    </w:p>
    <w:p w:rsidR="00401080" w:rsidRPr="004A00BB" w:rsidRDefault="004D49A1" w:rsidP="00865618">
      <w:pPr>
        <w:pStyle w:val="3a"/>
        <w:rPr>
          <w:lang w:eastAsia="ru-RU"/>
        </w:rPr>
      </w:pPr>
      <w:r w:rsidRPr="004A00BB">
        <w:rPr>
          <w:lang w:eastAsia="ru-RU"/>
        </w:rPr>
        <w:br w:type="page"/>
      </w:r>
      <w:bookmarkStart w:id="111" w:name="_Toc51448772"/>
      <w:r w:rsidR="00401080" w:rsidRPr="004A00BB">
        <w:rPr>
          <w:lang w:eastAsia="ru-RU"/>
        </w:rPr>
        <w:lastRenderedPageBreak/>
        <w:t>Экономика</w:t>
      </w:r>
      <w:bookmarkEnd w:id="110"/>
      <w:bookmarkEnd w:id="111"/>
    </w:p>
    <w:p w:rsidR="006E32D1" w:rsidRPr="004A00BB" w:rsidRDefault="00346213" w:rsidP="006E32D1">
      <w:r w:rsidRPr="004A00BB">
        <w:rPr>
          <w:rFonts w:eastAsia="Times New Roman"/>
          <w:szCs w:val="28"/>
        </w:rPr>
        <w:t>Учебный п</w:t>
      </w:r>
      <w:r w:rsidR="006E32D1" w:rsidRPr="004A00BB">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sidRPr="004A00BB">
        <w:rPr>
          <w:rFonts w:eastAsia="Times New Roman"/>
          <w:szCs w:val="28"/>
        </w:rPr>
        <w:t xml:space="preserve"> современному человеку России. </w:t>
      </w:r>
      <w:proofErr w:type="gramStart"/>
      <w:r w:rsidRPr="004A00BB">
        <w:rPr>
          <w:rFonts w:eastAsia="Times New Roman"/>
          <w:szCs w:val="28"/>
        </w:rPr>
        <w:t>Учебный п</w:t>
      </w:r>
      <w:r w:rsidR="006E32D1" w:rsidRPr="004A00BB">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6E32D1" w:rsidRPr="004A00BB" w:rsidRDefault="006E32D1" w:rsidP="006E32D1">
      <w:pPr>
        <w:rPr>
          <w:rFonts w:eastAsia="Times New Roman"/>
          <w:szCs w:val="28"/>
        </w:rPr>
      </w:pPr>
      <w:r w:rsidRPr="004A00BB">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Pr="004A00BB" w:rsidRDefault="006E32D1" w:rsidP="006E32D1">
      <w:r w:rsidRPr="004A00BB">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Pr="004A00BB" w:rsidRDefault="006E32D1" w:rsidP="006E32D1">
      <w:r w:rsidRPr="004A00BB">
        <w:rPr>
          <w:rFonts w:eastAsia="Times New Roman"/>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Pr="004A00BB" w:rsidRDefault="002A301A" w:rsidP="002A301A">
      <w:r w:rsidRPr="004A00BB">
        <w:rPr>
          <w:rFonts w:eastAsia="Times New Roman"/>
          <w:szCs w:val="28"/>
        </w:rPr>
        <w:t xml:space="preserve">Задачами </w:t>
      </w:r>
      <w:r w:rsidR="005A2038" w:rsidRPr="004A00BB">
        <w:rPr>
          <w:rFonts w:eastAsia="Times New Roman"/>
          <w:szCs w:val="28"/>
        </w:rPr>
        <w:t xml:space="preserve">реализации </w:t>
      </w:r>
      <w:r w:rsidRPr="004A00BB">
        <w:rPr>
          <w:rFonts w:eastAsia="Times New Roman"/>
          <w:szCs w:val="28"/>
        </w:rPr>
        <w:t xml:space="preserve">учебного предмета «Экономика» на </w:t>
      </w:r>
      <w:r w:rsidR="00246867" w:rsidRPr="004A00BB">
        <w:rPr>
          <w:rFonts w:eastAsia="Times New Roman"/>
          <w:szCs w:val="28"/>
        </w:rPr>
        <w:t xml:space="preserve">базовом </w:t>
      </w:r>
      <w:r w:rsidRPr="004A00BB">
        <w:rPr>
          <w:rFonts w:eastAsia="Times New Roman"/>
          <w:szCs w:val="28"/>
        </w:rPr>
        <w:t>уровне среднего общего образования являются:</w:t>
      </w:r>
    </w:p>
    <w:p w:rsidR="002A301A" w:rsidRPr="004A00BB" w:rsidRDefault="002A301A" w:rsidP="00040BC3">
      <w:pPr>
        <w:pStyle w:val="-310"/>
        <w:numPr>
          <w:ilvl w:val="1"/>
          <w:numId w:val="133"/>
        </w:numPr>
        <w:ind w:left="0" w:firstLine="709"/>
        <w:rPr>
          <w:rFonts w:eastAsia="Times New Roman"/>
          <w:szCs w:val="28"/>
        </w:rPr>
      </w:pPr>
      <w:r w:rsidRPr="004A00BB">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Pr="004A00BB" w:rsidRDefault="002A301A" w:rsidP="00040BC3">
      <w:pPr>
        <w:pStyle w:val="-310"/>
        <w:numPr>
          <w:ilvl w:val="1"/>
          <w:numId w:val="133"/>
        </w:numPr>
        <w:ind w:left="0" w:firstLine="709"/>
      </w:pPr>
      <w:r w:rsidRPr="004A00BB">
        <w:rPr>
          <w:rFonts w:eastAsia="Times New Roman"/>
          <w:szCs w:val="28"/>
        </w:rPr>
        <w:lastRenderedPageBreak/>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Pr="004A00BB" w:rsidRDefault="009D1A11" w:rsidP="00040BC3">
      <w:pPr>
        <w:pStyle w:val="-310"/>
        <w:numPr>
          <w:ilvl w:val="1"/>
          <w:numId w:val="133"/>
        </w:numPr>
        <w:ind w:left="0" w:firstLine="709"/>
      </w:pPr>
      <w:r w:rsidRPr="004A00BB">
        <w:rPr>
          <w:rFonts w:eastAsia="Times New Roman"/>
          <w:szCs w:val="28"/>
        </w:rPr>
        <w:t>формирование экономического мышления</w:t>
      </w:r>
      <w:r w:rsidR="002A301A" w:rsidRPr="004A00BB">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Pr="004A00BB" w:rsidRDefault="002A301A" w:rsidP="00040BC3">
      <w:pPr>
        <w:pStyle w:val="-310"/>
        <w:numPr>
          <w:ilvl w:val="1"/>
          <w:numId w:val="133"/>
        </w:numPr>
        <w:ind w:left="0" w:firstLine="709"/>
      </w:pPr>
      <w:r w:rsidRPr="004A00BB">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Pr="004A00BB" w:rsidRDefault="002A301A" w:rsidP="00040BC3">
      <w:pPr>
        <w:pStyle w:val="-310"/>
        <w:numPr>
          <w:ilvl w:val="1"/>
          <w:numId w:val="133"/>
        </w:numPr>
        <w:ind w:left="0" w:firstLine="709"/>
      </w:pPr>
      <w:r w:rsidRPr="004A00BB">
        <w:rPr>
          <w:rFonts w:eastAsia="Times New Roman"/>
          <w:szCs w:val="28"/>
        </w:rPr>
        <w:t>формирование навыков проектной деятельности: умени</w:t>
      </w:r>
      <w:r w:rsidR="00352219" w:rsidRPr="004A00BB">
        <w:rPr>
          <w:rFonts w:eastAsia="Times New Roman"/>
          <w:szCs w:val="28"/>
        </w:rPr>
        <w:t>я</w:t>
      </w:r>
      <w:r w:rsidRPr="004A00BB">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Pr="004A00BB" w:rsidRDefault="002A301A" w:rsidP="00040BC3">
      <w:pPr>
        <w:pStyle w:val="-310"/>
        <w:numPr>
          <w:ilvl w:val="1"/>
          <w:numId w:val="133"/>
        </w:numPr>
        <w:ind w:left="0" w:firstLine="709"/>
      </w:pPr>
      <w:proofErr w:type="gramStart"/>
      <w:r w:rsidRPr="004A00BB">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sidRPr="004A00BB">
        <w:rPr>
          <w:rFonts w:eastAsia="Times New Roman"/>
          <w:szCs w:val="28"/>
        </w:rPr>
        <w:t>е</w:t>
      </w:r>
      <w:r w:rsidRPr="004A00BB">
        <w:rPr>
          <w:rFonts w:eastAsia="Times New Roman"/>
          <w:szCs w:val="28"/>
        </w:rPr>
        <w:t>мщика, акционера, на</w:t>
      </w:r>
      <w:r w:rsidR="00352219" w:rsidRPr="004A00BB">
        <w:rPr>
          <w:rFonts w:eastAsia="Times New Roman"/>
          <w:szCs w:val="28"/>
        </w:rPr>
        <w:t>е</w:t>
      </w:r>
      <w:r w:rsidRPr="004A00BB">
        <w:rPr>
          <w:rFonts w:eastAsia="Times New Roman"/>
          <w:szCs w:val="28"/>
        </w:rPr>
        <w:t>много работника, работодателя, налогоплательщика);</w:t>
      </w:r>
      <w:proofErr w:type="gramEnd"/>
    </w:p>
    <w:p w:rsidR="002A301A" w:rsidRPr="004A00BB" w:rsidRDefault="002A301A" w:rsidP="00040BC3">
      <w:pPr>
        <w:pStyle w:val="-310"/>
        <w:numPr>
          <w:ilvl w:val="1"/>
          <w:numId w:val="133"/>
        </w:numPr>
        <w:ind w:left="0" w:firstLine="709"/>
      </w:pPr>
      <w:r w:rsidRPr="004A00BB">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Pr="004A00BB" w:rsidRDefault="002A301A" w:rsidP="00040BC3">
      <w:pPr>
        <w:pStyle w:val="-310"/>
        <w:numPr>
          <w:ilvl w:val="1"/>
          <w:numId w:val="133"/>
        </w:numPr>
        <w:ind w:left="0" w:firstLine="709"/>
      </w:pPr>
      <w:r w:rsidRPr="004A00BB">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Pr="004A00BB" w:rsidRDefault="002A301A" w:rsidP="002A301A">
      <w:r w:rsidRPr="004A00BB">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Pr="004A00BB" w:rsidRDefault="002A301A" w:rsidP="00040BC3">
      <w:pPr>
        <w:pStyle w:val="-310"/>
        <w:numPr>
          <w:ilvl w:val="1"/>
          <w:numId w:val="134"/>
        </w:numPr>
        <w:ind w:left="0" w:firstLine="709"/>
      </w:pPr>
      <w:r w:rsidRPr="004A00BB">
        <w:rPr>
          <w:rFonts w:eastAsia="Times New Roman"/>
          <w:szCs w:val="28"/>
        </w:rPr>
        <w:lastRenderedPageBreak/>
        <w:t>формирование у обучающихся представлений об экономической науке как системе теоретических и прикладных наук; особенностях е</w:t>
      </w:r>
      <w:r w:rsidR="00352219" w:rsidRPr="004A00BB">
        <w:rPr>
          <w:rFonts w:eastAsia="Times New Roman"/>
          <w:szCs w:val="28"/>
        </w:rPr>
        <w:t>е</w:t>
      </w:r>
      <w:r w:rsidRPr="004A00BB">
        <w:rPr>
          <w:rFonts w:eastAsia="Times New Roman"/>
          <w:szCs w:val="28"/>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Pr="004A00BB" w:rsidRDefault="002A301A" w:rsidP="00040BC3">
      <w:pPr>
        <w:pStyle w:val="-310"/>
        <w:numPr>
          <w:ilvl w:val="1"/>
          <w:numId w:val="134"/>
        </w:numPr>
        <w:ind w:left="0" w:firstLine="709"/>
      </w:pPr>
      <w:r w:rsidRPr="004A00BB">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Pr="004A00BB" w:rsidRDefault="002A301A" w:rsidP="00040BC3">
      <w:pPr>
        <w:pStyle w:val="-310"/>
        <w:numPr>
          <w:ilvl w:val="1"/>
          <w:numId w:val="134"/>
        </w:numPr>
        <w:ind w:left="0" w:firstLine="709"/>
      </w:pPr>
      <w:r w:rsidRPr="004A00BB">
        <w:rPr>
          <w:rFonts w:eastAsia="Times New Roman"/>
          <w:szCs w:val="28"/>
        </w:rPr>
        <w:t>овладение при</w:t>
      </w:r>
      <w:r w:rsidR="00352219" w:rsidRPr="004A00BB">
        <w:rPr>
          <w:rFonts w:eastAsia="Times New Roman"/>
          <w:szCs w:val="28"/>
        </w:rPr>
        <w:t>е</w:t>
      </w:r>
      <w:r w:rsidRPr="004A00BB">
        <w:rPr>
          <w:rFonts w:eastAsia="Times New Roman"/>
          <w:szCs w:val="28"/>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Pr="004A00BB" w:rsidRDefault="002A301A" w:rsidP="00040BC3">
      <w:pPr>
        <w:pStyle w:val="-310"/>
        <w:numPr>
          <w:ilvl w:val="1"/>
          <w:numId w:val="134"/>
        </w:numPr>
        <w:ind w:left="0" w:firstLine="709"/>
      </w:pPr>
      <w:r w:rsidRPr="004A00BB">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4A00BB" w:rsidRDefault="002A301A" w:rsidP="00040BC3">
      <w:pPr>
        <w:pStyle w:val="-310"/>
        <w:numPr>
          <w:ilvl w:val="1"/>
          <w:numId w:val="134"/>
        </w:numPr>
        <w:ind w:left="0" w:firstLine="709"/>
      </w:pPr>
      <w:r w:rsidRPr="004A00BB">
        <w:rPr>
          <w:rFonts w:eastAsia="Times New Roman"/>
          <w:szCs w:val="28"/>
        </w:rPr>
        <w:t xml:space="preserve">формирование системы знаний об институциональных преобразованиях российской экономики при переходе к рыночной системе, </w:t>
      </w:r>
      <w:r w:rsidR="00352219" w:rsidRPr="004A00BB">
        <w:rPr>
          <w:rFonts w:eastAsia="Times New Roman"/>
          <w:szCs w:val="28"/>
        </w:rPr>
        <w:t xml:space="preserve">о </w:t>
      </w:r>
      <w:r w:rsidRPr="004A00BB">
        <w:rPr>
          <w:rFonts w:eastAsia="Times New Roman"/>
          <w:szCs w:val="28"/>
        </w:rPr>
        <w:t>динамике основных макроэкономических показателей и современной ситуации в экономике России.</w:t>
      </w:r>
    </w:p>
    <w:p w:rsidR="002A301A" w:rsidRPr="004A00BB" w:rsidRDefault="002A301A" w:rsidP="005B5054">
      <w:pPr>
        <w:rPr>
          <w:b/>
          <w:bCs/>
          <w:szCs w:val="28"/>
        </w:rPr>
      </w:pPr>
      <w:r w:rsidRPr="004A00BB">
        <w:rPr>
          <w:b/>
          <w:bCs/>
          <w:szCs w:val="28"/>
        </w:rPr>
        <w:t>Базовый уровень</w:t>
      </w:r>
    </w:p>
    <w:p w:rsidR="002A301A" w:rsidRPr="004A00BB" w:rsidRDefault="002A301A" w:rsidP="005B5054">
      <w:r w:rsidRPr="004A00BB">
        <w:rPr>
          <w:b/>
          <w:bCs/>
          <w:szCs w:val="28"/>
        </w:rPr>
        <w:t>Основные концепции экономики</w:t>
      </w:r>
    </w:p>
    <w:p w:rsidR="002A301A" w:rsidRPr="004A00BB" w:rsidRDefault="002A301A" w:rsidP="002A301A">
      <w:pPr>
        <w:pStyle w:val="afa"/>
        <w:spacing w:before="0" w:beforeAutospacing="0" w:after="0" w:afterAutospacing="0"/>
        <w:ind w:firstLine="709"/>
        <w:jc w:val="both"/>
        <w:rPr>
          <w:sz w:val="28"/>
          <w:szCs w:val="28"/>
        </w:rPr>
      </w:pPr>
      <w:r w:rsidRPr="004A00BB">
        <w:rPr>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Pr="004A00BB" w:rsidRDefault="002A301A" w:rsidP="005B5054">
      <w:r w:rsidRPr="004A00BB">
        <w:rPr>
          <w:b/>
          <w:bCs/>
          <w:szCs w:val="28"/>
        </w:rPr>
        <w:t>Микроэкономика</w:t>
      </w:r>
    </w:p>
    <w:p w:rsidR="002A301A" w:rsidRPr="004A00BB" w:rsidRDefault="002A301A" w:rsidP="002A301A">
      <w:pPr>
        <w:pStyle w:val="afa"/>
        <w:spacing w:before="0" w:beforeAutospacing="0" w:after="0" w:afterAutospacing="0"/>
        <w:ind w:firstLine="709"/>
        <w:jc w:val="both"/>
      </w:pPr>
      <w:r w:rsidRPr="004A00BB">
        <w:rPr>
          <w:sz w:val="28"/>
          <w:szCs w:val="28"/>
        </w:rPr>
        <w:t>Рациональный потребитель. Защита прав потребителя. Семейный</w:t>
      </w:r>
      <w:r w:rsidR="009D1A11" w:rsidRPr="004A00BB">
        <w:rPr>
          <w:sz w:val="28"/>
          <w:szCs w:val="28"/>
        </w:rPr>
        <w:t xml:space="preserve"> бюджет</w:t>
      </w:r>
      <w:r w:rsidRPr="004A00BB">
        <w:rPr>
          <w:sz w:val="28"/>
          <w:szCs w:val="28"/>
        </w:rPr>
        <w:t xml:space="preserve">. Источники семейных доходов. Реальные и номинальные доходы </w:t>
      </w:r>
      <w:r w:rsidRPr="004A00BB">
        <w:rPr>
          <w:sz w:val="28"/>
          <w:szCs w:val="28"/>
        </w:rPr>
        <w:lastRenderedPageBreak/>
        <w:t xml:space="preserve">семьи. Основные виды расходов семьи. Потребительский кредит. </w:t>
      </w:r>
      <w:r w:rsidRPr="004A00BB">
        <w:rPr>
          <w:i/>
          <w:iCs/>
          <w:sz w:val="28"/>
          <w:szCs w:val="28"/>
        </w:rPr>
        <w:t>Ипотечный кредит.</w:t>
      </w:r>
      <w:r w:rsidRPr="004A00BB">
        <w:rPr>
          <w:sz w:val="28"/>
          <w:szCs w:val="28"/>
        </w:rPr>
        <w:t xml:space="preserve"> Страхование</w:t>
      </w:r>
    </w:p>
    <w:p w:rsidR="002A301A" w:rsidRPr="004A00BB" w:rsidRDefault="002A301A" w:rsidP="002A301A">
      <w:pPr>
        <w:pStyle w:val="afa"/>
        <w:spacing w:before="0" w:beforeAutospacing="0" w:after="0" w:afterAutospacing="0"/>
        <w:ind w:firstLine="709"/>
        <w:jc w:val="both"/>
      </w:pPr>
      <w:r w:rsidRPr="004A00BB">
        <w:rPr>
          <w:sz w:val="28"/>
          <w:szCs w:val="28"/>
        </w:rPr>
        <w:t xml:space="preserve">Рыночный спрос. Рыночное предложение. Рыночное равновесие. Последствия введения фиксированных цен. Равновесная цена. </w:t>
      </w:r>
      <w:r w:rsidRPr="004A00BB">
        <w:rPr>
          <w:i/>
          <w:iCs/>
          <w:sz w:val="28"/>
          <w:szCs w:val="28"/>
        </w:rPr>
        <w:t xml:space="preserve">Эластичность спроса. Эластичность </w:t>
      </w:r>
      <w:r w:rsidR="009D1A11" w:rsidRPr="004A00BB">
        <w:rPr>
          <w:i/>
          <w:iCs/>
          <w:sz w:val="28"/>
          <w:szCs w:val="28"/>
        </w:rPr>
        <w:t>предложения</w:t>
      </w:r>
      <w:r w:rsidR="009D1A11" w:rsidRPr="004A00BB">
        <w:rPr>
          <w:sz w:val="28"/>
          <w:szCs w:val="28"/>
        </w:rPr>
        <w:t>.</w:t>
      </w:r>
    </w:p>
    <w:p w:rsidR="002A301A" w:rsidRPr="004A00BB" w:rsidRDefault="002A301A" w:rsidP="002A301A">
      <w:pPr>
        <w:pStyle w:val="afa"/>
        <w:spacing w:before="0" w:beforeAutospacing="0" w:after="0" w:afterAutospacing="0"/>
        <w:ind w:firstLine="709"/>
        <w:jc w:val="both"/>
      </w:pPr>
      <w:r w:rsidRPr="004A00BB">
        <w:rPr>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4A00BB">
        <w:rPr>
          <w:i/>
          <w:iCs/>
          <w:sz w:val="28"/>
          <w:szCs w:val="28"/>
        </w:rPr>
        <w:t>Франчайзинг.</w:t>
      </w:r>
      <w:r w:rsidRPr="004A00BB">
        <w:rPr>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4A00BB">
        <w:rPr>
          <w:i/>
          <w:sz w:val="28"/>
          <w:szCs w:val="28"/>
        </w:rPr>
        <w:t xml:space="preserve">Основные принципы менеджмента. Основные элементы маркетинга. </w:t>
      </w:r>
      <w:r w:rsidRPr="004A00BB">
        <w:rPr>
          <w:i/>
          <w:iCs/>
          <w:sz w:val="28"/>
          <w:szCs w:val="28"/>
        </w:rPr>
        <w:t>Бизнес-план.</w:t>
      </w:r>
      <w:r w:rsidRPr="004A00BB">
        <w:rPr>
          <w:sz w:val="28"/>
          <w:szCs w:val="28"/>
        </w:rPr>
        <w:t xml:space="preserve"> </w:t>
      </w:r>
      <w:r w:rsidRPr="004A00BB">
        <w:rPr>
          <w:i/>
          <w:sz w:val="28"/>
          <w:szCs w:val="28"/>
        </w:rPr>
        <w:t>Реклама.</w:t>
      </w:r>
      <w:r w:rsidRPr="004A00BB">
        <w:rPr>
          <w:sz w:val="28"/>
          <w:szCs w:val="28"/>
        </w:rPr>
        <w:t xml:space="preserve"> Конкуренция. </w:t>
      </w:r>
      <w:r w:rsidRPr="004A00BB">
        <w:rPr>
          <w:i/>
          <w:iCs/>
          <w:sz w:val="28"/>
          <w:szCs w:val="28"/>
        </w:rPr>
        <w:t>Рынки с интенсивной конкуренцией. Рынки с ослабленной конкуренцией.</w:t>
      </w:r>
    </w:p>
    <w:p w:rsidR="002A301A" w:rsidRPr="004A00BB" w:rsidRDefault="002A301A" w:rsidP="002A301A">
      <w:pPr>
        <w:pStyle w:val="afa"/>
        <w:spacing w:before="0" w:beforeAutospacing="0" w:after="0" w:afterAutospacing="0"/>
        <w:ind w:firstLine="709"/>
        <w:jc w:val="both"/>
        <w:rPr>
          <w:i/>
          <w:sz w:val="28"/>
          <w:szCs w:val="28"/>
        </w:rPr>
      </w:pPr>
      <w:r w:rsidRPr="004A00BB">
        <w:rPr>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4A00BB">
        <w:rPr>
          <w:i/>
          <w:sz w:val="28"/>
          <w:szCs w:val="28"/>
        </w:rPr>
        <w:t>Профсоюзы.</w:t>
      </w:r>
    </w:p>
    <w:p w:rsidR="002A301A" w:rsidRPr="004A00BB" w:rsidRDefault="002A301A" w:rsidP="005B5054">
      <w:r w:rsidRPr="004A00BB">
        <w:rPr>
          <w:b/>
          <w:bCs/>
          <w:szCs w:val="28"/>
        </w:rPr>
        <w:t>Макроэкономика</w:t>
      </w:r>
    </w:p>
    <w:p w:rsidR="002A301A" w:rsidRPr="004A00BB" w:rsidRDefault="002A301A" w:rsidP="002A301A">
      <w:pPr>
        <w:pStyle w:val="afa"/>
        <w:spacing w:before="0" w:beforeAutospacing="0" w:after="0" w:afterAutospacing="0"/>
        <w:ind w:firstLine="709"/>
        <w:jc w:val="both"/>
      </w:pPr>
      <w:r w:rsidRPr="004A00BB">
        <w:rPr>
          <w:sz w:val="28"/>
          <w:szCs w:val="28"/>
        </w:rPr>
        <w:t xml:space="preserve">Роль государства в экономике. Общественные блага. </w:t>
      </w:r>
      <w:r w:rsidRPr="004A00BB">
        <w:rPr>
          <w:i/>
          <w:iCs/>
          <w:sz w:val="28"/>
          <w:szCs w:val="28"/>
        </w:rPr>
        <w:t>Необходимость регулирования степени социального неравенства.</w:t>
      </w:r>
      <w:r w:rsidRPr="004A00BB">
        <w:rPr>
          <w:sz w:val="28"/>
          <w:szCs w:val="28"/>
        </w:rPr>
        <w:t xml:space="preserve"> Государственный бюджет. Государственный долг. Налоги. Виды налогов. </w:t>
      </w:r>
      <w:r w:rsidRPr="004A00BB">
        <w:rPr>
          <w:i/>
          <w:iCs/>
          <w:sz w:val="28"/>
          <w:szCs w:val="28"/>
        </w:rPr>
        <w:t>Фискальная политика государства.</w:t>
      </w:r>
    </w:p>
    <w:p w:rsidR="002A301A" w:rsidRPr="004A00BB" w:rsidRDefault="002A301A" w:rsidP="002A301A">
      <w:pPr>
        <w:pStyle w:val="afa"/>
        <w:spacing w:before="0" w:beforeAutospacing="0" w:after="0" w:afterAutospacing="0"/>
        <w:ind w:firstLine="709"/>
        <w:jc w:val="both"/>
        <w:rPr>
          <w:i/>
          <w:sz w:val="28"/>
          <w:szCs w:val="28"/>
        </w:rPr>
      </w:pPr>
      <w:r w:rsidRPr="004A00BB">
        <w:rPr>
          <w:i/>
          <w:iCs/>
          <w:sz w:val="28"/>
          <w:szCs w:val="28"/>
        </w:rPr>
        <w:t>Основные макроэкономические проблемы.</w:t>
      </w:r>
      <w:r w:rsidRPr="004A00BB">
        <w:rPr>
          <w:sz w:val="28"/>
          <w:szCs w:val="28"/>
        </w:rPr>
        <w:t xml:space="preserve"> Валовой внутренний продукт. </w:t>
      </w:r>
    </w:p>
    <w:p w:rsidR="002A301A" w:rsidRPr="004A00BB" w:rsidRDefault="002A301A" w:rsidP="002A301A">
      <w:pPr>
        <w:pStyle w:val="afa"/>
        <w:spacing w:before="0" w:beforeAutospacing="0" w:after="0" w:afterAutospacing="0"/>
        <w:ind w:firstLine="709"/>
        <w:jc w:val="both"/>
      </w:pPr>
      <w:r w:rsidRPr="004A00BB">
        <w:rPr>
          <w:i/>
          <w:iCs/>
          <w:sz w:val="28"/>
          <w:szCs w:val="28"/>
        </w:rPr>
        <w:t>Макроэкономическое равновесие</w:t>
      </w:r>
      <w:r w:rsidRPr="004A00BB">
        <w:rPr>
          <w:sz w:val="28"/>
          <w:szCs w:val="28"/>
        </w:rPr>
        <w:t>. Экономический рост. Экстенсивный и интенсивный рост. Факторы экономического роста. Экономические циклы.</w:t>
      </w:r>
    </w:p>
    <w:p w:rsidR="002A301A" w:rsidRPr="004A00BB" w:rsidRDefault="002A301A" w:rsidP="002A301A">
      <w:pPr>
        <w:pStyle w:val="afa"/>
        <w:spacing w:before="0" w:beforeAutospacing="0" w:after="0" w:afterAutospacing="0"/>
        <w:ind w:firstLine="709"/>
        <w:jc w:val="both"/>
        <w:rPr>
          <w:sz w:val="28"/>
          <w:szCs w:val="28"/>
        </w:rPr>
      </w:pPr>
      <w:r w:rsidRPr="004A00BB">
        <w:rPr>
          <w:sz w:val="28"/>
          <w:szCs w:val="28"/>
        </w:rPr>
        <w:t xml:space="preserve">Деньги. Функции денег. Банки. Банковская система. Финансовые институты. </w:t>
      </w:r>
      <w:r w:rsidRPr="004A00BB">
        <w:rPr>
          <w:i/>
          <w:iCs/>
          <w:sz w:val="28"/>
          <w:szCs w:val="28"/>
        </w:rPr>
        <w:t>Вклады.</w:t>
      </w:r>
      <w:r w:rsidRPr="004A00BB">
        <w:rPr>
          <w:sz w:val="28"/>
          <w:szCs w:val="28"/>
        </w:rPr>
        <w:t xml:space="preserve"> Денежные агрегаты. </w:t>
      </w:r>
      <w:r w:rsidRPr="004A00BB">
        <w:rPr>
          <w:i/>
          <w:iCs/>
          <w:sz w:val="28"/>
          <w:szCs w:val="28"/>
        </w:rPr>
        <w:t xml:space="preserve">Монетарная политика </w:t>
      </w:r>
      <w:r w:rsidR="009D1A11" w:rsidRPr="004A00BB">
        <w:rPr>
          <w:i/>
          <w:iCs/>
          <w:sz w:val="28"/>
          <w:szCs w:val="28"/>
        </w:rPr>
        <w:t>Банка России</w:t>
      </w:r>
      <w:r w:rsidRPr="004A00BB">
        <w:rPr>
          <w:sz w:val="28"/>
          <w:szCs w:val="28"/>
        </w:rPr>
        <w:t>. Инфляция. Социальные последствия инфляции.</w:t>
      </w:r>
    </w:p>
    <w:p w:rsidR="002A301A" w:rsidRPr="004A00BB" w:rsidRDefault="002A301A" w:rsidP="005B5054">
      <w:r w:rsidRPr="004A00BB">
        <w:rPr>
          <w:b/>
          <w:bCs/>
          <w:szCs w:val="28"/>
        </w:rPr>
        <w:t>Международная экономика</w:t>
      </w:r>
    </w:p>
    <w:p w:rsidR="002A301A" w:rsidRPr="004A00BB" w:rsidRDefault="002A301A" w:rsidP="002A301A">
      <w:pPr>
        <w:pStyle w:val="afa"/>
        <w:spacing w:before="0" w:beforeAutospacing="0" w:after="0" w:afterAutospacing="0"/>
        <w:ind w:firstLine="709"/>
        <w:jc w:val="both"/>
      </w:pPr>
      <w:r w:rsidRPr="004A00BB">
        <w:rPr>
          <w:sz w:val="28"/>
          <w:szCs w:val="28"/>
        </w:rPr>
        <w:lastRenderedPageBreak/>
        <w:t xml:space="preserve">Международная торговля. </w:t>
      </w:r>
      <w:r w:rsidRPr="004A00BB">
        <w:rPr>
          <w:i/>
          <w:iCs/>
          <w:sz w:val="28"/>
          <w:szCs w:val="28"/>
        </w:rPr>
        <w:t>Внешнеторговая политика.</w:t>
      </w:r>
      <w:r w:rsidRPr="004A00BB">
        <w:rPr>
          <w:sz w:val="28"/>
          <w:szCs w:val="28"/>
        </w:rPr>
        <w:t xml:space="preserve"> Международное разделение руда. Валютный рынок. Обменные курсы валют. </w:t>
      </w:r>
      <w:r w:rsidRPr="004A00BB">
        <w:rPr>
          <w:i/>
          <w:iCs/>
          <w:sz w:val="28"/>
          <w:szCs w:val="28"/>
        </w:rPr>
        <w:t>Международные</w:t>
      </w:r>
      <w:proofErr w:type="gramStart"/>
      <w:r w:rsidRPr="004A00BB">
        <w:rPr>
          <w:i/>
          <w:iCs/>
          <w:sz w:val="28"/>
          <w:szCs w:val="28"/>
        </w:rPr>
        <w:t>.</w:t>
      </w:r>
      <w:proofErr w:type="gramEnd"/>
      <w:r w:rsidRPr="004A00BB">
        <w:rPr>
          <w:i/>
          <w:iCs/>
          <w:sz w:val="28"/>
          <w:szCs w:val="28"/>
        </w:rPr>
        <w:t xml:space="preserve"> </w:t>
      </w:r>
      <w:proofErr w:type="gramStart"/>
      <w:r w:rsidR="00A3472E" w:rsidRPr="004A00BB">
        <w:rPr>
          <w:i/>
          <w:iCs/>
          <w:sz w:val="28"/>
          <w:szCs w:val="28"/>
        </w:rPr>
        <w:t>р</w:t>
      </w:r>
      <w:proofErr w:type="gramEnd"/>
      <w:r w:rsidR="00A3472E" w:rsidRPr="004A00BB">
        <w:rPr>
          <w:i/>
          <w:iCs/>
          <w:sz w:val="28"/>
          <w:szCs w:val="28"/>
        </w:rPr>
        <w:t xml:space="preserve">асчеты. </w:t>
      </w:r>
      <w:r w:rsidRPr="004A00BB">
        <w:rPr>
          <w:sz w:val="28"/>
          <w:szCs w:val="28"/>
        </w:rPr>
        <w:t>Государственная политика в области международной торговли.</w:t>
      </w:r>
      <w:r w:rsidRPr="004A00BB">
        <w:rPr>
          <w:i/>
          <w:iCs/>
          <w:sz w:val="28"/>
          <w:szCs w:val="28"/>
        </w:rPr>
        <w:t xml:space="preserve"> </w:t>
      </w:r>
      <w:r w:rsidRPr="004A00BB">
        <w:rPr>
          <w:sz w:val="28"/>
          <w:szCs w:val="28"/>
        </w:rPr>
        <w:t>Международные экономические организации. Глобальные экономические проблемы. Особенности современной экономики России.</w:t>
      </w:r>
    </w:p>
    <w:p w:rsidR="002A301A" w:rsidRPr="004A00BB" w:rsidRDefault="002A301A" w:rsidP="005B5054">
      <w:pPr>
        <w:rPr>
          <w:b/>
          <w:bCs/>
          <w:szCs w:val="28"/>
        </w:rPr>
      </w:pPr>
      <w:r w:rsidRPr="004A00BB">
        <w:rPr>
          <w:b/>
          <w:bCs/>
          <w:szCs w:val="28"/>
        </w:rPr>
        <w:t>Углубленный уровень</w:t>
      </w:r>
    </w:p>
    <w:p w:rsidR="002A301A" w:rsidRPr="004A00BB" w:rsidRDefault="002A301A" w:rsidP="005B5054">
      <w:pPr>
        <w:rPr>
          <w:b/>
          <w:bCs/>
          <w:szCs w:val="28"/>
        </w:rPr>
      </w:pPr>
      <w:r w:rsidRPr="004A00BB">
        <w:rPr>
          <w:b/>
          <w:bCs/>
          <w:szCs w:val="28"/>
        </w:rPr>
        <w:t>Основные концепции экономики</w:t>
      </w:r>
    </w:p>
    <w:p w:rsidR="002A301A" w:rsidRPr="004A00BB" w:rsidRDefault="002A301A" w:rsidP="002A301A">
      <w:pPr>
        <w:rPr>
          <w:bCs/>
          <w:szCs w:val="28"/>
        </w:rPr>
      </w:pPr>
      <w:r w:rsidRPr="004A00BB">
        <w:rPr>
          <w:bCs/>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4A00BB">
        <w:rPr>
          <w:bCs/>
          <w:i/>
          <w:szCs w:val="28"/>
        </w:rPr>
        <w:t xml:space="preserve">Абсолютные и сравнительные преимущества. </w:t>
      </w:r>
      <w:r w:rsidRPr="004A00BB">
        <w:rPr>
          <w:bCs/>
          <w:szCs w:val="28"/>
        </w:rPr>
        <w:t xml:space="preserve">Типы экономических систем. </w:t>
      </w:r>
    </w:p>
    <w:p w:rsidR="002A301A" w:rsidRPr="004A00BB" w:rsidRDefault="002A301A" w:rsidP="005B5054">
      <w:pPr>
        <w:rPr>
          <w:b/>
          <w:bCs/>
          <w:szCs w:val="28"/>
        </w:rPr>
      </w:pPr>
      <w:r w:rsidRPr="004A00BB">
        <w:rPr>
          <w:b/>
          <w:bCs/>
          <w:szCs w:val="28"/>
        </w:rPr>
        <w:t>Микроэкономика</w:t>
      </w:r>
    </w:p>
    <w:p w:rsidR="002A301A" w:rsidRPr="004A00BB" w:rsidRDefault="002A301A" w:rsidP="002A301A">
      <w:pPr>
        <w:rPr>
          <w:szCs w:val="28"/>
        </w:rPr>
      </w:pPr>
      <w:r w:rsidRPr="004A00BB">
        <w:rPr>
          <w:szCs w:val="28"/>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2A301A" w:rsidRPr="004A00BB" w:rsidRDefault="002A301A" w:rsidP="002A301A">
      <w:pPr>
        <w:rPr>
          <w:szCs w:val="28"/>
        </w:rPr>
      </w:pPr>
      <w:r w:rsidRPr="004A00BB">
        <w:rPr>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4A00BB">
        <w:rPr>
          <w:i/>
          <w:szCs w:val="28"/>
        </w:rPr>
        <w:t xml:space="preserve">Заменяющие и дополняющие товары, перекрестная </w:t>
      </w:r>
      <w:r w:rsidR="0037076A" w:rsidRPr="004A00BB">
        <w:rPr>
          <w:i/>
          <w:szCs w:val="28"/>
        </w:rPr>
        <w:t>эластичность спроса</w:t>
      </w:r>
      <w:r w:rsidRPr="004A00BB">
        <w:rPr>
          <w:i/>
          <w:szCs w:val="28"/>
        </w:rPr>
        <w:t>.</w:t>
      </w:r>
      <w:r w:rsidRPr="004A00BB">
        <w:rPr>
          <w:szCs w:val="28"/>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4A00BB" w:rsidRDefault="002A301A" w:rsidP="002A301A">
      <w:pPr>
        <w:rPr>
          <w:szCs w:val="28"/>
        </w:rPr>
      </w:pPr>
      <w:r w:rsidRPr="004A00BB">
        <w:rPr>
          <w:szCs w:val="28"/>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4A00BB">
        <w:rPr>
          <w:i/>
          <w:szCs w:val="28"/>
        </w:rPr>
        <w:t>Показатели выпуска фирмы: общий, средний и предельный продукт переменного фактора производства.</w:t>
      </w:r>
      <w:r w:rsidRPr="004A00BB">
        <w:rPr>
          <w:szCs w:val="28"/>
        </w:rPr>
        <w:t xml:space="preserve"> Закон убывающей отдачи. Амортизационные отчисления. </w:t>
      </w:r>
      <w:r w:rsidRPr="004A00BB">
        <w:rPr>
          <w:i/>
          <w:szCs w:val="28"/>
        </w:rPr>
        <w:t>Необратимые издержки.</w:t>
      </w:r>
      <w:r w:rsidRPr="004A00BB">
        <w:rPr>
          <w:szCs w:val="28"/>
        </w:rPr>
        <w:t xml:space="preserve"> Постоянные и </w:t>
      </w:r>
      <w:r w:rsidRPr="004A00BB">
        <w:rPr>
          <w:szCs w:val="28"/>
        </w:rPr>
        <w:lastRenderedPageBreak/>
        <w:t>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4A00BB" w:rsidRDefault="002A301A" w:rsidP="002A301A">
      <w:pPr>
        <w:rPr>
          <w:szCs w:val="28"/>
        </w:rPr>
      </w:pPr>
      <w:r w:rsidRPr="004A00BB">
        <w:rPr>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4A00BB">
        <w:rPr>
          <w:i/>
          <w:szCs w:val="28"/>
        </w:rPr>
        <w:t>Реклама.</w:t>
      </w:r>
      <w:r w:rsidRPr="004A00BB">
        <w:rPr>
          <w:szCs w:val="28"/>
        </w:rPr>
        <w:t xml:space="preserve"> Бизнес-план.</w:t>
      </w:r>
    </w:p>
    <w:p w:rsidR="002A301A" w:rsidRPr="004A00BB" w:rsidRDefault="002A301A" w:rsidP="002A301A">
      <w:pPr>
        <w:rPr>
          <w:szCs w:val="28"/>
        </w:rPr>
      </w:pPr>
      <w:r w:rsidRPr="004A00BB">
        <w:rPr>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Pr="004A00BB" w:rsidRDefault="002A301A" w:rsidP="002A301A">
      <w:pPr>
        <w:rPr>
          <w:szCs w:val="28"/>
        </w:rPr>
      </w:pPr>
      <w:r w:rsidRPr="004A00BB">
        <w:rPr>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4A00BB" w:rsidRDefault="002A301A" w:rsidP="005B5054">
      <w:pPr>
        <w:rPr>
          <w:b/>
          <w:szCs w:val="28"/>
        </w:rPr>
      </w:pPr>
      <w:r w:rsidRPr="004A00BB">
        <w:rPr>
          <w:b/>
          <w:szCs w:val="28"/>
        </w:rPr>
        <w:t>Макроэкономика</w:t>
      </w:r>
    </w:p>
    <w:p w:rsidR="002A301A" w:rsidRPr="004A00BB" w:rsidRDefault="002A301A" w:rsidP="002A301A">
      <w:pPr>
        <w:rPr>
          <w:szCs w:val="28"/>
        </w:rPr>
      </w:pPr>
      <w:r w:rsidRPr="004A00BB">
        <w:rPr>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w:t>
      </w:r>
      <w:r w:rsidR="0037076A" w:rsidRPr="004A00BB">
        <w:rPr>
          <w:szCs w:val="28"/>
        </w:rPr>
        <w:t>Банка России</w:t>
      </w:r>
      <w:r w:rsidRPr="004A00BB">
        <w:rPr>
          <w:szCs w:val="28"/>
        </w:rPr>
        <w:t>.</w:t>
      </w:r>
    </w:p>
    <w:p w:rsidR="002A301A" w:rsidRPr="004A00BB" w:rsidRDefault="002A301A" w:rsidP="002A301A">
      <w:pPr>
        <w:rPr>
          <w:i/>
          <w:szCs w:val="28"/>
        </w:rPr>
      </w:pPr>
      <w:r w:rsidRPr="004A00BB">
        <w:rPr>
          <w:szCs w:val="28"/>
        </w:rPr>
        <w:t xml:space="preserve">Особенности макроэкономического анализа. Представление о системе национальных счетов. ВВП. Номинальный и реальный ВВП. </w:t>
      </w:r>
      <w:r w:rsidRPr="004A00BB">
        <w:rPr>
          <w:i/>
          <w:szCs w:val="28"/>
        </w:rPr>
        <w:t xml:space="preserve">Совокупный спрос и совокупное </w:t>
      </w:r>
      <w:r w:rsidR="0037076A" w:rsidRPr="004A00BB">
        <w:rPr>
          <w:i/>
          <w:szCs w:val="28"/>
        </w:rPr>
        <w:t>предложение</w:t>
      </w:r>
      <w:r w:rsidRPr="004A00BB">
        <w:rPr>
          <w:i/>
          <w:szCs w:val="28"/>
        </w:rPr>
        <w:t>.</w:t>
      </w:r>
    </w:p>
    <w:p w:rsidR="002A301A" w:rsidRPr="004A00BB" w:rsidRDefault="002A301A" w:rsidP="002A301A">
      <w:pPr>
        <w:rPr>
          <w:szCs w:val="28"/>
        </w:rPr>
      </w:pPr>
      <w:r w:rsidRPr="004A00BB">
        <w:rPr>
          <w:szCs w:val="28"/>
        </w:rPr>
        <w:t>Деньги. Денежные агрегаты. Основы денежной политики. Банки и банковская система.</w:t>
      </w:r>
    </w:p>
    <w:p w:rsidR="002A301A" w:rsidRPr="004A00BB" w:rsidRDefault="002A301A" w:rsidP="002A301A">
      <w:pPr>
        <w:rPr>
          <w:szCs w:val="28"/>
        </w:rPr>
      </w:pPr>
      <w:r w:rsidRPr="004A00BB">
        <w:rPr>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4A00BB">
        <w:rPr>
          <w:i/>
          <w:szCs w:val="28"/>
        </w:rPr>
        <w:t>.</w:t>
      </w:r>
      <w:r w:rsidRPr="004A00BB">
        <w:rPr>
          <w:szCs w:val="28"/>
        </w:rPr>
        <w:t xml:space="preserve"> Экономические циклы.</w:t>
      </w:r>
    </w:p>
    <w:p w:rsidR="002A301A" w:rsidRPr="004A00BB" w:rsidRDefault="002A301A" w:rsidP="005B5054">
      <w:pPr>
        <w:rPr>
          <w:b/>
          <w:szCs w:val="28"/>
        </w:rPr>
      </w:pPr>
      <w:r w:rsidRPr="004A00BB">
        <w:rPr>
          <w:b/>
          <w:szCs w:val="28"/>
        </w:rPr>
        <w:lastRenderedPageBreak/>
        <w:t>Международная экономика</w:t>
      </w:r>
    </w:p>
    <w:p w:rsidR="002A301A" w:rsidRPr="004A00BB" w:rsidRDefault="002A301A" w:rsidP="002A301A">
      <w:pPr>
        <w:rPr>
          <w:szCs w:val="28"/>
        </w:rPr>
      </w:pPr>
      <w:r w:rsidRPr="004A00BB">
        <w:rPr>
          <w:szCs w:val="28"/>
        </w:rPr>
        <w:t xml:space="preserve">Международная торговля. Государственная политика в области международной торговли. Обменный курс валюты. </w:t>
      </w:r>
      <w:r w:rsidRPr="004A00BB">
        <w:rPr>
          <w:i/>
          <w:szCs w:val="28"/>
        </w:rPr>
        <w:t>Валютный рынок.</w:t>
      </w:r>
      <w:r w:rsidRPr="004A00BB">
        <w:rPr>
          <w:szCs w:val="28"/>
        </w:rPr>
        <w:t xml:space="preserve"> Международные финансы. Мировая валютная система. Международные расчеты. Платежный баланс.</w:t>
      </w:r>
      <w:r w:rsidRPr="004A00BB">
        <w:rPr>
          <w:i/>
          <w:szCs w:val="28"/>
        </w:rPr>
        <w:t xml:space="preserve"> Международные экономические организации. </w:t>
      </w:r>
      <w:r w:rsidRPr="004A00BB">
        <w:rPr>
          <w:szCs w:val="28"/>
        </w:rPr>
        <w:t>Глобальные экономические проблемы. Особенности современной экономики России.</w:t>
      </w:r>
    </w:p>
    <w:p w:rsidR="00401080" w:rsidRPr="004A00BB" w:rsidRDefault="00401080" w:rsidP="00865618">
      <w:pPr>
        <w:pStyle w:val="3a"/>
      </w:pPr>
      <w:bookmarkStart w:id="112" w:name="_Toc435412710"/>
      <w:bookmarkStart w:id="113" w:name="_Toc51448773"/>
      <w:r w:rsidRPr="004A00BB">
        <w:t>Право</w:t>
      </w:r>
      <w:bookmarkEnd w:id="112"/>
      <w:bookmarkEnd w:id="113"/>
    </w:p>
    <w:p w:rsidR="002813D0" w:rsidRPr="004A00BB" w:rsidRDefault="002813D0" w:rsidP="00C23E99">
      <w:proofErr w:type="gramStart"/>
      <w:r w:rsidRPr="004A00BB">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rsidRPr="004A00BB">
        <w:t>е</w:t>
      </w:r>
      <w:r w:rsidRPr="004A00BB">
        <w:t>нным в Конституции РФ, гражданской активной позиции в общественной жизни при решении задач в области социальных отношений.</w:t>
      </w:r>
      <w:proofErr w:type="gramEnd"/>
    </w:p>
    <w:p w:rsidR="002813D0" w:rsidRPr="004A00BB" w:rsidRDefault="002813D0" w:rsidP="00E41E0A">
      <w:r w:rsidRPr="004A00BB">
        <w:t>Основой учебного предмета «Право» на уровне среднего общего</w:t>
      </w:r>
      <w:r w:rsidR="00E41E0A" w:rsidRPr="004A00BB">
        <w:t xml:space="preserve"> </w:t>
      </w:r>
      <w:r w:rsidRPr="004A00BB">
        <w:t xml:space="preserve">образования являются научные знания о государстве и праве. </w:t>
      </w:r>
      <w:proofErr w:type="gramStart"/>
      <w:r w:rsidRPr="004A00BB">
        <w:t xml:space="preserve">Учебный предмет «Право» </w:t>
      </w:r>
      <w:r w:rsidR="00346213" w:rsidRPr="004A00BB">
        <w:t>на уровне среднего общего образования</w:t>
      </w:r>
      <w:r w:rsidRPr="004A00BB">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rsidRPr="004A00BB">
        <w:t>х</w:t>
      </w:r>
      <w:r w:rsidRPr="004A00BB">
        <w:t xml:space="preserve"> реали</w:t>
      </w:r>
      <w:r w:rsidR="00627E76" w:rsidRPr="004A00BB">
        <w:t>ях</w:t>
      </w:r>
      <w:r w:rsidRPr="004A00BB">
        <w:t xml:space="preserve"> жизни, что способствует формированию у обучающихся правосознания и правовой культуры.</w:t>
      </w:r>
      <w:proofErr w:type="gramEnd"/>
    </w:p>
    <w:p w:rsidR="002813D0" w:rsidRPr="004A00BB" w:rsidRDefault="002813D0" w:rsidP="00C23E99">
      <w:r w:rsidRPr="004A00BB">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rsidRPr="004A00BB">
        <w:t>го</w:t>
      </w:r>
      <w:r w:rsidRPr="004A00BB">
        <w:t xml:space="preserve"> воспитания, ответственности и социальной активности. </w:t>
      </w:r>
    </w:p>
    <w:p w:rsidR="002813D0" w:rsidRPr="004A00BB" w:rsidRDefault="002813D0" w:rsidP="00C23E99">
      <w:r w:rsidRPr="004A00BB">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Pr="004A00BB" w:rsidRDefault="002813D0" w:rsidP="00C23E99">
      <w:r w:rsidRPr="004A00BB">
        <w:t xml:space="preserve">Учебный предмет «Право» на уровне среднего общего образования опирается на межпредметные связи, в основе которых лежит обращение к </w:t>
      </w:r>
      <w:r w:rsidRPr="004A00BB">
        <w:lastRenderedPageBreak/>
        <w:t xml:space="preserve">таким учебным предметам, как «Обществознание», «История», «Экономика», что создает возможность одновременного </w:t>
      </w:r>
      <w:r w:rsidR="00E41E0A" w:rsidRPr="004A00BB">
        <w:t xml:space="preserve">изучения </w:t>
      </w:r>
      <w:r w:rsidRPr="004A00BB">
        <w:t xml:space="preserve">тем по указанным учебным предметам. </w:t>
      </w:r>
    </w:p>
    <w:p w:rsidR="009B4369" w:rsidRPr="004A00BB" w:rsidRDefault="009B4369" w:rsidP="009B4369">
      <w:r w:rsidRPr="004A00BB">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4A00BB" w:rsidRDefault="009B4369" w:rsidP="009B4369">
      <w:r w:rsidRPr="004A00BB">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4A00BB" w:rsidRDefault="002813D0" w:rsidP="005B5054">
      <w:pPr>
        <w:rPr>
          <w:szCs w:val="28"/>
        </w:rPr>
      </w:pPr>
      <w:r w:rsidRPr="004A00BB">
        <w:rPr>
          <w:rFonts w:eastAsia="Times New Roman"/>
          <w:b/>
          <w:szCs w:val="28"/>
        </w:rPr>
        <w:t>Базовый уровень</w:t>
      </w:r>
    </w:p>
    <w:p w:rsidR="00043369" w:rsidRPr="004A00BB" w:rsidRDefault="00043369" w:rsidP="005B5054">
      <w:pPr>
        <w:rPr>
          <w:b/>
        </w:rPr>
      </w:pPr>
      <w:r w:rsidRPr="004A00BB">
        <w:rPr>
          <w:b/>
        </w:rPr>
        <w:t>Основы теории государства и права</w:t>
      </w:r>
    </w:p>
    <w:p w:rsidR="002813D0" w:rsidRPr="004A00BB" w:rsidRDefault="00043369" w:rsidP="00043369">
      <w:r w:rsidRPr="004A00BB">
        <w:t>Признаки государства. Внутренние и внешние функции государства. Формы государств</w:t>
      </w:r>
      <w:r w:rsidR="00627E76" w:rsidRPr="004A00BB">
        <w:t>а</w:t>
      </w:r>
      <w:r w:rsidRPr="004A00BB">
        <w:t xml:space="preserve">: формы правления, формы государственного устройства, политический режим. Признаки права. Функции права. Система права. </w:t>
      </w:r>
      <w:r w:rsidRPr="004A00BB">
        <w:rPr>
          <w:i/>
        </w:rPr>
        <w:t>Предмет правового регулирования. Метод правового регулирования.</w:t>
      </w:r>
      <w:r w:rsidRPr="004A00BB">
        <w:t xml:space="preserve"> Источники права. Нормативно-правовой акт. Социальные нормы. Понятие, структура и </w:t>
      </w:r>
      <w:r w:rsidR="009A7CC8" w:rsidRPr="004A00BB">
        <w:t xml:space="preserve">виды </w:t>
      </w:r>
      <w:r w:rsidRPr="004A00BB">
        <w:t>правовых норм. Система российского права. Субъекты и объекты правоотношений. Правоспособность</w:t>
      </w:r>
      <w:r w:rsidR="007839CC" w:rsidRPr="004A00BB">
        <w:t>,</w:t>
      </w:r>
      <w:r w:rsidRPr="004A00BB">
        <w:t xml:space="preserve"> дееспособност</w:t>
      </w:r>
      <w:r w:rsidR="007839CC" w:rsidRPr="004A00BB">
        <w:t>ь</w:t>
      </w:r>
      <w:r w:rsidRPr="004A00BB">
        <w:t xml:space="preserve"> и деликтоспособност</w:t>
      </w:r>
      <w:r w:rsidR="007839CC" w:rsidRPr="004A00BB">
        <w:t>ь</w:t>
      </w:r>
      <w:r w:rsidRPr="004A00BB">
        <w:t>. Законность и правопорядок.</w:t>
      </w:r>
      <w:r w:rsidRPr="004A00BB">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4A00BB">
        <w:t>Правонарушения и юридическая ответственность.</w:t>
      </w:r>
    </w:p>
    <w:p w:rsidR="00043369" w:rsidRPr="004A00BB" w:rsidRDefault="00043369" w:rsidP="005B5054">
      <w:pPr>
        <w:rPr>
          <w:b/>
        </w:rPr>
      </w:pPr>
      <w:r w:rsidRPr="004A00BB">
        <w:rPr>
          <w:b/>
        </w:rPr>
        <w:t xml:space="preserve">Конституционное право </w:t>
      </w:r>
    </w:p>
    <w:p w:rsidR="00043369" w:rsidRPr="004A00BB" w:rsidRDefault="00043369" w:rsidP="00043369">
      <w:r w:rsidRPr="004A00BB">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w:t>
      </w:r>
      <w:r w:rsidRPr="004A00BB">
        <w:lastRenderedPageBreak/>
        <w:t xml:space="preserve">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4A00BB">
        <w:rPr>
          <w:i/>
        </w:rPr>
        <w:t>Референдум</w:t>
      </w:r>
      <w:r w:rsidRPr="004A00BB">
        <w:t>. Система органов местного самоуправления.</w:t>
      </w:r>
    </w:p>
    <w:p w:rsidR="009A41CC" w:rsidRPr="004A00BB" w:rsidRDefault="009A41CC" w:rsidP="005B5054">
      <w:pPr>
        <w:rPr>
          <w:rFonts w:eastAsia="Times New Roman"/>
          <w:b/>
        </w:rPr>
      </w:pPr>
      <w:r w:rsidRPr="004A00BB">
        <w:rPr>
          <w:rFonts w:eastAsia="Times New Roman"/>
          <w:b/>
        </w:rPr>
        <w:t>Права человека</w:t>
      </w:r>
    </w:p>
    <w:p w:rsidR="00043369" w:rsidRPr="004A00BB" w:rsidRDefault="009A41CC" w:rsidP="009A41CC">
      <w:pPr>
        <w:ind w:left="20"/>
        <w:rPr>
          <w:rFonts w:eastAsia="Times New Roman"/>
          <w:i/>
        </w:rPr>
      </w:pPr>
      <w:r w:rsidRPr="004A00BB">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sidRPr="004A00BB">
        <w:rPr>
          <w:rFonts w:eastAsia="Times New Roman"/>
        </w:rPr>
        <w:t>е</w:t>
      </w:r>
      <w:r w:rsidRPr="004A00BB">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4A00BB">
        <w:rPr>
          <w:rFonts w:eastAsia="Times New Roman"/>
          <w:i/>
        </w:rPr>
        <w:t>Основные принципы международного гуманитарного права.</w:t>
      </w:r>
    </w:p>
    <w:p w:rsidR="009A41CC" w:rsidRPr="004A00BB" w:rsidRDefault="009A41CC" w:rsidP="005B5054">
      <w:pPr>
        <w:rPr>
          <w:b/>
        </w:rPr>
      </w:pPr>
      <w:r w:rsidRPr="004A00BB">
        <w:rPr>
          <w:b/>
        </w:rPr>
        <w:t>Основные отрасли российского права</w:t>
      </w:r>
    </w:p>
    <w:p w:rsidR="009A41CC" w:rsidRPr="004A00BB" w:rsidRDefault="009A41CC" w:rsidP="009A41CC">
      <w:pPr>
        <w:ind w:left="20"/>
        <w:rPr>
          <w:rFonts w:eastAsia="Times New Roman"/>
          <w:i/>
        </w:rPr>
      </w:pPr>
      <w:r w:rsidRPr="004A00BB">
        <w:rPr>
          <w:rFonts w:eastAsia="Times New Roman"/>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w:t>
      </w:r>
      <w:r w:rsidR="005C166A" w:rsidRPr="004A00BB">
        <w:rPr>
          <w:rFonts w:eastAsia="Times New Roman"/>
        </w:rPr>
        <w:t>ь</w:t>
      </w:r>
      <w:r w:rsidRPr="004A00BB">
        <w:rPr>
          <w:rFonts w:eastAsia="Times New Roman"/>
        </w:rPr>
        <w:t xml:space="preserve">. Организационно-правовые формы предпринимательской деятельности. Право собственности. </w:t>
      </w:r>
      <w:r w:rsidRPr="004A00BB">
        <w:rPr>
          <w:rFonts w:eastAsia="Times New Roman"/>
          <w:i/>
        </w:rPr>
        <w:t>Обязательственное право. Понятие обязательства.</w:t>
      </w:r>
      <w:r w:rsidRPr="004A00BB">
        <w:rPr>
          <w:rFonts w:eastAsia="Times New Roman"/>
        </w:rPr>
        <w:t xml:space="preserve"> Сделки. Гражданско-правовой договор. </w:t>
      </w:r>
      <w:r w:rsidRPr="004A00BB">
        <w:rPr>
          <w:rFonts w:eastAsia="Times New Roman"/>
          <w:i/>
        </w:rPr>
        <w:t>Порядок заключения договора: оферта и акцепт.</w:t>
      </w:r>
      <w:r w:rsidRPr="004A00BB">
        <w:rPr>
          <w:rFonts w:eastAsia="Times New Roman"/>
        </w:rPr>
        <w:t xml:space="preserve"> Защита прав потребителей</w:t>
      </w:r>
      <w:r w:rsidRPr="004A00BB">
        <w:rPr>
          <w:rFonts w:eastAsia="Times New Roman"/>
          <w:i/>
        </w:rPr>
        <w:t>.</w:t>
      </w:r>
      <w:r w:rsidRPr="004A00BB">
        <w:rPr>
          <w:rFonts w:eastAsia="Times New Roman"/>
        </w:rPr>
        <w:t xml:space="preserve"> Наследование. </w:t>
      </w:r>
      <w:r w:rsidRPr="004A00BB">
        <w:rPr>
          <w:rFonts w:eastAsia="Times New Roman"/>
          <w:i/>
        </w:rPr>
        <w:t>Понятие завещания.</w:t>
      </w:r>
      <w:r w:rsidRPr="004A00BB">
        <w:rPr>
          <w:rFonts w:eastAsia="Times New Roman"/>
        </w:rPr>
        <w:t xml:space="preserve"> </w:t>
      </w:r>
      <w:r w:rsidRPr="004A00BB">
        <w:rPr>
          <w:rFonts w:eastAsia="Times New Roman"/>
          <w:i/>
        </w:rPr>
        <w:t>Формы защиты гражданских прав.</w:t>
      </w:r>
      <w:r w:rsidRPr="004A00BB">
        <w:rPr>
          <w:rFonts w:eastAsia="Times New Roman"/>
        </w:rPr>
        <w:t xml:space="preserve"> Гражданско-правовая ответственность. </w:t>
      </w:r>
      <w:r w:rsidRPr="004A00BB">
        <w:rPr>
          <w:rFonts w:eastAsia="Times New Roman"/>
          <w:i/>
        </w:rPr>
        <w:t>Условия привлечения к ответственности в гражданском праве.</w:t>
      </w:r>
      <w:r w:rsidRPr="004A00BB">
        <w:rPr>
          <w:rFonts w:eastAsia="Times New Roman"/>
        </w:rPr>
        <w:t xml:space="preserve"> Семейное право. Источники семейного права. Семья и брак. Правовое </w:t>
      </w:r>
      <w:r w:rsidRPr="004A00BB">
        <w:rPr>
          <w:rFonts w:eastAsia="Times New Roman"/>
        </w:rPr>
        <w:lastRenderedPageBreak/>
        <w:t xml:space="preserve">регулирование отношений супругов. Условия вступления в брак. Порядок регистрации брака. Процедура расторжения брака. </w:t>
      </w:r>
      <w:r w:rsidRPr="004A00BB">
        <w:rPr>
          <w:rFonts w:eastAsia="Times New Roman"/>
          <w:i/>
        </w:rPr>
        <w:t xml:space="preserve">Брачный договор. </w:t>
      </w:r>
      <w:r w:rsidRPr="004A00BB">
        <w:rPr>
          <w:rFonts w:eastAsia="Times New Roman"/>
        </w:rPr>
        <w:t>Права и обязанности членов семьи.</w:t>
      </w:r>
      <w:r w:rsidRPr="004A00BB">
        <w:rPr>
          <w:rFonts w:eastAsia="Times New Roman"/>
          <w:i/>
        </w:rPr>
        <w:t xml:space="preserve"> Ответственность родителей по воспитанию детей.</w:t>
      </w:r>
      <w:r w:rsidRPr="004A00BB">
        <w:rPr>
          <w:rFonts w:eastAsia="Times New Roman"/>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4A00BB">
        <w:rPr>
          <w:rFonts w:eastAsia="Times New Roman"/>
          <w:i/>
        </w:rPr>
        <w:t xml:space="preserve">Виды рабочего времени. Время отдыха. </w:t>
      </w:r>
      <w:r w:rsidRPr="004A00BB">
        <w:rPr>
          <w:rFonts w:eastAsia="Times New Roman"/>
        </w:rPr>
        <w:t xml:space="preserve">Заработная плата. Особенности правового регулирования труда несовершеннолетних. Охрана труда. </w:t>
      </w:r>
      <w:r w:rsidRPr="004A00BB">
        <w:rPr>
          <w:rFonts w:eastAsia="Times New Roman"/>
          <w:i/>
        </w:rPr>
        <w:t>Виды трудовых споров.</w:t>
      </w:r>
      <w:r w:rsidRPr="004A00BB">
        <w:rPr>
          <w:rFonts w:eastAsia="Times New Roman"/>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4A00BB">
        <w:rPr>
          <w:rFonts w:eastAsia="Times New Roman"/>
        </w:rPr>
        <w:t>.</w:t>
      </w:r>
      <w:proofErr w:type="gramEnd"/>
      <w:r w:rsidRPr="004A00BB">
        <w:rPr>
          <w:rFonts w:eastAsia="Times New Roman"/>
        </w:rPr>
        <w:t xml:space="preserve"> </w:t>
      </w:r>
      <w:proofErr w:type="gramStart"/>
      <w:r w:rsidRPr="004A00BB">
        <w:rPr>
          <w:rFonts w:eastAsia="Times New Roman"/>
        </w:rPr>
        <w:t>и</w:t>
      </w:r>
      <w:proofErr w:type="gramEnd"/>
      <w:r w:rsidRPr="004A00BB">
        <w:rPr>
          <w:rFonts w:eastAsia="Times New Roman"/>
        </w:rPr>
        <w:t xml:space="preserve">сточники уголовного права. Действие уголовного закона. Признаки и виды преступлений. </w:t>
      </w:r>
      <w:r w:rsidRPr="004A00BB">
        <w:rPr>
          <w:rFonts w:eastAsia="Times New Roman"/>
          <w:i/>
        </w:rPr>
        <w:t xml:space="preserve">Состав преступления. </w:t>
      </w:r>
      <w:r w:rsidRPr="004A00BB">
        <w:rPr>
          <w:rFonts w:eastAsia="Times New Roman"/>
        </w:rPr>
        <w:t>Уголовная ответственность.</w:t>
      </w:r>
      <w:r w:rsidRPr="004A00BB">
        <w:rPr>
          <w:rFonts w:eastAsia="Times New Roman"/>
          <w:i/>
        </w:rPr>
        <w:t xml:space="preserve"> Принципы уголовной ответственности. Освобождение от уголовной ответственности.</w:t>
      </w:r>
      <w:r w:rsidRPr="004A00BB">
        <w:rPr>
          <w:rFonts w:eastAsia="Times New Roman"/>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4A00BB">
        <w:rPr>
          <w:rFonts w:eastAsia="Times New Roman"/>
          <w:i/>
        </w:rPr>
        <w:t>Налоговые правонарушения. Ответственность за уклонение от уплаты налогов.</w:t>
      </w:r>
    </w:p>
    <w:p w:rsidR="009A41CC" w:rsidRPr="004A00BB" w:rsidRDefault="009A41CC" w:rsidP="005B5054">
      <w:pPr>
        <w:rPr>
          <w:rFonts w:eastAsia="Times New Roman"/>
          <w:b/>
        </w:rPr>
      </w:pPr>
      <w:r w:rsidRPr="004A00BB">
        <w:rPr>
          <w:rFonts w:eastAsia="Times New Roman"/>
          <w:b/>
        </w:rPr>
        <w:t>Основы российского судопроизводства</w:t>
      </w:r>
    </w:p>
    <w:p w:rsidR="009A41CC" w:rsidRPr="004A00BB" w:rsidRDefault="009A41CC" w:rsidP="009A41CC">
      <w:pPr>
        <w:ind w:left="20"/>
        <w:rPr>
          <w:rFonts w:eastAsia="Times New Roman"/>
        </w:rPr>
      </w:pPr>
      <w:r w:rsidRPr="004A00BB">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4A00BB">
        <w:rPr>
          <w:rFonts w:eastAsia="Times New Roman"/>
          <w:i/>
        </w:rPr>
        <w:t>Арбитражный процесс.</w:t>
      </w:r>
      <w:r w:rsidRPr="004A00BB">
        <w:rPr>
          <w:rFonts w:eastAsia="Times New Roman"/>
        </w:rPr>
        <w:t xml:space="preserve"> Уголовное процессуальное право. </w:t>
      </w:r>
      <w:r w:rsidRPr="004A00BB">
        <w:rPr>
          <w:rFonts w:eastAsia="Times New Roman"/>
          <w:i/>
        </w:rPr>
        <w:t>Принципы уголовного судопроизводства.</w:t>
      </w:r>
      <w:r w:rsidRPr="004A00BB">
        <w:rPr>
          <w:rFonts w:eastAsia="Times New Roman"/>
        </w:rPr>
        <w:t xml:space="preserve"> Субъекты уголовного процесса. Стадии уголовного процесса. </w:t>
      </w:r>
      <w:r w:rsidRPr="004A00BB">
        <w:rPr>
          <w:rFonts w:eastAsia="Times New Roman"/>
          <w:i/>
        </w:rPr>
        <w:t>Меры процессуального принуждения.</w:t>
      </w:r>
      <w:r w:rsidRPr="004A00BB">
        <w:rPr>
          <w:rFonts w:eastAsia="Times New Roman"/>
        </w:rPr>
        <w:t xml:space="preserve"> </w:t>
      </w:r>
      <w:r w:rsidRPr="004A00BB">
        <w:rPr>
          <w:rFonts w:eastAsia="Times New Roman"/>
          <w:i/>
        </w:rPr>
        <w:t xml:space="preserve">Суд присяжных заседателей. </w:t>
      </w:r>
      <w:r w:rsidRPr="004A00BB">
        <w:rPr>
          <w:rFonts w:eastAsia="Times New Roman"/>
        </w:rPr>
        <w:t>Особенности судебного производства по делам об административных правонарушениях.</w:t>
      </w:r>
      <w:r w:rsidRPr="004A00BB">
        <w:rPr>
          <w:rFonts w:eastAsia="Times New Roman"/>
          <w:i/>
        </w:rPr>
        <w:t xml:space="preserve"> </w:t>
      </w:r>
      <w:r w:rsidRPr="004A00BB">
        <w:rPr>
          <w:rFonts w:eastAsia="Times New Roman"/>
        </w:rPr>
        <w:t>Основные виды юридических профессий.</w:t>
      </w:r>
    </w:p>
    <w:p w:rsidR="002813D0" w:rsidRPr="004A00BB" w:rsidRDefault="002813D0" w:rsidP="005B5054">
      <w:pPr>
        <w:rPr>
          <w:szCs w:val="28"/>
        </w:rPr>
      </w:pPr>
      <w:r w:rsidRPr="004A00BB">
        <w:rPr>
          <w:rFonts w:eastAsia="Times New Roman"/>
          <w:b/>
          <w:szCs w:val="28"/>
        </w:rPr>
        <w:t>Углубленный уровень</w:t>
      </w:r>
    </w:p>
    <w:p w:rsidR="002813D0" w:rsidRPr="004A00BB" w:rsidRDefault="002813D0" w:rsidP="005B5054">
      <w:pPr>
        <w:rPr>
          <w:szCs w:val="28"/>
        </w:rPr>
      </w:pPr>
      <w:r w:rsidRPr="004A00BB">
        <w:rPr>
          <w:rFonts w:eastAsia="Times New Roman"/>
          <w:b/>
          <w:szCs w:val="28"/>
        </w:rPr>
        <w:t>Теория государства и права</w:t>
      </w:r>
    </w:p>
    <w:p w:rsidR="002813D0" w:rsidRPr="004A00BB" w:rsidRDefault="002813D0" w:rsidP="002813D0">
      <w:pPr>
        <w:ind w:firstLine="700"/>
        <w:rPr>
          <w:szCs w:val="28"/>
        </w:rPr>
      </w:pPr>
      <w:r w:rsidRPr="004A00BB">
        <w:rPr>
          <w:rFonts w:eastAsia="Times New Roman"/>
          <w:szCs w:val="28"/>
        </w:rPr>
        <w:lastRenderedPageBreak/>
        <w:t xml:space="preserve">Теории происхождения государства и права. Признаки государства. </w:t>
      </w:r>
      <w:r w:rsidRPr="004A00BB">
        <w:rPr>
          <w:rFonts w:eastAsia="Times New Roman"/>
          <w:i/>
          <w:iCs/>
          <w:szCs w:val="28"/>
        </w:rPr>
        <w:t>Теории сущности государства.</w:t>
      </w:r>
      <w:r w:rsidRPr="004A00BB">
        <w:rPr>
          <w:rFonts w:eastAsia="Times New Roman"/>
          <w:szCs w:val="28"/>
        </w:rPr>
        <w:t xml:space="preserve"> Внутренние и внешние функции государства. Формы государств. Форма правления: </w:t>
      </w:r>
      <w:r w:rsidR="00B52B6B" w:rsidRPr="004A00BB">
        <w:rPr>
          <w:rFonts w:eastAsia="Times New Roman"/>
          <w:szCs w:val="28"/>
        </w:rPr>
        <w:t xml:space="preserve">монархия </w:t>
      </w:r>
      <w:r w:rsidRPr="004A00BB">
        <w:rPr>
          <w:rFonts w:eastAsia="Times New Roman"/>
          <w:szCs w:val="28"/>
        </w:rPr>
        <w:t xml:space="preserve">и </w:t>
      </w:r>
      <w:r w:rsidR="00B52B6B" w:rsidRPr="004A00BB">
        <w:rPr>
          <w:rFonts w:eastAsia="Times New Roman"/>
          <w:szCs w:val="28"/>
        </w:rPr>
        <w:t>республика</w:t>
      </w:r>
      <w:r w:rsidRPr="004A00BB">
        <w:rPr>
          <w:rFonts w:eastAsia="Times New Roman"/>
          <w:szCs w:val="28"/>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sidRPr="004A00BB">
        <w:rPr>
          <w:rFonts w:eastAsia="Times New Roman"/>
          <w:szCs w:val="28"/>
        </w:rPr>
        <w:t>й</w:t>
      </w:r>
      <w:r w:rsidRPr="004A00BB">
        <w:rPr>
          <w:rFonts w:eastAsia="Times New Roman"/>
          <w:szCs w:val="28"/>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4A00BB">
        <w:rPr>
          <w:rFonts w:eastAsia="Times New Roman"/>
          <w:i/>
          <w:szCs w:val="28"/>
        </w:rPr>
        <w:t>Юридическая техника.</w:t>
      </w:r>
      <w:r w:rsidRPr="004A00BB">
        <w:rPr>
          <w:rFonts w:eastAsia="Times New Roman"/>
          <w:szCs w:val="28"/>
        </w:rPr>
        <w:t xml:space="preserve"> Формы реализации права. </w:t>
      </w:r>
      <w:r w:rsidRPr="004A00BB">
        <w:rPr>
          <w:rFonts w:eastAsia="Times New Roman"/>
          <w:i/>
          <w:iCs/>
          <w:szCs w:val="28"/>
        </w:rPr>
        <w:t>Виды и способы толкования права.</w:t>
      </w:r>
      <w:r w:rsidRPr="004A00BB">
        <w:rPr>
          <w:rFonts w:eastAsia="Times New Roman"/>
          <w:szCs w:val="28"/>
        </w:rPr>
        <w:t xml:space="preserve"> Субъекты и объекты правоотношения. Правоспособность, дееспособность и деликтоспособность. </w:t>
      </w:r>
      <w:r w:rsidRPr="004A00BB">
        <w:rPr>
          <w:rFonts w:eastAsia="Times New Roman"/>
          <w:i/>
          <w:iCs/>
          <w:szCs w:val="28"/>
        </w:rPr>
        <w:t>Юридические факты.</w:t>
      </w:r>
      <w:r w:rsidRPr="004A00BB">
        <w:rPr>
          <w:rFonts w:eastAsia="Times New Roman"/>
          <w:szCs w:val="28"/>
        </w:rPr>
        <w:t xml:space="preserve"> Гарантии законности и правопорядка. Правосознание. Правовая культура</w:t>
      </w:r>
      <w:r w:rsidRPr="004A00BB">
        <w:rPr>
          <w:rFonts w:eastAsia="Times New Roman"/>
          <w:i/>
          <w:iCs/>
          <w:szCs w:val="28"/>
        </w:rPr>
        <w:t>. Правовой нигилизм. Правовое воспитание</w:t>
      </w:r>
      <w:r w:rsidRPr="004A00BB">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4A00BB" w:rsidRDefault="002813D0" w:rsidP="003B6B25">
      <w:pPr>
        <w:ind w:left="20" w:firstLine="700"/>
        <w:rPr>
          <w:szCs w:val="28"/>
        </w:rPr>
      </w:pPr>
      <w:r w:rsidRPr="004A00BB">
        <w:rPr>
          <w:rFonts w:eastAsia="Times New Roman"/>
          <w:szCs w:val="28"/>
        </w:rPr>
        <w:t xml:space="preserve"> </w:t>
      </w:r>
      <w:r w:rsidRPr="004A00BB">
        <w:rPr>
          <w:rFonts w:eastAsia="Times New Roman"/>
          <w:b/>
          <w:szCs w:val="28"/>
        </w:rPr>
        <w:t>Конституционное право</w:t>
      </w:r>
    </w:p>
    <w:p w:rsidR="002813D0" w:rsidRPr="004A00BB" w:rsidRDefault="002813D0" w:rsidP="002813D0">
      <w:pPr>
        <w:ind w:firstLine="700"/>
        <w:rPr>
          <w:szCs w:val="28"/>
        </w:rPr>
      </w:pPr>
      <w:r w:rsidRPr="004A00BB">
        <w:rPr>
          <w:rFonts w:eastAsia="Times New Roman"/>
          <w:szCs w:val="28"/>
        </w:rPr>
        <w:t xml:space="preserve">Конституционное право. </w:t>
      </w:r>
      <w:r w:rsidR="00896E95" w:rsidRPr="004A00BB">
        <w:rPr>
          <w:rFonts w:eastAsia="Times New Roman"/>
          <w:i/>
          <w:szCs w:val="28"/>
        </w:rPr>
        <w:t>Виды конституций.</w:t>
      </w:r>
      <w:r w:rsidRPr="004A00BB">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sidRPr="004A00BB">
        <w:rPr>
          <w:rFonts w:eastAsia="Times New Roman"/>
          <w:szCs w:val="28"/>
        </w:rPr>
        <w:t>ь</w:t>
      </w:r>
      <w:r w:rsidRPr="004A00BB">
        <w:rPr>
          <w:rFonts w:eastAsia="Times New Roman"/>
          <w:szCs w:val="28"/>
        </w:rPr>
        <w:t xml:space="preserve"> и альтернативная гражданск</w:t>
      </w:r>
      <w:r w:rsidR="009F113A" w:rsidRPr="004A00BB">
        <w:rPr>
          <w:rFonts w:eastAsia="Times New Roman"/>
          <w:szCs w:val="28"/>
        </w:rPr>
        <w:t>ая</w:t>
      </w:r>
      <w:r w:rsidRPr="004A00BB">
        <w:rPr>
          <w:rFonts w:eastAsia="Times New Roman"/>
          <w:szCs w:val="28"/>
        </w:rPr>
        <w:t xml:space="preserve"> служб</w:t>
      </w:r>
      <w:r w:rsidR="009F113A" w:rsidRPr="004A00BB">
        <w:rPr>
          <w:rFonts w:eastAsia="Times New Roman"/>
          <w:szCs w:val="28"/>
        </w:rPr>
        <w:t>а</w:t>
      </w:r>
      <w:r w:rsidRPr="004A00BB">
        <w:rPr>
          <w:rFonts w:eastAsia="Times New Roman"/>
          <w:szCs w:val="28"/>
        </w:rPr>
        <w:t xml:space="preserve">. </w:t>
      </w:r>
      <w:r w:rsidRPr="004A00BB">
        <w:rPr>
          <w:rFonts w:eastAsia="Times New Roman"/>
          <w:szCs w:val="28"/>
        </w:rPr>
        <w:lastRenderedPageBreak/>
        <w:t xml:space="preserve">Система органов государственной власти Российской Федерации. Президент Российской Федерации: правовой статус, функции и полномочия. </w:t>
      </w:r>
      <w:r w:rsidR="00896E95" w:rsidRPr="004A00BB">
        <w:rPr>
          <w:rFonts w:eastAsia="Times New Roman"/>
          <w:i/>
          <w:szCs w:val="28"/>
        </w:rPr>
        <w:t>Виды парламентов.</w:t>
      </w:r>
      <w:r w:rsidRPr="004A00BB">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4A00BB">
        <w:rPr>
          <w:rFonts w:eastAsia="Times New Roman"/>
          <w:i/>
          <w:iCs/>
          <w:szCs w:val="28"/>
        </w:rPr>
        <w:t xml:space="preserve">Принципы и виды правотворчества. </w:t>
      </w:r>
      <w:r w:rsidRPr="004A00BB">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4A00BB">
        <w:rPr>
          <w:rFonts w:eastAsia="Times New Roman"/>
          <w:i/>
          <w:iCs/>
          <w:szCs w:val="28"/>
        </w:rPr>
        <w:t>Виды и особенности избирательных систем.</w:t>
      </w:r>
      <w:r w:rsidRPr="004A00BB">
        <w:rPr>
          <w:rFonts w:eastAsia="Times New Roman"/>
          <w:szCs w:val="28"/>
        </w:rPr>
        <w:t xml:space="preserve"> Стадии избирательного процесса. </w:t>
      </w:r>
      <w:r w:rsidR="00634289" w:rsidRPr="004A00BB">
        <w:rPr>
          <w:rFonts w:eastAsia="Times New Roman"/>
          <w:szCs w:val="28"/>
        </w:rPr>
        <w:t>В</w:t>
      </w:r>
      <w:r w:rsidRPr="004A00BB">
        <w:rPr>
          <w:rFonts w:eastAsia="Times New Roman"/>
          <w:szCs w:val="28"/>
        </w:rPr>
        <w:t>ыбор</w:t>
      </w:r>
      <w:r w:rsidR="00634289" w:rsidRPr="004A00BB">
        <w:rPr>
          <w:rFonts w:eastAsia="Times New Roman"/>
          <w:szCs w:val="28"/>
        </w:rPr>
        <w:t>ы</w:t>
      </w:r>
      <w:r w:rsidRPr="004A00BB">
        <w:rPr>
          <w:rFonts w:eastAsia="Times New Roman"/>
          <w:szCs w:val="28"/>
        </w:rPr>
        <w:t xml:space="preserve">. Референдум. Система органов местного самоуправления. Принципы местного самоуправления. </w:t>
      </w:r>
      <w:r w:rsidRPr="004A00BB">
        <w:rPr>
          <w:rFonts w:eastAsia="Times New Roman"/>
          <w:i/>
          <w:iCs/>
          <w:szCs w:val="28"/>
        </w:rPr>
        <w:t>Сферы деятельности органов местного самоуправления.</w:t>
      </w:r>
    </w:p>
    <w:p w:rsidR="002813D0" w:rsidRPr="004A00BB" w:rsidRDefault="002813D0" w:rsidP="003B6B25">
      <w:pPr>
        <w:ind w:firstLine="700"/>
        <w:rPr>
          <w:szCs w:val="28"/>
        </w:rPr>
      </w:pPr>
      <w:r w:rsidRPr="004A00BB">
        <w:rPr>
          <w:rFonts w:eastAsia="Times New Roman"/>
          <w:szCs w:val="28"/>
        </w:rPr>
        <w:t xml:space="preserve"> </w:t>
      </w:r>
      <w:r w:rsidRPr="004A00BB">
        <w:rPr>
          <w:rFonts w:eastAsia="Times New Roman"/>
          <w:b/>
          <w:szCs w:val="28"/>
        </w:rPr>
        <w:t>Международное право</w:t>
      </w:r>
    </w:p>
    <w:p w:rsidR="002813D0" w:rsidRPr="004A00BB" w:rsidRDefault="002813D0" w:rsidP="002813D0">
      <w:pPr>
        <w:ind w:firstLine="700"/>
        <w:rPr>
          <w:szCs w:val="28"/>
        </w:rPr>
      </w:pPr>
      <w:r w:rsidRPr="004A00BB">
        <w:rPr>
          <w:rFonts w:eastAsia="Times New Roman"/>
          <w:szCs w:val="28"/>
        </w:rPr>
        <w:t xml:space="preserve">Основные принципы и источники международного права. Субъекты международного права. </w:t>
      </w:r>
      <w:r w:rsidRPr="004A00BB">
        <w:rPr>
          <w:rFonts w:eastAsia="Times New Roman"/>
          <w:i/>
          <w:iCs/>
          <w:szCs w:val="28"/>
        </w:rPr>
        <w:t>Международно-правовое признание.</w:t>
      </w:r>
      <w:r w:rsidRPr="004A00BB">
        <w:rPr>
          <w:rFonts w:eastAsia="Times New Roman"/>
          <w:szCs w:val="28"/>
        </w:rPr>
        <w:t xml:space="preserve"> Мирное разрешение международных споров. </w:t>
      </w:r>
      <w:r w:rsidRPr="004A00BB">
        <w:rPr>
          <w:rFonts w:eastAsia="Times New Roman"/>
          <w:i/>
          <w:iCs/>
          <w:szCs w:val="28"/>
        </w:rPr>
        <w:t>Источники и основания международно-правовой ответственности.</w:t>
      </w:r>
      <w:r w:rsidRPr="004A00BB">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w:t>
      </w:r>
      <w:r w:rsidR="009F113A" w:rsidRPr="004A00BB">
        <w:rPr>
          <w:rFonts w:eastAsia="Times New Roman"/>
          <w:szCs w:val="28"/>
        </w:rPr>
        <w:t>е</w:t>
      </w:r>
      <w:r w:rsidRPr="004A00BB">
        <w:rPr>
          <w:rFonts w:eastAsia="Times New Roman"/>
          <w:szCs w:val="28"/>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4A00BB">
        <w:rPr>
          <w:rFonts w:eastAsia="Times New Roman"/>
          <w:i/>
          <w:iCs/>
          <w:szCs w:val="28"/>
        </w:rPr>
        <w:t xml:space="preserve">Международный Комитет Красного Креста. </w:t>
      </w:r>
      <w:r w:rsidRPr="004A00BB">
        <w:rPr>
          <w:rFonts w:eastAsia="Times New Roman"/>
          <w:szCs w:val="28"/>
        </w:rPr>
        <w:t>Участники вооруж</w:t>
      </w:r>
      <w:r w:rsidR="00756909" w:rsidRPr="004A00BB">
        <w:rPr>
          <w:rFonts w:eastAsia="Times New Roman"/>
          <w:szCs w:val="28"/>
        </w:rPr>
        <w:t>е</w:t>
      </w:r>
      <w:r w:rsidRPr="004A00BB">
        <w:rPr>
          <w:rFonts w:eastAsia="Times New Roman"/>
          <w:szCs w:val="28"/>
        </w:rPr>
        <w:t>нных конфликтов: комбатанты и некомбатанты.</w:t>
      </w:r>
      <w:r w:rsidRPr="004A00BB">
        <w:rPr>
          <w:rFonts w:eastAsia="Times New Roman"/>
          <w:i/>
          <w:iCs/>
          <w:szCs w:val="28"/>
        </w:rPr>
        <w:t xml:space="preserve"> </w:t>
      </w:r>
      <w:r w:rsidRPr="004A00BB">
        <w:rPr>
          <w:rFonts w:eastAsia="Times New Roman"/>
          <w:szCs w:val="28"/>
        </w:rPr>
        <w:t xml:space="preserve">Защита жертв войны. Защита </w:t>
      </w:r>
      <w:r w:rsidRPr="004A00BB">
        <w:rPr>
          <w:rFonts w:eastAsia="Times New Roman"/>
          <w:szCs w:val="28"/>
        </w:rPr>
        <w:lastRenderedPageBreak/>
        <w:t>гражданских объектов и культурных ценностей. Запрещенные средства и методы ведения военных действий.</w:t>
      </w:r>
    </w:p>
    <w:p w:rsidR="002813D0" w:rsidRPr="004A00BB" w:rsidRDefault="002813D0" w:rsidP="003B6B25">
      <w:pPr>
        <w:ind w:firstLine="700"/>
        <w:rPr>
          <w:szCs w:val="28"/>
        </w:rPr>
      </w:pPr>
      <w:r w:rsidRPr="004A00BB">
        <w:rPr>
          <w:rFonts w:eastAsia="Times New Roman"/>
          <w:szCs w:val="28"/>
        </w:rPr>
        <w:t xml:space="preserve"> </w:t>
      </w:r>
      <w:r w:rsidRPr="004A00BB">
        <w:rPr>
          <w:rFonts w:eastAsia="Times New Roman"/>
          <w:b/>
          <w:szCs w:val="28"/>
        </w:rPr>
        <w:t>Основные отрасли российского права</w:t>
      </w:r>
    </w:p>
    <w:p w:rsidR="002813D0" w:rsidRPr="004A00BB" w:rsidRDefault="002813D0" w:rsidP="002813D0">
      <w:pPr>
        <w:ind w:left="20"/>
        <w:rPr>
          <w:szCs w:val="28"/>
        </w:rPr>
      </w:pPr>
      <w:r w:rsidRPr="004A00BB">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4A00BB">
        <w:rPr>
          <w:rFonts w:eastAsia="Times New Roman"/>
          <w:i/>
          <w:iCs/>
          <w:szCs w:val="28"/>
        </w:rPr>
        <w:t>Реституция.</w:t>
      </w:r>
      <w:r w:rsidRPr="004A00BB">
        <w:rPr>
          <w:rFonts w:eastAsia="Times New Roman"/>
          <w:szCs w:val="28"/>
        </w:rPr>
        <w:t xml:space="preserve"> Гражданско-правовой договор. Порядок заключения договора: оферта и акцепт. Наследование. Завещание. </w:t>
      </w:r>
      <w:r w:rsidRPr="004A00BB">
        <w:rPr>
          <w:rFonts w:eastAsia="Times New Roman"/>
          <w:i/>
          <w:iCs/>
          <w:szCs w:val="28"/>
        </w:rPr>
        <w:t>Страхование и его виды</w:t>
      </w:r>
      <w:r w:rsidRPr="004A00BB">
        <w:rPr>
          <w:rFonts w:eastAsia="Times New Roman"/>
          <w:szCs w:val="28"/>
        </w:rPr>
        <w:t xml:space="preserve">. Формы защиты гражданских прав. Гражданско-правовая ответственность. Защита прав потребителей. </w:t>
      </w:r>
      <w:r w:rsidRPr="004A00BB">
        <w:rPr>
          <w:rFonts w:eastAsia="Times New Roman"/>
          <w:i/>
          <w:iCs/>
          <w:szCs w:val="28"/>
        </w:rPr>
        <w:t>Непреодолимая сила.</w:t>
      </w:r>
      <w:r w:rsidRPr="004A00BB">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4A00BB">
        <w:rPr>
          <w:rFonts w:eastAsia="Times New Roman"/>
          <w:i/>
          <w:iCs/>
          <w:szCs w:val="28"/>
        </w:rPr>
        <w:t xml:space="preserve"> </w:t>
      </w:r>
      <w:r w:rsidRPr="004A00BB">
        <w:rPr>
          <w:rFonts w:eastAsia="Times New Roman"/>
          <w:szCs w:val="28"/>
        </w:rPr>
        <w:t>Ответственность родителей по воспитанию детей. Формы воспитания детей, оставшихся без попечения родителей.</w:t>
      </w:r>
      <w:r w:rsidRPr="004A00BB">
        <w:rPr>
          <w:rFonts w:eastAsia="Times New Roman"/>
          <w:i/>
          <w:iCs/>
          <w:szCs w:val="28"/>
        </w:rPr>
        <w:t xml:space="preserve"> Усыновление. Опека и попечительство.</w:t>
      </w:r>
      <w:r w:rsidRPr="004A00BB">
        <w:rPr>
          <w:rFonts w:eastAsia="Times New Roman"/>
          <w:szCs w:val="28"/>
        </w:rPr>
        <w:t xml:space="preserve"> </w:t>
      </w:r>
      <w:r w:rsidRPr="004A00BB">
        <w:rPr>
          <w:rFonts w:eastAsia="Times New Roman"/>
          <w:i/>
          <w:iCs/>
          <w:szCs w:val="28"/>
        </w:rPr>
        <w:t>Приемная семья.</w:t>
      </w:r>
      <w:r w:rsidRPr="004A00BB">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4A00BB">
        <w:rPr>
          <w:rFonts w:eastAsia="Times New Roman"/>
          <w:i/>
          <w:iCs/>
          <w:szCs w:val="28"/>
        </w:rPr>
        <w:t>Виды времени отдыха.</w:t>
      </w:r>
      <w:r w:rsidRPr="004A00BB">
        <w:rPr>
          <w:rFonts w:eastAsia="Times New Roman"/>
          <w:szCs w:val="28"/>
        </w:rPr>
        <w:t xml:space="preserve"> Заработная плата. Особенности право</w:t>
      </w:r>
      <w:r w:rsidR="00756909" w:rsidRPr="004A00BB">
        <w:rPr>
          <w:rFonts w:eastAsia="Times New Roman"/>
          <w:szCs w:val="28"/>
        </w:rPr>
        <w:t>во</w:t>
      </w:r>
      <w:r w:rsidRPr="004A00BB">
        <w:rPr>
          <w:rFonts w:eastAsia="Times New Roman"/>
          <w:szCs w:val="28"/>
        </w:rPr>
        <w:t xml:space="preserve">го регулирования труда несовершеннолетних. Трудовые споры. </w:t>
      </w:r>
      <w:proofErr w:type="gramStart"/>
      <w:r w:rsidRPr="004A00BB">
        <w:rPr>
          <w:rFonts w:eastAsia="Times New Roman"/>
          <w:szCs w:val="28"/>
        </w:rPr>
        <w:t>Дисциплинарная</w:t>
      </w:r>
      <w:proofErr w:type="gramEnd"/>
      <w:r w:rsidRPr="004A00BB">
        <w:rPr>
          <w:rFonts w:eastAsia="Times New Roman"/>
          <w:szCs w:val="28"/>
        </w:rPr>
        <w:t xml:space="preserve">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w:t>
      </w:r>
      <w:r w:rsidRPr="004A00BB">
        <w:rPr>
          <w:rFonts w:eastAsia="Times New Roman"/>
          <w:szCs w:val="28"/>
        </w:rPr>
        <w:lastRenderedPageBreak/>
        <w:t xml:space="preserve">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4A00BB">
        <w:rPr>
          <w:rFonts w:eastAsia="Times New Roman"/>
          <w:i/>
          <w:iCs/>
          <w:szCs w:val="28"/>
        </w:rPr>
        <w:t>Финансовое право.</w:t>
      </w:r>
      <w:r w:rsidRPr="004A00BB">
        <w:rPr>
          <w:rFonts w:eastAsia="Times New Roman"/>
          <w:szCs w:val="28"/>
        </w:rPr>
        <w:t xml:space="preserve"> Правовое регулирование банковской деятельности. Структура банковской системы РФ. </w:t>
      </w:r>
      <w:r w:rsidRPr="004A00BB">
        <w:rPr>
          <w:rFonts w:eastAsia="Times New Roman"/>
          <w:i/>
          <w:iCs/>
          <w:szCs w:val="28"/>
        </w:rPr>
        <w:t>Права и обязанности вкладчиков.</w:t>
      </w:r>
      <w:r w:rsidRPr="004A00BB">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4A00BB">
        <w:rPr>
          <w:rFonts w:eastAsia="Times New Roman"/>
          <w:i/>
          <w:iCs/>
          <w:szCs w:val="28"/>
        </w:rPr>
        <w:t>Финансовый аудит.</w:t>
      </w:r>
      <w:r w:rsidRPr="004A00BB">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4A00BB" w:rsidRDefault="002813D0" w:rsidP="00441D1B">
      <w:pPr>
        <w:ind w:left="20"/>
        <w:rPr>
          <w:szCs w:val="28"/>
        </w:rPr>
      </w:pPr>
      <w:r w:rsidRPr="004A00BB">
        <w:rPr>
          <w:rFonts w:eastAsia="Times New Roman"/>
          <w:i/>
          <w:szCs w:val="28"/>
        </w:rPr>
        <w:t xml:space="preserve"> </w:t>
      </w:r>
      <w:r w:rsidRPr="004A00BB">
        <w:rPr>
          <w:rFonts w:eastAsia="Times New Roman"/>
          <w:b/>
          <w:szCs w:val="28"/>
        </w:rPr>
        <w:t>Основы российского судопроизводства</w:t>
      </w:r>
    </w:p>
    <w:p w:rsidR="002813D0" w:rsidRPr="004A00BB" w:rsidRDefault="002813D0" w:rsidP="002813D0">
      <w:pPr>
        <w:rPr>
          <w:rFonts w:eastAsia="Times New Roman"/>
          <w:i/>
          <w:iCs/>
          <w:szCs w:val="28"/>
        </w:rPr>
      </w:pPr>
      <w:r w:rsidRPr="004A00BB">
        <w:rPr>
          <w:rFonts w:eastAsia="Times New Roman"/>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4A00BB">
        <w:rPr>
          <w:rFonts w:eastAsia="Times New Roman"/>
          <w:i/>
          <w:iCs/>
          <w:szCs w:val="28"/>
        </w:rPr>
        <w:t xml:space="preserve"> Особенности профессиональной деятельности юриста.</w:t>
      </w:r>
    </w:p>
    <w:p w:rsidR="00401080" w:rsidRPr="004A00BB" w:rsidRDefault="00401080" w:rsidP="00865618">
      <w:pPr>
        <w:pStyle w:val="3a"/>
      </w:pPr>
      <w:bookmarkStart w:id="114" w:name="_Toc435412711"/>
      <w:bookmarkStart w:id="115" w:name="_Toc51448774"/>
      <w:r w:rsidRPr="004A00BB">
        <w:t>Обществознание</w:t>
      </w:r>
      <w:bookmarkEnd w:id="114"/>
      <w:bookmarkEnd w:id="115"/>
    </w:p>
    <w:p w:rsidR="003A24C8" w:rsidRPr="004A00BB" w:rsidRDefault="00346213" w:rsidP="003A24C8">
      <w:pPr>
        <w:rPr>
          <w:szCs w:val="28"/>
        </w:rPr>
      </w:pPr>
      <w:r w:rsidRPr="004A00BB">
        <w:rPr>
          <w:rFonts w:eastAsia="Times New Roman"/>
          <w:szCs w:val="28"/>
        </w:rPr>
        <w:t>Учебный п</w:t>
      </w:r>
      <w:r w:rsidR="003A24C8" w:rsidRPr="004A00BB">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sidRPr="004A00BB">
        <w:rPr>
          <w:rFonts w:eastAsia="Times New Roman"/>
          <w:szCs w:val="28"/>
        </w:rPr>
        <w:t xml:space="preserve">торые будут изучаться в вузах. </w:t>
      </w:r>
      <w:proofErr w:type="gramStart"/>
      <w:r w:rsidRPr="004A00BB">
        <w:rPr>
          <w:rFonts w:eastAsia="Times New Roman"/>
          <w:szCs w:val="28"/>
        </w:rPr>
        <w:t>Учебный п</w:t>
      </w:r>
      <w:r w:rsidR="003A24C8" w:rsidRPr="004A00BB">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003A24C8" w:rsidRPr="004A00BB">
        <w:rPr>
          <w:rFonts w:eastAsia="Times New Roman"/>
          <w:szCs w:val="28"/>
        </w:rPr>
        <w:t xml:space="preserve"> Данный </w:t>
      </w:r>
      <w:r w:rsidR="003A24C8" w:rsidRPr="004A00BB">
        <w:rPr>
          <w:rFonts w:eastAsia="Times New Roman"/>
          <w:szCs w:val="28"/>
        </w:rPr>
        <w:lastRenderedPageBreak/>
        <w:t xml:space="preserve">подход способствует формированию у </w:t>
      </w:r>
      <w:proofErr w:type="gramStart"/>
      <w:r w:rsidR="003A24C8" w:rsidRPr="004A00BB">
        <w:rPr>
          <w:rFonts w:eastAsia="Times New Roman"/>
          <w:szCs w:val="28"/>
        </w:rPr>
        <w:t>обучающихся</w:t>
      </w:r>
      <w:proofErr w:type="gramEnd"/>
      <w:r w:rsidR="003A24C8" w:rsidRPr="004A00BB">
        <w:rPr>
          <w:rFonts w:eastAsia="Times New Roman"/>
          <w:szCs w:val="28"/>
        </w:rPr>
        <w:t xml:space="preserve"> целостной научной картины мира.</w:t>
      </w:r>
    </w:p>
    <w:p w:rsidR="003A24C8" w:rsidRPr="004A00BB" w:rsidRDefault="003A24C8" w:rsidP="003A24C8">
      <w:pPr>
        <w:rPr>
          <w:rFonts w:eastAsia="Times New Roman"/>
          <w:szCs w:val="28"/>
        </w:rPr>
      </w:pPr>
      <w:proofErr w:type="gramStart"/>
      <w:r w:rsidRPr="004A00BB">
        <w:rPr>
          <w:rFonts w:eastAsia="Times New Roman"/>
          <w:szCs w:val="28"/>
        </w:rPr>
        <w:t xml:space="preserve">Содержание </w:t>
      </w:r>
      <w:r w:rsidR="00346213" w:rsidRPr="004A00BB">
        <w:rPr>
          <w:rFonts w:eastAsia="Times New Roman"/>
          <w:szCs w:val="28"/>
        </w:rPr>
        <w:t xml:space="preserve">учебного </w:t>
      </w:r>
      <w:r w:rsidRPr="004A00BB">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4A00BB">
        <w:rPr>
          <w:rFonts w:eastAsia="Times New Roman"/>
          <w:szCs w:val="28"/>
        </w:rPr>
        <w:t>учебного предмета «Обществознание»</w:t>
      </w:r>
      <w:r w:rsidRPr="004A00BB">
        <w:rPr>
          <w:rFonts w:eastAsia="Times New Roman"/>
          <w:szCs w:val="28"/>
        </w:rPr>
        <w:t xml:space="preserve"> на уровне основного общего образования путем углубленного изучения </w:t>
      </w:r>
      <w:r w:rsidR="002E1F97" w:rsidRPr="004A00BB">
        <w:rPr>
          <w:rFonts w:eastAsia="Times New Roman"/>
          <w:szCs w:val="28"/>
        </w:rPr>
        <w:t xml:space="preserve">ранее </w:t>
      </w:r>
      <w:r w:rsidRPr="004A00BB">
        <w:rPr>
          <w:rFonts w:eastAsia="Times New Roman"/>
          <w:szCs w:val="28"/>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4A00BB">
        <w:rPr>
          <w:rFonts w:eastAsia="Times New Roman"/>
          <w:szCs w:val="28"/>
        </w:rPr>
        <w:t xml:space="preserve"> и </w:t>
      </w:r>
      <w:proofErr w:type="gramStart"/>
      <w:r w:rsidRPr="004A00BB">
        <w:rPr>
          <w:rFonts w:eastAsia="Times New Roman"/>
          <w:szCs w:val="28"/>
        </w:rPr>
        <w:t>человеке</w:t>
      </w:r>
      <w:proofErr w:type="gramEnd"/>
      <w:r w:rsidRPr="004A00BB">
        <w:rPr>
          <w:rFonts w:eastAsia="Times New Roman"/>
          <w:szCs w:val="28"/>
        </w:rPr>
        <w:t>, сформировать компетентности, позволяющие выпускникам осуществлять типичные социальные роли в современном мире.</w:t>
      </w:r>
    </w:p>
    <w:p w:rsidR="006943A9" w:rsidRPr="004A00BB" w:rsidRDefault="006943A9" w:rsidP="006943A9">
      <w:pPr>
        <w:rPr>
          <w:szCs w:val="28"/>
        </w:rPr>
      </w:pPr>
      <w:r w:rsidRPr="004A00BB">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4A00BB" w:rsidRDefault="006943A9" w:rsidP="00040BC3">
      <w:pPr>
        <w:pStyle w:val="-310"/>
        <w:numPr>
          <w:ilvl w:val="1"/>
          <w:numId w:val="135"/>
        </w:numPr>
        <w:ind w:left="0" w:firstLine="709"/>
        <w:rPr>
          <w:szCs w:val="28"/>
        </w:rPr>
      </w:pPr>
      <w:r w:rsidRPr="004A00BB">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4A00BB" w:rsidRDefault="006943A9" w:rsidP="00040BC3">
      <w:pPr>
        <w:pStyle w:val="-310"/>
        <w:numPr>
          <w:ilvl w:val="1"/>
          <w:numId w:val="135"/>
        </w:numPr>
        <w:ind w:left="0" w:firstLine="709"/>
        <w:rPr>
          <w:szCs w:val="28"/>
        </w:rPr>
      </w:pPr>
      <w:r w:rsidRPr="004A00BB">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4A00BB" w:rsidRDefault="006943A9" w:rsidP="00040BC3">
      <w:pPr>
        <w:pStyle w:val="-310"/>
        <w:numPr>
          <w:ilvl w:val="1"/>
          <w:numId w:val="135"/>
        </w:numPr>
        <w:ind w:left="0" w:firstLine="709"/>
        <w:rPr>
          <w:szCs w:val="28"/>
        </w:rPr>
      </w:pPr>
      <w:r w:rsidRPr="004A00BB">
        <w:rPr>
          <w:rFonts w:eastAsia="Times New Roman"/>
          <w:szCs w:val="28"/>
        </w:rPr>
        <w:t>овладение базовым понятийным аппаратом социальных наук;</w:t>
      </w:r>
    </w:p>
    <w:p w:rsidR="006943A9" w:rsidRPr="004A00BB" w:rsidRDefault="006943A9" w:rsidP="00040BC3">
      <w:pPr>
        <w:pStyle w:val="-310"/>
        <w:numPr>
          <w:ilvl w:val="1"/>
          <w:numId w:val="135"/>
        </w:numPr>
        <w:ind w:left="0" w:firstLine="709"/>
        <w:rPr>
          <w:szCs w:val="28"/>
        </w:rPr>
      </w:pPr>
      <w:r w:rsidRPr="004A00BB">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4A00BB" w:rsidRDefault="006943A9" w:rsidP="00040BC3">
      <w:pPr>
        <w:pStyle w:val="-310"/>
        <w:numPr>
          <w:ilvl w:val="1"/>
          <w:numId w:val="135"/>
        </w:numPr>
        <w:ind w:left="0" w:firstLine="709"/>
        <w:rPr>
          <w:szCs w:val="28"/>
        </w:rPr>
      </w:pPr>
      <w:r w:rsidRPr="004A00BB">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4A00BB" w:rsidRDefault="006943A9" w:rsidP="00040BC3">
      <w:pPr>
        <w:pStyle w:val="-310"/>
        <w:numPr>
          <w:ilvl w:val="1"/>
          <w:numId w:val="135"/>
        </w:numPr>
        <w:ind w:left="0" w:firstLine="709"/>
        <w:rPr>
          <w:szCs w:val="28"/>
        </w:rPr>
      </w:pPr>
      <w:r w:rsidRPr="004A00BB">
        <w:rPr>
          <w:rFonts w:eastAsia="Times New Roman"/>
          <w:szCs w:val="28"/>
        </w:rPr>
        <w:t>формирование представлений о методах познания социальных явлений и процессов;</w:t>
      </w:r>
    </w:p>
    <w:p w:rsidR="006943A9" w:rsidRPr="004A00BB" w:rsidRDefault="006943A9" w:rsidP="00040BC3">
      <w:pPr>
        <w:pStyle w:val="-310"/>
        <w:numPr>
          <w:ilvl w:val="1"/>
          <w:numId w:val="135"/>
        </w:numPr>
        <w:ind w:left="0" w:firstLine="709"/>
        <w:rPr>
          <w:szCs w:val="28"/>
        </w:rPr>
      </w:pPr>
      <w:r w:rsidRPr="004A00BB">
        <w:rPr>
          <w:rFonts w:eastAsia="Times New Roman"/>
          <w:szCs w:val="28"/>
        </w:rPr>
        <w:lastRenderedPageBreak/>
        <w:t>овладение умениями применять полученные знания в повседневной жизни с уч</w:t>
      </w:r>
      <w:r w:rsidR="00F31F98" w:rsidRPr="004A00BB">
        <w:rPr>
          <w:rFonts w:eastAsia="Times New Roman"/>
          <w:szCs w:val="28"/>
        </w:rPr>
        <w:t>е</w:t>
      </w:r>
      <w:r w:rsidRPr="004A00BB">
        <w:rPr>
          <w:rFonts w:eastAsia="Times New Roman"/>
          <w:szCs w:val="28"/>
        </w:rPr>
        <w:t>том гражданских и нравственных ценностей, прогнозировать последствия принимаемых решений;</w:t>
      </w:r>
    </w:p>
    <w:p w:rsidR="006943A9" w:rsidRPr="004A00BB" w:rsidRDefault="006943A9" w:rsidP="00040BC3">
      <w:pPr>
        <w:pStyle w:val="-310"/>
        <w:numPr>
          <w:ilvl w:val="1"/>
          <w:numId w:val="135"/>
        </w:numPr>
        <w:ind w:left="0" w:firstLine="709"/>
        <w:rPr>
          <w:szCs w:val="28"/>
        </w:rPr>
      </w:pPr>
      <w:r w:rsidRPr="004A00BB">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4A00BB" w:rsidRDefault="00B90A24" w:rsidP="00B90A24">
      <w:pPr>
        <w:rPr>
          <w:rFonts w:eastAsia="Times New Roman"/>
          <w:szCs w:val="28"/>
        </w:rPr>
      </w:pPr>
      <w:r w:rsidRPr="004A00BB">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4A00BB" w:rsidRDefault="001E3AE6" w:rsidP="001E3AE6">
      <w:pPr>
        <w:rPr>
          <w:szCs w:val="28"/>
        </w:rPr>
      </w:pPr>
      <w:r w:rsidRPr="004A00BB">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4A00BB" w:rsidRDefault="006943A9" w:rsidP="005B5054">
      <w:pPr>
        <w:rPr>
          <w:rFonts w:eastAsia="Times New Roman"/>
          <w:b/>
          <w:szCs w:val="28"/>
        </w:rPr>
      </w:pPr>
      <w:r w:rsidRPr="004A00BB">
        <w:rPr>
          <w:rFonts w:eastAsia="Times New Roman"/>
          <w:b/>
          <w:szCs w:val="28"/>
        </w:rPr>
        <w:t>Базовый уровень</w:t>
      </w:r>
    </w:p>
    <w:p w:rsidR="006943A9" w:rsidRPr="004A00BB" w:rsidRDefault="006943A9" w:rsidP="005B5054">
      <w:pPr>
        <w:rPr>
          <w:szCs w:val="28"/>
        </w:rPr>
      </w:pPr>
      <w:r w:rsidRPr="004A00BB">
        <w:rPr>
          <w:rFonts w:eastAsia="Times New Roman"/>
          <w:b/>
          <w:szCs w:val="28"/>
        </w:rPr>
        <w:t>Человек. Человек в системе общественных отношений</w:t>
      </w:r>
    </w:p>
    <w:p w:rsidR="006943A9" w:rsidRPr="004A00BB" w:rsidRDefault="006943A9" w:rsidP="006943A9">
      <w:pPr>
        <w:rPr>
          <w:rFonts w:eastAsia="Times New Roman"/>
          <w:i/>
          <w:szCs w:val="28"/>
        </w:rPr>
      </w:pPr>
      <w:r w:rsidRPr="004A00BB">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4A00BB">
        <w:rPr>
          <w:rFonts w:eastAsia="Times New Roman"/>
          <w:szCs w:val="28"/>
        </w:rPr>
        <w:t xml:space="preserve">виды </w:t>
      </w:r>
      <w:r w:rsidRPr="004A00BB">
        <w:rPr>
          <w:rFonts w:eastAsia="Times New Roman"/>
          <w:szCs w:val="28"/>
        </w:rPr>
        <w:t>культуры: народная, массовая, элитарная; молод</w:t>
      </w:r>
      <w:r w:rsidR="00CE4643" w:rsidRPr="004A00BB">
        <w:rPr>
          <w:rFonts w:eastAsia="Times New Roman"/>
          <w:szCs w:val="28"/>
        </w:rPr>
        <w:t>е</w:t>
      </w:r>
      <w:r w:rsidRPr="004A00BB">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A00BB">
        <w:rPr>
          <w:rFonts w:eastAsia="Times New Roman"/>
          <w:i/>
          <w:szCs w:val="28"/>
        </w:rPr>
        <w:t xml:space="preserve"> </w:t>
      </w:r>
      <w:r w:rsidRPr="004A00BB">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w:t>
      </w:r>
      <w:r w:rsidRPr="004A00BB">
        <w:rPr>
          <w:rFonts w:eastAsia="Times New Roman"/>
          <w:szCs w:val="28"/>
        </w:rPr>
        <w:lastRenderedPageBreak/>
        <w:t xml:space="preserve">Особенности научного познания. </w:t>
      </w:r>
      <w:r w:rsidRPr="004A00BB">
        <w:rPr>
          <w:rFonts w:eastAsia="Times New Roman"/>
          <w:i/>
          <w:szCs w:val="28"/>
        </w:rPr>
        <w:t xml:space="preserve">Уровни научного познания. Способы и методы научного познания. Особенности социального познания. </w:t>
      </w:r>
      <w:r w:rsidRPr="004A00BB">
        <w:rPr>
          <w:rFonts w:eastAsia="Times New Roman"/>
          <w:szCs w:val="28"/>
        </w:rPr>
        <w:t xml:space="preserve">Духовная жизнь и духовный мир человека. Общественное и индивидуальное сознание. Мировоззрение, </w:t>
      </w:r>
      <w:r w:rsidRPr="004A00BB">
        <w:rPr>
          <w:rFonts w:eastAsia="Times New Roman"/>
          <w:i/>
          <w:szCs w:val="28"/>
        </w:rPr>
        <w:t>его типы.</w:t>
      </w:r>
      <w:r w:rsidRPr="004A00BB">
        <w:rPr>
          <w:rFonts w:eastAsia="Times New Roman"/>
          <w:szCs w:val="28"/>
        </w:rPr>
        <w:t xml:space="preserve"> Самосознание индивида и социальное поведение. Социальные ценности. </w:t>
      </w:r>
      <w:r w:rsidRPr="004A00BB">
        <w:rPr>
          <w:rFonts w:eastAsia="Times New Roman"/>
          <w:i/>
          <w:szCs w:val="28"/>
        </w:rPr>
        <w:t>Мотивы и предпочтения.</w:t>
      </w:r>
      <w:r w:rsidRPr="004A00BB">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A00BB">
        <w:rPr>
          <w:rFonts w:eastAsia="Times New Roman"/>
          <w:i/>
          <w:szCs w:val="28"/>
        </w:rPr>
        <w:t>Знания, умения и навыки людей в условиях информационного общества.</w:t>
      </w:r>
    </w:p>
    <w:p w:rsidR="006943A9" w:rsidRPr="004A00BB" w:rsidRDefault="006943A9" w:rsidP="005B5054">
      <w:pPr>
        <w:rPr>
          <w:szCs w:val="28"/>
        </w:rPr>
      </w:pPr>
      <w:r w:rsidRPr="004A00BB">
        <w:rPr>
          <w:rFonts w:eastAsia="Times New Roman"/>
          <w:b/>
          <w:szCs w:val="28"/>
        </w:rPr>
        <w:t>Общество как сложная динамическая система</w:t>
      </w:r>
    </w:p>
    <w:p w:rsidR="006943A9" w:rsidRPr="004A00BB" w:rsidRDefault="006943A9" w:rsidP="006943A9">
      <w:pPr>
        <w:rPr>
          <w:rFonts w:eastAsia="Times New Roman"/>
          <w:szCs w:val="28"/>
        </w:rPr>
      </w:pPr>
      <w:r w:rsidRPr="004A00BB">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A00BB">
        <w:rPr>
          <w:rFonts w:eastAsia="Times New Roman"/>
          <w:i/>
          <w:szCs w:val="28"/>
        </w:rPr>
        <w:t xml:space="preserve"> </w:t>
      </w:r>
      <w:r w:rsidRPr="004A00BB">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4A00BB" w:rsidRDefault="00C2373F" w:rsidP="005B5054">
      <w:pPr>
        <w:rPr>
          <w:rFonts w:eastAsia="Times New Roman"/>
          <w:b/>
          <w:szCs w:val="28"/>
        </w:rPr>
      </w:pPr>
      <w:r w:rsidRPr="004A00BB">
        <w:rPr>
          <w:rFonts w:eastAsia="Times New Roman"/>
          <w:b/>
          <w:szCs w:val="28"/>
        </w:rPr>
        <w:t>Экономика</w:t>
      </w:r>
    </w:p>
    <w:p w:rsidR="006943A9" w:rsidRPr="004A00BB" w:rsidRDefault="006943A9" w:rsidP="006943A9">
      <w:pPr>
        <w:rPr>
          <w:rFonts w:eastAsia="Times New Roman"/>
          <w:i/>
          <w:szCs w:val="28"/>
        </w:rPr>
      </w:pPr>
      <w:r w:rsidRPr="004A00BB">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A00BB">
        <w:rPr>
          <w:rFonts w:eastAsia="Times New Roman"/>
          <w:i/>
          <w:szCs w:val="28"/>
        </w:rPr>
        <w:t xml:space="preserve">Политика защиты конкуренции и антимонопольное законодательство. </w:t>
      </w:r>
      <w:r w:rsidRPr="004A00BB">
        <w:rPr>
          <w:rFonts w:eastAsia="Times New Roman"/>
          <w:szCs w:val="28"/>
        </w:rPr>
        <w:t xml:space="preserve">Рыночные отношения в современной экономике. Фирма в экономике. </w:t>
      </w:r>
      <w:r w:rsidRPr="004A00BB">
        <w:rPr>
          <w:rFonts w:eastAsia="Times New Roman"/>
          <w:i/>
          <w:szCs w:val="28"/>
        </w:rPr>
        <w:t xml:space="preserve">Фондовый рынок, его инструменты. </w:t>
      </w:r>
      <w:r w:rsidRPr="004A00BB">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w:t>
      </w:r>
      <w:r w:rsidRPr="004A00BB">
        <w:rPr>
          <w:rFonts w:eastAsia="Times New Roman"/>
          <w:szCs w:val="28"/>
        </w:rPr>
        <w:lastRenderedPageBreak/>
        <w:t xml:space="preserve">финансирования бизнеса. </w:t>
      </w:r>
      <w:r w:rsidRPr="004A00BB">
        <w:rPr>
          <w:rFonts w:eastAsia="Times New Roman"/>
          <w:i/>
          <w:szCs w:val="28"/>
        </w:rPr>
        <w:t>Основные принципы менеджмента. Основы маркетинга.</w:t>
      </w:r>
      <w:r w:rsidRPr="004A00BB">
        <w:rPr>
          <w:rFonts w:eastAsia="Times New Roman"/>
          <w:szCs w:val="28"/>
        </w:rPr>
        <w:t xml:space="preserve"> </w:t>
      </w:r>
      <w:r w:rsidRPr="004A00BB">
        <w:rPr>
          <w:rFonts w:eastAsia="Times New Roman"/>
          <w:i/>
          <w:szCs w:val="28"/>
        </w:rPr>
        <w:t xml:space="preserve">Финансовый рынок. </w:t>
      </w:r>
      <w:r w:rsidRPr="004A00BB">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A00BB">
        <w:rPr>
          <w:rFonts w:eastAsia="Times New Roman"/>
          <w:i/>
          <w:szCs w:val="28"/>
        </w:rPr>
        <w:t xml:space="preserve">Налоги, уплачиваемые предприятиями. </w:t>
      </w:r>
      <w:r w:rsidRPr="004A00BB">
        <w:rPr>
          <w:rFonts w:eastAsia="Times New Roman"/>
          <w:szCs w:val="28"/>
        </w:rPr>
        <w:t xml:space="preserve">Основы денежной и бюджетной политики государства. </w:t>
      </w:r>
      <w:r w:rsidR="00685FAC" w:rsidRPr="004A00BB">
        <w:rPr>
          <w:rFonts w:eastAsia="Times New Roman"/>
          <w:szCs w:val="28"/>
        </w:rPr>
        <w:t xml:space="preserve">Денежно-кредитная (монетарная) политика. </w:t>
      </w:r>
      <w:r w:rsidRPr="004A00BB">
        <w:rPr>
          <w:rFonts w:eastAsia="Times New Roman"/>
          <w:szCs w:val="28"/>
        </w:rPr>
        <w:t xml:space="preserve">Государственный бюджет. </w:t>
      </w:r>
      <w:r w:rsidRPr="004A00BB">
        <w:rPr>
          <w:rFonts w:eastAsia="Times New Roman"/>
          <w:i/>
          <w:szCs w:val="28"/>
        </w:rPr>
        <w:t>Государственный долг.</w:t>
      </w:r>
      <w:r w:rsidRPr="004A00BB">
        <w:rPr>
          <w:rFonts w:eastAsia="Times New Roman"/>
          <w:szCs w:val="28"/>
        </w:rPr>
        <w:t xml:space="preserve"> Экономическая деятельность и ее измерители. ВВП и ВНП</w:t>
      </w:r>
      <w:r w:rsidRPr="004A00BB">
        <w:rPr>
          <w:rFonts w:eastAsia="Times New Roman"/>
          <w:i/>
          <w:szCs w:val="28"/>
        </w:rPr>
        <w:t xml:space="preserve"> – </w:t>
      </w:r>
      <w:r w:rsidRPr="004A00BB">
        <w:rPr>
          <w:rFonts w:eastAsia="Times New Roman"/>
          <w:szCs w:val="28"/>
        </w:rPr>
        <w:t>основные макроэкономические показатели.</w:t>
      </w:r>
      <w:r w:rsidRPr="004A00BB">
        <w:rPr>
          <w:rFonts w:eastAsia="Times New Roman"/>
          <w:i/>
          <w:szCs w:val="28"/>
        </w:rPr>
        <w:t xml:space="preserve"> </w:t>
      </w:r>
      <w:r w:rsidRPr="004A00BB">
        <w:rPr>
          <w:rFonts w:eastAsia="Times New Roman"/>
          <w:szCs w:val="28"/>
        </w:rPr>
        <w:t xml:space="preserve">Экономический рост. </w:t>
      </w:r>
      <w:r w:rsidRPr="004A00BB">
        <w:rPr>
          <w:rFonts w:eastAsia="Times New Roman"/>
          <w:i/>
          <w:szCs w:val="28"/>
        </w:rPr>
        <w:t>Экономические циклы</w:t>
      </w:r>
      <w:r w:rsidRPr="004A00BB">
        <w:rPr>
          <w:rFonts w:eastAsia="Times New Roman"/>
          <w:szCs w:val="28"/>
        </w:rPr>
        <w:t>.</w:t>
      </w:r>
      <w:r w:rsidRPr="004A00BB">
        <w:rPr>
          <w:rFonts w:eastAsia="Times New Roman"/>
          <w:i/>
          <w:szCs w:val="28"/>
        </w:rPr>
        <w:t xml:space="preserve"> </w:t>
      </w:r>
      <w:r w:rsidRPr="004A00BB">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A00BB">
        <w:rPr>
          <w:rFonts w:eastAsia="Times New Roman"/>
          <w:i/>
          <w:szCs w:val="28"/>
        </w:rPr>
        <w:t>Тенденции экономического развития России.</w:t>
      </w:r>
    </w:p>
    <w:p w:rsidR="006943A9" w:rsidRPr="004A00BB" w:rsidRDefault="006943A9" w:rsidP="005B5054">
      <w:pPr>
        <w:rPr>
          <w:szCs w:val="28"/>
        </w:rPr>
      </w:pPr>
      <w:r w:rsidRPr="004A00BB">
        <w:rPr>
          <w:rFonts w:eastAsia="Times New Roman"/>
          <w:b/>
          <w:szCs w:val="28"/>
        </w:rPr>
        <w:t>Социальные отношения</w:t>
      </w:r>
    </w:p>
    <w:p w:rsidR="006943A9" w:rsidRPr="004A00BB" w:rsidRDefault="006943A9" w:rsidP="006943A9">
      <w:pPr>
        <w:rPr>
          <w:rFonts w:eastAsia="Times New Roman"/>
          <w:szCs w:val="28"/>
        </w:rPr>
      </w:pPr>
      <w:r w:rsidRPr="004A00BB">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sidRPr="004A00BB">
        <w:rPr>
          <w:rFonts w:eastAsia="Times New Roman"/>
          <w:szCs w:val="28"/>
        </w:rPr>
        <w:t>е</w:t>
      </w:r>
      <w:r w:rsidRPr="004A00BB">
        <w:rPr>
          <w:rFonts w:eastAsia="Times New Roman"/>
          <w:szCs w:val="28"/>
        </w:rPr>
        <w:t xml:space="preserve">жь как социальная группа. Социальный конфликт. Виды социальных конфликтов, их причины. </w:t>
      </w:r>
      <w:r w:rsidR="00685FAC" w:rsidRPr="004A00BB">
        <w:rPr>
          <w:rFonts w:eastAsia="Times New Roman"/>
          <w:szCs w:val="28"/>
        </w:rPr>
        <w:t xml:space="preserve">Способы разрешения конфликтов. </w:t>
      </w:r>
      <w:r w:rsidRPr="004A00BB">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4A00BB">
        <w:rPr>
          <w:rFonts w:eastAsia="Times New Roman"/>
          <w:i/>
          <w:szCs w:val="28"/>
        </w:rPr>
        <w:t xml:space="preserve"> </w:t>
      </w:r>
      <w:r w:rsidRPr="004A00BB">
        <w:rPr>
          <w:rFonts w:eastAsia="Times New Roman"/>
          <w:szCs w:val="28"/>
        </w:rPr>
        <w:t>Этнические общности. Межнациональные отношения,</w:t>
      </w:r>
      <w:r w:rsidRPr="004A00BB">
        <w:rPr>
          <w:rFonts w:eastAsia="Times New Roman"/>
          <w:b/>
          <w:szCs w:val="28"/>
        </w:rPr>
        <w:t xml:space="preserve"> </w:t>
      </w:r>
      <w:r w:rsidRPr="004A00BB">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4A00BB">
        <w:rPr>
          <w:rFonts w:eastAsia="Times New Roman"/>
          <w:i/>
          <w:szCs w:val="28"/>
        </w:rPr>
        <w:t>Тенденции развития семьи в современном мире.</w:t>
      </w:r>
      <w:r w:rsidRPr="004A00BB">
        <w:rPr>
          <w:rFonts w:eastAsia="Times New Roman"/>
          <w:szCs w:val="28"/>
        </w:rPr>
        <w:t xml:space="preserve"> </w:t>
      </w:r>
      <w:r w:rsidRPr="004A00BB">
        <w:rPr>
          <w:rFonts w:eastAsia="Times New Roman"/>
          <w:i/>
          <w:szCs w:val="28"/>
        </w:rPr>
        <w:t>Проблема неполных семей.</w:t>
      </w:r>
      <w:r w:rsidRPr="004A00BB">
        <w:rPr>
          <w:rFonts w:eastAsia="Times New Roman"/>
          <w:szCs w:val="28"/>
        </w:rPr>
        <w:t xml:space="preserve"> Современная </w:t>
      </w:r>
      <w:r w:rsidRPr="004A00BB">
        <w:rPr>
          <w:rFonts w:eastAsia="Times New Roman"/>
          <w:szCs w:val="28"/>
        </w:rPr>
        <w:lastRenderedPageBreak/>
        <w:t>демографическая ситуация в Российской Федерации.</w:t>
      </w:r>
      <w:r w:rsidRPr="004A00BB">
        <w:rPr>
          <w:rFonts w:eastAsia="Times New Roman"/>
          <w:i/>
          <w:szCs w:val="28"/>
        </w:rPr>
        <w:t xml:space="preserve"> </w:t>
      </w:r>
      <w:r w:rsidRPr="004A00BB">
        <w:rPr>
          <w:rFonts w:eastAsia="Times New Roman"/>
          <w:szCs w:val="28"/>
        </w:rPr>
        <w:t>Религиозные объединения и организации в Российской Федерации.</w:t>
      </w:r>
    </w:p>
    <w:p w:rsidR="006943A9" w:rsidRPr="004A00BB" w:rsidRDefault="006943A9" w:rsidP="005B5054">
      <w:pPr>
        <w:rPr>
          <w:szCs w:val="28"/>
        </w:rPr>
      </w:pPr>
      <w:r w:rsidRPr="004A00BB">
        <w:rPr>
          <w:rFonts w:eastAsia="Times New Roman"/>
          <w:b/>
          <w:szCs w:val="28"/>
        </w:rPr>
        <w:t>Политика</w:t>
      </w:r>
    </w:p>
    <w:p w:rsidR="006943A9" w:rsidRPr="004A00BB" w:rsidRDefault="006943A9" w:rsidP="006943A9">
      <w:pPr>
        <w:rPr>
          <w:rFonts w:eastAsia="Times New Roman"/>
          <w:i/>
          <w:szCs w:val="28"/>
        </w:rPr>
      </w:pPr>
      <w:r w:rsidRPr="004A00BB">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4A00BB">
        <w:rPr>
          <w:rFonts w:eastAsia="Times New Roman"/>
          <w:szCs w:val="28"/>
        </w:rPr>
        <w:t>мажоритарная</w:t>
      </w:r>
      <w:proofErr w:type="gramEnd"/>
      <w:r w:rsidRPr="004A00BB">
        <w:rPr>
          <w:rFonts w:eastAsia="Times New Roman"/>
          <w:szCs w:val="28"/>
        </w:rPr>
        <w:t xml:space="preserve">, пропорциональная, смешанная. </w:t>
      </w:r>
      <w:r w:rsidRPr="004A00BB">
        <w:rPr>
          <w:rFonts w:eastAsia="Times New Roman"/>
          <w:i/>
          <w:szCs w:val="28"/>
        </w:rPr>
        <w:t>Избирательная кампания.</w:t>
      </w:r>
      <w:r w:rsidRPr="004A00BB">
        <w:rPr>
          <w:rFonts w:eastAsia="Times New Roman"/>
          <w:szCs w:val="28"/>
        </w:rPr>
        <w:t xml:space="preserve"> Гражданское общество и правовое государство. Политическая элита и политическое лидерство.</w:t>
      </w:r>
      <w:r w:rsidRPr="004A00BB">
        <w:rPr>
          <w:rFonts w:eastAsia="Times New Roman"/>
          <w:i/>
          <w:szCs w:val="28"/>
        </w:rPr>
        <w:t xml:space="preserve"> </w:t>
      </w:r>
      <w:r w:rsidRPr="004A00BB">
        <w:rPr>
          <w:rFonts w:eastAsia="Times New Roman"/>
          <w:szCs w:val="28"/>
        </w:rPr>
        <w:t>Типология лидерства. Политическая идеология, е</w:t>
      </w:r>
      <w:r w:rsidR="0098210F" w:rsidRPr="004A00BB">
        <w:rPr>
          <w:rFonts w:eastAsia="Times New Roman"/>
          <w:szCs w:val="28"/>
        </w:rPr>
        <w:t>е</w:t>
      </w:r>
      <w:r w:rsidRPr="004A00BB">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A00BB">
        <w:rPr>
          <w:rFonts w:eastAsia="Times New Roman"/>
          <w:i/>
          <w:szCs w:val="28"/>
        </w:rPr>
        <w:t>Политическая психология. Политическое поведение.</w:t>
      </w:r>
      <w:r w:rsidRPr="004A00BB">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4A00BB">
        <w:rPr>
          <w:rFonts w:eastAsia="Times New Roman"/>
          <w:i/>
          <w:szCs w:val="28"/>
        </w:rPr>
        <w:t>Абсентеизм, его причины и опасность.</w:t>
      </w:r>
      <w:r w:rsidRPr="004A00BB">
        <w:rPr>
          <w:rFonts w:eastAsia="Times New Roman"/>
          <w:szCs w:val="28"/>
        </w:rPr>
        <w:t xml:space="preserve"> </w:t>
      </w:r>
      <w:r w:rsidRPr="004A00BB">
        <w:rPr>
          <w:rFonts w:eastAsia="Times New Roman"/>
          <w:i/>
          <w:szCs w:val="28"/>
        </w:rPr>
        <w:t>Особенности политического процесса в России.</w:t>
      </w:r>
    </w:p>
    <w:p w:rsidR="006943A9" w:rsidRPr="004A00BB" w:rsidRDefault="006943A9" w:rsidP="005B5054">
      <w:pPr>
        <w:rPr>
          <w:szCs w:val="28"/>
        </w:rPr>
      </w:pPr>
      <w:r w:rsidRPr="004A00BB">
        <w:rPr>
          <w:rFonts w:eastAsia="Times New Roman"/>
          <w:b/>
          <w:szCs w:val="28"/>
        </w:rPr>
        <w:t>Правовое регулирование общественных отношений</w:t>
      </w:r>
    </w:p>
    <w:p w:rsidR="006943A9" w:rsidRPr="004A00BB" w:rsidRDefault="006943A9" w:rsidP="006943A9">
      <w:pPr>
        <w:rPr>
          <w:rFonts w:eastAsia="Times New Roman"/>
          <w:i/>
          <w:szCs w:val="28"/>
        </w:rPr>
      </w:pPr>
      <w:r w:rsidRPr="004A00BB">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A00BB">
        <w:rPr>
          <w:rFonts w:eastAsia="Times New Roman"/>
          <w:i/>
          <w:szCs w:val="28"/>
        </w:rPr>
        <w:t>Законодательство в сфере антикоррупционной политики государства.</w:t>
      </w:r>
      <w:r w:rsidRPr="004A00BB">
        <w:rPr>
          <w:rFonts w:eastAsia="Times New Roman"/>
          <w:szCs w:val="28"/>
        </w:rPr>
        <w:t xml:space="preserve"> </w:t>
      </w:r>
      <w:r w:rsidRPr="004A00BB">
        <w:rPr>
          <w:rFonts w:eastAsia="Times New Roman"/>
          <w:i/>
          <w:szCs w:val="28"/>
        </w:rPr>
        <w:t>Экологическое право.</w:t>
      </w:r>
      <w:r w:rsidRPr="004A00BB">
        <w:rPr>
          <w:rFonts w:eastAsia="Times New Roman"/>
          <w:szCs w:val="28"/>
        </w:rPr>
        <w:t xml:space="preserve"> Право на благоприятную окружающую среду и способы его защиты. Экологические правонарушения. </w:t>
      </w:r>
      <w:r w:rsidRPr="004A00BB">
        <w:rPr>
          <w:rFonts w:eastAsia="Times New Roman"/>
          <w:i/>
          <w:szCs w:val="28"/>
        </w:rPr>
        <w:t xml:space="preserve">Гражданское </w:t>
      </w:r>
      <w:r w:rsidRPr="004A00BB">
        <w:rPr>
          <w:rFonts w:eastAsia="Times New Roman"/>
          <w:i/>
          <w:szCs w:val="28"/>
        </w:rPr>
        <w:lastRenderedPageBreak/>
        <w:t>право.</w:t>
      </w:r>
      <w:r w:rsidRPr="004A00BB">
        <w:rPr>
          <w:rFonts w:eastAsia="Times New Roman"/>
          <w:szCs w:val="28"/>
        </w:rPr>
        <w:t xml:space="preserve"> Гражданские правоотношения. </w:t>
      </w:r>
      <w:r w:rsidRPr="004A00BB">
        <w:rPr>
          <w:rFonts w:eastAsia="Times New Roman"/>
          <w:i/>
          <w:szCs w:val="28"/>
        </w:rPr>
        <w:t>Субъекты гражданского права.</w:t>
      </w:r>
      <w:r w:rsidRPr="004A00BB">
        <w:rPr>
          <w:rFonts w:eastAsia="Times New Roman"/>
          <w:szCs w:val="28"/>
        </w:rPr>
        <w:t xml:space="preserve"> Имущественные права. Право собственности. Основания приобретения права собственности. </w:t>
      </w:r>
      <w:r w:rsidRPr="004A00BB">
        <w:rPr>
          <w:rFonts w:eastAsia="Times New Roman"/>
          <w:i/>
          <w:szCs w:val="28"/>
        </w:rPr>
        <w:t>Право на результаты интеллектуальной деятельности. Наследование.</w:t>
      </w:r>
      <w:r w:rsidRPr="004A00BB">
        <w:rPr>
          <w:rFonts w:eastAsia="Times New Roman"/>
          <w:szCs w:val="28"/>
        </w:rPr>
        <w:t xml:space="preserve"> Неимущественные права: честь, достоинство, имя. Способы защиты имущественных и неимущественных прав.</w:t>
      </w:r>
      <w:r w:rsidRPr="004A00BB">
        <w:rPr>
          <w:rFonts w:eastAsia="Times New Roman"/>
          <w:i/>
          <w:szCs w:val="28"/>
        </w:rPr>
        <w:t xml:space="preserve"> </w:t>
      </w:r>
      <w:r w:rsidRPr="004A00BB">
        <w:rPr>
          <w:rFonts w:eastAsia="Times New Roman"/>
          <w:szCs w:val="28"/>
        </w:rPr>
        <w:t xml:space="preserve">Организационно-правовые формы предприятий. </w:t>
      </w:r>
      <w:r w:rsidRPr="004A00BB">
        <w:rPr>
          <w:rFonts w:eastAsia="Times New Roman"/>
          <w:i/>
          <w:szCs w:val="28"/>
        </w:rPr>
        <w:t xml:space="preserve">Семейное право. </w:t>
      </w:r>
      <w:r w:rsidRPr="004A00BB">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4A00BB">
        <w:rPr>
          <w:rFonts w:eastAsia="Times New Roman"/>
          <w:szCs w:val="28"/>
        </w:rPr>
        <w:t>е</w:t>
      </w:r>
      <w:r w:rsidRPr="004A00BB">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4A00BB">
        <w:rPr>
          <w:rFonts w:eastAsia="Times New Roman"/>
          <w:i/>
          <w:szCs w:val="28"/>
        </w:rPr>
        <w:t>Порядок оказания платных образовательных услуг.</w:t>
      </w:r>
      <w:r w:rsidRPr="004A00BB">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A00BB">
        <w:rPr>
          <w:rFonts w:eastAsia="Times New Roman"/>
          <w:i/>
          <w:szCs w:val="28"/>
        </w:rPr>
        <w:t>Стадии уголовного процесса.</w:t>
      </w:r>
      <w:r w:rsidRPr="004A00BB">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A00BB">
        <w:rPr>
          <w:rFonts w:eastAsia="Times New Roman"/>
          <w:i/>
          <w:szCs w:val="28"/>
        </w:rPr>
        <w:t>Правовая база противодействия терроризму в Российской Федерации.</w:t>
      </w:r>
    </w:p>
    <w:p w:rsidR="00251E53" w:rsidRPr="004A00BB" w:rsidRDefault="00251E53" w:rsidP="00865618">
      <w:pPr>
        <w:pStyle w:val="3a"/>
      </w:pPr>
      <w:bookmarkStart w:id="116" w:name="_Toc51448775"/>
      <w:bookmarkStart w:id="117" w:name="_Toc435412712"/>
      <w:r w:rsidRPr="004A00BB">
        <w:t>Россия в мире</w:t>
      </w:r>
      <w:bookmarkEnd w:id="116"/>
    </w:p>
    <w:p w:rsidR="00E302D2" w:rsidRPr="004A00BB" w:rsidRDefault="00E302D2" w:rsidP="00E302D2">
      <w:pPr>
        <w:rPr>
          <w:b/>
          <w:i/>
        </w:rPr>
      </w:pPr>
      <w:r w:rsidRPr="004A00BB">
        <w:t xml:space="preserve">Примерная программа учебного предмета «Россия в мире» на уровне среднего общего образования разработана на основе требований </w:t>
      </w:r>
      <w:r w:rsidR="00A15116" w:rsidRPr="004A00BB">
        <w:t>ФГОС СОО</w:t>
      </w:r>
      <w:r w:rsidRPr="004A00BB">
        <w:t xml:space="preserve">, а также с учетом основных подходов Концепции нового учебно-методического комплекса по отечественной истории. </w:t>
      </w:r>
    </w:p>
    <w:p w:rsidR="00E302D2" w:rsidRPr="004A00BB" w:rsidRDefault="00E302D2" w:rsidP="00E302D2">
      <w:pPr>
        <w:rPr>
          <w:b/>
        </w:rPr>
      </w:pPr>
      <w:r w:rsidRPr="004A00BB">
        <w:rPr>
          <w:b/>
        </w:rPr>
        <w:t xml:space="preserve">Место учебного предмета «Россия в мире» </w:t>
      </w:r>
    </w:p>
    <w:p w:rsidR="00E302D2" w:rsidRPr="004A00BB" w:rsidRDefault="00E302D2" w:rsidP="00E302D2">
      <w:r w:rsidRPr="004A00BB">
        <w:t>Предмет «Россия в мире» изучается на уровне среднего общего образования в качестве учебного предмета в 10</w:t>
      </w:r>
      <w:r w:rsidR="0098210F" w:rsidRPr="004A00BB">
        <w:t>–</w:t>
      </w:r>
      <w:r w:rsidRPr="004A00BB">
        <w:t>11</w:t>
      </w:r>
      <w:r w:rsidR="0098210F" w:rsidRPr="004A00BB">
        <w:t>-х</w:t>
      </w:r>
      <w:r w:rsidRPr="004A00BB">
        <w:t xml:space="preserve"> классах. </w:t>
      </w:r>
    </w:p>
    <w:p w:rsidR="00E302D2" w:rsidRPr="004A00BB" w:rsidRDefault="00E302D2" w:rsidP="00E302D2">
      <w:r w:rsidRPr="004A00BB">
        <w:t xml:space="preserve">Предмет «Россия в мире» изучается на базовом уровне и включает в себя обязательный учебный курс «Россия в мире» («История России в мировом </w:t>
      </w:r>
      <w:r w:rsidRPr="004A00BB">
        <w:lastRenderedPageBreak/>
        <w:t>контексте»), а также возможные элективные курсы, разработанные в его раз</w:t>
      </w:r>
      <w:r w:rsidR="001E4EAC" w:rsidRPr="004A00BB">
        <w:t>витие по выбору образовательной</w:t>
      </w:r>
      <w:r w:rsidRPr="004A00BB">
        <w:t xml:space="preserve"> </w:t>
      </w:r>
      <w:r w:rsidR="001E4EAC" w:rsidRPr="004A00BB">
        <w:t>организации</w:t>
      </w:r>
      <w:r w:rsidRPr="004A00BB">
        <w:t xml:space="preserve">. </w:t>
      </w:r>
    </w:p>
    <w:p w:rsidR="00E41E0A" w:rsidRPr="004A00BB" w:rsidRDefault="00E302D2" w:rsidP="00E302D2">
      <w:pPr>
        <w:rPr>
          <w:b/>
        </w:rPr>
      </w:pPr>
      <w:r w:rsidRPr="004A00BB">
        <w:rPr>
          <w:b/>
        </w:rPr>
        <w:t xml:space="preserve">Общая характеристика </w:t>
      </w:r>
    </w:p>
    <w:p w:rsidR="00E302D2" w:rsidRPr="004A00BB" w:rsidRDefault="00E302D2" w:rsidP="00E302D2">
      <w:r w:rsidRPr="004A00BB">
        <w:rPr>
          <w:bCs/>
        </w:rPr>
        <w:t xml:space="preserve">В соответствии с требованиями Федерального закона «Об образовании в Российской Федерации», </w:t>
      </w:r>
      <w:r w:rsidR="00A15116" w:rsidRPr="004A00BB">
        <w:t>ФГОС СОО</w:t>
      </w:r>
      <w:r w:rsidRPr="004A00BB">
        <w:rPr>
          <w:bCs/>
        </w:rPr>
        <w:t xml:space="preserve">, </w:t>
      </w:r>
      <w:r w:rsidRPr="004A00BB">
        <w:rPr>
          <w:b/>
          <w:bCs/>
        </w:rPr>
        <w:t>ц</w:t>
      </w:r>
      <w:r w:rsidRPr="004A00BB">
        <w:rPr>
          <w:b/>
        </w:rPr>
        <w:t>елью</w:t>
      </w:r>
      <w:r w:rsidRPr="004A00BB">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rsidRPr="004A00BB">
        <w:t>ФГОС СОО</w:t>
      </w:r>
      <w:r w:rsidRPr="004A00BB">
        <w:t xml:space="preserve">. </w:t>
      </w:r>
    </w:p>
    <w:p w:rsidR="00E302D2" w:rsidRPr="004A00BB" w:rsidRDefault="00E302D2" w:rsidP="00E302D2">
      <w:r w:rsidRPr="004A00BB">
        <w:rPr>
          <w:b/>
        </w:rPr>
        <w:t>Основными задачами</w:t>
      </w:r>
      <w:r w:rsidRPr="004A00BB">
        <w:t xml:space="preserve"> реализации примерной программы учебного предмета «Россия в мире» (базовый уровень) являются: </w:t>
      </w:r>
    </w:p>
    <w:p w:rsidR="00E302D2" w:rsidRPr="004A00BB" w:rsidRDefault="00E302D2" w:rsidP="00040BC3">
      <w:pPr>
        <w:pStyle w:val="-310"/>
        <w:numPr>
          <w:ilvl w:val="1"/>
          <w:numId w:val="136"/>
        </w:numPr>
        <w:ind w:left="0" w:firstLine="709"/>
      </w:pPr>
      <w:r w:rsidRPr="004A00BB">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4A00BB" w:rsidRDefault="00E302D2" w:rsidP="00040BC3">
      <w:pPr>
        <w:pStyle w:val="-310"/>
        <w:numPr>
          <w:ilvl w:val="1"/>
          <w:numId w:val="136"/>
        </w:numPr>
        <w:ind w:left="0" w:firstLine="709"/>
      </w:pPr>
      <w:r w:rsidRPr="004A00BB">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4A00BB" w:rsidRDefault="00E302D2" w:rsidP="00040BC3">
      <w:pPr>
        <w:pStyle w:val="-310"/>
        <w:numPr>
          <w:ilvl w:val="1"/>
          <w:numId w:val="136"/>
        </w:numPr>
        <w:ind w:left="0" w:firstLine="709"/>
      </w:pPr>
      <w:r w:rsidRPr="004A00BB">
        <w:t>формирование взгляда на современный мир с точки зрения интересов России, понимания е</w:t>
      </w:r>
      <w:r w:rsidR="0098210F" w:rsidRPr="004A00BB">
        <w:t>е</w:t>
      </w:r>
      <w:r w:rsidRPr="004A00BB">
        <w:t xml:space="preserve"> прошлого и настоящего;</w:t>
      </w:r>
    </w:p>
    <w:p w:rsidR="00E302D2" w:rsidRPr="004A00BB" w:rsidRDefault="00E302D2" w:rsidP="00040BC3">
      <w:pPr>
        <w:pStyle w:val="-310"/>
        <w:numPr>
          <w:ilvl w:val="1"/>
          <w:numId w:val="136"/>
        </w:numPr>
        <w:ind w:left="0" w:firstLine="709"/>
      </w:pPr>
      <w:r w:rsidRPr="004A00BB">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4A00BB" w:rsidRDefault="00E302D2" w:rsidP="00040BC3">
      <w:pPr>
        <w:pStyle w:val="-310"/>
        <w:numPr>
          <w:ilvl w:val="1"/>
          <w:numId w:val="136"/>
        </w:numPr>
        <w:ind w:left="0" w:firstLine="709"/>
      </w:pPr>
      <w:r w:rsidRPr="004A00BB">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4A00BB" w:rsidRDefault="00E302D2" w:rsidP="00040BC3">
      <w:pPr>
        <w:pStyle w:val="-310"/>
        <w:numPr>
          <w:ilvl w:val="1"/>
          <w:numId w:val="136"/>
        </w:numPr>
        <w:ind w:left="0" w:firstLine="709"/>
      </w:pPr>
      <w:r w:rsidRPr="004A00BB">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4A00BB" w:rsidRDefault="00E302D2" w:rsidP="00040BC3">
      <w:pPr>
        <w:pStyle w:val="-310"/>
        <w:numPr>
          <w:ilvl w:val="1"/>
          <w:numId w:val="136"/>
        </w:numPr>
        <w:ind w:left="0" w:firstLine="709"/>
      </w:pPr>
      <w:r w:rsidRPr="004A00BB">
        <w:lastRenderedPageBreak/>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4A00BB" w:rsidRDefault="00E302D2" w:rsidP="00040BC3">
      <w:pPr>
        <w:pStyle w:val="-310"/>
        <w:numPr>
          <w:ilvl w:val="1"/>
          <w:numId w:val="136"/>
        </w:numPr>
        <w:ind w:left="0" w:firstLine="709"/>
      </w:pPr>
      <w:r w:rsidRPr="004A00BB">
        <w:t xml:space="preserve">формирование представлений об особенностях современного глобального общества, </w:t>
      </w:r>
      <w:r w:rsidR="0098210F" w:rsidRPr="004A00BB">
        <w:t xml:space="preserve">об </w:t>
      </w:r>
      <w:r w:rsidRPr="004A00BB">
        <w:t>информационной политике и механизмах создания образа исторической и современной России в мире;</w:t>
      </w:r>
    </w:p>
    <w:p w:rsidR="00E302D2" w:rsidRPr="004A00BB" w:rsidRDefault="00E302D2" w:rsidP="00040BC3">
      <w:pPr>
        <w:pStyle w:val="-310"/>
        <w:numPr>
          <w:ilvl w:val="1"/>
          <w:numId w:val="136"/>
        </w:numPr>
        <w:ind w:left="0" w:firstLine="709"/>
      </w:pPr>
      <w:r w:rsidRPr="004A00BB">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rsidRPr="004A00BB">
        <w:t>е</w:t>
      </w:r>
      <w:r w:rsidRPr="004A00BB">
        <w:t xml:space="preserve"> основе вариантов дальнейшего развития России.</w:t>
      </w:r>
    </w:p>
    <w:p w:rsidR="00574C33" w:rsidRPr="004A00BB" w:rsidRDefault="00574C33" w:rsidP="005B5054">
      <w:pPr>
        <w:rPr>
          <w:b/>
        </w:rPr>
      </w:pPr>
      <w:r w:rsidRPr="004A00BB">
        <w:rPr>
          <w:b/>
        </w:rPr>
        <w:t>История как наука</w:t>
      </w:r>
    </w:p>
    <w:p w:rsidR="00574C33" w:rsidRPr="004A00BB" w:rsidRDefault="00574C33" w:rsidP="001D2AFA">
      <w:r w:rsidRPr="004A00BB">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rsidRPr="004A00BB">
        <w:t xml:space="preserve">– </w:t>
      </w:r>
      <w:r w:rsidRPr="004A00BB">
        <w:t>хранители исторической памяти народа. История и общество.</w:t>
      </w:r>
    </w:p>
    <w:p w:rsidR="00574C33" w:rsidRPr="004A00BB" w:rsidRDefault="00574C33" w:rsidP="005B5054">
      <w:pPr>
        <w:rPr>
          <w:rFonts w:eastAsia="Times New Roman"/>
          <w:b/>
          <w:szCs w:val="28"/>
          <w:lang w:eastAsia="ru-RU"/>
        </w:rPr>
      </w:pPr>
      <w:r w:rsidRPr="004A00BB">
        <w:rPr>
          <w:rFonts w:eastAsia="Times New Roman"/>
          <w:b/>
          <w:szCs w:val="28"/>
          <w:lang w:eastAsia="ru-RU"/>
        </w:rPr>
        <w:t>Предцивилизационная стадия истории человечества</w:t>
      </w:r>
    </w:p>
    <w:p w:rsidR="00574C33" w:rsidRPr="004A00BB" w:rsidRDefault="00574C33" w:rsidP="001D2AFA">
      <w:pPr>
        <w:rPr>
          <w:rFonts w:eastAsia="Times New Roman"/>
          <w:lang w:eastAsia="ru-RU"/>
        </w:rPr>
      </w:pPr>
      <w:r w:rsidRPr="004A00BB">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A00BB">
        <w:rPr>
          <w:rFonts w:eastAsia="Times New Roman"/>
          <w:lang w:eastAsia="ru-RU"/>
        </w:rPr>
        <w:t xml:space="preserve"> Изменения в укладе жизни и формах социальных связей. Родоплеменные отношения. </w:t>
      </w:r>
    </w:p>
    <w:p w:rsidR="00574C33" w:rsidRPr="004A00BB" w:rsidRDefault="00574C33" w:rsidP="005B5054">
      <w:pPr>
        <w:rPr>
          <w:b/>
        </w:rPr>
      </w:pPr>
      <w:r w:rsidRPr="004A00BB">
        <w:rPr>
          <w:b/>
        </w:rPr>
        <w:t>Цивилизации Древнего мира</w:t>
      </w:r>
    </w:p>
    <w:p w:rsidR="00574C33" w:rsidRPr="004A00BB" w:rsidRDefault="00574C33" w:rsidP="00574C33">
      <w:pPr>
        <w:rPr>
          <w:szCs w:val="28"/>
        </w:rPr>
      </w:pPr>
      <w:r w:rsidRPr="004A00BB">
        <w:rPr>
          <w:szCs w:val="28"/>
        </w:rPr>
        <w:t xml:space="preserve">Принципы периодизации древней истории. Историческая карта Древнего мира. Предпосылки формирования древнейших цивилизаций. </w:t>
      </w:r>
      <w:r w:rsidRPr="004A00BB">
        <w:rPr>
          <w:rFonts w:eastAsia="Times New Roman"/>
          <w:szCs w:val="28"/>
          <w:lang w:eastAsia="ru-RU"/>
        </w:rPr>
        <w:t xml:space="preserve">Социальные </w:t>
      </w:r>
      <w:r w:rsidRPr="004A00BB">
        <w:rPr>
          <w:rFonts w:eastAsia="Times New Roman"/>
          <w:szCs w:val="28"/>
          <w:lang w:eastAsia="ru-RU"/>
        </w:rPr>
        <w:lastRenderedPageBreak/>
        <w:t>нормы и духовные ценности в древнеиндийском и древнекитайском обществе. Философское наследие Древнего Востока.</w:t>
      </w:r>
    </w:p>
    <w:p w:rsidR="00574C33" w:rsidRPr="004A00BB" w:rsidRDefault="00574C33" w:rsidP="001D2AFA">
      <w:r w:rsidRPr="004A00BB">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4A00BB" w:rsidRDefault="00574C33" w:rsidP="00574C33">
      <w:pPr>
        <w:rPr>
          <w:szCs w:val="28"/>
        </w:rPr>
      </w:pPr>
      <w:r w:rsidRPr="004A00BB">
        <w:rPr>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4A00BB" w:rsidRDefault="00574C33" w:rsidP="00574C33">
      <w:pPr>
        <w:rPr>
          <w:szCs w:val="28"/>
        </w:rPr>
      </w:pPr>
      <w:r w:rsidRPr="004A00BB">
        <w:rPr>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4A00BB" w:rsidRDefault="00574C33" w:rsidP="00574C33">
      <w:pPr>
        <w:rPr>
          <w:szCs w:val="28"/>
        </w:rPr>
      </w:pPr>
      <w:r w:rsidRPr="004A00BB">
        <w:rPr>
          <w:szCs w:val="28"/>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sidRPr="004A00BB">
        <w:rPr>
          <w:szCs w:val="28"/>
        </w:rPr>
        <w:t xml:space="preserve">Древнего </w:t>
      </w:r>
      <w:r w:rsidRPr="004A00BB">
        <w:rPr>
          <w:szCs w:val="28"/>
        </w:rPr>
        <w:t>Рима.</w:t>
      </w:r>
    </w:p>
    <w:p w:rsidR="00574C33" w:rsidRPr="004A00BB" w:rsidRDefault="00574C33" w:rsidP="00574C33">
      <w:pPr>
        <w:rPr>
          <w:szCs w:val="28"/>
        </w:rPr>
      </w:pPr>
      <w:r w:rsidRPr="004A00BB">
        <w:rPr>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4A00BB" w:rsidRDefault="00574C33" w:rsidP="00574C33">
      <w:pPr>
        <w:rPr>
          <w:szCs w:val="28"/>
        </w:rPr>
      </w:pPr>
      <w:r w:rsidRPr="004A00BB">
        <w:rPr>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4A00BB" w:rsidRDefault="00574C33" w:rsidP="00574C33">
      <w:pPr>
        <w:rPr>
          <w:szCs w:val="28"/>
        </w:rPr>
      </w:pPr>
      <w:r w:rsidRPr="004A00BB">
        <w:rPr>
          <w:szCs w:val="28"/>
        </w:rPr>
        <w:t>Древнейшая история нашей Родины: первые города и государства.</w:t>
      </w:r>
    </w:p>
    <w:p w:rsidR="00574C33" w:rsidRPr="004A00BB" w:rsidRDefault="00574C33" w:rsidP="00574C33">
      <w:pPr>
        <w:rPr>
          <w:szCs w:val="28"/>
        </w:rPr>
      </w:pPr>
    </w:p>
    <w:p w:rsidR="00574C33" w:rsidRPr="004A00BB" w:rsidRDefault="00574C33" w:rsidP="005B5054">
      <w:pPr>
        <w:rPr>
          <w:b/>
        </w:rPr>
      </w:pPr>
      <w:r w:rsidRPr="004A00BB">
        <w:rPr>
          <w:b/>
        </w:rPr>
        <w:lastRenderedPageBreak/>
        <w:t>Традиционное (аграрное) общество эпохи Средневековья</w:t>
      </w:r>
    </w:p>
    <w:p w:rsidR="00574C33" w:rsidRPr="004A00BB" w:rsidRDefault="00574C33" w:rsidP="00574C33">
      <w:pPr>
        <w:rPr>
          <w:szCs w:val="28"/>
        </w:rPr>
      </w:pPr>
      <w:r w:rsidRPr="004A00BB">
        <w:rPr>
          <w:szCs w:val="28"/>
        </w:rPr>
        <w:t>Принципы периодизации Средневековья. Историческая карта средневекового мира.</w:t>
      </w:r>
    </w:p>
    <w:p w:rsidR="00574C33" w:rsidRPr="004A00BB" w:rsidRDefault="00574C33" w:rsidP="00574C33">
      <w:pPr>
        <w:rPr>
          <w:szCs w:val="28"/>
        </w:rPr>
      </w:pPr>
      <w:r w:rsidRPr="004A00BB">
        <w:rPr>
          <w:szCs w:val="28"/>
        </w:rPr>
        <w:t>«Великое переселение народов» в Европе и формирование христианской средневековой цивилизации.</w:t>
      </w:r>
    </w:p>
    <w:p w:rsidR="00574C33" w:rsidRPr="004A00BB" w:rsidRDefault="00574C33" w:rsidP="00A752E4">
      <w:r w:rsidRPr="004A00BB">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4A00BB" w:rsidRDefault="00574C33" w:rsidP="00A752E4">
      <w:pPr>
        <w:rPr>
          <w:lang w:eastAsia="ru-RU"/>
        </w:rPr>
      </w:pPr>
      <w:r w:rsidRPr="004A00BB">
        <w:rPr>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574C33" w:rsidRPr="004A00BB" w:rsidRDefault="00574C33" w:rsidP="00574C33">
      <w:pPr>
        <w:rPr>
          <w:szCs w:val="28"/>
        </w:rPr>
      </w:pPr>
      <w:r w:rsidRPr="004A00BB">
        <w:rPr>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sidRPr="004A00BB">
        <w:rPr>
          <w:szCs w:val="28"/>
        </w:rPr>
        <w:t>Т</w:t>
      </w:r>
      <w:r w:rsidRPr="004A00BB">
        <w:rPr>
          <w:szCs w:val="28"/>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4A00BB" w:rsidRDefault="00574C33" w:rsidP="00574C33">
      <w:pPr>
        <w:rPr>
          <w:szCs w:val="28"/>
        </w:rPr>
      </w:pPr>
      <w:r w:rsidRPr="004A00BB">
        <w:rPr>
          <w:szCs w:val="28"/>
        </w:rPr>
        <w:t>Цивилизации Востока в эпоху Средневековья.</w:t>
      </w:r>
    </w:p>
    <w:p w:rsidR="00574C33" w:rsidRPr="004A00BB" w:rsidRDefault="00574C33" w:rsidP="00574C33">
      <w:pPr>
        <w:rPr>
          <w:szCs w:val="28"/>
        </w:rPr>
      </w:pPr>
      <w:r w:rsidRPr="004A00BB">
        <w:rPr>
          <w:szCs w:val="28"/>
        </w:rPr>
        <w:t xml:space="preserve">Характер международных отношений в </w:t>
      </w:r>
      <w:r w:rsidR="00D748E6" w:rsidRPr="004A00BB">
        <w:rPr>
          <w:szCs w:val="28"/>
        </w:rPr>
        <w:t xml:space="preserve">Средние </w:t>
      </w:r>
      <w:r w:rsidRPr="004A00BB">
        <w:rPr>
          <w:szCs w:val="28"/>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4A00BB" w:rsidRDefault="00574C33" w:rsidP="00574C33">
      <w:pPr>
        <w:rPr>
          <w:szCs w:val="28"/>
        </w:rPr>
      </w:pPr>
      <w:r w:rsidRPr="004A00BB">
        <w:rPr>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sidRPr="004A00BB">
        <w:rPr>
          <w:szCs w:val="28"/>
        </w:rPr>
        <w:t>–</w:t>
      </w:r>
      <w:r w:rsidRPr="004A00BB">
        <w:rPr>
          <w:szCs w:val="28"/>
        </w:rPr>
        <w:t>XV вв.</w:t>
      </w:r>
    </w:p>
    <w:p w:rsidR="00574C33" w:rsidRPr="004A00BB" w:rsidRDefault="00574C33" w:rsidP="00574C33">
      <w:pPr>
        <w:rPr>
          <w:szCs w:val="28"/>
        </w:rPr>
      </w:pPr>
      <w:r w:rsidRPr="004A00BB">
        <w:rPr>
          <w:szCs w:val="28"/>
        </w:rPr>
        <w:lastRenderedPageBreak/>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4A00BB" w:rsidRDefault="00574C33" w:rsidP="00574C33">
      <w:pPr>
        <w:rPr>
          <w:szCs w:val="28"/>
        </w:rPr>
      </w:pPr>
      <w:r w:rsidRPr="004A00BB">
        <w:rPr>
          <w:szCs w:val="28"/>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4A00BB">
        <w:rPr>
          <w:b/>
          <w:szCs w:val="28"/>
        </w:rPr>
        <w:t xml:space="preserve"> </w:t>
      </w:r>
      <w:r w:rsidRPr="004A00BB">
        <w:rPr>
          <w:szCs w:val="28"/>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A00BB">
        <w:rPr>
          <w:szCs w:val="28"/>
          <w:lang w:val="en-US"/>
        </w:rPr>
        <w:t>XIV</w:t>
      </w:r>
      <w:r w:rsidR="00D748E6" w:rsidRPr="004A00BB">
        <w:rPr>
          <w:szCs w:val="28"/>
        </w:rPr>
        <w:t xml:space="preserve"> </w:t>
      </w:r>
      <w:r w:rsidR="00A13543" w:rsidRPr="004A00BB">
        <w:rPr>
          <w:szCs w:val="28"/>
        </w:rPr>
        <w:t>–</w:t>
      </w:r>
      <w:r w:rsidR="00D748E6" w:rsidRPr="004A00BB">
        <w:rPr>
          <w:szCs w:val="28"/>
        </w:rPr>
        <w:t xml:space="preserve"> </w:t>
      </w:r>
      <w:r w:rsidRPr="004A00BB">
        <w:rPr>
          <w:szCs w:val="28"/>
          <w:lang w:val="en-US"/>
        </w:rPr>
        <w:t>XV</w:t>
      </w:r>
      <w:r w:rsidRPr="004A00BB">
        <w:rPr>
          <w:szCs w:val="28"/>
        </w:rPr>
        <w:t xml:space="preserve"> в</w:t>
      </w:r>
      <w:r w:rsidR="00D748E6" w:rsidRPr="004A00BB">
        <w:rPr>
          <w:szCs w:val="28"/>
        </w:rPr>
        <w:t>еке</w:t>
      </w:r>
      <w:r w:rsidRPr="004A00BB">
        <w:rPr>
          <w:szCs w:val="28"/>
        </w:rPr>
        <w:t>.</w:t>
      </w:r>
      <w:r w:rsidRPr="004A00BB">
        <w:rPr>
          <w:b/>
          <w:szCs w:val="28"/>
        </w:rPr>
        <w:t xml:space="preserve"> </w:t>
      </w:r>
      <w:r w:rsidRPr="004A00BB">
        <w:rPr>
          <w:szCs w:val="28"/>
        </w:rPr>
        <w:t xml:space="preserve">Социально-экономическое развитие России. Россия в средневековом мире. </w:t>
      </w:r>
      <w:r w:rsidRPr="004A00BB">
        <w:rPr>
          <w:rFonts w:eastAsia="Times New Roman"/>
          <w:szCs w:val="28"/>
          <w:lang w:eastAsia="ru-RU"/>
        </w:rPr>
        <w:t>Роль Ивана IV Грозного в российской истории: реформы и их цена</w:t>
      </w:r>
    </w:p>
    <w:p w:rsidR="00574C33" w:rsidRPr="004A00BB" w:rsidRDefault="00574C33" w:rsidP="00574C33">
      <w:pPr>
        <w:rPr>
          <w:szCs w:val="28"/>
        </w:rPr>
      </w:pPr>
      <w:r w:rsidRPr="004A00BB">
        <w:rPr>
          <w:szCs w:val="28"/>
        </w:rPr>
        <w:t xml:space="preserve">Человек в древности и </w:t>
      </w:r>
      <w:r w:rsidR="00D748E6" w:rsidRPr="004A00BB">
        <w:rPr>
          <w:szCs w:val="28"/>
        </w:rPr>
        <w:t>Средневековье</w:t>
      </w:r>
      <w:r w:rsidRPr="004A00BB">
        <w:rPr>
          <w:szCs w:val="28"/>
        </w:rPr>
        <w:t>.</w:t>
      </w:r>
    </w:p>
    <w:p w:rsidR="00574C33" w:rsidRPr="004A00BB" w:rsidRDefault="00574C33" w:rsidP="005B5054">
      <w:pPr>
        <w:rPr>
          <w:b/>
        </w:rPr>
      </w:pPr>
      <w:r w:rsidRPr="004A00BB">
        <w:rPr>
          <w:b/>
        </w:rPr>
        <w:t>Новое время</w:t>
      </w:r>
    </w:p>
    <w:p w:rsidR="00574C33" w:rsidRPr="004A00BB" w:rsidRDefault="00574C33" w:rsidP="00574C33">
      <w:pPr>
        <w:rPr>
          <w:szCs w:val="28"/>
        </w:rPr>
      </w:pPr>
      <w:r w:rsidRPr="004A00BB">
        <w:rPr>
          <w:szCs w:val="28"/>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w:t>
      </w:r>
      <w:proofErr w:type="gramStart"/>
      <w:r w:rsidRPr="004A00BB">
        <w:rPr>
          <w:szCs w:val="28"/>
        </w:rPr>
        <w:t>от</w:t>
      </w:r>
      <w:proofErr w:type="gramEnd"/>
      <w:r w:rsidRPr="004A00BB">
        <w:rPr>
          <w:szCs w:val="28"/>
        </w:rPr>
        <w:t xml:space="preserve"> традиционного (аграрного) к индустриальному обществу.</w:t>
      </w:r>
    </w:p>
    <w:p w:rsidR="00574C33" w:rsidRPr="004A00BB" w:rsidRDefault="00574C33" w:rsidP="00574C33">
      <w:pPr>
        <w:rPr>
          <w:szCs w:val="28"/>
        </w:rPr>
      </w:pPr>
      <w:r w:rsidRPr="004A00BB">
        <w:rPr>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4A00BB" w:rsidRDefault="00574C33" w:rsidP="00574C33">
      <w:pPr>
        <w:rPr>
          <w:szCs w:val="28"/>
        </w:rPr>
      </w:pPr>
      <w:r w:rsidRPr="004A00BB">
        <w:rPr>
          <w:szCs w:val="28"/>
        </w:rPr>
        <w:t>Социально-психологические, экономические и техногенные факторы развертывания процесса модернизации.</w:t>
      </w:r>
    </w:p>
    <w:p w:rsidR="00574C33" w:rsidRPr="004A00BB" w:rsidRDefault="00574C33" w:rsidP="00574C33">
      <w:pPr>
        <w:rPr>
          <w:szCs w:val="28"/>
        </w:rPr>
      </w:pPr>
      <w:r w:rsidRPr="004A00BB">
        <w:rPr>
          <w:szCs w:val="28"/>
        </w:rPr>
        <w:t>Внутренняя колонизация. Торговый и мануфактурный капитализм. Эпоха меркантилизма.</w:t>
      </w:r>
    </w:p>
    <w:p w:rsidR="00574C33" w:rsidRPr="004A00BB" w:rsidRDefault="00574C33" w:rsidP="00574C33">
      <w:pPr>
        <w:rPr>
          <w:szCs w:val="28"/>
        </w:rPr>
      </w:pPr>
      <w:r w:rsidRPr="004A00BB">
        <w:rPr>
          <w:szCs w:val="28"/>
        </w:rPr>
        <w:t xml:space="preserve">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w:t>
      </w:r>
      <w:r w:rsidRPr="004A00BB">
        <w:rPr>
          <w:szCs w:val="28"/>
        </w:rPr>
        <w:lastRenderedPageBreak/>
        <w:t>Контрреформации на общественную жизнь Европы. Религиозные войны и конфессиональный раскол европейского общества.</w:t>
      </w:r>
    </w:p>
    <w:p w:rsidR="00574C33" w:rsidRPr="004A00BB" w:rsidRDefault="00574C33" w:rsidP="00574C33">
      <w:pPr>
        <w:rPr>
          <w:szCs w:val="28"/>
        </w:rPr>
      </w:pPr>
      <w:r w:rsidRPr="004A00BB">
        <w:rPr>
          <w:szCs w:val="28"/>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4A00BB" w:rsidRDefault="00574C33" w:rsidP="00574C33">
      <w:pPr>
        <w:rPr>
          <w:szCs w:val="28"/>
        </w:rPr>
      </w:pPr>
      <w:r w:rsidRPr="004A00BB">
        <w:rPr>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A00BB">
        <w:rPr>
          <w:rFonts w:eastAsia="Times New Roman"/>
          <w:szCs w:val="28"/>
          <w:lang w:eastAsia="ru-RU"/>
        </w:rPr>
        <w:t>Попытки ограничения власти царя в период Смуты и в эпоху дворцовых переворотов, причины их неудач.</w:t>
      </w:r>
      <w:r w:rsidRPr="004A00BB">
        <w:rPr>
          <w:szCs w:val="28"/>
        </w:rPr>
        <w:t xml:space="preserve"> Церковь, общество, государство в России </w:t>
      </w:r>
      <w:r w:rsidRPr="004A00BB">
        <w:rPr>
          <w:szCs w:val="28"/>
          <w:lang w:val="en-US"/>
        </w:rPr>
        <w:t>XVII</w:t>
      </w:r>
      <w:r w:rsidR="00601E9E" w:rsidRPr="004A00BB">
        <w:rPr>
          <w:szCs w:val="28"/>
        </w:rPr>
        <w:t>–</w:t>
      </w:r>
      <w:r w:rsidRPr="004A00BB">
        <w:rPr>
          <w:szCs w:val="28"/>
          <w:lang w:val="en-US"/>
        </w:rPr>
        <w:t>XVIII</w:t>
      </w:r>
      <w:r w:rsidRPr="004A00BB">
        <w:rPr>
          <w:szCs w:val="28"/>
        </w:rPr>
        <w:t xml:space="preserve"> вв. Россия в системе международных отношений. Дискуссии о причинах и последствиях </w:t>
      </w:r>
      <w:r w:rsidRPr="004A00BB">
        <w:rPr>
          <w:rFonts w:eastAsia="Times New Roman"/>
          <w:szCs w:val="28"/>
          <w:lang w:eastAsia="ru-RU"/>
        </w:rPr>
        <w:t>присоединения Украины к России. Причины, особенности, последствия и цена преобразований</w:t>
      </w:r>
      <w:r w:rsidRPr="004A00BB">
        <w:rPr>
          <w:szCs w:val="28"/>
        </w:rPr>
        <w:t xml:space="preserve"> Петра </w:t>
      </w:r>
      <w:r w:rsidRPr="004A00BB">
        <w:rPr>
          <w:szCs w:val="28"/>
          <w:lang w:val="en-US"/>
        </w:rPr>
        <w:t>I</w:t>
      </w:r>
      <w:r w:rsidRPr="004A00BB">
        <w:rPr>
          <w:szCs w:val="28"/>
        </w:rPr>
        <w:t xml:space="preserve"> в исторической науке. Россия </w:t>
      </w:r>
      <w:r w:rsidR="00601E9E" w:rsidRPr="004A00BB">
        <w:rPr>
          <w:szCs w:val="28"/>
        </w:rPr>
        <w:t xml:space="preserve">– </w:t>
      </w:r>
      <w:r w:rsidRPr="004A00BB">
        <w:rPr>
          <w:szCs w:val="28"/>
        </w:rPr>
        <w:t>великая европейская держава.</w:t>
      </w:r>
    </w:p>
    <w:p w:rsidR="00574C33" w:rsidRPr="004A00BB" w:rsidRDefault="00574C33" w:rsidP="00574C33">
      <w:pPr>
        <w:rPr>
          <w:szCs w:val="28"/>
        </w:rPr>
      </w:pPr>
      <w:r w:rsidRPr="004A00BB">
        <w:rPr>
          <w:szCs w:val="28"/>
        </w:rPr>
        <w:t>Буржуазные революции XVII</w:t>
      </w:r>
      <w:r w:rsidR="00F65052" w:rsidRPr="004A00BB">
        <w:rPr>
          <w:szCs w:val="28"/>
        </w:rPr>
        <w:t>–</w:t>
      </w:r>
      <w:r w:rsidRPr="004A00BB">
        <w:rPr>
          <w:szCs w:val="28"/>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4A00BB">
        <w:rPr>
          <w:szCs w:val="28"/>
          <w:lang w:val="en-US"/>
        </w:rPr>
        <w:t>XVII</w:t>
      </w:r>
      <w:r w:rsidR="00F65052" w:rsidRPr="004A00BB">
        <w:rPr>
          <w:szCs w:val="28"/>
        </w:rPr>
        <w:t>–</w:t>
      </w:r>
      <w:r w:rsidRPr="004A00BB">
        <w:rPr>
          <w:szCs w:val="28"/>
          <w:lang w:val="en-US"/>
        </w:rPr>
        <w:t>XVIII</w:t>
      </w:r>
      <w:r w:rsidRPr="004A00BB">
        <w:rPr>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4A00BB" w:rsidRDefault="00574C33" w:rsidP="00574C33">
      <w:pPr>
        <w:rPr>
          <w:szCs w:val="28"/>
        </w:rPr>
      </w:pPr>
      <w:r w:rsidRPr="004A00BB">
        <w:rPr>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4A00BB" w:rsidRDefault="00574C33" w:rsidP="00574C33">
      <w:pPr>
        <w:rPr>
          <w:szCs w:val="28"/>
        </w:rPr>
      </w:pPr>
      <w:r w:rsidRPr="004A00BB">
        <w:rPr>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w:t>
      </w:r>
      <w:r w:rsidRPr="004A00BB">
        <w:rPr>
          <w:szCs w:val="28"/>
        </w:rPr>
        <w:lastRenderedPageBreak/>
        <w:t xml:space="preserve">Городской и </w:t>
      </w:r>
      <w:proofErr w:type="gramStart"/>
      <w:r w:rsidRPr="004A00BB">
        <w:rPr>
          <w:szCs w:val="28"/>
        </w:rPr>
        <w:t>сельский</w:t>
      </w:r>
      <w:proofErr w:type="gramEnd"/>
      <w:r w:rsidRPr="004A00BB">
        <w:rPr>
          <w:szCs w:val="28"/>
        </w:rPr>
        <w:t xml:space="preserve"> образы жизни. Проблема бедности и богатства в индустриальном обществе. Изменение характера демографических процессов. </w:t>
      </w:r>
    </w:p>
    <w:p w:rsidR="00574C33" w:rsidRPr="004A00BB" w:rsidRDefault="00574C33" w:rsidP="00574C33">
      <w:pPr>
        <w:rPr>
          <w:szCs w:val="28"/>
        </w:rPr>
      </w:pPr>
      <w:r w:rsidRPr="004A00BB">
        <w:rPr>
          <w:szCs w:val="28"/>
        </w:rPr>
        <w:t>Мировосприятие человека индустриального общества в Европе и в России. Формирование классической научной картины мира в XVII</w:t>
      </w:r>
      <w:r w:rsidR="00F65052" w:rsidRPr="004A00BB">
        <w:rPr>
          <w:szCs w:val="28"/>
        </w:rPr>
        <w:t>–</w:t>
      </w:r>
      <w:r w:rsidRPr="004A00BB">
        <w:rPr>
          <w:szCs w:val="28"/>
        </w:rPr>
        <w:t>XIX вв. Культурное и философское наследие Нового времени.</w:t>
      </w:r>
    </w:p>
    <w:p w:rsidR="00574C33" w:rsidRPr="004A00BB" w:rsidRDefault="00574C33" w:rsidP="00574C33">
      <w:pPr>
        <w:rPr>
          <w:szCs w:val="28"/>
        </w:rPr>
      </w:pPr>
      <w:proofErr w:type="gramStart"/>
      <w:r w:rsidRPr="004A00BB">
        <w:rPr>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w:t>
      </w:r>
      <w:proofErr w:type="gramEnd"/>
      <w:r w:rsidRPr="004A00BB">
        <w:rPr>
          <w:szCs w:val="28"/>
        </w:rPr>
        <w:t xml:space="preserve">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4A00BB" w:rsidRDefault="00574C33" w:rsidP="00574C33">
      <w:pPr>
        <w:rPr>
          <w:szCs w:val="28"/>
        </w:rPr>
      </w:pPr>
      <w:r w:rsidRPr="004A00BB">
        <w:rPr>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4A00BB" w:rsidRDefault="00574C33" w:rsidP="005B5054">
      <w:pPr>
        <w:rPr>
          <w:b/>
        </w:rPr>
      </w:pPr>
      <w:r w:rsidRPr="004A00BB">
        <w:rPr>
          <w:b/>
        </w:rPr>
        <w:t xml:space="preserve">Индустриальное общество во второй половине XIX – начале ХХ </w:t>
      </w:r>
      <w:proofErr w:type="gramStart"/>
      <w:r w:rsidRPr="004A00BB">
        <w:rPr>
          <w:b/>
        </w:rPr>
        <w:t>в</w:t>
      </w:r>
      <w:proofErr w:type="gramEnd"/>
      <w:r w:rsidRPr="004A00BB">
        <w:rPr>
          <w:b/>
        </w:rPr>
        <w:t>.</w:t>
      </w:r>
    </w:p>
    <w:p w:rsidR="00574C33" w:rsidRPr="004A00BB" w:rsidRDefault="00574C33" w:rsidP="00574C33">
      <w:pPr>
        <w:rPr>
          <w:szCs w:val="28"/>
        </w:rPr>
      </w:pPr>
      <w:r w:rsidRPr="004A00BB">
        <w:rPr>
          <w:szCs w:val="28"/>
        </w:rPr>
        <w:t xml:space="preserve">Дискуссия о понятии Новейшая история. Историческая карта второй половины </w:t>
      </w:r>
      <w:r w:rsidRPr="004A00BB">
        <w:rPr>
          <w:szCs w:val="28"/>
          <w:lang w:val="en-US"/>
        </w:rPr>
        <w:t>XIX</w:t>
      </w:r>
      <w:r w:rsidRPr="004A00BB">
        <w:rPr>
          <w:szCs w:val="28"/>
        </w:rPr>
        <w:t xml:space="preserve"> </w:t>
      </w:r>
      <w:r w:rsidR="00A13543" w:rsidRPr="004A00BB">
        <w:rPr>
          <w:szCs w:val="28"/>
        </w:rPr>
        <w:t xml:space="preserve">– </w:t>
      </w:r>
      <w:r w:rsidRPr="004A00BB">
        <w:rPr>
          <w:szCs w:val="28"/>
        </w:rPr>
        <w:t xml:space="preserve">начала ХХ </w:t>
      </w:r>
      <w:proofErr w:type="gramStart"/>
      <w:r w:rsidRPr="004A00BB">
        <w:rPr>
          <w:szCs w:val="28"/>
        </w:rPr>
        <w:t>в</w:t>
      </w:r>
      <w:proofErr w:type="gramEnd"/>
      <w:r w:rsidRPr="004A00BB">
        <w:rPr>
          <w:szCs w:val="28"/>
        </w:rPr>
        <w:t>.</w:t>
      </w:r>
    </w:p>
    <w:p w:rsidR="00574C33" w:rsidRPr="004A00BB" w:rsidRDefault="00574C33" w:rsidP="00574C33">
      <w:pPr>
        <w:rPr>
          <w:szCs w:val="28"/>
        </w:rPr>
      </w:pPr>
      <w:r w:rsidRPr="004A00BB">
        <w:rPr>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4A00BB" w:rsidRDefault="00574C33" w:rsidP="00574C33">
      <w:pPr>
        <w:rPr>
          <w:szCs w:val="28"/>
        </w:rPr>
      </w:pPr>
      <w:r w:rsidRPr="004A00BB">
        <w:rPr>
          <w:szCs w:val="28"/>
        </w:rPr>
        <w:t xml:space="preserve">Российская власть и общество в </w:t>
      </w:r>
      <w:r w:rsidRPr="004A00BB">
        <w:rPr>
          <w:szCs w:val="28"/>
          <w:lang w:val="en-US"/>
        </w:rPr>
        <w:t>XIX</w:t>
      </w:r>
      <w:r w:rsidRPr="004A00BB">
        <w:rPr>
          <w:szCs w:val="28"/>
        </w:rPr>
        <w:t xml:space="preserve"> в.: поиск оптимальной модели общественного развития. Империя и народы.</w:t>
      </w:r>
      <w:r w:rsidRPr="004A00BB">
        <w:rPr>
          <w:b/>
          <w:szCs w:val="28"/>
        </w:rPr>
        <w:t xml:space="preserve"> </w:t>
      </w:r>
      <w:r w:rsidR="00F65052" w:rsidRPr="004A00BB">
        <w:rPr>
          <w:szCs w:val="28"/>
        </w:rPr>
        <w:t>«</w:t>
      </w:r>
      <w:r w:rsidRPr="004A00BB">
        <w:rPr>
          <w:szCs w:val="28"/>
        </w:rPr>
        <w:t>Великие реформы</w:t>
      </w:r>
      <w:r w:rsidR="00F65052" w:rsidRPr="004A00BB">
        <w:rPr>
          <w:szCs w:val="28"/>
        </w:rPr>
        <w:t>»</w:t>
      </w:r>
      <w:r w:rsidRPr="004A00BB">
        <w:rPr>
          <w:szCs w:val="28"/>
        </w:rPr>
        <w:t xml:space="preserve"> в России 1860</w:t>
      </w:r>
      <w:r w:rsidR="00F65052" w:rsidRPr="004A00BB">
        <w:rPr>
          <w:szCs w:val="28"/>
        </w:rPr>
        <w:t>–</w:t>
      </w:r>
      <w:r w:rsidRPr="004A00BB">
        <w:rPr>
          <w:szCs w:val="28"/>
        </w:rPr>
        <w:t xml:space="preserve">1870-х гг. и их значение. Особенности экономического и социального развития России в условиях ускорения модернизации. Предпосылки </w:t>
      </w:r>
      <w:r w:rsidRPr="004A00BB">
        <w:rPr>
          <w:szCs w:val="28"/>
        </w:rPr>
        <w:lastRenderedPageBreak/>
        <w:t xml:space="preserve">революционного изменения общественного строя. Российские реформы в </w:t>
      </w:r>
      <w:r w:rsidRPr="004A00BB">
        <w:rPr>
          <w:szCs w:val="28"/>
          <w:lang w:val="en-US"/>
        </w:rPr>
        <w:t>XIX</w:t>
      </w:r>
      <w:r w:rsidRPr="004A00BB">
        <w:rPr>
          <w:szCs w:val="28"/>
        </w:rPr>
        <w:t xml:space="preserve"> в.: причины, цели, противоречия, итоги.</w:t>
      </w:r>
    </w:p>
    <w:p w:rsidR="00574C33" w:rsidRPr="004A00BB" w:rsidRDefault="00574C33" w:rsidP="00574C33">
      <w:pPr>
        <w:rPr>
          <w:szCs w:val="28"/>
        </w:rPr>
      </w:pPr>
      <w:r w:rsidRPr="004A00BB">
        <w:rPr>
          <w:szCs w:val="28"/>
        </w:rPr>
        <w:t>Кризис классических идеологических доктрин на рубеже XIX</w:t>
      </w:r>
      <w:r w:rsidR="00F65052" w:rsidRPr="004A00BB">
        <w:rPr>
          <w:szCs w:val="28"/>
        </w:rPr>
        <w:t>–</w:t>
      </w:r>
      <w:r w:rsidRPr="004A00BB">
        <w:rPr>
          <w:szCs w:val="28"/>
        </w:rPr>
        <w:t xml:space="preserve">XX вв. Поиск новых моделей общественного развития. Общественное движение в России второй половины </w:t>
      </w:r>
      <w:r w:rsidRPr="004A00BB">
        <w:rPr>
          <w:szCs w:val="28"/>
          <w:lang w:val="en-US"/>
        </w:rPr>
        <w:t>XIX</w:t>
      </w:r>
      <w:r w:rsidRPr="004A00BB">
        <w:rPr>
          <w:szCs w:val="28"/>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w:t>
      </w:r>
      <w:proofErr w:type="gramStart"/>
      <w:r w:rsidRPr="004A00BB">
        <w:rPr>
          <w:szCs w:val="28"/>
        </w:rPr>
        <w:t>в</w:t>
      </w:r>
      <w:proofErr w:type="gramEnd"/>
      <w:r w:rsidRPr="004A00BB">
        <w:rPr>
          <w:szCs w:val="28"/>
        </w:rPr>
        <w:t>.</w:t>
      </w:r>
    </w:p>
    <w:p w:rsidR="00574C33" w:rsidRPr="004A00BB" w:rsidRDefault="00574C33" w:rsidP="00574C33">
      <w:pPr>
        <w:rPr>
          <w:szCs w:val="28"/>
        </w:rPr>
      </w:pPr>
      <w:r w:rsidRPr="004A00BB">
        <w:rPr>
          <w:szCs w:val="28"/>
        </w:rPr>
        <w:t>Нарастание технократизма и иррационализма в массовом сознании.</w:t>
      </w:r>
    </w:p>
    <w:p w:rsidR="00574C33" w:rsidRPr="004A00BB" w:rsidRDefault="00574C33" w:rsidP="00574C33">
      <w:pPr>
        <w:rPr>
          <w:szCs w:val="28"/>
        </w:rPr>
      </w:pPr>
      <w:r w:rsidRPr="004A00BB">
        <w:rPr>
          <w:szCs w:val="28"/>
        </w:rPr>
        <w:t>Страны Азии на рубеже XIX</w:t>
      </w:r>
      <w:r w:rsidR="0021632E" w:rsidRPr="004A00BB">
        <w:rPr>
          <w:szCs w:val="28"/>
        </w:rPr>
        <w:t>–</w:t>
      </w:r>
      <w:r w:rsidRPr="004A00BB">
        <w:rPr>
          <w:szCs w:val="28"/>
        </w:rPr>
        <w:t xml:space="preserve">XX вв. Кризис традиционного общества в условиях развертывания модернизационных процессов. </w:t>
      </w:r>
    </w:p>
    <w:p w:rsidR="00574C33" w:rsidRPr="004A00BB" w:rsidRDefault="00574C33" w:rsidP="00A752E4">
      <w:r w:rsidRPr="004A00BB">
        <w:t>Система международных отношений на рубеже XIX</w:t>
      </w:r>
      <w:r w:rsidR="00F65052" w:rsidRPr="004A00BB">
        <w:t>–</w:t>
      </w:r>
      <w:r w:rsidRPr="004A00BB">
        <w:t xml:space="preserve">XX вв. Империализм как идеология и политика. Борьба за колониальный передел мира. </w:t>
      </w:r>
    </w:p>
    <w:p w:rsidR="00401080" w:rsidRPr="004A00BB" w:rsidRDefault="00401080" w:rsidP="00632AF8">
      <w:pPr>
        <w:pStyle w:val="3a"/>
      </w:pPr>
      <w:bookmarkStart w:id="118" w:name="_Toc51448776"/>
      <w:r w:rsidRPr="004A00BB">
        <w:t>Математика</w:t>
      </w:r>
      <w:bookmarkEnd w:id="117"/>
      <w:r w:rsidR="00921A2F" w:rsidRPr="004A00BB">
        <w:t>: алгебра и начала математического анализа, геометрия</w:t>
      </w:r>
      <w:bookmarkEnd w:id="118"/>
    </w:p>
    <w:p w:rsidR="00253D49" w:rsidRPr="004A00BB" w:rsidRDefault="00253D49" w:rsidP="00632AF8">
      <w:r w:rsidRPr="004A00BB">
        <w:t>В соответствии с принятой Концепцией развития математического образования в Российской Федерации,</w:t>
      </w:r>
      <w:r w:rsidR="00632AF8" w:rsidRPr="004A00BB">
        <w:t xml:space="preserve"> </w:t>
      </w:r>
      <w:r w:rsidRPr="004A00BB">
        <w:t xml:space="preserve">математическое образование </w:t>
      </w:r>
      <w:r w:rsidR="00B90A24" w:rsidRPr="004A00BB">
        <w:t>решает</w:t>
      </w:r>
      <w:r w:rsidRPr="004A00BB">
        <w:t>, в частности, следующие ключевые задачи:</w:t>
      </w:r>
    </w:p>
    <w:p w:rsidR="00253D49" w:rsidRPr="004A00BB" w:rsidRDefault="00253D49" w:rsidP="00BC4999">
      <w:pPr>
        <w:pStyle w:val="a0"/>
      </w:pPr>
      <w:r w:rsidRPr="004A00BB">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4A00BB">
        <w:t>;</w:t>
      </w:r>
      <w:r w:rsidRPr="004A00BB">
        <w:t xml:space="preserve"> </w:t>
      </w:r>
    </w:p>
    <w:p w:rsidR="00253D49" w:rsidRPr="004A00BB" w:rsidRDefault="00253D49" w:rsidP="00BC4999">
      <w:pPr>
        <w:pStyle w:val="a0"/>
      </w:pPr>
      <w:r w:rsidRPr="004A00BB">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4A00BB">
        <w:t>;</w:t>
      </w:r>
      <w:r w:rsidRPr="004A00BB">
        <w:t xml:space="preserve"> </w:t>
      </w:r>
    </w:p>
    <w:p w:rsidR="00253D49" w:rsidRPr="004A00BB" w:rsidRDefault="00253D49" w:rsidP="00BC4999">
      <w:pPr>
        <w:pStyle w:val="a0"/>
      </w:pPr>
      <w:r w:rsidRPr="004A00BB">
        <w:lastRenderedPageBreak/>
        <w:t xml:space="preserve">«в основном общем и среднем общем образовании необходимо предусмотреть подготовку </w:t>
      </w:r>
      <w:proofErr w:type="gramStart"/>
      <w:r w:rsidRPr="004A00BB">
        <w:t>обучающихся</w:t>
      </w:r>
      <w:proofErr w:type="gramEnd"/>
      <w:r w:rsidRPr="004A00BB">
        <w:t xml:space="preserve"> в соответствии с их запросами к уровню подготовки в сфере математического образования».</w:t>
      </w:r>
    </w:p>
    <w:p w:rsidR="00253D49" w:rsidRPr="004A00BB" w:rsidRDefault="00253D49" w:rsidP="00632AF8">
      <w:r w:rsidRPr="004A00BB">
        <w:t xml:space="preserve">Соответственно, выделяются три направления требований к результатам математического образования: </w:t>
      </w:r>
    </w:p>
    <w:p w:rsidR="00253D49" w:rsidRPr="004A00BB" w:rsidRDefault="00E41E0A" w:rsidP="00040BC3">
      <w:pPr>
        <w:pStyle w:val="a"/>
        <w:numPr>
          <w:ilvl w:val="0"/>
          <w:numId w:val="137"/>
        </w:numPr>
        <w:rPr>
          <w:color w:val="auto"/>
        </w:rPr>
      </w:pPr>
      <w:r w:rsidRPr="004A00BB">
        <w:rPr>
          <w:color w:val="auto"/>
        </w:rPr>
        <w:t>п</w:t>
      </w:r>
      <w:r w:rsidR="00253D49" w:rsidRPr="004A00BB">
        <w:rPr>
          <w:color w:val="auto"/>
        </w:rPr>
        <w:t>рактико-ориентированное математическое образование (математика для жизни)</w:t>
      </w:r>
      <w:r w:rsidR="00537805" w:rsidRPr="004A00BB">
        <w:rPr>
          <w:color w:val="auto"/>
        </w:rPr>
        <w:t>;</w:t>
      </w:r>
    </w:p>
    <w:p w:rsidR="00253D49" w:rsidRPr="004A00BB" w:rsidRDefault="00E41E0A" w:rsidP="00040BC3">
      <w:pPr>
        <w:pStyle w:val="a"/>
        <w:numPr>
          <w:ilvl w:val="0"/>
          <w:numId w:val="137"/>
        </w:numPr>
        <w:rPr>
          <w:color w:val="auto"/>
        </w:rPr>
      </w:pPr>
      <w:r w:rsidRPr="004A00BB">
        <w:rPr>
          <w:color w:val="auto"/>
        </w:rPr>
        <w:t>м</w:t>
      </w:r>
      <w:r w:rsidR="00253D49" w:rsidRPr="004A00BB">
        <w:rPr>
          <w:color w:val="auto"/>
        </w:rPr>
        <w:t>атематика для использования в профессии</w:t>
      </w:r>
      <w:r w:rsidR="00632AF8" w:rsidRPr="004A00BB">
        <w:rPr>
          <w:color w:val="auto"/>
        </w:rPr>
        <w:t>;</w:t>
      </w:r>
    </w:p>
    <w:p w:rsidR="00253D49" w:rsidRPr="004A00BB" w:rsidRDefault="00E41E0A" w:rsidP="00040BC3">
      <w:pPr>
        <w:pStyle w:val="a"/>
        <w:numPr>
          <w:ilvl w:val="0"/>
          <w:numId w:val="137"/>
        </w:numPr>
        <w:rPr>
          <w:color w:val="auto"/>
        </w:rPr>
      </w:pPr>
      <w:r w:rsidRPr="004A00BB">
        <w:rPr>
          <w:color w:val="auto"/>
        </w:rPr>
        <w:t>т</w:t>
      </w:r>
      <w:r w:rsidR="00253D49" w:rsidRPr="004A00BB">
        <w:rPr>
          <w:color w:val="auto"/>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4A00BB" w:rsidRDefault="00253D49" w:rsidP="00632AF8">
      <w:r w:rsidRPr="004A00BB">
        <w:t xml:space="preserve">Эти направления реализуются в двух блоках требований к результатам математического образования. </w:t>
      </w:r>
    </w:p>
    <w:p w:rsidR="00253D49" w:rsidRPr="004A00BB" w:rsidRDefault="00253D49" w:rsidP="00632AF8">
      <w:r w:rsidRPr="004A00BB">
        <w:t>На базовом уровне:</w:t>
      </w:r>
    </w:p>
    <w:p w:rsidR="00253D49" w:rsidRPr="004A00BB" w:rsidRDefault="00253D49" w:rsidP="00BC4999">
      <w:pPr>
        <w:pStyle w:val="a0"/>
      </w:pPr>
      <w:r w:rsidRPr="004A00BB">
        <w:t xml:space="preserve">Выпускник </w:t>
      </w:r>
      <w:r w:rsidRPr="004A00BB">
        <w:rPr>
          <w:b/>
          <w:bCs/>
        </w:rPr>
        <w:t xml:space="preserve">научится </w:t>
      </w:r>
      <w:r w:rsidR="00632AF8" w:rsidRPr="004A00BB">
        <w:t>в 10–</w:t>
      </w:r>
      <w:r w:rsidRPr="004A00BB">
        <w:t>11</w:t>
      </w:r>
      <w:r w:rsidR="00537805" w:rsidRPr="004A00BB">
        <w:t>-м</w:t>
      </w:r>
      <w:r w:rsidRPr="004A00BB">
        <w:t xml:space="preserve"> классах</w:t>
      </w:r>
      <w:r w:rsidR="00E41E0A" w:rsidRPr="004A00BB">
        <w:t xml:space="preserve">: </w:t>
      </w:r>
      <w:r w:rsidRPr="004A00BB">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4A00BB" w:rsidRDefault="00253D49" w:rsidP="00BC4999">
      <w:pPr>
        <w:pStyle w:val="a0"/>
      </w:pPr>
      <w:r w:rsidRPr="004A00BB">
        <w:t xml:space="preserve">Выпускник </w:t>
      </w:r>
      <w:r w:rsidRPr="004A00BB">
        <w:rPr>
          <w:b/>
          <w:bCs/>
        </w:rPr>
        <w:t>получит возможность научиться</w:t>
      </w:r>
      <w:r w:rsidRPr="004A00BB">
        <w:t xml:space="preserve"> в</w:t>
      </w:r>
      <w:r w:rsidR="00632AF8" w:rsidRPr="004A00BB">
        <w:t xml:space="preserve"> 10–</w:t>
      </w:r>
      <w:r w:rsidRPr="004A00BB">
        <w:t>11</w:t>
      </w:r>
      <w:r w:rsidR="00537805" w:rsidRPr="004A00BB">
        <w:t>-м</w:t>
      </w:r>
      <w:r w:rsidRPr="004A00BB">
        <w:t xml:space="preserve"> классах</w:t>
      </w:r>
      <w:r w:rsidR="00E41E0A" w:rsidRPr="004A00BB">
        <w:t xml:space="preserve">: </w:t>
      </w:r>
      <w:r w:rsidRPr="004A00BB">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4A00BB" w:rsidRDefault="00253D49" w:rsidP="00632AF8">
      <w:r w:rsidRPr="004A00BB">
        <w:t>На углубленном уровне:</w:t>
      </w:r>
    </w:p>
    <w:p w:rsidR="00253D49" w:rsidRPr="004A00BB" w:rsidRDefault="00253D49" w:rsidP="00BC4999">
      <w:pPr>
        <w:pStyle w:val="a0"/>
      </w:pPr>
      <w:r w:rsidRPr="004A00BB">
        <w:t xml:space="preserve">Выпускник </w:t>
      </w:r>
      <w:r w:rsidRPr="004A00BB">
        <w:rPr>
          <w:b/>
          <w:bCs/>
        </w:rPr>
        <w:t>научится</w:t>
      </w:r>
      <w:r w:rsidR="00632AF8" w:rsidRPr="004A00BB">
        <w:t xml:space="preserve"> в 10–</w:t>
      </w:r>
      <w:r w:rsidRPr="004A00BB">
        <w:t>11</w:t>
      </w:r>
      <w:r w:rsidR="009A5CEB" w:rsidRPr="004A00BB">
        <w:t>-м</w:t>
      </w:r>
      <w:r w:rsidRPr="004A00BB">
        <w:t xml:space="preserve"> классах</w:t>
      </w:r>
      <w:r w:rsidR="00E41E0A" w:rsidRPr="004A00BB">
        <w:t xml:space="preserve">: </w:t>
      </w:r>
      <w:r w:rsidRPr="004A00BB">
        <w:t>для успешного продолжения образования по специальностям, связанным с прикладным использованием математики.</w:t>
      </w:r>
    </w:p>
    <w:p w:rsidR="00246C6B" w:rsidRPr="004A00BB" w:rsidRDefault="00253D49" w:rsidP="00BC4999">
      <w:pPr>
        <w:pStyle w:val="a0"/>
      </w:pPr>
      <w:r w:rsidRPr="004A00BB">
        <w:t xml:space="preserve">Выпускник </w:t>
      </w:r>
      <w:r w:rsidRPr="004A00BB">
        <w:rPr>
          <w:b/>
          <w:bCs/>
        </w:rPr>
        <w:t xml:space="preserve">получит возможность научиться </w:t>
      </w:r>
      <w:r w:rsidR="00632AF8" w:rsidRPr="004A00BB">
        <w:t>в 10–</w:t>
      </w:r>
      <w:r w:rsidRPr="004A00BB">
        <w:t>11</w:t>
      </w:r>
      <w:r w:rsidR="009A5CEB" w:rsidRPr="004A00BB">
        <w:t>-м</w:t>
      </w:r>
      <w:r w:rsidRPr="004A00BB">
        <w:t xml:space="preserve"> классах</w:t>
      </w:r>
      <w:r w:rsidR="00E41E0A" w:rsidRPr="004A00BB">
        <w:t xml:space="preserve">: </w:t>
      </w:r>
      <w:r w:rsidRPr="004A00BB">
        <w:t xml:space="preserve">для обеспечения возможности успешного продолжения образования по </w:t>
      </w:r>
      <w:r w:rsidRPr="004A00BB">
        <w:lastRenderedPageBreak/>
        <w:t>специальностям, связанным с осуществлением научной и исследовательской деятельности в области математики и смежных наук.</w:t>
      </w:r>
    </w:p>
    <w:p w:rsidR="00573F97" w:rsidRPr="004A00BB" w:rsidRDefault="00573F97" w:rsidP="00573F97">
      <w:proofErr w:type="gramStart"/>
      <w:r w:rsidRPr="004A00BB">
        <w:t>В соответствии с Федеральным законом «Об образовании в РФ» (ст. 12 п. 7) о</w:t>
      </w:r>
      <w:r w:rsidRPr="004A00BB">
        <w:rPr>
          <w:shd w:val="clear" w:color="auto" w:fill="FFFFFF"/>
        </w:rPr>
        <w:t>рганизации, осуществляющие образовательную деятельность, р</w:t>
      </w:r>
      <w:r w:rsidRPr="004A00BB">
        <w:t>еализуют эти требования в образовательном процессе с уч</w:t>
      </w:r>
      <w:r w:rsidR="009A5CEB" w:rsidRPr="004A00BB">
        <w:t>е</w:t>
      </w:r>
      <w:r w:rsidRPr="004A00BB">
        <w:t xml:space="preserve">том настоящей примерной основной образовательной программы </w:t>
      </w:r>
      <w:r w:rsidR="005F402B" w:rsidRPr="004A00BB">
        <w:rPr>
          <w:rFonts w:ascii="Arial" w:hAnsi="Arial" w:cs="Arial"/>
          <w:noProof/>
          <w:sz w:val="16"/>
          <w:szCs w:val="16"/>
          <w:lang w:eastAsia="ru-RU"/>
        </w:rPr>
        <w:drawing>
          <wp:inline distT="0" distB="0" distL="0" distR="0" wp14:anchorId="46AFBC5A" wp14:editId="5ED99113">
            <wp:extent cx="10160" cy="1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A00BB">
        <w:t xml:space="preserve">как на основе учебно-методических комплектов соответствующего уровня, входящих в Федеральный перечень </w:t>
      </w:r>
      <w:r w:rsidR="006771C1" w:rsidRPr="004A00BB">
        <w:t>Министерства образования и науки Российской Федерации</w:t>
      </w:r>
      <w:r w:rsidRPr="004A00BB">
        <w:t>, так и с возможным использованием иных источников учебной информации (учебно-методические пособия, образовательные порталы</w:t>
      </w:r>
      <w:proofErr w:type="gramEnd"/>
      <w:r w:rsidRPr="004A00BB">
        <w:t xml:space="preserve"> и сайты и др.)</w:t>
      </w:r>
    </w:p>
    <w:p w:rsidR="00253D49" w:rsidRPr="004A00BB" w:rsidRDefault="00253D49" w:rsidP="00632AF8">
      <w:r w:rsidRPr="004A00BB">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4A00BB">
        <w:rPr>
          <w:i/>
        </w:rPr>
        <w:t>компенсирующая базовая</w:t>
      </w:r>
      <w:r w:rsidRPr="004A00BB">
        <w:t xml:space="preserve"> и </w:t>
      </w:r>
      <w:r w:rsidRPr="004A00BB">
        <w:rPr>
          <w:i/>
        </w:rPr>
        <w:t>основная базовая</w:t>
      </w:r>
      <w:r w:rsidRPr="004A00BB">
        <w:t xml:space="preserve">. </w:t>
      </w:r>
    </w:p>
    <w:p w:rsidR="00253D49" w:rsidRPr="004A00BB" w:rsidRDefault="00253D49" w:rsidP="00632AF8">
      <w:r w:rsidRPr="004A00BB">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4A00BB" w:rsidRDefault="00246C6B" w:rsidP="00632AF8">
      <w:pPr>
        <w:rPr>
          <w:szCs w:val="28"/>
        </w:rPr>
      </w:pPr>
      <w:r w:rsidRPr="004A00BB">
        <w:rPr>
          <w:szCs w:val="28"/>
        </w:rPr>
        <w:t>П</w:t>
      </w:r>
      <w:r w:rsidR="00253D49" w:rsidRPr="004A00BB">
        <w:rPr>
          <w:szCs w:val="28"/>
        </w:rPr>
        <w:t xml:space="preserve">рограмма по математике </w:t>
      </w:r>
      <w:r w:rsidRPr="004A00BB">
        <w:rPr>
          <w:szCs w:val="28"/>
        </w:rPr>
        <w:t xml:space="preserve">на базовом уровне </w:t>
      </w:r>
      <w:r w:rsidR="00253D49" w:rsidRPr="004A00BB">
        <w:rPr>
          <w:szCs w:val="28"/>
        </w:rPr>
        <w:t xml:space="preserve">предназначена для обучающихся </w:t>
      </w:r>
      <w:r w:rsidRPr="004A00BB">
        <w:rPr>
          <w:szCs w:val="28"/>
        </w:rPr>
        <w:t xml:space="preserve">средней </w:t>
      </w:r>
      <w:r w:rsidR="00253D49" w:rsidRPr="004A00BB">
        <w:rPr>
          <w:szCs w:val="28"/>
        </w:rPr>
        <w:t>школы, не испытывавших сер</w:t>
      </w:r>
      <w:r w:rsidR="001E4EAC" w:rsidRPr="004A00BB">
        <w:rPr>
          <w:szCs w:val="28"/>
        </w:rPr>
        <w:t xml:space="preserve">ьезных затруднений </w:t>
      </w:r>
      <w:proofErr w:type="gramStart"/>
      <w:r w:rsidR="001E4EAC" w:rsidRPr="004A00BB">
        <w:rPr>
          <w:szCs w:val="28"/>
        </w:rPr>
        <w:t>на</w:t>
      </w:r>
      <w:proofErr w:type="gramEnd"/>
      <w:r w:rsidR="001E4EAC" w:rsidRPr="004A00BB">
        <w:rPr>
          <w:szCs w:val="28"/>
        </w:rPr>
        <w:t xml:space="preserve"> </w:t>
      </w:r>
      <w:proofErr w:type="gramStart"/>
      <w:r w:rsidR="001E4EAC" w:rsidRPr="004A00BB">
        <w:rPr>
          <w:szCs w:val="28"/>
        </w:rPr>
        <w:t>предыдущего</w:t>
      </w:r>
      <w:proofErr w:type="gramEnd"/>
      <w:r w:rsidR="00253D49" w:rsidRPr="004A00BB">
        <w:rPr>
          <w:szCs w:val="28"/>
        </w:rPr>
        <w:t xml:space="preserve"> </w:t>
      </w:r>
      <w:r w:rsidR="001E4EAC" w:rsidRPr="004A00BB">
        <w:rPr>
          <w:szCs w:val="28"/>
        </w:rPr>
        <w:t>уровня</w:t>
      </w:r>
      <w:r w:rsidR="00253D49" w:rsidRPr="004A00BB">
        <w:rPr>
          <w:szCs w:val="28"/>
        </w:rPr>
        <w:t xml:space="preserve"> обучения. </w:t>
      </w:r>
    </w:p>
    <w:p w:rsidR="00253D49" w:rsidRPr="004A00BB" w:rsidRDefault="00253D49" w:rsidP="00632AF8">
      <w:pPr>
        <w:rPr>
          <w:szCs w:val="28"/>
        </w:rPr>
      </w:pPr>
      <w:r w:rsidRPr="004A00BB">
        <w:rPr>
          <w:szCs w:val="28"/>
        </w:rPr>
        <w:t xml:space="preserve">Обучающиеся, осуществляющие обучение </w:t>
      </w:r>
      <w:r w:rsidR="00246C6B" w:rsidRPr="004A00BB">
        <w:rPr>
          <w:szCs w:val="28"/>
        </w:rPr>
        <w:t>на</w:t>
      </w:r>
      <w:r w:rsidRPr="004A00BB">
        <w:rPr>
          <w:szCs w:val="28"/>
        </w:rPr>
        <w:t xml:space="preserve"> базово</w:t>
      </w:r>
      <w:r w:rsidR="00246C6B" w:rsidRPr="004A00BB">
        <w:rPr>
          <w:szCs w:val="28"/>
        </w:rPr>
        <w:t>м</w:t>
      </w:r>
      <w:r w:rsidRPr="004A00BB">
        <w:rPr>
          <w:szCs w:val="28"/>
        </w:rPr>
        <w:t xml:space="preserve"> уровн</w:t>
      </w:r>
      <w:r w:rsidR="00246C6B" w:rsidRPr="004A00BB">
        <w:rPr>
          <w:szCs w:val="28"/>
        </w:rPr>
        <w:t>е</w:t>
      </w:r>
      <w:r w:rsidRPr="004A00BB">
        <w:rPr>
          <w:szCs w:val="28"/>
        </w:rPr>
        <w:t xml:space="preserve">,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4A00BB">
        <w:rPr>
          <w:szCs w:val="28"/>
        </w:rPr>
        <w:lastRenderedPageBreak/>
        <w:t>тем</w:t>
      </w:r>
      <w:proofErr w:type="gramEnd"/>
      <w:r w:rsidRPr="004A00BB">
        <w:rPr>
          <w:szCs w:val="28"/>
        </w:rPr>
        <w:t xml:space="preserve"> чтобы в дальнейшем при необходимости изучать математику для профессионального применения.</w:t>
      </w:r>
    </w:p>
    <w:p w:rsidR="00253D49" w:rsidRPr="004A00BB" w:rsidRDefault="00253D49" w:rsidP="00632AF8">
      <w:pPr>
        <w:rPr>
          <w:szCs w:val="28"/>
        </w:rPr>
      </w:pPr>
      <w:r w:rsidRPr="004A00BB">
        <w:rPr>
          <w:szCs w:val="28"/>
        </w:rPr>
        <w:t>П</w:t>
      </w:r>
      <w:r w:rsidR="00246C6B" w:rsidRPr="004A00BB">
        <w:rPr>
          <w:szCs w:val="28"/>
        </w:rPr>
        <w:t xml:space="preserve">ри изучении </w:t>
      </w:r>
      <w:r w:rsidRPr="004A00BB">
        <w:rPr>
          <w:szCs w:val="28"/>
        </w:rPr>
        <w:t>математики</w:t>
      </w:r>
      <w:r w:rsidR="00246C6B" w:rsidRPr="004A00BB">
        <w:rPr>
          <w:szCs w:val="28"/>
        </w:rPr>
        <w:t xml:space="preserve"> на углубленном уроне</w:t>
      </w:r>
      <w:r w:rsidRPr="004A00BB">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4A00BB" w:rsidRDefault="00253D49" w:rsidP="00632AF8">
      <w:pPr>
        <w:rPr>
          <w:szCs w:val="28"/>
        </w:rPr>
      </w:pPr>
      <w:r w:rsidRPr="004A00BB">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4A00BB" w:rsidRDefault="00253D49" w:rsidP="00632AF8">
      <w:pPr>
        <w:rPr>
          <w:szCs w:val="28"/>
        </w:rPr>
      </w:pPr>
      <w:r w:rsidRPr="004A00BB">
        <w:rPr>
          <w:szCs w:val="28"/>
        </w:rPr>
        <w:t>В</w:t>
      </w:r>
      <w:r w:rsidR="00645338" w:rsidRPr="004A00BB">
        <w:rPr>
          <w:szCs w:val="28"/>
        </w:rPr>
        <w:t>о всех</w:t>
      </w:r>
      <w:r w:rsidRPr="004A00BB">
        <w:rPr>
          <w:szCs w:val="28"/>
        </w:rPr>
        <w:t xml:space="preserve"> </w:t>
      </w:r>
      <w:r w:rsidR="00645338" w:rsidRPr="004A00BB">
        <w:rPr>
          <w:szCs w:val="28"/>
        </w:rPr>
        <w:t xml:space="preserve">примерных </w:t>
      </w:r>
      <w:r w:rsidRPr="004A00BB">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sidRPr="004A00BB">
        <w:rPr>
          <w:szCs w:val="28"/>
        </w:rPr>
        <w:t>,</w:t>
      </w:r>
      <w:r w:rsidRPr="004A00BB">
        <w:rPr>
          <w:szCs w:val="28"/>
        </w:rPr>
        <w:t xml:space="preserve"> – создать примерные программы, где есть место применению математических знаний в жизни. </w:t>
      </w:r>
    </w:p>
    <w:p w:rsidR="00253D49" w:rsidRPr="004A00BB" w:rsidRDefault="00246C6B" w:rsidP="00632AF8">
      <w:pPr>
        <w:rPr>
          <w:lang w:eastAsia="ru-RU"/>
        </w:rPr>
      </w:pPr>
      <w:r w:rsidRPr="004A00BB">
        <w:t>При изучении математики</w:t>
      </w:r>
      <w:r w:rsidR="00253D49" w:rsidRPr="004A00BB">
        <w:t xml:space="preserve"> большое внимание </w:t>
      </w:r>
      <w:r w:rsidRPr="004A00BB">
        <w:t xml:space="preserve">уделяется </w:t>
      </w:r>
      <w:r w:rsidR="00253D49" w:rsidRPr="004A00BB">
        <w:t>развитию коммуникативных умений</w:t>
      </w:r>
      <w:r w:rsidRPr="004A00BB">
        <w:t xml:space="preserve"> </w:t>
      </w:r>
      <w:r w:rsidRPr="004A00BB">
        <w:rPr>
          <w:lang w:eastAsia="ru-RU"/>
        </w:rPr>
        <w:t>(</w:t>
      </w:r>
      <w:r w:rsidR="00253D49" w:rsidRPr="004A00BB">
        <w:rPr>
          <w:lang w:eastAsia="ru-RU"/>
        </w:rPr>
        <w:t>формулировать, аргументировать и критиковать</w:t>
      </w:r>
      <w:r w:rsidRPr="004A00BB">
        <w:rPr>
          <w:lang w:eastAsia="ru-RU"/>
        </w:rPr>
        <w:t>)</w:t>
      </w:r>
      <w:r w:rsidR="00253D49" w:rsidRPr="004A00BB">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sidRPr="004A00BB">
        <w:rPr>
          <w:lang w:eastAsia="ru-RU"/>
        </w:rPr>
        <w:t xml:space="preserve">уровня </w:t>
      </w:r>
      <w:r w:rsidR="00253D49" w:rsidRPr="004A00BB">
        <w:rPr>
          <w:lang w:eastAsia="ru-RU"/>
        </w:rPr>
        <w:t>программы больше или меньше внимания уделя</w:t>
      </w:r>
      <w:r w:rsidRPr="004A00BB">
        <w:rPr>
          <w:lang w:eastAsia="ru-RU"/>
        </w:rPr>
        <w:t>ется</w:t>
      </w:r>
      <w:r w:rsidR="00253D49" w:rsidRPr="004A00BB">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4A00BB">
        <w:rPr>
          <w:lang w:eastAsia="ru-RU"/>
        </w:rPr>
        <w:t>«</w:t>
      </w:r>
      <w:r w:rsidR="00253D49" w:rsidRPr="004A00BB">
        <w:rPr>
          <w:lang w:eastAsia="ru-RU"/>
        </w:rPr>
        <w:t>Геометрия</w:t>
      </w:r>
      <w:r w:rsidR="00632AF8" w:rsidRPr="004A00BB">
        <w:rPr>
          <w:lang w:eastAsia="ru-RU"/>
        </w:rPr>
        <w:t>»</w:t>
      </w:r>
      <w:r w:rsidR="00253D49" w:rsidRPr="004A00BB">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253D49" w:rsidRPr="004A00BB" w:rsidRDefault="00253D49" w:rsidP="00632AF8">
      <w:pPr>
        <w:rPr>
          <w:b/>
          <w:szCs w:val="28"/>
        </w:rPr>
      </w:pPr>
      <w:r w:rsidRPr="004A00BB">
        <w:rPr>
          <w:b/>
          <w:szCs w:val="28"/>
        </w:rPr>
        <w:t>Базовый уровень</w:t>
      </w:r>
    </w:p>
    <w:p w:rsidR="0005172E" w:rsidRPr="004A00BB" w:rsidRDefault="00253D49" w:rsidP="0005172E">
      <w:pPr>
        <w:rPr>
          <w:b/>
        </w:rPr>
      </w:pPr>
      <w:r w:rsidRPr="004A00BB">
        <w:rPr>
          <w:b/>
        </w:rPr>
        <w:t>Компенсирующая базовая программа</w:t>
      </w:r>
    </w:p>
    <w:p w:rsidR="00253D49" w:rsidRPr="004A00BB" w:rsidRDefault="00253D49" w:rsidP="00632AF8">
      <w:pPr>
        <w:rPr>
          <w:b/>
        </w:rPr>
      </w:pPr>
      <w:r w:rsidRPr="004A00BB">
        <w:rPr>
          <w:b/>
        </w:rPr>
        <w:t>Алгебра и начала мат</w:t>
      </w:r>
      <w:r w:rsidR="00632AF8" w:rsidRPr="004A00BB">
        <w:rPr>
          <w:b/>
        </w:rPr>
        <w:t>ематического анализа</w:t>
      </w:r>
    </w:p>
    <w:p w:rsidR="00253D49" w:rsidRPr="004A00BB" w:rsidRDefault="00253D49" w:rsidP="00632AF8">
      <w:r w:rsidRPr="004A00BB">
        <w:lastRenderedPageBreak/>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4A00BB" w:rsidRDefault="00253D49" w:rsidP="00632AF8">
      <w:r w:rsidRPr="004A00BB">
        <w:t xml:space="preserve">Целые числа. Модуль числа и его свойства. </w:t>
      </w:r>
    </w:p>
    <w:p w:rsidR="00253D49" w:rsidRPr="004A00BB" w:rsidRDefault="00253D49" w:rsidP="00632AF8">
      <w:r w:rsidRPr="004A00BB">
        <w:t xml:space="preserve">Части и доли. Дроби и действия с дробями. Округление, приближение. Решение практических задач на прикидку и оценку. </w:t>
      </w:r>
    </w:p>
    <w:p w:rsidR="00253D49" w:rsidRPr="004A00BB" w:rsidRDefault="00253D49" w:rsidP="00632AF8">
      <w:r w:rsidRPr="004A00BB">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4A00BB" w:rsidRDefault="00253D49" w:rsidP="0005172E">
      <w:r w:rsidRPr="004A00BB">
        <w:t xml:space="preserve">Алгебраические выражения. Значение алгебраического выражения. </w:t>
      </w:r>
    </w:p>
    <w:p w:rsidR="00253D49" w:rsidRPr="004A00BB" w:rsidRDefault="00253D49" w:rsidP="0005172E">
      <w:r w:rsidRPr="004A00BB">
        <w:t xml:space="preserve">Квадратный корень. Изображение числа на </w:t>
      </w:r>
      <w:proofErr w:type="gramStart"/>
      <w:r w:rsidRPr="004A00BB">
        <w:t>числовой</w:t>
      </w:r>
      <w:proofErr w:type="gramEnd"/>
      <w:r w:rsidRPr="004A00BB">
        <w:t xml:space="preserve"> прямой. Приближенное значение иррациональных чисел. </w:t>
      </w:r>
    </w:p>
    <w:p w:rsidR="00253D49" w:rsidRPr="004A00BB" w:rsidRDefault="00253D49" w:rsidP="0005172E">
      <w:r w:rsidRPr="004A00BB">
        <w:rPr>
          <w:i/>
        </w:rPr>
        <w:t xml:space="preserve">Понятие многочлена. Разложение многочлена на множители, </w:t>
      </w:r>
      <w:r w:rsidRPr="004A00BB">
        <w:t xml:space="preserve">Уравнение, корень уравнения. Линейные, квадратные уравнения и системы линейных уравнений. </w:t>
      </w:r>
    </w:p>
    <w:p w:rsidR="00253D49" w:rsidRPr="004A00BB" w:rsidRDefault="00253D49" w:rsidP="0005172E">
      <w:r w:rsidRPr="004A00BB">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4A00BB" w:rsidRDefault="00253D49" w:rsidP="0005172E">
      <w:r w:rsidRPr="004A00BB">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4A00BB" w:rsidRDefault="00253D49" w:rsidP="0005172E">
      <w:pPr>
        <w:rPr>
          <w:i/>
        </w:rPr>
      </w:pPr>
      <w:r w:rsidRPr="004A00BB">
        <w:rPr>
          <w:i/>
        </w:rPr>
        <w:t>Квадратичная функция. График и свойства квадратичной функции</w:t>
      </w:r>
      <w:proofErr w:type="gramStart"/>
      <w:r w:rsidRPr="004A00BB">
        <w:rPr>
          <w:i/>
        </w:rPr>
        <w:t>.</w:t>
      </w:r>
      <w:proofErr w:type="gramEnd"/>
      <w:r w:rsidRPr="004A00BB">
        <w:rPr>
          <w:i/>
        </w:rPr>
        <w:t xml:space="preserve"> </w:t>
      </w:r>
      <w:proofErr w:type="gramStart"/>
      <w:r w:rsidRPr="004A00BB">
        <w:rPr>
          <w:i/>
        </w:rPr>
        <w:t>г</w:t>
      </w:r>
      <w:proofErr w:type="gramEnd"/>
      <w:r w:rsidRPr="004A00BB">
        <w:rPr>
          <w:i/>
        </w:rPr>
        <w:t xml:space="preserve">рафик функции </w:t>
      </w:r>
      <w:r w:rsidRPr="004A00BB">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1.15pt" o:ole="">
            <v:imagedata r:id="rId11" o:title=""/>
          </v:shape>
          <o:OLEObject Type="Embed" ProgID="Equation.DSMT4" ShapeID="_x0000_i1025" DrawAspect="Content" ObjectID="_1662067110" r:id="rId12"/>
        </w:object>
      </w:r>
      <w:r w:rsidRPr="004A00BB">
        <w:rPr>
          <w:i/>
        </w:rPr>
        <w:t xml:space="preserve">. График функции </w:t>
      </w:r>
      <w:r w:rsidRPr="004A00BB">
        <w:rPr>
          <w:i/>
          <w:position w:val="-24"/>
        </w:rPr>
        <w:object w:dxaOrig="620" w:dyaOrig="620">
          <v:shape id="_x0000_i1026" type="#_x0000_t75" style="width:30.5pt;height:30.5pt" o:ole="">
            <v:imagedata r:id="rId13" o:title=""/>
          </v:shape>
          <o:OLEObject Type="Embed" ProgID="Equation.DSMT4" ShapeID="_x0000_i1026" DrawAspect="Content" ObjectID="_1662067111" r:id="rId14"/>
        </w:object>
      </w:r>
      <w:r w:rsidRPr="004A00BB">
        <w:rPr>
          <w:i/>
        </w:rPr>
        <w:t xml:space="preserve">. </w:t>
      </w:r>
    </w:p>
    <w:p w:rsidR="00253D49" w:rsidRPr="004A00BB" w:rsidRDefault="00253D49" w:rsidP="0005172E">
      <w:r w:rsidRPr="004A00BB">
        <w:t xml:space="preserve">Нули функции, промежутки знакопостоянства, монотонность (возрастание или убывание) на числовом промежутке. Наибольшее и </w:t>
      </w:r>
      <w:r w:rsidRPr="004A00BB">
        <w:lastRenderedPageBreak/>
        <w:t xml:space="preserve">наименьшее значение функции. Периодические функции и наименьший период. </w:t>
      </w:r>
    </w:p>
    <w:p w:rsidR="00253D49" w:rsidRPr="004A00BB" w:rsidRDefault="00253D49" w:rsidP="0005172E">
      <w:r w:rsidRPr="004A00BB">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4A00BB">
        <w:sym w:font="Symbol" w:char="F0B0"/>
      </w:r>
      <w:r w:rsidRPr="004A00BB">
        <w:t>, 30</w:t>
      </w:r>
      <w:r w:rsidRPr="004A00BB">
        <w:sym w:font="Symbol" w:char="F0B0"/>
      </w:r>
      <w:r w:rsidRPr="004A00BB">
        <w:t>, 45</w:t>
      </w:r>
      <w:r w:rsidRPr="004A00BB">
        <w:sym w:font="Symbol" w:char="F0B0"/>
      </w:r>
      <w:r w:rsidRPr="004A00BB">
        <w:t>, 60</w:t>
      </w:r>
      <w:r w:rsidRPr="004A00BB">
        <w:sym w:font="Symbol" w:char="F0B0"/>
      </w:r>
      <w:r w:rsidRPr="004A00BB">
        <w:t>, 90</w:t>
      </w:r>
      <w:r w:rsidRPr="004A00BB">
        <w:sym w:font="Symbol" w:char="F0B0"/>
      </w:r>
      <w:r w:rsidRPr="004A00BB">
        <w:t>, 180</w:t>
      </w:r>
      <w:r w:rsidRPr="004A00BB">
        <w:sym w:font="Symbol" w:char="F0B0"/>
      </w:r>
      <w:r w:rsidRPr="004A00BB">
        <w:t>, 270</w:t>
      </w:r>
      <w:r w:rsidRPr="004A00BB">
        <w:sym w:font="Symbol" w:char="F0B0"/>
      </w:r>
      <w:r w:rsidRPr="004A00BB">
        <w:t>.</w:t>
      </w:r>
    </w:p>
    <w:p w:rsidR="00253D49" w:rsidRPr="004A00BB" w:rsidRDefault="00253D49" w:rsidP="0005172E">
      <w:pPr>
        <w:rPr>
          <w:szCs w:val="28"/>
        </w:rPr>
      </w:pPr>
      <w:r w:rsidRPr="004A00BB">
        <w:rPr>
          <w:i/>
          <w:szCs w:val="28"/>
        </w:rPr>
        <w:t xml:space="preserve">Графики тригонометрических функций </w:t>
      </w:r>
      <w:r w:rsidRPr="004A00BB">
        <w:rPr>
          <w:i/>
          <w:position w:val="-10"/>
          <w:szCs w:val="28"/>
        </w:rPr>
        <w:object w:dxaOrig="2600" w:dyaOrig="320">
          <v:shape id="_x0000_i1027" type="#_x0000_t75" style="width:130.7pt;height:16.45pt" o:ole="">
            <v:imagedata r:id="rId15" o:title=""/>
          </v:shape>
          <o:OLEObject Type="Embed" ProgID="Equation.DSMT4" ShapeID="_x0000_i1027" DrawAspect="Content" ObjectID="_1662067112" r:id="rId16"/>
        </w:object>
      </w:r>
      <w:r w:rsidRPr="004A00BB">
        <w:rPr>
          <w:szCs w:val="28"/>
        </w:rPr>
        <w:t>.</w:t>
      </w:r>
    </w:p>
    <w:p w:rsidR="00253D49" w:rsidRPr="004A00BB" w:rsidRDefault="00253D49" w:rsidP="0005172E">
      <w:r w:rsidRPr="004A00BB">
        <w:t xml:space="preserve">Решение простейших тригонометрических уравнений с помощью тригонометрической окружности. </w:t>
      </w:r>
    </w:p>
    <w:p w:rsidR="00253D49" w:rsidRPr="004A00BB" w:rsidRDefault="00253D49" w:rsidP="0005172E">
      <w:r w:rsidRPr="004A00BB">
        <w:rPr>
          <w:i/>
        </w:rPr>
        <w:t>Понятие степени с действительным показателем</w:t>
      </w:r>
      <w:r w:rsidRPr="004A00BB">
        <w:t xml:space="preserve">. Простейшие показательные уравнения и неравенства. Показательная функция и ее график. </w:t>
      </w:r>
    </w:p>
    <w:p w:rsidR="00253D49" w:rsidRPr="004A00BB" w:rsidRDefault="00253D49" w:rsidP="0005172E">
      <w:r w:rsidRPr="004A00BB">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4A00BB" w:rsidRDefault="00253D49" w:rsidP="0005172E">
      <w:r w:rsidRPr="004A00BB">
        <w:t>Понятие степенной функц</w:t>
      </w:r>
      <w:proofErr w:type="gramStart"/>
      <w:r w:rsidRPr="004A00BB">
        <w:t>ии и ее</w:t>
      </w:r>
      <w:proofErr w:type="gramEnd"/>
      <w:r w:rsidRPr="004A00BB">
        <w:t xml:space="preserve"> график. Простейшие иррациональные уравнения. </w:t>
      </w:r>
    </w:p>
    <w:p w:rsidR="00253D49" w:rsidRPr="004A00BB" w:rsidRDefault="00253D49" w:rsidP="0005172E">
      <w:r w:rsidRPr="004A00BB">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4A00BB">
        <w:rPr>
          <w:i/>
        </w:rPr>
        <w:t xml:space="preserve">Производные многочленов. </w:t>
      </w:r>
    </w:p>
    <w:p w:rsidR="00253D49" w:rsidRPr="004A00BB" w:rsidRDefault="00253D49" w:rsidP="0005172E">
      <w:pPr>
        <w:rPr>
          <w:i/>
        </w:rPr>
      </w:pPr>
      <w:r w:rsidRPr="004A00BB">
        <w:t xml:space="preserve">Точки экстремума (максимума и минимума). </w:t>
      </w:r>
      <w:r w:rsidRPr="004A00BB">
        <w:rPr>
          <w:i/>
        </w:rPr>
        <w:t xml:space="preserve">Исследование элементарных функций на точки экстремума с помощью производной. Наглядная интерпретация. </w:t>
      </w:r>
    </w:p>
    <w:p w:rsidR="00253D49" w:rsidRPr="004A00BB" w:rsidRDefault="00253D49" w:rsidP="0005172E">
      <w:r w:rsidRPr="004A00BB">
        <w:rPr>
          <w:i/>
        </w:rPr>
        <w:t>Понятие первообразной</w:t>
      </w:r>
      <w:r w:rsidR="007054EB" w:rsidRPr="004A00BB">
        <w:rPr>
          <w:i/>
        </w:rPr>
        <w:t xml:space="preserve"> функции</w:t>
      </w:r>
      <w:r w:rsidRPr="004A00BB">
        <w:rPr>
          <w:i/>
        </w:rPr>
        <w:t xml:space="preserve">. Физический смысл </w:t>
      </w:r>
      <w:proofErr w:type="gramStart"/>
      <w:r w:rsidRPr="004A00BB">
        <w:rPr>
          <w:i/>
        </w:rPr>
        <w:t>первообразной</w:t>
      </w:r>
      <w:proofErr w:type="gramEnd"/>
      <w:r w:rsidRPr="004A00BB">
        <w:rPr>
          <w:i/>
        </w:rPr>
        <w:t>. Понятие об интеграле как площади под графиком функции.</w:t>
      </w:r>
    </w:p>
    <w:p w:rsidR="00253D49" w:rsidRPr="004A00BB" w:rsidRDefault="00253D49" w:rsidP="0005172E">
      <w:pPr>
        <w:rPr>
          <w:b/>
        </w:rPr>
      </w:pPr>
      <w:r w:rsidRPr="004A00BB">
        <w:rPr>
          <w:b/>
        </w:rPr>
        <w:t>Геометрия</w:t>
      </w:r>
    </w:p>
    <w:p w:rsidR="00253D49" w:rsidRPr="004A00BB" w:rsidRDefault="00253D49" w:rsidP="0005172E">
      <w:r w:rsidRPr="004A00BB">
        <w:t xml:space="preserve">Фигуры на плоскости и в пространстве. Длина и площадь. Периметры и площади фигур. </w:t>
      </w:r>
    </w:p>
    <w:p w:rsidR="00253D49" w:rsidRPr="004A00BB" w:rsidRDefault="00253D49" w:rsidP="0005172E">
      <w:r w:rsidRPr="004A00BB">
        <w:t xml:space="preserve">Параллельность и перпендикулярность прямых и плоскостей. </w:t>
      </w:r>
    </w:p>
    <w:p w:rsidR="00253D49" w:rsidRPr="004A00BB" w:rsidRDefault="00253D49" w:rsidP="0005172E">
      <w:r w:rsidRPr="004A00BB">
        <w:lastRenderedPageBreak/>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4A00BB" w:rsidRDefault="00253D49" w:rsidP="0005172E">
      <w:r w:rsidRPr="004A00BB">
        <w:t>Биссектриса, медиана и высота треугольника. Равенство треугольников.</w:t>
      </w:r>
    </w:p>
    <w:p w:rsidR="00253D49" w:rsidRPr="004A00BB" w:rsidRDefault="00253D49" w:rsidP="0005172E">
      <w:r w:rsidRPr="004A00BB">
        <w:t xml:space="preserve">Решение задач на клетчатой бумаге. </w:t>
      </w:r>
    </w:p>
    <w:p w:rsidR="00253D49" w:rsidRPr="004A00BB" w:rsidRDefault="00253D49" w:rsidP="0005172E">
      <w:r w:rsidRPr="004A00BB">
        <w:t>Равнобедренны</w:t>
      </w:r>
      <w:r w:rsidR="007054EB" w:rsidRPr="004A00BB">
        <w:t>й</w:t>
      </w:r>
      <w:r w:rsidRPr="004A00BB">
        <w:t xml:space="preserve"> треугольник, равносторонний треугольник. Свойства равнобедренного треугольника. </w:t>
      </w:r>
    </w:p>
    <w:p w:rsidR="00253D49" w:rsidRPr="004A00BB" w:rsidRDefault="00253D49" w:rsidP="0005172E">
      <w:r w:rsidRPr="004A00BB">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4A00BB" w:rsidRDefault="00253D49" w:rsidP="0005172E">
      <w:r w:rsidRPr="004A00BB">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4A00BB" w:rsidRDefault="00253D49" w:rsidP="0005172E">
      <w:r w:rsidRPr="004A00BB">
        <w:rPr>
          <w:i/>
        </w:rPr>
        <w:t>Выпуклые и невыпуклые фигуры.</w:t>
      </w:r>
      <w:r w:rsidRPr="004A00BB">
        <w:t xml:space="preserve"> Периметр многоугольника. Правильный многоугольник. </w:t>
      </w:r>
    </w:p>
    <w:p w:rsidR="00253D49" w:rsidRPr="004A00BB" w:rsidRDefault="00253D49" w:rsidP="0005172E">
      <w:r w:rsidRPr="004A00BB">
        <w:t xml:space="preserve">Углы на плоскости и в пространстве. Вертикальные и смежные углы. </w:t>
      </w:r>
    </w:p>
    <w:p w:rsidR="00253D49" w:rsidRPr="004A00BB" w:rsidRDefault="00253D49" w:rsidP="0005172E">
      <w:r w:rsidRPr="004A00BB">
        <w:t xml:space="preserve">Сумма внутренних углов треугольника и четырехугольника. </w:t>
      </w:r>
    </w:p>
    <w:p w:rsidR="00253D49" w:rsidRPr="004A00BB" w:rsidRDefault="00253D49" w:rsidP="0005172E">
      <w:r w:rsidRPr="004A00BB">
        <w:t xml:space="preserve">Соотношения в квадрате и равностороннем треугольнике. </w:t>
      </w:r>
    </w:p>
    <w:p w:rsidR="00253D49" w:rsidRPr="004A00BB" w:rsidRDefault="00253D49" w:rsidP="0005172E">
      <w:r w:rsidRPr="004A00BB">
        <w:t xml:space="preserve">Диагонали многоугольника. </w:t>
      </w:r>
    </w:p>
    <w:p w:rsidR="00253D49" w:rsidRPr="004A00BB" w:rsidRDefault="00253D49" w:rsidP="0005172E">
      <w:r w:rsidRPr="004A00BB">
        <w:t xml:space="preserve">Подобные треугольники в простейших случаях. </w:t>
      </w:r>
    </w:p>
    <w:p w:rsidR="00253D49" w:rsidRPr="004A00BB" w:rsidRDefault="00253D49" w:rsidP="0005172E">
      <w:r w:rsidRPr="004A00BB">
        <w:t>Формулы площади прямоугольника, треугольника, ромба, трапеции.</w:t>
      </w:r>
    </w:p>
    <w:p w:rsidR="00253D49" w:rsidRPr="004A00BB" w:rsidRDefault="00253D49" w:rsidP="0005172E">
      <w:r w:rsidRPr="004A00BB">
        <w:t xml:space="preserve">Окружность и круг. Радиус и диаметр. Длина окружности и площадь круга. Число </w:t>
      </w:r>
      <w:r w:rsidRPr="004A00BB">
        <w:sym w:font="Symbol" w:char="F070"/>
      </w:r>
      <w:r w:rsidRPr="004A00BB">
        <w:t xml:space="preserve">. Вписанный угол, в частности угол, опирающийся на диаметр. Касательная к окружности и ее свойство. </w:t>
      </w:r>
    </w:p>
    <w:p w:rsidR="00253D49" w:rsidRPr="004A00BB" w:rsidRDefault="00253D49" w:rsidP="0005172E">
      <w:r w:rsidRPr="004A00BB">
        <w:t xml:space="preserve">Куб. Соотношения в кубе. </w:t>
      </w:r>
    </w:p>
    <w:p w:rsidR="00253D49" w:rsidRPr="004A00BB" w:rsidRDefault="00253D49" w:rsidP="0005172E">
      <w:r w:rsidRPr="004A00BB">
        <w:t xml:space="preserve">Тетраэдр, правильный тетраэдр. </w:t>
      </w:r>
    </w:p>
    <w:p w:rsidR="00253D49" w:rsidRPr="004A00BB" w:rsidRDefault="00253D49" w:rsidP="0005172E">
      <w:r w:rsidRPr="004A00BB">
        <w:t xml:space="preserve">Правильная пирамида и призма. Прямая призма. </w:t>
      </w:r>
    </w:p>
    <w:p w:rsidR="00253D49" w:rsidRPr="004A00BB" w:rsidRDefault="00253D49" w:rsidP="0005172E">
      <w:pPr>
        <w:rPr>
          <w:i/>
        </w:rPr>
      </w:pPr>
      <w:r w:rsidRPr="004A00BB">
        <w:rPr>
          <w:i/>
        </w:rPr>
        <w:t>Изображение некоторых многогранников на плоскости.</w:t>
      </w:r>
    </w:p>
    <w:p w:rsidR="00253D49" w:rsidRPr="004A00BB" w:rsidRDefault="00253D49" w:rsidP="0005172E">
      <w:r w:rsidRPr="004A00BB">
        <w:t xml:space="preserve">Прямоугольный параллелепипед. </w:t>
      </w:r>
      <w:r w:rsidRPr="004A00BB">
        <w:rPr>
          <w:i/>
        </w:rPr>
        <w:t>Теорема Пифагора в пространстве</w:t>
      </w:r>
      <w:r w:rsidRPr="004A00BB">
        <w:t xml:space="preserve">. </w:t>
      </w:r>
    </w:p>
    <w:p w:rsidR="00253D49" w:rsidRPr="004A00BB" w:rsidRDefault="00253D49" w:rsidP="0005172E">
      <w:r w:rsidRPr="004A00BB">
        <w:t xml:space="preserve">Задачи на вычисление расстояний в пространстве с помощью теоремы Пифагора. </w:t>
      </w:r>
    </w:p>
    <w:p w:rsidR="00253D49" w:rsidRPr="004A00BB" w:rsidRDefault="00253D49" w:rsidP="0005172E">
      <w:pPr>
        <w:rPr>
          <w:i/>
        </w:rPr>
      </w:pPr>
      <w:r w:rsidRPr="004A00BB">
        <w:rPr>
          <w:i/>
        </w:rPr>
        <w:lastRenderedPageBreak/>
        <w:t xml:space="preserve">Развертка прямоугольного параллелепипеда. </w:t>
      </w:r>
    </w:p>
    <w:p w:rsidR="00253D49" w:rsidRPr="004A00BB" w:rsidRDefault="00253D49" w:rsidP="0005172E">
      <w:r w:rsidRPr="004A00BB">
        <w:t xml:space="preserve">Конус, цилиндр, шар и сфера. </w:t>
      </w:r>
    </w:p>
    <w:p w:rsidR="00253D49" w:rsidRPr="004A00BB" w:rsidRDefault="00253D49" w:rsidP="0005172E">
      <w:pPr>
        <w:rPr>
          <w:i/>
        </w:rPr>
      </w:pPr>
      <w:r w:rsidRPr="004A00BB">
        <w:rPr>
          <w:i/>
        </w:rPr>
        <w:t xml:space="preserve">Проекции фигур на плоскость. Изображение цилиндра, конуса и сферы на плоскости. </w:t>
      </w:r>
    </w:p>
    <w:p w:rsidR="00253D49" w:rsidRPr="004A00BB" w:rsidRDefault="00253D49" w:rsidP="0005172E">
      <w:r w:rsidRPr="004A00BB">
        <w:rPr>
          <w:i/>
        </w:rPr>
        <w:t>Понятие об объемах тел</w:t>
      </w:r>
      <w:r w:rsidRPr="004A00BB">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4A00BB" w:rsidRDefault="00253D49" w:rsidP="0005172E">
      <w:r w:rsidRPr="004A00BB">
        <w:rPr>
          <w:i/>
        </w:rPr>
        <w:t>Понятие о подобии на плоскости и в пространстве</w:t>
      </w:r>
      <w:r w:rsidRPr="004A00BB">
        <w:t>. Отношение площадей и объемов подобных фигур.</w:t>
      </w:r>
    </w:p>
    <w:p w:rsidR="00253D49" w:rsidRPr="004A00BB" w:rsidRDefault="00253D49" w:rsidP="0005172E">
      <w:pPr>
        <w:rPr>
          <w:b/>
        </w:rPr>
      </w:pPr>
      <w:r w:rsidRPr="004A00BB">
        <w:rPr>
          <w:b/>
        </w:rPr>
        <w:t xml:space="preserve">Вероятность и статистика. </w:t>
      </w:r>
      <w:r w:rsidR="0005172E" w:rsidRPr="004A00BB">
        <w:rPr>
          <w:b/>
        </w:rPr>
        <w:t>Логика и комбинаторика</w:t>
      </w:r>
    </w:p>
    <w:p w:rsidR="00253D49" w:rsidRPr="004A00BB" w:rsidRDefault="00253D49" w:rsidP="00103AC5">
      <w:r w:rsidRPr="004A00BB">
        <w:t xml:space="preserve">Логика. Верные и неверные утверждения. Следствие. </w:t>
      </w:r>
      <w:r w:rsidRPr="004A00BB">
        <w:rPr>
          <w:i/>
        </w:rPr>
        <w:t>Контрпример</w:t>
      </w:r>
      <w:r w:rsidRPr="004A00BB">
        <w:t xml:space="preserve">. </w:t>
      </w:r>
    </w:p>
    <w:p w:rsidR="00253D49" w:rsidRPr="004A00BB" w:rsidRDefault="00253D49" w:rsidP="00103AC5">
      <w:r w:rsidRPr="004A00BB">
        <w:rPr>
          <w:i/>
        </w:rPr>
        <w:t>Множество</w:t>
      </w:r>
      <w:r w:rsidRPr="004A00BB">
        <w:t xml:space="preserve">. Перебор вариантов. </w:t>
      </w:r>
    </w:p>
    <w:p w:rsidR="00253D49" w:rsidRPr="004A00BB" w:rsidRDefault="00253D49" w:rsidP="00103AC5">
      <w:r w:rsidRPr="004A00BB">
        <w:t xml:space="preserve">Таблицы. </w:t>
      </w:r>
      <w:r w:rsidR="00675C64" w:rsidRPr="004A00BB">
        <w:t xml:space="preserve">Столбчатые </w:t>
      </w:r>
      <w:r w:rsidRPr="004A00BB">
        <w:t xml:space="preserve">и круговые диаграммы. </w:t>
      </w:r>
    </w:p>
    <w:p w:rsidR="00253D49" w:rsidRPr="004A00BB" w:rsidRDefault="00253D49" w:rsidP="00103AC5">
      <w:r w:rsidRPr="004A00BB">
        <w:t xml:space="preserve">Числовые наборы. Среднее арифметическое, медиана, наибольшее и наименьшее значения. </w:t>
      </w:r>
      <w:r w:rsidRPr="004A00BB">
        <w:rPr>
          <w:i/>
        </w:rPr>
        <w:t>Примеры изменчивых величин</w:t>
      </w:r>
      <w:r w:rsidRPr="004A00BB">
        <w:t xml:space="preserve">. </w:t>
      </w:r>
    </w:p>
    <w:p w:rsidR="00253D49" w:rsidRPr="004A00BB" w:rsidRDefault="00253D49" w:rsidP="00103AC5">
      <w:r w:rsidRPr="004A00BB">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4A00BB" w:rsidRDefault="00253D49" w:rsidP="00103AC5">
      <w:pPr>
        <w:rPr>
          <w:i/>
        </w:rPr>
      </w:pPr>
      <w:r w:rsidRPr="004A00BB">
        <w:rPr>
          <w:i/>
        </w:rPr>
        <w:t xml:space="preserve">Независимые события. Формула сложения вероятностей. </w:t>
      </w:r>
    </w:p>
    <w:p w:rsidR="00253D49" w:rsidRPr="004A00BB" w:rsidRDefault="00253D49" w:rsidP="00103AC5">
      <w:pPr>
        <w:rPr>
          <w:i/>
        </w:rPr>
      </w:pPr>
      <w:r w:rsidRPr="004A00BB">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4A00BB" w:rsidRDefault="00253D49" w:rsidP="00103AC5">
      <w:pPr>
        <w:rPr>
          <w:b/>
        </w:rPr>
      </w:pPr>
      <w:r w:rsidRPr="004A00BB">
        <w:rPr>
          <w:b/>
        </w:rPr>
        <w:t xml:space="preserve">Основная базовая программа </w:t>
      </w:r>
    </w:p>
    <w:p w:rsidR="00253D49" w:rsidRPr="004A00BB" w:rsidRDefault="00253D49" w:rsidP="00103AC5">
      <w:pPr>
        <w:rPr>
          <w:b/>
        </w:rPr>
      </w:pPr>
      <w:r w:rsidRPr="004A00BB">
        <w:rPr>
          <w:b/>
        </w:rPr>
        <w:t>Алгебра и начала анализа</w:t>
      </w:r>
    </w:p>
    <w:p w:rsidR="00253D49" w:rsidRPr="004A00BB" w:rsidRDefault="00253D49" w:rsidP="00103AC5">
      <w:r w:rsidRPr="004A00BB">
        <w:t>П</w:t>
      </w:r>
      <w:r w:rsidR="00103AC5" w:rsidRPr="004A00BB">
        <w:t>овторение</w:t>
      </w:r>
      <w:r w:rsidR="003D2AD1" w:rsidRPr="004A00BB">
        <w:t>.</w:t>
      </w:r>
      <w:r w:rsidR="003D2AD1" w:rsidRPr="004A00BB">
        <w:rPr>
          <w:b/>
        </w:rPr>
        <w:t xml:space="preserve"> </w:t>
      </w:r>
      <w:r w:rsidRPr="004A00BB">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A00BB">
        <w:t>ств ст</w:t>
      </w:r>
      <w:proofErr w:type="gramEnd"/>
      <w:r w:rsidRPr="004A00BB">
        <w:t>епеней и корней, многочленов, преобразований многочленов и дробно-рациональных выражений.</w:t>
      </w:r>
    </w:p>
    <w:p w:rsidR="00253D49" w:rsidRPr="004A00BB" w:rsidRDefault="00253D49" w:rsidP="00103AC5">
      <w:r w:rsidRPr="004A00BB">
        <w:t>Решение задач с использованием градусной меры угла. Модуль числа и его свойства.</w:t>
      </w:r>
    </w:p>
    <w:p w:rsidR="00253D49" w:rsidRPr="004A00BB" w:rsidRDefault="00253D49" w:rsidP="00103AC5">
      <w:r w:rsidRPr="004A00BB">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4A00BB" w:rsidRDefault="00253D49" w:rsidP="00103AC5">
      <w:r w:rsidRPr="004A00BB">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A00BB">
        <w:rPr>
          <w:position w:val="-10"/>
        </w:rPr>
        <w:object w:dxaOrig="760" w:dyaOrig="380">
          <v:shape id="_x0000_i1028" type="#_x0000_t75" style="width:38.35pt;height:21.15pt" o:ole="">
            <v:imagedata r:id="rId17" o:title=""/>
          </v:shape>
          <o:OLEObject Type="Embed" ProgID="Equation.DSMT4" ShapeID="_x0000_i1028" DrawAspect="Content" ObjectID="_1662067113" r:id="rId18"/>
        </w:object>
      </w:r>
      <w:r w:rsidRPr="004A00BB">
        <w:t>. Графическое решение уравнений и неравенств.</w:t>
      </w:r>
    </w:p>
    <w:p w:rsidR="00253D49" w:rsidRPr="004A00BB" w:rsidRDefault="00253D49" w:rsidP="00103AC5">
      <w:r w:rsidRPr="004A00BB">
        <w:t>Тригонометрическая окружность</w:t>
      </w:r>
      <w:r w:rsidRPr="004A00BB">
        <w:rPr>
          <w:i/>
        </w:rPr>
        <w:t>, радианная мера угла</w:t>
      </w:r>
      <w:r w:rsidRPr="004A00BB">
        <w:t xml:space="preserve">. Синус, косинус, тангенс, </w:t>
      </w:r>
      <w:r w:rsidRPr="004A00BB">
        <w:rPr>
          <w:i/>
        </w:rPr>
        <w:t>котангенс</w:t>
      </w:r>
      <w:r w:rsidRPr="004A00BB">
        <w:t xml:space="preserve"> произвольного угла. Основное тригонометрическое тождество и следствия из него. Значения тригонометрических функций для углов 0</w:t>
      </w:r>
      <w:r w:rsidRPr="004A00BB">
        <w:sym w:font="Symbol" w:char="F0B0"/>
      </w:r>
      <w:r w:rsidRPr="004A00BB">
        <w:t>, 30</w:t>
      </w:r>
      <w:r w:rsidRPr="004A00BB">
        <w:sym w:font="Symbol" w:char="F0B0"/>
      </w:r>
      <w:r w:rsidRPr="004A00BB">
        <w:t>, 45</w:t>
      </w:r>
      <w:r w:rsidRPr="004A00BB">
        <w:sym w:font="Symbol" w:char="F0B0"/>
      </w:r>
      <w:r w:rsidRPr="004A00BB">
        <w:t>, 60</w:t>
      </w:r>
      <w:r w:rsidRPr="004A00BB">
        <w:sym w:font="Symbol" w:char="F0B0"/>
      </w:r>
      <w:r w:rsidRPr="004A00BB">
        <w:t>, 90</w:t>
      </w:r>
      <w:r w:rsidRPr="004A00BB">
        <w:sym w:font="Symbol" w:char="F0B0"/>
      </w:r>
      <w:r w:rsidRPr="004A00BB">
        <w:t>, 180</w:t>
      </w:r>
      <w:r w:rsidRPr="004A00BB">
        <w:sym w:font="Symbol" w:char="F0B0"/>
      </w:r>
      <w:r w:rsidRPr="004A00BB">
        <w:t>, 270</w:t>
      </w:r>
      <w:r w:rsidRPr="004A00BB">
        <w:sym w:font="Symbol" w:char="F0B0"/>
      </w:r>
      <w:r w:rsidRPr="004A00BB">
        <w:t>.</w:t>
      </w:r>
      <w:r w:rsidR="00645338" w:rsidRPr="004A00BB">
        <w:t xml:space="preserve"> </w:t>
      </w:r>
      <w:r w:rsidRPr="004A00BB">
        <w:t>(</w:t>
      </w:r>
      <w:r w:rsidRPr="004A00BB">
        <w:rPr>
          <w:position w:val="-28"/>
        </w:rPr>
        <w:object w:dxaOrig="1460" w:dyaOrig="720">
          <v:shape id="_x0000_i1029" type="#_x0000_t75" style="width:72.8pt;height:36.8pt" o:ole="">
            <v:imagedata r:id="rId19" o:title=""/>
          </v:shape>
          <o:OLEObject Type="Embed" ProgID="Equation.DSMT4" ShapeID="_x0000_i1029" DrawAspect="Content" ObjectID="_1662067114" r:id="rId20"/>
        </w:object>
      </w:r>
      <w:r w:rsidRPr="004A00BB">
        <w:t xml:space="preserve"> рад). </w:t>
      </w:r>
      <w:r w:rsidRPr="004A00BB">
        <w:rPr>
          <w:i/>
        </w:rPr>
        <w:t>Формулы сложения тригонометрических функций, формулы приведения, формулы двойного аргумента</w:t>
      </w:r>
      <w:proofErr w:type="gramStart"/>
      <w:r w:rsidRPr="004A00BB">
        <w:rPr>
          <w:i/>
        </w:rPr>
        <w:t>..</w:t>
      </w:r>
      <w:r w:rsidRPr="004A00BB">
        <w:t xml:space="preserve"> </w:t>
      </w:r>
      <w:proofErr w:type="gramEnd"/>
    </w:p>
    <w:p w:rsidR="00253D49" w:rsidRPr="004A00BB" w:rsidRDefault="00253D49" w:rsidP="00103AC5">
      <w:pPr>
        <w:rPr>
          <w:i/>
        </w:rPr>
      </w:pPr>
      <w:r w:rsidRPr="004A00BB">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4A00BB">
        <w:rPr>
          <w:i/>
        </w:rPr>
        <w:t>Сложные функции.</w:t>
      </w:r>
    </w:p>
    <w:p w:rsidR="00253D49" w:rsidRPr="004A00BB" w:rsidRDefault="00253D49" w:rsidP="00632AF8">
      <w:pPr>
        <w:ind w:firstLine="708"/>
        <w:rPr>
          <w:bCs/>
          <w:szCs w:val="28"/>
        </w:rPr>
      </w:pPr>
      <w:r w:rsidRPr="004A00BB">
        <w:rPr>
          <w:bCs/>
          <w:szCs w:val="28"/>
        </w:rPr>
        <w:t xml:space="preserve">Тригонометрические функции </w:t>
      </w:r>
      <w:r w:rsidRPr="004A00BB">
        <w:rPr>
          <w:i/>
          <w:position w:val="-10"/>
          <w:szCs w:val="28"/>
        </w:rPr>
        <w:object w:dxaOrig="2600" w:dyaOrig="320">
          <v:shape id="_x0000_i1030" type="#_x0000_t75" style="width:130.7pt;height:16.45pt" o:ole="">
            <v:imagedata r:id="rId15" o:title=""/>
          </v:shape>
          <o:OLEObject Type="Embed" ProgID="Equation.DSMT4" ShapeID="_x0000_i1030" DrawAspect="Content" ObjectID="_1662067115" r:id="rId21"/>
        </w:object>
      </w:r>
      <w:r w:rsidRPr="004A00BB">
        <w:rPr>
          <w:bCs/>
          <w:szCs w:val="28"/>
        </w:rPr>
        <w:t xml:space="preserve">. </w:t>
      </w:r>
      <w:r w:rsidRPr="004A00BB">
        <w:rPr>
          <w:bCs/>
          <w:i/>
          <w:szCs w:val="28"/>
        </w:rPr>
        <w:t>Функция</w:t>
      </w:r>
      <w:r w:rsidRPr="004A00BB">
        <w:rPr>
          <w:bCs/>
          <w:szCs w:val="28"/>
        </w:rPr>
        <w:t xml:space="preserve"> </w:t>
      </w:r>
      <w:r w:rsidRPr="004A00BB">
        <w:rPr>
          <w:bCs/>
          <w:position w:val="-10"/>
          <w:szCs w:val="28"/>
        </w:rPr>
        <w:object w:dxaOrig="859" w:dyaOrig="300">
          <v:shape id="_x0000_i1031" type="#_x0000_t75" style="width:43.05pt;height:14.85pt" o:ole="">
            <v:imagedata r:id="rId22" o:title=""/>
          </v:shape>
          <o:OLEObject Type="Embed" ProgID="Equation.DSMT4" ShapeID="_x0000_i1031" DrawAspect="Content" ObjectID="_1662067116" r:id="rId23"/>
        </w:object>
      </w:r>
      <w:r w:rsidRPr="004A00BB">
        <w:rPr>
          <w:bCs/>
          <w:szCs w:val="28"/>
        </w:rPr>
        <w:t>. Свойства и графики тригонометрических функций.</w:t>
      </w:r>
    </w:p>
    <w:p w:rsidR="00253D49" w:rsidRPr="004A00BB" w:rsidRDefault="00253D49" w:rsidP="00632AF8">
      <w:pPr>
        <w:ind w:firstLine="708"/>
        <w:rPr>
          <w:bCs/>
          <w:szCs w:val="28"/>
        </w:rPr>
      </w:pPr>
      <w:r w:rsidRPr="004A00BB">
        <w:rPr>
          <w:bCs/>
          <w:szCs w:val="28"/>
        </w:rPr>
        <w:t xml:space="preserve">Арккосинус, арксинус, арктангенс числа. </w:t>
      </w:r>
      <w:r w:rsidRPr="004A00BB">
        <w:rPr>
          <w:bCs/>
          <w:i/>
          <w:szCs w:val="28"/>
        </w:rPr>
        <w:t>Арккотангенс числа</w:t>
      </w:r>
      <w:r w:rsidRPr="004A00BB">
        <w:rPr>
          <w:bCs/>
          <w:szCs w:val="28"/>
        </w:rPr>
        <w:t xml:space="preserve">. Простейшие тригонометрические уравнения. Решение тригонометрических уравнений. </w:t>
      </w:r>
    </w:p>
    <w:p w:rsidR="00253D49" w:rsidRPr="004A00BB" w:rsidRDefault="00253D49" w:rsidP="00632AF8">
      <w:pPr>
        <w:ind w:firstLine="708"/>
        <w:rPr>
          <w:bCs/>
          <w:i/>
          <w:szCs w:val="28"/>
        </w:rPr>
      </w:pPr>
      <w:r w:rsidRPr="004A00BB">
        <w:rPr>
          <w:bCs/>
          <w:i/>
          <w:szCs w:val="28"/>
        </w:rPr>
        <w:t>Обратные тригонометрические функции, их свойства и графики. Решение простейших тригонометрических неравенств.</w:t>
      </w:r>
    </w:p>
    <w:p w:rsidR="00253D49" w:rsidRPr="004A00BB" w:rsidRDefault="00253D49" w:rsidP="00632AF8">
      <w:pPr>
        <w:ind w:firstLine="708"/>
        <w:rPr>
          <w:bCs/>
          <w:szCs w:val="28"/>
        </w:rPr>
      </w:pPr>
      <w:r w:rsidRPr="004A00BB">
        <w:rPr>
          <w:bCs/>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4A00BB" w:rsidRDefault="00253D49" w:rsidP="00632AF8">
      <w:pPr>
        <w:ind w:firstLine="708"/>
        <w:rPr>
          <w:bCs/>
          <w:szCs w:val="28"/>
        </w:rPr>
      </w:pPr>
      <w:r w:rsidRPr="004A00BB">
        <w:rPr>
          <w:bCs/>
          <w:szCs w:val="28"/>
        </w:rPr>
        <w:lastRenderedPageBreak/>
        <w:t xml:space="preserve">Логарифм числа, свойства логарифма. Десятичный логарифм. </w:t>
      </w:r>
      <w:r w:rsidRPr="004A00BB">
        <w:rPr>
          <w:bCs/>
          <w:i/>
          <w:szCs w:val="28"/>
        </w:rPr>
        <w:t>Число е. Натуральный логарифм</w:t>
      </w:r>
      <w:r w:rsidRPr="004A00BB">
        <w:rPr>
          <w:bCs/>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4A00BB" w:rsidRDefault="00253D49" w:rsidP="00632AF8">
      <w:pPr>
        <w:ind w:firstLine="708"/>
        <w:rPr>
          <w:bCs/>
          <w:szCs w:val="28"/>
        </w:rPr>
      </w:pPr>
      <w:r w:rsidRPr="004A00BB">
        <w:rPr>
          <w:bCs/>
          <w:szCs w:val="28"/>
        </w:rPr>
        <w:t xml:space="preserve">Степенная функция и ее свойства и график. Иррациональные уравнения. </w:t>
      </w:r>
    </w:p>
    <w:p w:rsidR="00253D49" w:rsidRPr="004A00BB" w:rsidRDefault="00253D49" w:rsidP="00632AF8">
      <w:pPr>
        <w:ind w:firstLine="708"/>
        <w:rPr>
          <w:bCs/>
          <w:i/>
          <w:szCs w:val="28"/>
        </w:rPr>
      </w:pPr>
      <w:r w:rsidRPr="004A00BB">
        <w:rPr>
          <w:bCs/>
          <w:i/>
          <w:szCs w:val="28"/>
        </w:rPr>
        <w:t xml:space="preserve">Метод интервалов для решения неравенств. </w:t>
      </w:r>
    </w:p>
    <w:p w:rsidR="00253D49" w:rsidRPr="004A00BB" w:rsidRDefault="00253D49" w:rsidP="00632AF8">
      <w:pPr>
        <w:ind w:firstLine="708"/>
        <w:rPr>
          <w:bCs/>
          <w:i/>
          <w:szCs w:val="28"/>
        </w:rPr>
      </w:pPr>
      <w:r w:rsidRPr="004A00BB">
        <w:rPr>
          <w:bCs/>
          <w:i/>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4A00BB" w:rsidRDefault="00253D49" w:rsidP="00632AF8">
      <w:pPr>
        <w:ind w:firstLine="708"/>
        <w:rPr>
          <w:bCs/>
          <w:i/>
          <w:szCs w:val="28"/>
        </w:rPr>
      </w:pPr>
      <w:r w:rsidRPr="004A00BB">
        <w:rPr>
          <w:bCs/>
          <w:i/>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4A00BB" w:rsidRDefault="00253D49" w:rsidP="00632AF8">
      <w:pPr>
        <w:ind w:firstLine="708"/>
        <w:rPr>
          <w:bCs/>
          <w:i/>
          <w:szCs w:val="28"/>
        </w:rPr>
      </w:pPr>
      <w:r w:rsidRPr="004A00BB">
        <w:rPr>
          <w:bCs/>
          <w:i/>
          <w:szCs w:val="28"/>
        </w:rPr>
        <w:t>Взаимно обратные функции. Графики взаимно обратных функций.</w:t>
      </w:r>
    </w:p>
    <w:p w:rsidR="00253D49" w:rsidRPr="004A00BB" w:rsidRDefault="00253D49" w:rsidP="00632AF8">
      <w:pPr>
        <w:ind w:firstLine="708"/>
        <w:rPr>
          <w:bCs/>
          <w:i/>
          <w:szCs w:val="28"/>
        </w:rPr>
      </w:pPr>
      <w:r w:rsidRPr="004A00BB">
        <w:rPr>
          <w:bCs/>
          <w:i/>
          <w:szCs w:val="28"/>
        </w:rPr>
        <w:t>Уравнения, системы уравнений с параметром.</w:t>
      </w:r>
    </w:p>
    <w:p w:rsidR="00253D49" w:rsidRPr="004A00BB" w:rsidRDefault="00253D49" w:rsidP="00632AF8">
      <w:pPr>
        <w:ind w:firstLine="708"/>
        <w:rPr>
          <w:bCs/>
          <w:szCs w:val="28"/>
        </w:rPr>
      </w:pPr>
      <w:r w:rsidRPr="004A00BB">
        <w:rPr>
          <w:bCs/>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4A00BB">
        <w:rPr>
          <w:bCs/>
          <w:i/>
          <w:szCs w:val="28"/>
        </w:rPr>
        <w:t>Правила дифференцирования.</w:t>
      </w:r>
    </w:p>
    <w:p w:rsidR="00253D49" w:rsidRPr="004A00BB" w:rsidRDefault="00253D49" w:rsidP="00632AF8">
      <w:pPr>
        <w:ind w:firstLine="708"/>
        <w:rPr>
          <w:bCs/>
          <w:i/>
          <w:szCs w:val="28"/>
        </w:rPr>
      </w:pPr>
      <w:r w:rsidRPr="004A00BB">
        <w:rPr>
          <w:bCs/>
          <w:i/>
          <w:szCs w:val="28"/>
        </w:rPr>
        <w:t xml:space="preserve">Вторая производная, ее геометрический и физический смысл. </w:t>
      </w:r>
    </w:p>
    <w:p w:rsidR="00253D49" w:rsidRPr="004A00BB" w:rsidRDefault="00253D49" w:rsidP="00632AF8">
      <w:pPr>
        <w:ind w:firstLine="708"/>
        <w:rPr>
          <w:bCs/>
          <w:i/>
          <w:szCs w:val="28"/>
        </w:rPr>
      </w:pPr>
      <w:r w:rsidRPr="004A00BB">
        <w:rPr>
          <w:bCs/>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4A00BB">
        <w:rPr>
          <w:bCs/>
          <w:i/>
          <w:szCs w:val="28"/>
        </w:rPr>
        <w:t>Построение графиков функций с помощью производных</w:t>
      </w:r>
      <w:r w:rsidRPr="004A00BB">
        <w:rPr>
          <w:bCs/>
          <w:szCs w:val="28"/>
        </w:rPr>
        <w:t xml:space="preserve">. </w:t>
      </w:r>
      <w:r w:rsidRPr="004A00BB">
        <w:rPr>
          <w:bCs/>
          <w:i/>
          <w:szCs w:val="28"/>
        </w:rPr>
        <w:t>Применение производной при решении задач.</w:t>
      </w:r>
    </w:p>
    <w:p w:rsidR="00253D49" w:rsidRPr="004A00BB" w:rsidRDefault="00253D49" w:rsidP="00632AF8">
      <w:pPr>
        <w:ind w:firstLine="708"/>
        <w:rPr>
          <w:bCs/>
          <w:szCs w:val="28"/>
        </w:rPr>
      </w:pPr>
      <w:r w:rsidRPr="004A00BB">
        <w:rPr>
          <w:bCs/>
          <w:szCs w:val="28"/>
        </w:rPr>
        <w:t xml:space="preserve">Первообразная. </w:t>
      </w:r>
      <w:proofErr w:type="gramStart"/>
      <w:r w:rsidRPr="004A00BB">
        <w:rPr>
          <w:bCs/>
          <w:i/>
          <w:szCs w:val="28"/>
        </w:rPr>
        <w:t>Первообразные</w:t>
      </w:r>
      <w:proofErr w:type="gramEnd"/>
      <w:r w:rsidRPr="004A00BB">
        <w:rPr>
          <w:bCs/>
          <w:i/>
          <w:szCs w:val="28"/>
        </w:rPr>
        <w:t xml:space="preserve"> элементарных функций. Площадь криволинейной трапеции. Формула Ньютона-Лейбница</w:t>
      </w:r>
      <w:r w:rsidRPr="004A00BB">
        <w:rPr>
          <w:bCs/>
          <w:szCs w:val="28"/>
        </w:rPr>
        <w:t>.</w:t>
      </w:r>
      <w:r w:rsidRPr="004A00BB">
        <w:rPr>
          <w:b/>
          <w:bCs/>
          <w:szCs w:val="28"/>
        </w:rPr>
        <w:t xml:space="preserve"> </w:t>
      </w:r>
      <w:r w:rsidRPr="004A00BB">
        <w:rPr>
          <w:bCs/>
          <w:i/>
          <w:szCs w:val="28"/>
        </w:rPr>
        <w:t>Определенный интеграл</w:t>
      </w:r>
      <w:r w:rsidRPr="004A00BB">
        <w:rPr>
          <w:bCs/>
          <w:szCs w:val="28"/>
        </w:rPr>
        <w:t xml:space="preserve">. </w:t>
      </w:r>
      <w:r w:rsidRPr="004A00BB">
        <w:rPr>
          <w:bCs/>
          <w:i/>
          <w:szCs w:val="28"/>
        </w:rPr>
        <w:t>Вычисление площадей плоских фигур и объемов тел вращения с помощью интеграла</w:t>
      </w:r>
      <w:r w:rsidRPr="004A00BB">
        <w:rPr>
          <w:bCs/>
          <w:szCs w:val="28"/>
        </w:rPr>
        <w:t xml:space="preserve">. </w:t>
      </w:r>
    </w:p>
    <w:p w:rsidR="00253D49" w:rsidRPr="004A00BB" w:rsidRDefault="00253D49" w:rsidP="00103AC5">
      <w:pPr>
        <w:rPr>
          <w:b/>
        </w:rPr>
      </w:pPr>
      <w:r w:rsidRPr="004A00BB">
        <w:rPr>
          <w:b/>
        </w:rPr>
        <w:t>Геометрия</w:t>
      </w:r>
    </w:p>
    <w:p w:rsidR="00253D49" w:rsidRPr="004A00BB" w:rsidRDefault="00103AC5" w:rsidP="00103AC5">
      <w:pPr>
        <w:rPr>
          <w:i/>
        </w:rPr>
      </w:pPr>
      <w:r w:rsidRPr="004A00BB">
        <w:lastRenderedPageBreak/>
        <w:t>Повторение</w:t>
      </w:r>
      <w:r w:rsidR="003D2AD1" w:rsidRPr="004A00BB">
        <w:t>.</w:t>
      </w:r>
      <w:r w:rsidR="003D2AD1" w:rsidRPr="004A00BB">
        <w:rPr>
          <w:b/>
        </w:rPr>
        <w:t xml:space="preserve"> </w:t>
      </w:r>
      <w:r w:rsidR="00253D49" w:rsidRPr="004A00BB">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4A00BB">
        <w:rPr>
          <w:i/>
        </w:rPr>
        <w:t>Решение задач с помощью векторов и координат.</w:t>
      </w:r>
    </w:p>
    <w:p w:rsidR="00253D49" w:rsidRPr="004A00BB" w:rsidRDefault="00253D49" w:rsidP="00103AC5">
      <w:r w:rsidRPr="004A00BB">
        <w:t xml:space="preserve">Наглядная стереометрия. Фигуры и их изображения (куб, пирамида, призма). </w:t>
      </w:r>
      <w:r w:rsidRPr="004A00BB">
        <w:rPr>
          <w:i/>
        </w:rPr>
        <w:t>Основные понятия стереометрии и их свойства.</w:t>
      </w:r>
      <w:r w:rsidRPr="004A00BB">
        <w:t xml:space="preserve"> Сечения куба и тетраэдра.</w:t>
      </w:r>
    </w:p>
    <w:p w:rsidR="00253D49" w:rsidRPr="004A00BB" w:rsidRDefault="00253D49" w:rsidP="00103AC5">
      <w:r w:rsidRPr="004A00BB">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4A00BB" w:rsidRDefault="00253D49" w:rsidP="00103AC5">
      <w:r w:rsidRPr="004A00BB">
        <w:t xml:space="preserve">Расстояния между фигурами в пространстве. </w:t>
      </w:r>
    </w:p>
    <w:p w:rsidR="00253D49" w:rsidRPr="004A00BB" w:rsidRDefault="00253D49" w:rsidP="00103AC5">
      <w:r w:rsidRPr="004A00BB">
        <w:t xml:space="preserve">Углы в пространстве. Перпендикулярность прямых и плоскостей. </w:t>
      </w:r>
    </w:p>
    <w:p w:rsidR="00253D49" w:rsidRPr="004A00BB" w:rsidRDefault="00253D49" w:rsidP="00103AC5">
      <w:r w:rsidRPr="004A00BB">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4A00BB" w:rsidRDefault="00253D49" w:rsidP="00103AC5">
      <w:r w:rsidRPr="004A00BB">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4A00BB" w:rsidRDefault="00253D49" w:rsidP="00632AF8">
      <w:pPr>
        <w:ind w:firstLine="708"/>
        <w:rPr>
          <w:szCs w:val="28"/>
        </w:rPr>
      </w:pPr>
      <w:r w:rsidRPr="004A00BB">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4A00BB" w:rsidRDefault="00253D49" w:rsidP="00632AF8">
      <w:pPr>
        <w:ind w:firstLine="708"/>
        <w:rPr>
          <w:i/>
          <w:szCs w:val="28"/>
        </w:rPr>
      </w:pPr>
      <w:r w:rsidRPr="004A00BB">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4A00BB" w:rsidRDefault="00253D49" w:rsidP="00632AF8">
      <w:pPr>
        <w:ind w:firstLine="708"/>
        <w:rPr>
          <w:bCs/>
          <w:szCs w:val="28"/>
        </w:rPr>
      </w:pPr>
      <w:r w:rsidRPr="004A00BB">
        <w:rPr>
          <w:i/>
          <w:szCs w:val="28"/>
        </w:rPr>
        <w:lastRenderedPageBreak/>
        <w:t xml:space="preserve">Простейшие комбинации многогранников и тел вращения между собой. </w:t>
      </w:r>
      <w:r w:rsidRPr="004A00BB">
        <w:rPr>
          <w:bCs/>
          <w:szCs w:val="28"/>
        </w:rPr>
        <w:t xml:space="preserve">Вычисление элементов пространственных фигур (ребра, диагонали, углы). </w:t>
      </w:r>
    </w:p>
    <w:p w:rsidR="00253D49" w:rsidRPr="004A00BB" w:rsidRDefault="00253D49" w:rsidP="00632AF8">
      <w:pPr>
        <w:ind w:firstLine="708"/>
        <w:rPr>
          <w:bCs/>
          <w:szCs w:val="28"/>
        </w:rPr>
      </w:pPr>
      <w:r w:rsidRPr="004A00BB">
        <w:rPr>
          <w:bCs/>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4A00BB" w:rsidRDefault="00253D49" w:rsidP="00632AF8">
      <w:pPr>
        <w:ind w:firstLine="708"/>
        <w:rPr>
          <w:bCs/>
          <w:szCs w:val="28"/>
        </w:rPr>
      </w:pPr>
      <w:r w:rsidRPr="004A00BB">
        <w:rPr>
          <w:bCs/>
          <w:szCs w:val="28"/>
        </w:rPr>
        <w:t xml:space="preserve">Понятие об объеме. Объем пирамиды и конуса, призмы и цилиндра. Объем шара. </w:t>
      </w:r>
    </w:p>
    <w:p w:rsidR="00253D49" w:rsidRPr="004A00BB" w:rsidRDefault="00253D49" w:rsidP="00632AF8">
      <w:pPr>
        <w:ind w:firstLine="708"/>
        <w:rPr>
          <w:bCs/>
          <w:szCs w:val="28"/>
        </w:rPr>
      </w:pPr>
      <w:r w:rsidRPr="004A00BB">
        <w:rPr>
          <w:bCs/>
          <w:i/>
          <w:szCs w:val="28"/>
        </w:rPr>
        <w:t xml:space="preserve">Подобные тела в пространстве. </w:t>
      </w:r>
      <w:r w:rsidRPr="004A00BB">
        <w:rPr>
          <w:bCs/>
          <w:szCs w:val="28"/>
        </w:rPr>
        <w:t>Соотношения между площадями поверхностей и объемами подобных тел.</w:t>
      </w:r>
    </w:p>
    <w:p w:rsidR="00253D49" w:rsidRPr="004A00BB" w:rsidRDefault="00253D49" w:rsidP="00632AF8">
      <w:pPr>
        <w:ind w:firstLine="708"/>
        <w:rPr>
          <w:bCs/>
          <w:i/>
          <w:szCs w:val="28"/>
        </w:rPr>
      </w:pPr>
      <w:r w:rsidRPr="004A00BB">
        <w:rPr>
          <w:bCs/>
          <w:i/>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4A00BB" w:rsidRDefault="00253D49" w:rsidP="00632AF8">
      <w:pPr>
        <w:ind w:firstLine="708"/>
        <w:rPr>
          <w:bCs/>
          <w:i/>
          <w:szCs w:val="28"/>
        </w:rPr>
      </w:pPr>
      <w:r w:rsidRPr="004A00BB">
        <w:rPr>
          <w:bCs/>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4A00BB">
        <w:rPr>
          <w:bCs/>
          <w:i/>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4A00BB" w:rsidRDefault="00253D49" w:rsidP="00632AF8">
      <w:pPr>
        <w:ind w:firstLine="708"/>
        <w:rPr>
          <w:bCs/>
          <w:i/>
          <w:szCs w:val="28"/>
        </w:rPr>
      </w:pPr>
      <w:r w:rsidRPr="004A00BB">
        <w:rPr>
          <w:bCs/>
          <w:i/>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4A00BB" w:rsidRDefault="00253D49" w:rsidP="003D2AD1">
      <w:pPr>
        <w:rPr>
          <w:b/>
        </w:rPr>
      </w:pPr>
      <w:r w:rsidRPr="004A00BB">
        <w:rPr>
          <w:b/>
        </w:rPr>
        <w:t>Вероятность и статистика</w:t>
      </w:r>
      <w:r w:rsidR="003D2AD1" w:rsidRPr="004A00BB">
        <w:rPr>
          <w:b/>
        </w:rPr>
        <w:t>. Работа с данными</w:t>
      </w:r>
    </w:p>
    <w:p w:rsidR="00253D49" w:rsidRPr="004A00BB" w:rsidRDefault="003D2AD1" w:rsidP="003D2AD1">
      <w:r w:rsidRPr="004A00BB">
        <w:t xml:space="preserve">Повторение. </w:t>
      </w:r>
      <w:r w:rsidR="00253D49" w:rsidRPr="004A00BB">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4A00BB">
        <w:rPr>
          <w:i/>
        </w:rPr>
        <w:t>дисперсии</w:t>
      </w:r>
      <w:r w:rsidR="00253D49" w:rsidRPr="004A00BB">
        <w:t xml:space="preserve">. </w:t>
      </w:r>
      <w:r w:rsidR="004B76FC" w:rsidRPr="004A00BB">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4A00BB">
        <w:t xml:space="preserve"> </w:t>
      </w:r>
      <w:r w:rsidR="00253D49" w:rsidRPr="004A00BB">
        <w:rPr>
          <w:i/>
        </w:rPr>
        <w:t>Решение задач с применением диаграмм Эйлера, дерева вероятностей, формулы Бернулли.</w:t>
      </w:r>
      <w:r w:rsidR="00253D49" w:rsidRPr="004A00BB">
        <w:t xml:space="preserve"> </w:t>
      </w:r>
    </w:p>
    <w:p w:rsidR="00253D49" w:rsidRPr="004A00BB" w:rsidRDefault="00253D49" w:rsidP="003D2AD1">
      <w:pPr>
        <w:rPr>
          <w:bCs/>
          <w:i/>
          <w:szCs w:val="28"/>
        </w:rPr>
      </w:pPr>
      <w:r w:rsidRPr="004A00BB">
        <w:rPr>
          <w:bCs/>
          <w:i/>
          <w:szCs w:val="28"/>
        </w:rPr>
        <w:lastRenderedPageBreak/>
        <w:t>Условная вероятность.</w:t>
      </w:r>
      <w:r w:rsidRPr="004A00BB">
        <w:rPr>
          <w:bCs/>
          <w:szCs w:val="28"/>
        </w:rPr>
        <w:t xml:space="preserve"> </w:t>
      </w:r>
      <w:r w:rsidRPr="004A00BB">
        <w:rPr>
          <w:bCs/>
          <w:i/>
          <w:szCs w:val="28"/>
        </w:rPr>
        <w:t xml:space="preserve">Правило умножения вероятностей. Формула полной вероятности. </w:t>
      </w:r>
    </w:p>
    <w:p w:rsidR="00253D49" w:rsidRPr="004A00BB" w:rsidRDefault="004B76FC" w:rsidP="003D2AD1">
      <w:pPr>
        <w:rPr>
          <w:bCs/>
          <w:szCs w:val="28"/>
        </w:rPr>
      </w:pPr>
      <w:r w:rsidRPr="004A00BB">
        <w:rPr>
          <w:bCs/>
          <w:i/>
          <w:szCs w:val="28"/>
        </w:rPr>
        <w:t>Дискретные случайные величины и распределения.</w:t>
      </w:r>
      <w:r w:rsidR="00253D49" w:rsidRPr="004A00BB">
        <w:rPr>
          <w:bCs/>
          <w:szCs w:val="28"/>
        </w:rPr>
        <w:t xml:space="preserve"> </w:t>
      </w:r>
      <w:r w:rsidR="00253D49" w:rsidRPr="004A00BB">
        <w:rPr>
          <w:bCs/>
          <w:i/>
          <w:szCs w:val="28"/>
        </w:rPr>
        <w:t>Независимые случайные величины. Распределение суммы и произведения независимых случайных величин.</w:t>
      </w:r>
      <w:r w:rsidR="00253D49" w:rsidRPr="004A00BB">
        <w:rPr>
          <w:bCs/>
          <w:szCs w:val="28"/>
        </w:rPr>
        <w:t xml:space="preserve"> </w:t>
      </w:r>
    </w:p>
    <w:p w:rsidR="00253D49" w:rsidRPr="004A00BB" w:rsidRDefault="004B76FC" w:rsidP="003D2AD1">
      <w:pPr>
        <w:rPr>
          <w:bCs/>
          <w:i/>
          <w:szCs w:val="28"/>
        </w:rPr>
      </w:pPr>
      <w:r w:rsidRPr="004A00BB">
        <w:rPr>
          <w:bCs/>
          <w:i/>
          <w:szCs w:val="28"/>
        </w:rPr>
        <w:t>Математическое ожидание и дисперсия случайной величины.</w:t>
      </w:r>
      <w:r w:rsidR="00253D49" w:rsidRPr="004A00BB">
        <w:rPr>
          <w:bCs/>
          <w:szCs w:val="28"/>
        </w:rPr>
        <w:t xml:space="preserve"> </w:t>
      </w:r>
      <w:r w:rsidR="00253D49" w:rsidRPr="004A00BB">
        <w:rPr>
          <w:bCs/>
          <w:i/>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4A00BB" w:rsidRDefault="00253D49" w:rsidP="003D2AD1">
      <w:pPr>
        <w:rPr>
          <w:i/>
          <w:szCs w:val="28"/>
        </w:rPr>
      </w:pPr>
      <w:r w:rsidRPr="004A00BB">
        <w:rPr>
          <w:i/>
          <w:szCs w:val="28"/>
        </w:rPr>
        <w:t xml:space="preserve">Непрерывные случайные величины. Понятие о плотности вероятности. Равномерное распределение. </w:t>
      </w:r>
    </w:p>
    <w:p w:rsidR="00253D49" w:rsidRPr="004A00BB" w:rsidRDefault="00253D49" w:rsidP="003D2AD1">
      <w:pPr>
        <w:rPr>
          <w:i/>
          <w:szCs w:val="28"/>
        </w:rPr>
      </w:pPr>
      <w:r w:rsidRPr="004A00BB">
        <w:rPr>
          <w:i/>
          <w:szCs w:val="28"/>
        </w:rPr>
        <w:t xml:space="preserve">Показательное распределение, его параметры. </w:t>
      </w:r>
    </w:p>
    <w:p w:rsidR="00253D49" w:rsidRPr="004A00BB" w:rsidRDefault="004B76FC" w:rsidP="003D2AD1">
      <w:pPr>
        <w:rPr>
          <w:i/>
        </w:rPr>
      </w:pPr>
      <w:r w:rsidRPr="004A00BB">
        <w:rPr>
          <w:i/>
        </w:rPr>
        <w:t xml:space="preserve">Понятие о нормальном распределении. </w:t>
      </w:r>
      <w:r w:rsidR="00253D49" w:rsidRPr="004A00BB">
        <w:rPr>
          <w:i/>
        </w:rPr>
        <w:t xml:space="preserve">Параметры нормального распределения. </w:t>
      </w:r>
      <w:r w:rsidRPr="004A00BB">
        <w:rPr>
          <w:i/>
        </w:rPr>
        <w:t>Примеры случайных величин, подчиненных нормальному закону (погрешность измерений, рост человека).</w:t>
      </w:r>
    </w:p>
    <w:p w:rsidR="00253D49" w:rsidRPr="004A00BB" w:rsidRDefault="00253D49" w:rsidP="003D2AD1">
      <w:pPr>
        <w:rPr>
          <w:i/>
        </w:rPr>
      </w:pPr>
      <w:r w:rsidRPr="004A00BB">
        <w:rPr>
          <w:i/>
        </w:rPr>
        <w:t>Неравенство Чебышева. Теорема Бернулли</w:t>
      </w:r>
      <w:r w:rsidRPr="004A00BB">
        <w:t xml:space="preserve">. </w:t>
      </w:r>
      <w:r w:rsidR="004B76FC" w:rsidRPr="004A00BB">
        <w:rPr>
          <w:i/>
        </w:rPr>
        <w:t>Закон больших чисел.</w:t>
      </w:r>
      <w:r w:rsidRPr="004A00BB">
        <w:rPr>
          <w:i/>
        </w:rPr>
        <w:t xml:space="preserve"> </w:t>
      </w:r>
      <w:r w:rsidR="004B76FC" w:rsidRPr="004A00BB">
        <w:rPr>
          <w:i/>
        </w:rPr>
        <w:t>Выборочный метод измерения вероятностей. Роль закона больших чисел в науке, природе и обществе.</w:t>
      </w:r>
    </w:p>
    <w:p w:rsidR="00253D49" w:rsidRPr="004A00BB" w:rsidRDefault="00253D49" w:rsidP="003D2AD1">
      <w:pPr>
        <w:rPr>
          <w:bCs/>
          <w:i/>
        </w:rPr>
      </w:pPr>
      <w:r w:rsidRPr="004A00BB">
        <w:rPr>
          <w:i/>
        </w:rPr>
        <w:t>Ковариация двух случайных величин. Понятие о коэффициенте корреляции.</w:t>
      </w:r>
      <w:r w:rsidRPr="004A00BB">
        <w:rPr>
          <w:bCs/>
          <w:i/>
        </w:rPr>
        <w:t xml:space="preserve"> Совместные наблюдения двух случайных величин.</w:t>
      </w:r>
      <w:r w:rsidRPr="004A00BB">
        <w:rPr>
          <w:bCs/>
        </w:rPr>
        <w:t xml:space="preserve"> </w:t>
      </w:r>
      <w:r w:rsidRPr="004A00BB">
        <w:rPr>
          <w:bCs/>
          <w:i/>
        </w:rPr>
        <w:t xml:space="preserve">Выборочный коэффициент корреляции. </w:t>
      </w:r>
    </w:p>
    <w:p w:rsidR="00253D49" w:rsidRPr="004A00BB" w:rsidRDefault="00253D49" w:rsidP="003D2AD1">
      <w:pPr>
        <w:rPr>
          <w:b/>
        </w:rPr>
      </w:pPr>
      <w:r w:rsidRPr="004A00BB">
        <w:rPr>
          <w:b/>
        </w:rPr>
        <w:t>Углубленный уровень</w:t>
      </w:r>
    </w:p>
    <w:p w:rsidR="00253D49" w:rsidRPr="004A00BB" w:rsidRDefault="00253D49" w:rsidP="003D2AD1">
      <w:pPr>
        <w:rPr>
          <w:b/>
          <w:bCs/>
        </w:rPr>
      </w:pPr>
      <w:r w:rsidRPr="004A00BB">
        <w:rPr>
          <w:b/>
          <w:bCs/>
        </w:rPr>
        <w:t>Алгебра и начала анализа</w:t>
      </w:r>
    </w:p>
    <w:p w:rsidR="00253D49" w:rsidRPr="004A00BB" w:rsidRDefault="00253D49" w:rsidP="006771C1">
      <w:pPr>
        <w:rPr>
          <w:bCs/>
        </w:rPr>
      </w:pPr>
      <w:r w:rsidRPr="004A00BB">
        <w:t>Повторение. Решение</w:t>
      </w:r>
      <w:r w:rsidRPr="004A00BB">
        <w:rPr>
          <w:bCs/>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A00BB">
        <w:rPr>
          <w:bCs/>
        </w:rPr>
        <w:t>ств ст</w:t>
      </w:r>
      <w:proofErr w:type="gramEnd"/>
      <w:r w:rsidRPr="004A00BB">
        <w:rPr>
          <w:bCs/>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w:t>
      </w:r>
      <w:r w:rsidRPr="004A00BB">
        <w:rPr>
          <w:bCs/>
        </w:rPr>
        <w:lastRenderedPageBreak/>
        <w:t xml:space="preserve">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A00BB">
        <w:rPr>
          <w:bCs/>
          <w:position w:val="-10"/>
        </w:rPr>
        <w:object w:dxaOrig="760" w:dyaOrig="380">
          <v:shape id="_x0000_i1032" type="#_x0000_t75" style="width:38.35pt;height:21.15pt" o:ole="">
            <v:imagedata r:id="rId17" o:title=""/>
          </v:shape>
          <o:OLEObject Type="Embed" ProgID="Equation.DSMT4" ShapeID="_x0000_i1032" DrawAspect="Content" ObjectID="_1662067117" r:id="rId24"/>
        </w:object>
      </w:r>
      <w:r w:rsidRPr="004A00BB">
        <w:rPr>
          <w:bCs/>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4A00BB">
        <w:rPr>
          <w:bCs/>
        </w:rPr>
        <w:t xml:space="preserve">йся геометрической прогрессии. </w:t>
      </w:r>
    </w:p>
    <w:p w:rsidR="00253D49" w:rsidRPr="004A00BB" w:rsidRDefault="00253D49" w:rsidP="003D2AD1">
      <w:r w:rsidRPr="004A00BB">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253D49" w:rsidRPr="004A00BB" w:rsidRDefault="00253D49" w:rsidP="003D2AD1">
      <w:r w:rsidRPr="004A00BB">
        <w:t xml:space="preserve">Истинные и ложные высказывания, операции над высказываниями. </w:t>
      </w:r>
      <w:r w:rsidRPr="004A00BB">
        <w:rPr>
          <w:i/>
        </w:rPr>
        <w:t xml:space="preserve">Алгебра высказываний. </w:t>
      </w:r>
      <w:r w:rsidRPr="004A00BB">
        <w:t>Связь высказываний с множествами. Кванторы существования и всеобщности.</w:t>
      </w:r>
    </w:p>
    <w:p w:rsidR="00253D49" w:rsidRPr="004A00BB" w:rsidRDefault="00253D49" w:rsidP="003D2AD1">
      <w:pPr>
        <w:rPr>
          <w:i/>
        </w:rPr>
      </w:pPr>
      <w:r w:rsidRPr="004A00BB">
        <w:t>Законы логики</w:t>
      </w:r>
      <w:r w:rsidRPr="004A00BB">
        <w:rPr>
          <w:i/>
        </w:rPr>
        <w:t xml:space="preserve">. Основные логические правила. </w:t>
      </w:r>
      <w:r w:rsidRPr="004A00BB">
        <w:t>Решение логических задач</w:t>
      </w:r>
      <w:r w:rsidRPr="004A00BB">
        <w:rPr>
          <w:b/>
        </w:rPr>
        <w:t xml:space="preserve"> </w:t>
      </w:r>
      <w:r w:rsidRPr="004A00BB">
        <w:t xml:space="preserve">с использованием кругов Эйлера, </w:t>
      </w:r>
      <w:r w:rsidRPr="004A00BB">
        <w:rPr>
          <w:i/>
        </w:rPr>
        <w:t xml:space="preserve">основных логических правил. </w:t>
      </w:r>
    </w:p>
    <w:p w:rsidR="00253D49" w:rsidRPr="004A00BB" w:rsidRDefault="00253D49" w:rsidP="003D2AD1">
      <w:r w:rsidRPr="004A00BB">
        <w:t xml:space="preserve">Умозаключения. Обоснования и доказательство в математике. Теоремы. Виды математических утверждений. </w:t>
      </w:r>
      <w:r w:rsidRPr="004A00BB">
        <w:rPr>
          <w:i/>
        </w:rPr>
        <w:t>Виды доказательств</w:t>
      </w:r>
      <w:r w:rsidRPr="004A00BB">
        <w:t xml:space="preserve">. </w:t>
      </w:r>
      <w:r w:rsidRPr="004A00BB">
        <w:rPr>
          <w:i/>
        </w:rPr>
        <w:t>Математическая индукция</w:t>
      </w:r>
      <w:r w:rsidRPr="004A00BB">
        <w:t xml:space="preserve">. </w:t>
      </w:r>
      <w:r w:rsidRPr="004A00BB">
        <w:rPr>
          <w:i/>
        </w:rPr>
        <w:t>Утверждения</w:t>
      </w:r>
      <w:r w:rsidR="003D4A0C" w:rsidRPr="004A00BB">
        <w:rPr>
          <w:i/>
        </w:rPr>
        <w:t>:</w:t>
      </w:r>
      <w:r w:rsidRPr="004A00BB">
        <w:rPr>
          <w:i/>
        </w:rPr>
        <w:t xml:space="preserve"> </w:t>
      </w:r>
      <w:proofErr w:type="gramStart"/>
      <w:r w:rsidRPr="004A00BB">
        <w:rPr>
          <w:i/>
        </w:rPr>
        <w:t>обратное</w:t>
      </w:r>
      <w:proofErr w:type="gramEnd"/>
      <w:r w:rsidRPr="004A00BB">
        <w:rPr>
          <w:i/>
        </w:rPr>
        <w:t xml:space="preserve"> данному, противоположное, обратное противоположному данному</w:t>
      </w:r>
      <w:r w:rsidRPr="004A00BB">
        <w:t>. Признак и свойство, необходимые и достаточные условия.</w:t>
      </w:r>
    </w:p>
    <w:p w:rsidR="00253D49" w:rsidRPr="004A00BB" w:rsidRDefault="00253D49" w:rsidP="003D2AD1">
      <w:pPr>
        <w:rPr>
          <w:i/>
        </w:rPr>
      </w:pPr>
      <w:r w:rsidRPr="004A00BB">
        <w:rPr>
          <w:i/>
        </w:rPr>
        <w:t xml:space="preserve">Основная теорема арифметики. Остатки и сравнения. Алгоритм Евклида. Китайская теорема об остатках. Малая теорема Ферма. </w:t>
      </w:r>
      <w:r w:rsidRPr="004A00BB">
        <w:rPr>
          <w:i/>
          <w:lang w:val="en-US"/>
        </w:rPr>
        <w:t>q</w:t>
      </w:r>
      <w:r w:rsidRPr="004A00BB">
        <w:rPr>
          <w:i/>
        </w:rPr>
        <w:t xml:space="preserve">-ичные системы счисления. Функция Эйлера, число и сумма делителей натурального числа. </w:t>
      </w:r>
    </w:p>
    <w:p w:rsidR="00253D49" w:rsidRPr="004A00BB" w:rsidRDefault="00253D49" w:rsidP="003D2AD1">
      <w:r w:rsidRPr="004A00BB">
        <w:lastRenderedPageBreak/>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4A00BB">
        <w:t>,</w:t>
      </w:r>
      <w:r w:rsidRPr="004A00BB">
        <w:t xml:space="preserve"> и наоборот.</w:t>
      </w:r>
    </w:p>
    <w:p w:rsidR="00253D49" w:rsidRPr="004A00BB" w:rsidRDefault="00253D49" w:rsidP="003D2AD1">
      <w:r w:rsidRPr="004A00BB">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4A00BB">
        <w:rPr>
          <w:i/>
        </w:rPr>
        <w:t xml:space="preserve">Функции «дробная часть числа» </w:t>
      </w:r>
      <w:bookmarkStart w:id="119" w:name="MTBlankEqn"/>
      <w:r w:rsidRPr="004A00BB">
        <w:rPr>
          <w:position w:val="-14"/>
        </w:rPr>
        <w:object w:dxaOrig="760" w:dyaOrig="400">
          <v:shape id="_x0000_i1033" type="#_x0000_t75" style="width:38.35pt;height:22.7pt" o:ole="">
            <v:imagedata r:id="rId25" o:title=""/>
          </v:shape>
          <o:OLEObject Type="Embed" ProgID="Equation.DSMT4" ShapeID="_x0000_i1033" DrawAspect="Content" ObjectID="_1662067118" r:id="rId26"/>
        </w:object>
      </w:r>
      <w:bookmarkEnd w:id="119"/>
      <w:r w:rsidRPr="004A00BB">
        <w:rPr>
          <w:i/>
        </w:rPr>
        <w:t xml:space="preserve">  и «целая часть числа» </w:t>
      </w:r>
      <w:r w:rsidRPr="004A00BB">
        <w:rPr>
          <w:position w:val="-14"/>
        </w:rPr>
        <w:object w:dxaOrig="740" w:dyaOrig="400">
          <v:shape id="_x0000_i1034" type="#_x0000_t75" style="width:36.8pt;height:22.7pt" o:ole="">
            <v:imagedata r:id="rId27" o:title=""/>
          </v:shape>
          <o:OLEObject Type="Embed" ProgID="Equation.DSMT4" ShapeID="_x0000_i1034" DrawAspect="Content" ObjectID="_1662067119" r:id="rId28"/>
        </w:object>
      </w:r>
      <w:r w:rsidRPr="004A00BB">
        <w:t>.</w:t>
      </w:r>
    </w:p>
    <w:p w:rsidR="00253D49" w:rsidRPr="004A00BB" w:rsidRDefault="00253D49" w:rsidP="003D2AD1">
      <w:pPr>
        <w:rPr>
          <w:bCs/>
        </w:rPr>
      </w:pPr>
      <w:r w:rsidRPr="004A00BB">
        <w:rPr>
          <w:bCs/>
        </w:rPr>
        <w:t xml:space="preserve">Тригонометрические функции числового аргумента </w:t>
      </w:r>
      <w:r w:rsidRPr="004A00BB">
        <w:rPr>
          <w:position w:val="-10"/>
        </w:rPr>
        <w:object w:dxaOrig="920" w:dyaOrig="260">
          <v:shape id="_x0000_i1035" type="#_x0000_t75" style="width:46.15pt;height:13.3pt" o:ole="">
            <v:imagedata r:id="rId29" o:title=""/>
          </v:shape>
          <o:OLEObject Type="Embed" ProgID="Equation.DSMT4" ShapeID="_x0000_i1035" DrawAspect="Content" ObjectID="_1662067120" r:id="rId30"/>
        </w:object>
      </w:r>
      <w:r w:rsidRPr="004A00BB">
        <w:rPr>
          <w:bCs/>
        </w:rPr>
        <w:t xml:space="preserve">, </w:t>
      </w:r>
      <w:r w:rsidRPr="004A00BB">
        <w:rPr>
          <w:position w:val="-10"/>
        </w:rPr>
        <w:object w:dxaOrig="900" w:dyaOrig="320">
          <v:shape id="_x0000_i1036" type="#_x0000_t75" style="width:46.15pt;height:16.45pt" o:ole="">
            <v:imagedata r:id="rId31" o:title=""/>
          </v:shape>
          <o:OLEObject Type="Embed" ProgID="Equation.DSMT4" ShapeID="_x0000_i1036" DrawAspect="Content" ObjectID="_1662067121" r:id="rId32"/>
        </w:object>
      </w:r>
      <w:r w:rsidRPr="004A00BB">
        <w:rPr>
          <w:bCs/>
        </w:rPr>
        <w:t xml:space="preserve">, </w:t>
      </w:r>
      <w:r w:rsidRPr="004A00BB">
        <w:rPr>
          <w:position w:val="-10"/>
        </w:rPr>
        <w:object w:dxaOrig="800" w:dyaOrig="300">
          <v:shape id="_x0000_i1037" type="#_x0000_t75" style="width:40.7pt;height:14.85pt" o:ole="">
            <v:imagedata r:id="rId33" o:title=""/>
          </v:shape>
          <o:OLEObject Type="Embed" ProgID="Equation.DSMT4" ShapeID="_x0000_i1037" DrawAspect="Content" ObjectID="_1662067122" r:id="rId34"/>
        </w:object>
      </w:r>
      <w:r w:rsidRPr="004A00BB">
        <w:t xml:space="preserve">, </w:t>
      </w:r>
      <w:r w:rsidRPr="004A00BB">
        <w:rPr>
          <w:position w:val="-10"/>
        </w:rPr>
        <w:object w:dxaOrig="900" w:dyaOrig="300">
          <v:shape id="_x0000_i1038" type="#_x0000_t75" style="width:46.15pt;height:14.85pt" o:ole="">
            <v:imagedata r:id="rId35" o:title=""/>
          </v:shape>
          <o:OLEObject Type="Embed" ProgID="Equation.DSMT4" ShapeID="_x0000_i1038" DrawAspect="Content" ObjectID="_1662067123" r:id="rId36"/>
        </w:object>
      </w:r>
      <w:r w:rsidRPr="004A00BB">
        <w:rPr>
          <w:bCs/>
        </w:rPr>
        <w:t>. Свойства и графики тригонометрических функций.</w:t>
      </w:r>
    </w:p>
    <w:p w:rsidR="00253D49" w:rsidRPr="004A00BB" w:rsidRDefault="00253D49" w:rsidP="003D2AD1">
      <w:pPr>
        <w:rPr>
          <w:bCs/>
        </w:rPr>
      </w:pPr>
      <w:r w:rsidRPr="004A00BB">
        <w:rPr>
          <w:bCs/>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4A00BB" w:rsidRDefault="00253D49" w:rsidP="003D2AD1">
      <w:pPr>
        <w:rPr>
          <w:bCs/>
        </w:rPr>
      </w:pPr>
      <w:r w:rsidRPr="004A00BB">
        <w:rPr>
          <w:bCs/>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A00BB">
        <w:rPr>
          <w:bCs/>
          <w:position w:val="-6"/>
        </w:rPr>
        <w:object w:dxaOrig="180" w:dyaOrig="220">
          <v:shape id="_x0000_i1039" type="#_x0000_t75" style="width:7.85pt;height:12.5pt" o:ole="">
            <v:imagedata r:id="rId37" o:title=""/>
          </v:shape>
          <o:OLEObject Type="Embed" ProgID="Equation.DSMT4" ShapeID="_x0000_i1039" DrawAspect="Content" ObjectID="_1662067124" r:id="rId38"/>
        </w:object>
      </w:r>
      <w:r w:rsidRPr="004A00BB">
        <w:rPr>
          <w:bCs/>
        </w:rPr>
        <w:t xml:space="preserve"> и функция </w:t>
      </w:r>
      <w:r w:rsidRPr="004A00BB">
        <w:rPr>
          <w:bCs/>
          <w:position w:val="-10"/>
        </w:rPr>
        <w:object w:dxaOrig="639" w:dyaOrig="360">
          <v:shape id="_x0000_i1040" type="#_x0000_t75" style="width:31.3pt;height:16.45pt" o:ole="">
            <v:imagedata r:id="rId39" o:title=""/>
          </v:shape>
          <o:OLEObject Type="Embed" ProgID="Equation.DSMT4" ShapeID="_x0000_i1040" DrawAspect="Content" ObjectID="_1662067125" r:id="rId40"/>
        </w:object>
      </w:r>
      <w:r w:rsidRPr="004A00BB">
        <w:rPr>
          <w:bCs/>
        </w:rPr>
        <w:t xml:space="preserve">. </w:t>
      </w:r>
    </w:p>
    <w:p w:rsidR="00253D49" w:rsidRPr="004A00BB" w:rsidRDefault="00253D49" w:rsidP="003D2AD1">
      <w:pPr>
        <w:rPr>
          <w:bCs/>
        </w:rPr>
      </w:pPr>
      <w:r w:rsidRPr="004A00BB">
        <w:rPr>
          <w:bCs/>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4A00BB" w:rsidRDefault="00253D49" w:rsidP="003D2AD1">
      <w:pPr>
        <w:rPr>
          <w:bCs/>
        </w:rPr>
      </w:pPr>
      <w:r w:rsidRPr="004A00BB">
        <w:rPr>
          <w:bCs/>
        </w:rPr>
        <w:t>Степенная функция и ее свойства и график. Иррациональные уравнения.</w:t>
      </w:r>
    </w:p>
    <w:p w:rsidR="00253D49" w:rsidRPr="004A00BB" w:rsidRDefault="00253D49" w:rsidP="003D2AD1">
      <w:pPr>
        <w:rPr>
          <w:bCs/>
          <w:iCs/>
        </w:rPr>
      </w:pPr>
      <w:r w:rsidRPr="004A00BB">
        <w:rPr>
          <w:bCs/>
          <w:iCs/>
        </w:rPr>
        <w:t xml:space="preserve">Первичные представления о множестве комплексных чисел. </w:t>
      </w:r>
      <w:r w:rsidRPr="004A00BB">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4A00BB">
        <w:rPr>
          <w:bCs/>
          <w:iCs/>
        </w:rPr>
        <w:t xml:space="preserve"> </w:t>
      </w:r>
    </w:p>
    <w:p w:rsidR="00253D49" w:rsidRPr="004A00BB" w:rsidRDefault="00253D49" w:rsidP="003D2AD1">
      <w:pPr>
        <w:rPr>
          <w:bCs/>
        </w:rPr>
      </w:pPr>
      <w:r w:rsidRPr="004A00BB">
        <w:rPr>
          <w:bCs/>
        </w:rPr>
        <w:t xml:space="preserve">Метод интервалов для решения неравенств. Преобразования графиков функций: сдвиг, умножение на число, отражение относительно координатных </w:t>
      </w:r>
      <w:r w:rsidRPr="004A00BB">
        <w:rPr>
          <w:bCs/>
        </w:rPr>
        <w:lastRenderedPageBreak/>
        <w:t>осей. Графические методы решения уравнений и неравенств. Решение уравнений и неравенств, содержащих переменную под знаком модуля.</w:t>
      </w:r>
    </w:p>
    <w:p w:rsidR="00253D49" w:rsidRPr="004A00BB" w:rsidRDefault="00253D49" w:rsidP="003D2AD1">
      <w:r w:rsidRPr="004A00BB">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4A00BB" w:rsidRDefault="00253D49" w:rsidP="003D2AD1">
      <w:r w:rsidRPr="004A00BB">
        <w:t>Взаимно обратные функции. Графики взаимно обратных функций.</w:t>
      </w:r>
    </w:p>
    <w:p w:rsidR="00253D49" w:rsidRPr="004A00BB" w:rsidRDefault="00253D49" w:rsidP="003D2AD1">
      <w:r w:rsidRPr="004A00BB">
        <w:t>Уравнения, системы уравнений с параметром.</w:t>
      </w:r>
    </w:p>
    <w:p w:rsidR="00253D49" w:rsidRPr="004A00BB" w:rsidRDefault="00253D49" w:rsidP="003D2AD1">
      <w:pPr>
        <w:rPr>
          <w:i/>
        </w:rPr>
      </w:pPr>
      <w:r w:rsidRPr="004A00BB">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4A00BB" w:rsidRDefault="00253D49" w:rsidP="003D2AD1">
      <w:pPr>
        <w:rPr>
          <w:i/>
          <w:szCs w:val="28"/>
        </w:rPr>
      </w:pPr>
      <w:r w:rsidRPr="004A00BB">
        <w:rPr>
          <w:i/>
          <w:szCs w:val="28"/>
        </w:rPr>
        <w:t xml:space="preserve">Диофантовы уравнения. Цепные дроби. Теорема Ферма о сумме квадратов. </w:t>
      </w:r>
    </w:p>
    <w:p w:rsidR="00253D49" w:rsidRPr="004A00BB" w:rsidRDefault="00253D49" w:rsidP="003D2AD1">
      <w:pPr>
        <w:rPr>
          <w:i/>
          <w:szCs w:val="28"/>
        </w:rPr>
      </w:pPr>
      <w:r w:rsidRPr="004A00BB">
        <w:rPr>
          <w:i/>
          <w:szCs w:val="28"/>
        </w:rPr>
        <w:t>Суммы и ряды, методы суммирования и признаки сходимости.</w:t>
      </w:r>
    </w:p>
    <w:p w:rsidR="00253D49" w:rsidRPr="004A00BB" w:rsidRDefault="00253D49" w:rsidP="003D2AD1">
      <w:pPr>
        <w:rPr>
          <w:i/>
          <w:szCs w:val="28"/>
        </w:rPr>
      </w:pPr>
      <w:r w:rsidRPr="004A00BB">
        <w:rPr>
          <w:i/>
          <w:szCs w:val="28"/>
        </w:rPr>
        <w:t xml:space="preserve">Теоремы о приближении действительных чисел </w:t>
      </w:r>
      <w:proofErr w:type="gramStart"/>
      <w:r w:rsidRPr="004A00BB">
        <w:rPr>
          <w:i/>
          <w:szCs w:val="28"/>
        </w:rPr>
        <w:t>рациональными</w:t>
      </w:r>
      <w:proofErr w:type="gramEnd"/>
      <w:r w:rsidRPr="004A00BB">
        <w:rPr>
          <w:i/>
          <w:szCs w:val="28"/>
        </w:rPr>
        <w:t xml:space="preserve">. </w:t>
      </w:r>
    </w:p>
    <w:p w:rsidR="00253D49" w:rsidRPr="004A00BB" w:rsidRDefault="00253D49" w:rsidP="003D2AD1">
      <w:pPr>
        <w:rPr>
          <w:i/>
          <w:szCs w:val="28"/>
        </w:rPr>
      </w:pPr>
      <w:r w:rsidRPr="004A00BB">
        <w:rPr>
          <w:i/>
          <w:szCs w:val="28"/>
        </w:rPr>
        <w:t xml:space="preserve">Множества на координатной плоскости. </w:t>
      </w:r>
    </w:p>
    <w:p w:rsidR="00253D49" w:rsidRPr="004A00BB" w:rsidRDefault="00253D49" w:rsidP="003D2AD1">
      <w:pPr>
        <w:rPr>
          <w:i/>
          <w:szCs w:val="28"/>
        </w:rPr>
      </w:pPr>
      <w:r w:rsidRPr="004A00BB">
        <w:rPr>
          <w:i/>
          <w:szCs w:val="28"/>
        </w:rPr>
        <w:t>Неравенство Коши</w:t>
      </w:r>
      <w:r w:rsidR="003D4A0C" w:rsidRPr="004A00BB">
        <w:rPr>
          <w:i/>
          <w:szCs w:val="28"/>
        </w:rPr>
        <w:t>–</w:t>
      </w:r>
      <w:r w:rsidRPr="004A00BB">
        <w:rPr>
          <w:i/>
          <w:szCs w:val="28"/>
        </w:rPr>
        <w:t xml:space="preserve">Буняковского, неравенство Йенсена, неравенства о </w:t>
      </w:r>
      <w:proofErr w:type="gramStart"/>
      <w:r w:rsidRPr="004A00BB">
        <w:rPr>
          <w:i/>
          <w:szCs w:val="28"/>
        </w:rPr>
        <w:t>средних</w:t>
      </w:r>
      <w:proofErr w:type="gramEnd"/>
      <w:r w:rsidRPr="004A00BB">
        <w:rPr>
          <w:i/>
          <w:szCs w:val="28"/>
        </w:rPr>
        <w:t>.</w:t>
      </w:r>
    </w:p>
    <w:p w:rsidR="00253D49" w:rsidRPr="004A00BB" w:rsidRDefault="00253D49" w:rsidP="003D2AD1">
      <w:pPr>
        <w:rPr>
          <w:i/>
          <w:szCs w:val="28"/>
        </w:rPr>
      </w:pPr>
      <w:r w:rsidRPr="004A00BB">
        <w:rPr>
          <w:szCs w:val="28"/>
        </w:rPr>
        <w:t>Понятие предела функции в точке</w:t>
      </w:r>
      <w:r w:rsidRPr="004A00BB">
        <w:rPr>
          <w:i/>
          <w:szCs w:val="28"/>
        </w:rPr>
        <w:t>. Понятие предела функции в бесконечности. Асимптоты графика функции. Сравнение бесконечно малых и бесконечно больших</w:t>
      </w:r>
      <w:r w:rsidRPr="004A00BB">
        <w:rPr>
          <w:szCs w:val="28"/>
        </w:rPr>
        <w:t xml:space="preserve">. Непрерывность функции. </w:t>
      </w:r>
      <w:r w:rsidRPr="004A00BB">
        <w:rPr>
          <w:i/>
          <w:szCs w:val="28"/>
        </w:rPr>
        <w:t>Свойства непрерывных функций. Теорема Вейерштрасса.</w:t>
      </w:r>
    </w:p>
    <w:p w:rsidR="00253D49" w:rsidRPr="004A00BB" w:rsidRDefault="00253D49" w:rsidP="003D2AD1">
      <w:pPr>
        <w:rPr>
          <w:szCs w:val="28"/>
        </w:rPr>
      </w:pPr>
      <w:r w:rsidRPr="004A00BB">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4A00BB">
        <w:rPr>
          <w:i/>
          <w:szCs w:val="28"/>
        </w:rPr>
        <w:t>Применение производной в физике</w:t>
      </w:r>
      <w:r w:rsidRPr="004A00BB">
        <w:rPr>
          <w:szCs w:val="28"/>
        </w:rPr>
        <w:t>. Производные элементарных функций. Правила дифференцирования.</w:t>
      </w:r>
    </w:p>
    <w:p w:rsidR="00253D49" w:rsidRPr="004A00BB" w:rsidRDefault="00253D49" w:rsidP="003D2AD1">
      <w:pPr>
        <w:rPr>
          <w:szCs w:val="28"/>
        </w:rPr>
      </w:pPr>
      <w:r w:rsidRPr="004A00BB">
        <w:rPr>
          <w:szCs w:val="28"/>
        </w:rPr>
        <w:t>Вторая производная, ее геометрический и физический смысл.</w:t>
      </w:r>
    </w:p>
    <w:p w:rsidR="00253D49" w:rsidRPr="004A00BB" w:rsidRDefault="00253D49" w:rsidP="003D2AD1">
      <w:pPr>
        <w:rPr>
          <w:i/>
          <w:szCs w:val="28"/>
        </w:rPr>
      </w:pPr>
      <w:r w:rsidRPr="004A00BB">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4A00BB">
        <w:rPr>
          <w:i/>
          <w:szCs w:val="28"/>
        </w:rPr>
        <w:t>Построение графиков функций с помощью производных</w:t>
      </w:r>
      <w:r w:rsidRPr="004A00BB">
        <w:rPr>
          <w:szCs w:val="28"/>
        </w:rPr>
        <w:t xml:space="preserve">. </w:t>
      </w:r>
      <w:r w:rsidRPr="004A00BB">
        <w:rPr>
          <w:i/>
          <w:szCs w:val="28"/>
        </w:rPr>
        <w:lastRenderedPageBreak/>
        <w:t xml:space="preserve">Применение производной при решении задач. Нахождение экстремумов функций нескольких переменных. </w:t>
      </w:r>
    </w:p>
    <w:p w:rsidR="00253D49" w:rsidRPr="004A00BB" w:rsidRDefault="00253D49" w:rsidP="003D2AD1">
      <w:pPr>
        <w:rPr>
          <w:i/>
          <w:szCs w:val="28"/>
        </w:rPr>
      </w:pPr>
      <w:r w:rsidRPr="004A00BB">
        <w:rPr>
          <w:szCs w:val="28"/>
        </w:rPr>
        <w:t xml:space="preserve">Первообразная. Неопределенный интеграл. </w:t>
      </w:r>
      <w:proofErr w:type="gramStart"/>
      <w:r w:rsidRPr="004A00BB">
        <w:rPr>
          <w:szCs w:val="28"/>
        </w:rPr>
        <w:t>Первообразные</w:t>
      </w:r>
      <w:proofErr w:type="gramEnd"/>
      <w:r w:rsidRPr="004A00BB">
        <w:rPr>
          <w:szCs w:val="28"/>
        </w:rPr>
        <w:t xml:space="preserve"> элементарных функций. Площадь криволинейной трапеции. Формула Ньютона-Лейбница.</w:t>
      </w:r>
      <w:r w:rsidRPr="004A00BB">
        <w:rPr>
          <w:b/>
          <w:szCs w:val="28"/>
        </w:rPr>
        <w:t xml:space="preserve"> </w:t>
      </w:r>
      <w:r w:rsidRPr="004A00BB">
        <w:rPr>
          <w:szCs w:val="28"/>
        </w:rPr>
        <w:t xml:space="preserve">Определенный интеграл. </w:t>
      </w:r>
      <w:r w:rsidRPr="004A00BB">
        <w:rPr>
          <w:i/>
          <w:szCs w:val="28"/>
        </w:rPr>
        <w:t>Вычисление площадей плоских фигур и объемов тел вращения с помощью интеграла</w:t>
      </w:r>
      <w:proofErr w:type="gramStart"/>
      <w:r w:rsidRPr="004A00BB">
        <w:rPr>
          <w:i/>
          <w:szCs w:val="28"/>
        </w:rPr>
        <w:t xml:space="preserve">.. </w:t>
      </w:r>
      <w:proofErr w:type="gramEnd"/>
    </w:p>
    <w:p w:rsidR="00253D49" w:rsidRPr="004A00BB" w:rsidRDefault="00253D49" w:rsidP="003D2AD1">
      <w:pPr>
        <w:rPr>
          <w:i/>
          <w:szCs w:val="28"/>
        </w:rPr>
      </w:pPr>
      <w:r w:rsidRPr="004A00BB">
        <w:rPr>
          <w:i/>
          <w:szCs w:val="28"/>
        </w:rPr>
        <w:t>Методы решения функциональных уравнений и неравенств.</w:t>
      </w:r>
    </w:p>
    <w:p w:rsidR="00253D49" w:rsidRPr="004A00BB" w:rsidRDefault="00253D49" w:rsidP="00632AF8">
      <w:pPr>
        <w:ind w:firstLine="0"/>
        <w:rPr>
          <w:b/>
          <w:bCs/>
          <w:szCs w:val="28"/>
        </w:rPr>
      </w:pPr>
    </w:p>
    <w:p w:rsidR="00253D49" w:rsidRPr="004A00BB" w:rsidRDefault="00253D49" w:rsidP="00AE2C22">
      <w:pPr>
        <w:rPr>
          <w:b/>
          <w:bCs/>
          <w:szCs w:val="28"/>
        </w:rPr>
      </w:pPr>
      <w:r w:rsidRPr="004A00BB">
        <w:rPr>
          <w:b/>
        </w:rPr>
        <w:t>Геометрия</w:t>
      </w:r>
    </w:p>
    <w:p w:rsidR="00253D49" w:rsidRPr="004A00BB" w:rsidRDefault="00253D49" w:rsidP="006771C1">
      <w:pPr>
        <w:rPr>
          <w:i/>
        </w:rPr>
      </w:pPr>
      <w:r w:rsidRPr="004A00BB">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4A00BB">
        <w:rPr>
          <w:i/>
        </w:rPr>
        <w:t xml:space="preserve">Решение задач </w:t>
      </w:r>
      <w:r w:rsidR="006771C1" w:rsidRPr="004A00BB">
        <w:rPr>
          <w:i/>
        </w:rPr>
        <w:t>с помощью векторов и координат.</w:t>
      </w:r>
    </w:p>
    <w:p w:rsidR="00253D49" w:rsidRPr="004A00BB" w:rsidRDefault="00253D49" w:rsidP="003D2AD1">
      <w:r w:rsidRPr="004A00BB">
        <w:t>Наглядная стереометрия. Призма, параллелепипед, пирамида, тетраэдр.</w:t>
      </w:r>
    </w:p>
    <w:p w:rsidR="00253D49" w:rsidRPr="004A00BB" w:rsidRDefault="00253D49" w:rsidP="003D2AD1">
      <w:pPr>
        <w:rPr>
          <w:i/>
        </w:rPr>
      </w:pPr>
      <w:r w:rsidRPr="004A00BB">
        <w:t xml:space="preserve">Основные понятия геометрии в пространстве. Аксиомы стереометрии и следствия из них. </w:t>
      </w:r>
      <w:r w:rsidRPr="004A00BB">
        <w:rPr>
          <w:i/>
        </w:rPr>
        <w:t xml:space="preserve">Понятие об аксиоматическом методе. </w:t>
      </w:r>
    </w:p>
    <w:p w:rsidR="00253D49" w:rsidRPr="004A00BB" w:rsidRDefault="00253D49" w:rsidP="003D2AD1">
      <w:r w:rsidRPr="004A00BB">
        <w:rPr>
          <w:i/>
        </w:rPr>
        <w:t>Теорема Менелая для тетраэдра</w:t>
      </w:r>
      <w:r w:rsidRPr="004A00BB">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4A00BB" w:rsidRDefault="00253D49" w:rsidP="003D2AD1">
      <w:proofErr w:type="gramStart"/>
      <w:r w:rsidRPr="004A00BB">
        <w:t>Скрещивающиеся</w:t>
      </w:r>
      <w:proofErr w:type="gramEnd"/>
      <w:r w:rsidRPr="004A00BB">
        <w:t xml:space="preserve"> прямые в пространстве. Угол между ними. </w:t>
      </w:r>
      <w:r w:rsidRPr="004A00BB">
        <w:rPr>
          <w:i/>
        </w:rPr>
        <w:t xml:space="preserve">Методы нахождения расстояний между </w:t>
      </w:r>
      <w:proofErr w:type="gramStart"/>
      <w:r w:rsidRPr="004A00BB">
        <w:rPr>
          <w:i/>
        </w:rPr>
        <w:t>скрещивающимися</w:t>
      </w:r>
      <w:proofErr w:type="gramEnd"/>
      <w:r w:rsidRPr="004A00BB">
        <w:rPr>
          <w:i/>
        </w:rPr>
        <w:t xml:space="preserve"> прямыми.</w:t>
      </w:r>
    </w:p>
    <w:p w:rsidR="00253D49" w:rsidRPr="004A00BB" w:rsidRDefault="00253D49" w:rsidP="003D2AD1">
      <w:pPr>
        <w:rPr>
          <w:i/>
        </w:rPr>
      </w:pPr>
      <w:r w:rsidRPr="004A00BB">
        <w:t xml:space="preserve">Теоремы о параллельности прямых и плоскостей в пространстве. Параллельное проектирование и изображение фигур. </w:t>
      </w:r>
      <w:r w:rsidRPr="004A00BB">
        <w:rPr>
          <w:i/>
        </w:rPr>
        <w:t>Геометрические места точек в пространстве.</w:t>
      </w:r>
    </w:p>
    <w:p w:rsidR="00253D49" w:rsidRPr="004A00BB" w:rsidRDefault="00253D49" w:rsidP="003D2AD1">
      <w:pPr>
        <w:rPr>
          <w:i/>
        </w:rPr>
      </w:pPr>
      <w:r w:rsidRPr="004A00BB">
        <w:lastRenderedPageBreak/>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4A00BB" w:rsidRDefault="00253D49" w:rsidP="003D2AD1">
      <w:pPr>
        <w:rPr>
          <w:i/>
        </w:rPr>
      </w:pPr>
      <w:r w:rsidRPr="004A00BB">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4A00BB" w:rsidRDefault="00253D49" w:rsidP="003D2AD1">
      <w:pPr>
        <w:rPr>
          <w:i/>
        </w:rPr>
      </w:pPr>
      <w:r w:rsidRPr="004A00BB">
        <w:rPr>
          <w:i/>
        </w:rPr>
        <w:t>Достраивание тетраэдра до параллелепипеда.</w:t>
      </w:r>
    </w:p>
    <w:p w:rsidR="00253D49" w:rsidRPr="004A00BB" w:rsidRDefault="00253D49" w:rsidP="003D2AD1">
      <w:r w:rsidRPr="004A00BB">
        <w:t xml:space="preserve">Расстояния между фигурами в пространстве. Общий перпендикуляр двух скрещивающихся прямых. </w:t>
      </w:r>
    </w:p>
    <w:p w:rsidR="00253D49" w:rsidRPr="004A00BB" w:rsidRDefault="00253D49" w:rsidP="003D2AD1">
      <w:pPr>
        <w:rPr>
          <w:i/>
        </w:rPr>
      </w:pPr>
      <w:r w:rsidRPr="004A00BB">
        <w:t xml:space="preserve">Углы в пространстве. Перпендикулярные плоскости. </w:t>
      </w:r>
      <w:r w:rsidRPr="004A00BB">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4A00BB" w:rsidRDefault="00253D49" w:rsidP="003D2AD1">
      <w:pPr>
        <w:rPr>
          <w:i/>
        </w:rPr>
      </w:pPr>
      <w:r w:rsidRPr="004A00BB">
        <w:t xml:space="preserve">Виды многогранников. </w:t>
      </w:r>
      <w:r w:rsidRPr="004A00BB">
        <w:rPr>
          <w:i/>
        </w:rPr>
        <w:t>Разв</w:t>
      </w:r>
      <w:r w:rsidR="003D4A0C" w:rsidRPr="004A00BB">
        <w:rPr>
          <w:i/>
        </w:rPr>
        <w:t>е</w:t>
      </w:r>
      <w:r w:rsidRPr="004A00BB">
        <w:rPr>
          <w:i/>
        </w:rPr>
        <w:t>ртки многогранника. Кратчайшие пути на поверхности многогранника.</w:t>
      </w:r>
    </w:p>
    <w:p w:rsidR="00253D49" w:rsidRPr="004A00BB" w:rsidRDefault="00253D49" w:rsidP="003D2AD1">
      <w:pPr>
        <w:rPr>
          <w:i/>
        </w:rPr>
      </w:pPr>
      <w:r w:rsidRPr="004A00BB">
        <w:rPr>
          <w:i/>
        </w:rPr>
        <w:t>Теорема Эйлера.</w:t>
      </w:r>
      <w:r w:rsidRPr="004A00BB">
        <w:t xml:space="preserve"> Правильные многогранники. </w:t>
      </w:r>
      <w:r w:rsidRPr="004A00BB">
        <w:rPr>
          <w:i/>
        </w:rPr>
        <w:t>Двойственность правильных многогранников.</w:t>
      </w:r>
    </w:p>
    <w:p w:rsidR="00253D49" w:rsidRPr="004A00BB" w:rsidRDefault="00253D49" w:rsidP="003D2AD1">
      <w:r w:rsidRPr="004A00BB">
        <w:t xml:space="preserve">Призма. Параллелепипед. Свойства параллелепипеда. Прямоугольный параллелепипед. Наклонные призмы. </w:t>
      </w:r>
    </w:p>
    <w:p w:rsidR="00253D49" w:rsidRPr="004A00BB" w:rsidRDefault="00253D49" w:rsidP="003D2AD1">
      <w:r w:rsidRPr="004A00BB">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4A00BB" w:rsidRDefault="00253D49" w:rsidP="003D2AD1">
      <w:r w:rsidRPr="004A00BB">
        <w:t>Площади поверхностей многогранников.</w:t>
      </w:r>
    </w:p>
    <w:p w:rsidR="00253D49" w:rsidRPr="004A00BB" w:rsidRDefault="00253D49" w:rsidP="003D2AD1">
      <w:r w:rsidRPr="004A00BB">
        <w:t>Тела вращения: цилиндр, конус, шар и сфера. Сечения цилиндра, конуса и шара. Шаровой сегмент, шаровой слой, шаровой сектор (конус).</w:t>
      </w:r>
    </w:p>
    <w:p w:rsidR="00253D49" w:rsidRPr="004A00BB" w:rsidRDefault="00253D49" w:rsidP="003D2AD1">
      <w:r w:rsidRPr="004A00BB">
        <w:t xml:space="preserve">Усеченная пирамида и усеченный конус. </w:t>
      </w:r>
    </w:p>
    <w:p w:rsidR="00253D49" w:rsidRPr="004A00BB" w:rsidRDefault="00253D49" w:rsidP="003D2AD1">
      <w:pPr>
        <w:rPr>
          <w:i/>
        </w:rPr>
      </w:pPr>
      <w:r w:rsidRPr="004A00BB">
        <w:rPr>
          <w:i/>
        </w:rPr>
        <w:t>Элементы сферической геометрии. Конические сечения.</w:t>
      </w:r>
    </w:p>
    <w:p w:rsidR="00253D49" w:rsidRPr="004A00BB" w:rsidRDefault="00253D49" w:rsidP="003D2AD1">
      <w:pPr>
        <w:rPr>
          <w:i/>
        </w:rPr>
      </w:pPr>
      <w:r w:rsidRPr="004A00BB">
        <w:t xml:space="preserve">Касательные прямые и плоскости. Вписанные и описанные сферы. </w:t>
      </w:r>
      <w:r w:rsidRPr="004A00BB">
        <w:rPr>
          <w:i/>
        </w:rPr>
        <w:t xml:space="preserve">Касающиеся сферы. Комбинации тел вращения. </w:t>
      </w:r>
    </w:p>
    <w:p w:rsidR="00253D49" w:rsidRPr="004A00BB" w:rsidRDefault="00253D49" w:rsidP="003D2AD1">
      <w:r w:rsidRPr="004A00BB">
        <w:lastRenderedPageBreak/>
        <w:t>Векторы и координаты. Сумма векторов, умножение вектора на число. Угол между векторами. Скалярное произведение.</w:t>
      </w:r>
    </w:p>
    <w:p w:rsidR="00253D49" w:rsidRPr="004A00BB" w:rsidRDefault="00253D49" w:rsidP="003D2AD1">
      <w:pPr>
        <w:rPr>
          <w:i/>
        </w:rPr>
      </w:pPr>
      <w:r w:rsidRPr="004A00BB">
        <w:t>Уравнение плоскости. Формула расстояния между точками. Уравнение сферы.</w:t>
      </w:r>
      <w:r w:rsidRPr="004A00BB">
        <w:rPr>
          <w:i/>
        </w:rPr>
        <w:t xml:space="preserve"> Формула расстояния от точки до плоскости. Способы задания </w:t>
      </w:r>
      <w:proofErr w:type="gramStart"/>
      <w:r w:rsidRPr="004A00BB">
        <w:rPr>
          <w:i/>
        </w:rPr>
        <w:t>прямой</w:t>
      </w:r>
      <w:proofErr w:type="gramEnd"/>
      <w:r w:rsidRPr="004A00BB">
        <w:rPr>
          <w:i/>
        </w:rPr>
        <w:t xml:space="preserve"> уравнениями.</w:t>
      </w:r>
    </w:p>
    <w:p w:rsidR="00253D49" w:rsidRPr="004A00BB" w:rsidRDefault="00253D49" w:rsidP="003D2AD1">
      <w:pPr>
        <w:rPr>
          <w:i/>
        </w:rPr>
      </w:pPr>
      <w:r w:rsidRPr="004A00BB">
        <w:rPr>
          <w:i/>
        </w:rPr>
        <w:t>Решение задач и доказательство теорем с помощью векторов и методом координат. Элементы геометрии масс.</w:t>
      </w:r>
    </w:p>
    <w:p w:rsidR="00253D49" w:rsidRPr="004A00BB" w:rsidRDefault="00253D49" w:rsidP="003D2AD1">
      <w:pPr>
        <w:rPr>
          <w:i/>
        </w:rPr>
      </w:pPr>
      <w:r w:rsidRPr="004A00BB">
        <w:t xml:space="preserve">Понятие объема. Объемы многогранников. Объемы тел вращения. </w:t>
      </w:r>
      <w:r w:rsidRPr="004A00BB">
        <w:rPr>
          <w:i/>
        </w:rPr>
        <w:t>Аксиомы объема. Вывод формул объемов прямоугольного параллелепипеда, призмы и пирамиды. Формулы для нахождения объ</w:t>
      </w:r>
      <w:r w:rsidR="002E3FD0" w:rsidRPr="004A00BB">
        <w:rPr>
          <w:i/>
        </w:rPr>
        <w:t>е</w:t>
      </w:r>
      <w:r w:rsidRPr="004A00BB">
        <w:rPr>
          <w:i/>
        </w:rPr>
        <w:t>ма тетраэдра. Теоремы об отношениях объ</w:t>
      </w:r>
      <w:r w:rsidR="002E3FD0" w:rsidRPr="004A00BB">
        <w:rPr>
          <w:i/>
        </w:rPr>
        <w:t>е</w:t>
      </w:r>
      <w:r w:rsidRPr="004A00BB">
        <w:rPr>
          <w:i/>
        </w:rPr>
        <w:t>мов.</w:t>
      </w:r>
    </w:p>
    <w:p w:rsidR="00253D49" w:rsidRPr="004A00BB" w:rsidRDefault="00253D49" w:rsidP="003D2AD1">
      <w:pPr>
        <w:rPr>
          <w:b/>
          <w:szCs w:val="28"/>
        </w:rPr>
      </w:pPr>
      <w:r w:rsidRPr="004A00BB">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4A00BB" w:rsidRDefault="00253D49" w:rsidP="003D2AD1">
      <w:pPr>
        <w:rPr>
          <w:szCs w:val="28"/>
        </w:rPr>
      </w:pPr>
      <w:r w:rsidRPr="004A00BB">
        <w:rPr>
          <w:szCs w:val="28"/>
        </w:rPr>
        <w:t>Площадь сферы.</w:t>
      </w:r>
    </w:p>
    <w:p w:rsidR="00253D49" w:rsidRPr="004A00BB" w:rsidRDefault="00253D49" w:rsidP="003D2AD1">
      <w:pPr>
        <w:rPr>
          <w:szCs w:val="28"/>
        </w:rPr>
      </w:pPr>
      <w:r w:rsidRPr="004A00BB">
        <w:rPr>
          <w:i/>
          <w:szCs w:val="28"/>
        </w:rPr>
        <w:t>Развертка цилиндра и конуса.</w:t>
      </w:r>
      <w:r w:rsidRPr="004A00BB">
        <w:rPr>
          <w:szCs w:val="28"/>
        </w:rPr>
        <w:t xml:space="preserve"> Площадь поверхности цилиндра и конуса.</w:t>
      </w:r>
    </w:p>
    <w:p w:rsidR="00253D49" w:rsidRPr="004A00BB" w:rsidRDefault="00253D49" w:rsidP="003D2AD1">
      <w:pPr>
        <w:rPr>
          <w:szCs w:val="28"/>
        </w:rPr>
      </w:pPr>
      <w:r w:rsidRPr="004A00BB">
        <w:rPr>
          <w:szCs w:val="28"/>
        </w:rPr>
        <w:t>Комбинации многогранников и тел вращения.</w:t>
      </w:r>
    </w:p>
    <w:p w:rsidR="00253D49" w:rsidRPr="004A00BB" w:rsidRDefault="00253D49" w:rsidP="003D2AD1">
      <w:pPr>
        <w:rPr>
          <w:szCs w:val="28"/>
        </w:rPr>
      </w:pPr>
      <w:r w:rsidRPr="004A00BB">
        <w:rPr>
          <w:szCs w:val="28"/>
        </w:rPr>
        <w:t>Подобие в пространстве. Отношение объемов и площадей поверхностей подобных фигур.</w:t>
      </w:r>
    </w:p>
    <w:p w:rsidR="00253D49" w:rsidRPr="004A00BB" w:rsidRDefault="00253D49" w:rsidP="003D2AD1">
      <w:pPr>
        <w:rPr>
          <w:i/>
          <w:spacing w:val="-8"/>
          <w:szCs w:val="28"/>
        </w:rPr>
      </w:pPr>
      <w:r w:rsidRPr="004A00BB">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4A00BB" w:rsidRDefault="00253D49" w:rsidP="003D2AD1">
      <w:pPr>
        <w:rPr>
          <w:i/>
          <w:szCs w:val="28"/>
        </w:rPr>
      </w:pPr>
      <w:r w:rsidRPr="004A00BB">
        <w:rPr>
          <w:i/>
          <w:szCs w:val="28"/>
        </w:rPr>
        <w:t>Преобразование подобия, гомотетия. Решение задач на плоскости с использованием стереометрических методов.</w:t>
      </w:r>
    </w:p>
    <w:p w:rsidR="00645338" w:rsidRPr="004A00BB" w:rsidRDefault="00645338" w:rsidP="00907E8B">
      <w:pPr>
        <w:rPr>
          <w:b/>
        </w:rPr>
      </w:pPr>
    </w:p>
    <w:p w:rsidR="00253D49" w:rsidRPr="004A00BB" w:rsidRDefault="00253D49" w:rsidP="00907E8B">
      <w:pPr>
        <w:rPr>
          <w:b/>
        </w:rPr>
      </w:pPr>
      <w:r w:rsidRPr="004A00BB">
        <w:rPr>
          <w:b/>
        </w:rPr>
        <w:t>Вероятность и статистика, логика, теория графов и комбинаторика</w:t>
      </w:r>
    </w:p>
    <w:p w:rsidR="00253D49" w:rsidRPr="004A00BB" w:rsidRDefault="00253D49" w:rsidP="00907E8B">
      <w:r w:rsidRPr="004A00BB">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w:t>
      </w:r>
      <w:r w:rsidRPr="004A00BB">
        <w:lastRenderedPageBreak/>
        <w:t xml:space="preserve">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4A00BB" w:rsidRDefault="00253D49" w:rsidP="00907E8B">
      <w:pPr>
        <w:rPr>
          <w:bCs/>
          <w:szCs w:val="28"/>
        </w:rPr>
      </w:pPr>
      <w:r w:rsidRPr="004A00BB">
        <w:rPr>
          <w:bCs/>
          <w:i/>
          <w:szCs w:val="28"/>
        </w:rPr>
        <w:t>Вероятностное пространство. Аксиомы теории вероятностей</w:t>
      </w:r>
      <w:r w:rsidRPr="004A00BB">
        <w:rPr>
          <w:bCs/>
          <w:szCs w:val="28"/>
        </w:rPr>
        <w:t xml:space="preserve">. </w:t>
      </w:r>
    </w:p>
    <w:p w:rsidR="00253D49" w:rsidRPr="004A00BB" w:rsidRDefault="00253D49" w:rsidP="00907E8B">
      <w:pPr>
        <w:rPr>
          <w:bCs/>
          <w:szCs w:val="28"/>
        </w:rPr>
      </w:pPr>
      <w:r w:rsidRPr="004A00BB">
        <w:rPr>
          <w:bCs/>
          <w:szCs w:val="28"/>
        </w:rPr>
        <w:t>Условная вероятность. Правило умножения вероятностей. Формула полной вероятности. Формула Байеса.</w:t>
      </w:r>
    </w:p>
    <w:p w:rsidR="00253D49" w:rsidRPr="004A00BB" w:rsidRDefault="00253D49" w:rsidP="00907E8B">
      <w:pPr>
        <w:rPr>
          <w:bCs/>
          <w:szCs w:val="28"/>
        </w:rPr>
      </w:pPr>
      <w:r w:rsidRPr="004A00BB">
        <w:rPr>
          <w:bCs/>
          <w:szCs w:val="28"/>
        </w:rPr>
        <w:t xml:space="preserve">Дискретные случайные величины и распределения. </w:t>
      </w:r>
      <w:r w:rsidRPr="004A00BB">
        <w:rPr>
          <w:szCs w:val="28"/>
        </w:rPr>
        <w:t xml:space="preserve">Совместные распределения. </w:t>
      </w:r>
      <w:r w:rsidRPr="004A00BB">
        <w:rPr>
          <w:bCs/>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4A00BB" w:rsidRDefault="00253D49" w:rsidP="00907E8B">
      <w:pPr>
        <w:rPr>
          <w:szCs w:val="28"/>
        </w:rPr>
      </w:pPr>
      <w:r w:rsidRPr="004A00BB">
        <w:rPr>
          <w:bCs/>
          <w:szCs w:val="28"/>
        </w:rPr>
        <w:t>Бинарная случайная величина, распределение Бернулли.</w:t>
      </w:r>
      <w:r w:rsidRPr="004A00BB">
        <w:rPr>
          <w:b/>
          <w:bCs/>
          <w:i/>
          <w:szCs w:val="28"/>
        </w:rPr>
        <w:t xml:space="preserve"> </w:t>
      </w:r>
      <w:r w:rsidRPr="004A00BB">
        <w:rPr>
          <w:bCs/>
          <w:szCs w:val="28"/>
        </w:rPr>
        <w:t xml:space="preserve">Геометрическое распределение. Биномиальное распределение и его свойства. </w:t>
      </w:r>
      <w:r w:rsidRPr="004A00BB">
        <w:rPr>
          <w:i/>
          <w:szCs w:val="28"/>
        </w:rPr>
        <w:t>Гипергеометрическое распределение</w:t>
      </w:r>
      <w:r w:rsidRPr="004A00BB">
        <w:rPr>
          <w:szCs w:val="28"/>
        </w:rPr>
        <w:t xml:space="preserve"> </w:t>
      </w:r>
      <w:r w:rsidRPr="004A00BB">
        <w:rPr>
          <w:i/>
          <w:szCs w:val="28"/>
        </w:rPr>
        <w:t>и его свойства.</w:t>
      </w:r>
      <w:r w:rsidRPr="004A00BB">
        <w:rPr>
          <w:szCs w:val="28"/>
        </w:rPr>
        <w:t xml:space="preserve"> </w:t>
      </w:r>
    </w:p>
    <w:p w:rsidR="00253D49" w:rsidRPr="004A00BB" w:rsidRDefault="00253D49" w:rsidP="00907E8B">
      <w:pPr>
        <w:rPr>
          <w:szCs w:val="28"/>
        </w:rPr>
      </w:pPr>
      <w:r w:rsidRPr="004A00BB">
        <w:rPr>
          <w:szCs w:val="28"/>
        </w:rPr>
        <w:t xml:space="preserve">Непрерывные случайные величины. Плотность вероятности. Функция распределения. Равномерное распределение. </w:t>
      </w:r>
    </w:p>
    <w:p w:rsidR="00253D49" w:rsidRPr="004A00BB" w:rsidRDefault="00253D49" w:rsidP="00907E8B">
      <w:pPr>
        <w:rPr>
          <w:i/>
          <w:szCs w:val="28"/>
        </w:rPr>
      </w:pPr>
      <w:r w:rsidRPr="004A00BB">
        <w:rPr>
          <w:i/>
          <w:szCs w:val="28"/>
        </w:rPr>
        <w:t xml:space="preserve">Показательное распределение, его параметры. </w:t>
      </w:r>
    </w:p>
    <w:p w:rsidR="00253D49" w:rsidRPr="004A00BB" w:rsidRDefault="00253D49" w:rsidP="00907E8B">
      <w:pPr>
        <w:rPr>
          <w:szCs w:val="28"/>
        </w:rPr>
      </w:pPr>
      <w:r w:rsidRPr="004A00BB">
        <w:rPr>
          <w:i/>
          <w:szCs w:val="28"/>
        </w:rPr>
        <w:t>Распределение Пуассона и его применение</w:t>
      </w:r>
      <w:r w:rsidRPr="004A00BB">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4A00BB">
        <w:rPr>
          <w:i/>
          <w:szCs w:val="28"/>
        </w:rPr>
        <w:t>Центральная предельная теорема</w:t>
      </w:r>
      <w:r w:rsidRPr="004A00BB">
        <w:rPr>
          <w:szCs w:val="28"/>
        </w:rPr>
        <w:t>.</w:t>
      </w:r>
    </w:p>
    <w:p w:rsidR="00253D49" w:rsidRPr="004A00BB" w:rsidRDefault="00253D49" w:rsidP="00907E8B">
      <w:pPr>
        <w:rPr>
          <w:i/>
          <w:szCs w:val="28"/>
        </w:rPr>
      </w:pPr>
      <w:r w:rsidRPr="004A00BB">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4A00BB" w:rsidRDefault="00253D49" w:rsidP="00907E8B">
      <w:pPr>
        <w:rPr>
          <w:bCs/>
          <w:szCs w:val="28"/>
        </w:rPr>
      </w:pPr>
      <w:r w:rsidRPr="004A00BB">
        <w:rPr>
          <w:szCs w:val="28"/>
        </w:rPr>
        <w:t>Ковариация двух случайных величин. Понятие о коэффициенте корреляции.</w:t>
      </w:r>
      <w:r w:rsidRPr="004A00BB">
        <w:rPr>
          <w:bCs/>
          <w:szCs w:val="28"/>
        </w:rPr>
        <w:t xml:space="preserve"> Совместные наблюдения двух случайных величин. </w:t>
      </w:r>
      <w:r w:rsidRPr="004A00BB">
        <w:rPr>
          <w:i/>
          <w:szCs w:val="28"/>
        </w:rPr>
        <w:t xml:space="preserve">Выборочный коэффициент корреляции. </w:t>
      </w:r>
      <w:r w:rsidRPr="004A00BB">
        <w:rPr>
          <w:bCs/>
          <w:i/>
          <w:szCs w:val="28"/>
        </w:rPr>
        <w:t>Линейная регрессия.</w:t>
      </w:r>
    </w:p>
    <w:p w:rsidR="00253D49" w:rsidRPr="004A00BB" w:rsidRDefault="00253D49" w:rsidP="00907E8B">
      <w:pPr>
        <w:rPr>
          <w:i/>
          <w:szCs w:val="28"/>
        </w:rPr>
      </w:pPr>
      <w:r w:rsidRPr="004A00BB">
        <w:rPr>
          <w:i/>
          <w:szCs w:val="28"/>
        </w:rPr>
        <w:lastRenderedPageBreak/>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4A00BB" w:rsidRDefault="00253D49" w:rsidP="00907E8B">
      <w:pPr>
        <w:rPr>
          <w:bCs/>
          <w:i/>
          <w:szCs w:val="28"/>
        </w:rPr>
      </w:pPr>
      <w:r w:rsidRPr="004A00BB">
        <w:rPr>
          <w:bCs/>
          <w:i/>
          <w:szCs w:val="28"/>
        </w:rPr>
        <w:t>Построение соответствий. Инъективные и сюръективные соответствия. Биекции. Дискретная непрерывность. Принцип Дирихле.</w:t>
      </w:r>
    </w:p>
    <w:p w:rsidR="00253D49" w:rsidRPr="004A00BB" w:rsidRDefault="00253D49" w:rsidP="00907E8B">
      <w:pPr>
        <w:rPr>
          <w:bCs/>
          <w:i/>
          <w:szCs w:val="28"/>
        </w:rPr>
      </w:pPr>
      <w:r w:rsidRPr="004A00BB">
        <w:rPr>
          <w:bCs/>
          <w:i/>
          <w:szCs w:val="28"/>
        </w:rPr>
        <w:t xml:space="preserve">Кодирование. Двоичная запись. </w:t>
      </w:r>
    </w:p>
    <w:p w:rsidR="00253D49" w:rsidRPr="004A00BB" w:rsidRDefault="00253D49" w:rsidP="00907E8B">
      <w:pPr>
        <w:rPr>
          <w:bCs/>
          <w:i/>
          <w:szCs w:val="28"/>
        </w:rPr>
      </w:pPr>
      <w:r w:rsidRPr="004A00BB">
        <w:rPr>
          <w:bCs/>
          <w:i/>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5F3A2F" w:rsidRPr="004A00BB" w:rsidRDefault="00253D49" w:rsidP="00F92AA3">
      <w:pPr>
        <w:ind w:firstLine="708"/>
        <w:rPr>
          <w:b/>
        </w:rPr>
      </w:pPr>
      <w:r w:rsidRPr="004A00BB">
        <w:rPr>
          <w:i/>
          <w:sz w:val="24"/>
          <w:szCs w:val="24"/>
        </w:rPr>
        <w:t xml:space="preserve"> </w:t>
      </w:r>
      <w:bookmarkStart w:id="120" w:name="_Toc435412714"/>
      <w:r w:rsidR="005F3A2F" w:rsidRPr="004A00BB">
        <w:rPr>
          <w:b/>
        </w:rPr>
        <w:t>Информатика</w:t>
      </w:r>
    </w:p>
    <w:p w:rsidR="005F3A2F" w:rsidRPr="004A00BB" w:rsidRDefault="005F3A2F" w:rsidP="005F3A2F">
      <w:r w:rsidRPr="004A00BB">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4A00BB">
        <w:rPr>
          <w:rFonts w:eastAsia="Times New Roman"/>
          <w:szCs w:val="28"/>
        </w:rPr>
        <w:t>вной образовательной программы</w:t>
      </w:r>
      <w:proofErr w:type="gramStart"/>
      <w:r w:rsidR="00645338" w:rsidRPr="004A00BB">
        <w:rPr>
          <w:rFonts w:eastAsia="Times New Roman"/>
          <w:szCs w:val="28"/>
        </w:rPr>
        <w:t xml:space="preserve"> </w:t>
      </w:r>
      <w:r w:rsidRPr="004A00BB">
        <w:rPr>
          <w:rFonts w:eastAsia="Times New Roman"/>
          <w:szCs w:val="28"/>
        </w:rPr>
        <w:t>.</w:t>
      </w:r>
      <w:proofErr w:type="gramEnd"/>
      <w:r w:rsidRPr="004A00BB">
        <w:rPr>
          <w:rFonts w:eastAsia="Times New Roman"/>
          <w:szCs w:val="28"/>
        </w:rPr>
        <w:t xml:space="preserve"> В ней соблюдается преемственность с </w:t>
      </w:r>
      <w:r w:rsidR="00A15116" w:rsidRPr="004A00BB">
        <w:t xml:space="preserve">ФГОС ООО </w:t>
      </w:r>
      <w:r w:rsidRPr="004A00BB">
        <w:rPr>
          <w:rFonts w:eastAsia="Times New Roman"/>
          <w:szCs w:val="28"/>
        </w:rPr>
        <w:t>и учитываются межпредметные связи.</w:t>
      </w:r>
    </w:p>
    <w:p w:rsidR="005F3A2F" w:rsidRPr="004A00BB" w:rsidRDefault="005F3A2F" w:rsidP="005F3A2F">
      <w:proofErr w:type="gramStart"/>
      <w:r w:rsidRPr="004A00BB">
        <w:rPr>
          <w:rFonts w:eastAsia="Times New Roman"/>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5F3A2F" w:rsidRPr="004A00BB" w:rsidRDefault="005F3A2F" w:rsidP="005F3A2F">
      <w:pPr>
        <w:rPr>
          <w:rFonts w:eastAsia="Times New Roman"/>
          <w:b/>
          <w:szCs w:val="28"/>
        </w:rPr>
      </w:pPr>
      <w:r w:rsidRPr="004A00BB">
        <w:rPr>
          <w:rFonts w:eastAsia="Times New Roman"/>
          <w:b/>
          <w:szCs w:val="28"/>
        </w:rPr>
        <w:t>Базовый уровень</w:t>
      </w:r>
    </w:p>
    <w:p w:rsidR="005F3A2F" w:rsidRPr="004A00BB" w:rsidRDefault="005F3A2F" w:rsidP="005F3A2F">
      <w:pPr>
        <w:rPr>
          <w:rFonts w:eastAsia="Times New Roman"/>
          <w:b/>
          <w:szCs w:val="28"/>
        </w:rPr>
      </w:pPr>
      <w:r w:rsidRPr="004A00BB">
        <w:rPr>
          <w:rFonts w:eastAsia="Times New Roman"/>
          <w:b/>
          <w:szCs w:val="28"/>
        </w:rPr>
        <w:t>Введение. Информация и информационные процессы</w:t>
      </w:r>
    </w:p>
    <w:p w:rsidR="005F3A2F" w:rsidRPr="004A00BB" w:rsidRDefault="005F3A2F" w:rsidP="005F3A2F">
      <w:pPr>
        <w:rPr>
          <w:rFonts w:eastAsia="Times New Roman"/>
          <w:szCs w:val="28"/>
        </w:rPr>
      </w:pPr>
      <w:r w:rsidRPr="004A00BB">
        <w:rPr>
          <w:rFonts w:eastAsia="Times New Roman"/>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4A00BB" w:rsidRDefault="005F3A2F" w:rsidP="005F3A2F">
      <w:pPr>
        <w:rPr>
          <w:rFonts w:eastAsia="Times New Roman"/>
          <w:szCs w:val="28"/>
        </w:rPr>
      </w:pPr>
      <w:r w:rsidRPr="004A00BB">
        <w:rPr>
          <w:rFonts w:eastAsia="Times New Roman"/>
          <w:szCs w:val="28"/>
        </w:rPr>
        <w:t xml:space="preserve">Системы. Компоненты системы и их взаимодействие. </w:t>
      </w:r>
    </w:p>
    <w:p w:rsidR="005F3A2F" w:rsidRPr="004A00BB" w:rsidRDefault="005F3A2F" w:rsidP="005F3A2F">
      <w:r w:rsidRPr="004A00BB">
        <w:t>Универсальность дискретного представления информации.</w:t>
      </w:r>
    </w:p>
    <w:p w:rsidR="005F3A2F" w:rsidRPr="004A00BB" w:rsidRDefault="005F3A2F" w:rsidP="005F3A2F">
      <w:pPr>
        <w:rPr>
          <w:rFonts w:eastAsia="Times New Roman"/>
          <w:b/>
          <w:szCs w:val="28"/>
        </w:rPr>
      </w:pPr>
      <w:r w:rsidRPr="004A00BB">
        <w:rPr>
          <w:rFonts w:eastAsia="Times New Roman"/>
          <w:b/>
          <w:szCs w:val="28"/>
        </w:rPr>
        <w:t>Математические основы информатики</w:t>
      </w:r>
    </w:p>
    <w:p w:rsidR="005F3A2F" w:rsidRPr="004A00BB" w:rsidRDefault="005F3A2F" w:rsidP="005F3A2F">
      <w:r w:rsidRPr="004A00BB">
        <w:rPr>
          <w:rFonts w:eastAsia="Times New Roman"/>
          <w:b/>
          <w:szCs w:val="28"/>
        </w:rPr>
        <w:t>Тексты и кодирование</w:t>
      </w:r>
    </w:p>
    <w:p w:rsidR="005F3A2F" w:rsidRPr="004A00BB" w:rsidRDefault="005F3A2F" w:rsidP="005F3A2F">
      <w:pPr>
        <w:rPr>
          <w:rFonts w:eastAsia="Times New Roman"/>
          <w:i/>
          <w:szCs w:val="28"/>
        </w:rPr>
      </w:pPr>
      <w:r w:rsidRPr="004A00BB">
        <w:rPr>
          <w:rFonts w:eastAsia="Times New Roman"/>
          <w:szCs w:val="28"/>
        </w:rPr>
        <w:lastRenderedPageBreak/>
        <w:t xml:space="preserve">Равномерные и неравномерные коды. </w:t>
      </w:r>
      <w:r w:rsidRPr="004A00BB">
        <w:rPr>
          <w:rFonts w:eastAsia="Times New Roman"/>
          <w:i/>
          <w:szCs w:val="28"/>
        </w:rPr>
        <w:t>Условие Фано.</w:t>
      </w:r>
    </w:p>
    <w:p w:rsidR="005F3A2F" w:rsidRPr="004A00BB" w:rsidRDefault="005F3A2F" w:rsidP="005F3A2F">
      <w:pPr>
        <w:rPr>
          <w:rFonts w:eastAsia="Times New Roman"/>
          <w:b/>
          <w:szCs w:val="28"/>
        </w:rPr>
      </w:pPr>
      <w:r w:rsidRPr="004A00BB">
        <w:rPr>
          <w:rFonts w:eastAsia="Times New Roman"/>
          <w:b/>
          <w:szCs w:val="28"/>
        </w:rPr>
        <w:t>Системы счисления</w:t>
      </w:r>
    </w:p>
    <w:p w:rsidR="005F3A2F" w:rsidRPr="004A00BB" w:rsidRDefault="005F3A2F" w:rsidP="005F3A2F">
      <w:pPr>
        <w:rPr>
          <w:rFonts w:eastAsia="Times New Roman"/>
          <w:i/>
          <w:szCs w:val="28"/>
        </w:rPr>
      </w:pPr>
      <w:r w:rsidRPr="004A00BB">
        <w:rPr>
          <w:rFonts w:eastAsia="Times New Roman"/>
          <w:szCs w:val="28"/>
        </w:rPr>
        <w:t xml:space="preserve">Сравнение чисел, записанных в двоичной, восьмеричной и шестнадцатеричной системах счисления. </w:t>
      </w:r>
      <w:r w:rsidRPr="004A00BB">
        <w:rPr>
          <w:rFonts w:eastAsia="Times New Roman"/>
          <w:i/>
          <w:szCs w:val="28"/>
        </w:rPr>
        <w:t>Сложение и вычитание чисел, записанных в этих системах счисления.</w:t>
      </w:r>
    </w:p>
    <w:p w:rsidR="005F3A2F" w:rsidRPr="004A00BB" w:rsidRDefault="005F3A2F" w:rsidP="005F3A2F">
      <w:pPr>
        <w:rPr>
          <w:rFonts w:eastAsia="Times New Roman"/>
          <w:b/>
          <w:szCs w:val="28"/>
        </w:rPr>
      </w:pPr>
      <w:r w:rsidRPr="004A00BB">
        <w:rPr>
          <w:rFonts w:eastAsia="Times New Roman"/>
          <w:b/>
          <w:szCs w:val="28"/>
        </w:rPr>
        <w:t>Элементы комбинаторики, теории множеств и математической логики</w:t>
      </w:r>
    </w:p>
    <w:p w:rsidR="005F3A2F" w:rsidRPr="004A00BB" w:rsidRDefault="005F3A2F" w:rsidP="005F3A2F">
      <w:pPr>
        <w:rPr>
          <w:rFonts w:eastAsia="Times New Roman"/>
          <w:i/>
          <w:szCs w:val="28"/>
        </w:rPr>
      </w:pPr>
      <w:r w:rsidRPr="004A00BB">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4A00BB">
        <w:rPr>
          <w:rFonts w:eastAsia="Times New Roman"/>
          <w:iCs/>
          <w:szCs w:val="28"/>
        </w:rPr>
        <w:t xml:space="preserve">Построение логического выражения с данной таблицей истинности. </w:t>
      </w:r>
      <w:r w:rsidRPr="004A00BB">
        <w:rPr>
          <w:rFonts w:eastAsia="Times New Roman"/>
          <w:i/>
          <w:szCs w:val="28"/>
        </w:rPr>
        <w:t>Решение простейших логических уравнений.</w:t>
      </w:r>
    </w:p>
    <w:p w:rsidR="005F3A2F" w:rsidRPr="004A00BB" w:rsidRDefault="005F3A2F" w:rsidP="005F3A2F">
      <w:pPr>
        <w:rPr>
          <w:rFonts w:eastAsia="Times New Roman"/>
          <w:i/>
          <w:iCs/>
          <w:szCs w:val="28"/>
        </w:rPr>
      </w:pPr>
      <w:r w:rsidRPr="004A00BB">
        <w:rPr>
          <w:rFonts w:eastAsia="Times New Roman"/>
          <w:i/>
          <w:iCs/>
          <w:szCs w:val="28"/>
        </w:rPr>
        <w:t xml:space="preserve">Нормальные формы: дизъюнктивная и конъюнктивная нормальная форма. </w:t>
      </w:r>
    </w:p>
    <w:p w:rsidR="005F3A2F" w:rsidRPr="004A00BB" w:rsidRDefault="005F3A2F" w:rsidP="005F3A2F">
      <w:pPr>
        <w:rPr>
          <w:rFonts w:eastAsia="Times New Roman"/>
          <w:b/>
          <w:bCs/>
          <w:iCs/>
          <w:szCs w:val="28"/>
        </w:rPr>
      </w:pPr>
      <w:r w:rsidRPr="004A00BB">
        <w:rPr>
          <w:rFonts w:eastAsia="Times New Roman"/>
          <w:b/>
          <w:bCs/>
          <w:iCs/>
          <w:szCs w:val="28"/>
        </w:rPr>
        <w:t>Дискретные объекты</w:t>
      </w:r>
    </w:p>
    <w:p w:rsidR="005F3A2F" w:rsidRPr="004A00BB" w:rsidRDefault="005F3A2F" w:rsidP="005F3A2F">
      <w:pPr>
        <w:rPr>
          <w:rFonts w:eastAsia="Times New Roman"/>
          <w:i/>
          <w:szCs w:val="28"/>
        </w:rPr>
      </w:pPr>
      <w:r w:rsidRPr="004A00BB">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4A00BB">
        <w:rPr>
          <w:rFonts w:eastAsia="Times New Roman"/>
          <w:i/>
          <w:szCs w:val="28"/>
        </w:rPr>
        <w:t>Бинарное дерево.</w:t>
      </w:r>
    </w:p>
    <w:p w:rsidR="005F3A2F" w:rsidRPr="004A00BB" w:rsidRDefault="005F3A2F" w:rsidP="005F3A2F">
      <w:pPr>
        <w:rPr>
          <w:rFonts w:eastAsia="Times New Roman"/>
          <w:b/>
          <w:szCs w:val="28"/>
        </w:rPr>
      </w:pPr>
      <w:r w:rsidRPr="004A00BB">
        <w:rPr>
          <w:rFonts w:eastAsia="Times New Roman"/>
          <w:b/>
          <w:szCs w:val="28"/>
        </w:rPr>
        <w:t>Алгоритмы и элементы программирования</w:t>
      </w:r>
    </w:p>
    <w:p w:rsidR="005F3A2F" w:rsidRPr="004A00BB" w:rsidRDefault="005F3A2F" w:rsidP="005F3A2F">
      <w:r w:rsidRPr="004A00BB">
        <w:rPr>
          <w:rFonts w:eastAsia="Times New Roman"/>
          <w:b/>
          <w:szCs w:val="28"/>
        </w:rPr>
        <w:t xml:space="preserve">Алгоритмические конструкции </w:t>
      </w:r>
    </w:p>
    <w:p w:rsidR="005F3A2F" w:rsidRPr="004A00BB" w:rsidRDefault="005F3A2F" w:rsidP="005F3A2F">
      <w:pPr>
        <w:rPr>
          <w:rFonts w:eastAsia="Times New Roman"/>
          <w:szCs w:val="28"/>
        </w:rPr>
      </w:pPr>
      <w:r w:rsidRPr="004A00BB">
        <w:rPr>
          <w:rFonts w:eastAsia="Times New Roman"/>
          <w:szCs w:val="28"/>
        </w:rPr>
        <w:t xml:space="preserve">Подпрограммы. </w:t>
      </w:r>
      <w:r w:rsidRPr="004A00BB">
        <w:rPr>
          <w:rFonts w:eastAsia="Times New Roman"/>
          <w:i/>
          <w:szCs w:val="28"/>
        </w:rPr>
        <w:t>Рекурсивные алгоритмы.</w:t>
      </w:r>
    </w:p>
    <w:p w:rsidR="005F3A2F" w:rsidRPr="004A00BB" w:rsidRDefault="005F3A2F" w:rsidP="005F3A2F">
      <w:pPr>
        <w:rPr>
          <w:rFonts w:eastAsia="Times New Roman"/>
          <w:szCs w:val="28"/>
        </w:rPr>
      </w:pPr>
      <w:r w:rsidRPr="004A00BB">
        <w:rPr>
          <w:rFonts w:eastAsia="Times New Roman"/>
          <w:szCs w:val="28"/>
        </w:rPr>
        <w:t xml:space="preserve">Табличные величины (массивы). </w:t>
      </w:r>
    </w:p>
    <w:p w:rsidR="005F3A2F" w:rsidRPr="004A00BB" w:rsidRDefault="005F3A2F" w:rsidP="005F3A2F">
      <w:pPr>
        <w:rPr>
          <w:rFonts w:eastAsia="Times New Roman"/>
          <w:szCs w:val="28"/>
        </w:rPr>
      </w:pPr>
      <w:r w:rsidRPr="004A00BB">
        <w:rPr>
          <w:rFonts w:eastAsia="Times New Roman"/>
          <w:szCs w:val="28"/>
        </w:rPr>
        <w:t>Запись алгоритмических конструкций в выбранном языке программирования.</w:t>
      </w:r>
    </w:p>
    <w:p w:rsidR="005F3A2F" w:rsidRPr="004A00BB" w:rsidRDefault="005F3A2F" w:rsidP="005F3A2F">
      <w:pPr>
        <w:rPr>
          <w:szCs w:val="28"/>
        </w:rPr>
      </w:pPr>
      <w:r w:rsidRPr="004A00BB">
        <w:rPr>
          <w:b/>
          <w:szCs w:val="28"/>
        </w:rPr>
        <w:t>Составление алгоритмов и их программная реализация</w:t>
      </w:r>
    </w:p>
    <w:p w:rsidR="005F3A2F" w:rsidRPr="004A00BB" w:rsidRDefault="005F3A2F" w:rsidP="005F3A2F">
      <w:pPr>
        <w:rPr>
          <w:rFonts w:eastAsia="Times New Roman"/>
          <w:szCs w:val="28"/>
        </w:rPr>
      </w:pPr>
      <w:r w:rsidRPr="004A00BB">
        <w:rPr>
          <w:rFonts w:eastAsia="Times New Roman"/>
          <w:szCs w:val="28"/>
        </w:rPr>
        <w:t>Этапы решения задач на компьютере.</w:t>
      </w:r>
    </w:p>
    <w:p w:rsidR="005F3A2F" w:rsidRPr="004A00BB" w:rsidRDefault="005F3A2F" w:rsidP="005F3A2F">
      <w:pPr>
        <w:rPr>
          <w:rFonts w:eastAsia="Times New Roman"/>
          <w:szCs w:val="28"/>
        </w:rPr>
      </w:pPr>
      <w:r w:rsidRPr="004A00BB">
        <w:rPr>
          <w:rFonts w:eastAsia="Times New Roman"/>
          <w:szCs w:val="28"/>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4A00BB" w:rsidRDefault="005F3A2F" w:rsidP="005F3A2F">
      <w:pPr>
        <w:rPr>
          <w:rFonts w:eastAsia="Times New Roman"/>
          <w:szCs w:val="28"/>
        </w:rPr>
      </w:pPr>
      <w:r w:rsidRPr="004A00BB">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4A00BB" w:rsidRDefault="005F3A2F" w:rsidP="005F3A2F">
      <w:pPr>
        <w:rPr>
          <w:rFonts w:eastAsia="Times New Roman"/>
          <w:i/>
          <w:szCs w:val="28"/>
        </w:rPr>
      </w:pPr>
      <w:r w:rsidRPr="004A00BB">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4A00BB">
        <w:rPr>
          <w:rFonts w:eastAsia="Times New Roman"/>
          <w:i/>
          <w:szCs w:val="28"/>
        </w:rPr>
        <w:t>Примеры задач:</w:t>
      </w:r>
    </w:p>
    <w:p w:rsidR="005F3A2F" w:rsidRPr="004A00BB" w:rsidRDefault="005F3A2F" w:rsidP="005F3A2F">
      <w:pPr>
        <w:pStyle w:val="a0"/>
        <w:rPr>
          <w:i/>
        </w:rPr>
      </w:pPr>
      <w:r w:rsidRPr="004A00BB">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4A00BB" w:rsidRDefault="005F3A2F" w:rsidP="005F3A2F">
      <w:pPr>
        <w:pStyle w:val="a0"/>
        <w:rPr>
          <w:i/>
        </w:rPr>
      </w:pPr>
      <w:r w:rsidRPr="004A00BB">
        <w:rPr>
          <w:i/>
        </w:rPr>
        <w:t xml:space="preserve">алгоритмы анализа записей чисел в позиционной системе счисления; </w:t>
      </w:r>
    </w:p>
    <w:p w:rsidR="005F3A2F" w:rsidRPr="004A00BB" w:rsidRDefault="005F3A2F" w:rsidP="005F3A2F">
      <w:pPr>
        <w:pStyle w:val="a0"/>
        <w:rPr>
          <w:i/>
        </w:rPr>
      </w:pPr>
      <w:r w:rsidRPr="004A00BB">
        <w:rPr>
          <w:i/>
        </w:rPr>
        <w:t>алгоритмы решения задач методом перебора (поиск НОД данного натурального числа, проверка числа на простоту и т.д.);</w:t>
      </w:r>
    </w:p>
    <w:p w:rsidR="005F3A2F" w:rsidRPr="004A00BB" w:rsidRDefault="005F3A2F" w:rsidP="005F3A2F">
      <w:pPr>
        <w:pStyle w:val="a0"/>
        <w:rPr>
          <w:i/>
        </w:rPr>
      </w:pPr>
      <w:r w:rsidRPr="004A00BB">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4A00BB">
        <w:rPr>
          <w:i/>
        </w:rPr>
        <w:t>е</w:t>
      </w:r>
      <w:r w:rsidRPr="004A00BB">
        <w:rPr>
          <w:i/>
        </w:rPr>
        <w:t xml:space="preserve"> второго по величине наибольшего (или наименьшего) значения.</w:t>
      </w:r>
    </w:p>
    <w:p w:rsidR="005F3A2F" w:rsidRPr="004A00BB" w:rsidRDefault="005F3A2F" w:rsidP="005F3A2F">
      <w:pPr>
        <w:rPr>
          <w:rFonts w:eastAsia="Times New Roman"/>
          <w:i/>
          <w:szCs w:val="28"/>
        </w:rPr>
      </w:pPr>
      <w:r w:rsidRPr="004A00BB">
        <w:rPr>
          <w:rFonts w:eastAsia="Times New Roman"/>
          <w:i/>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4A00BB" w:rsidRDefault="005F3A2F" w:rsidP="005F3A2F">
      <w:pPr>
        <w:rPr>
          <w:rFonts w:eastAsia="Times New Roman"/>
          <w:szCs w:val="28"/>
        </w:rPr>
      </w:pPr>
      <w:r w:rsidRPr="004A00BB">
        <w:rPr>
          <w:rFonts w:eastAsia="Times New Roman"/>
          <w:szCs w:val="28"/>
        </w:rPr>
        <w:t xml:space="preserve">Постановка задачи сортировки. </w:t>
      </w:r>
    </w:p>
    <w:p w:rsidR="005F3A2F" w:rsidRPr="004A00BB" w:rsidRDefault="005F3A2F" w:rsidP="005F3A2F">
      <w:pPr>
        <w:rPr>
          <w:szCs w:val="28"/>
        </w:rPr>
      </w:pPr>
      <w:r w:rsidRPr="004A00BB">
        <w:rPr>
          <w:b/>
          <w:szCs w:val="28"/>
        </w:rPr>
        <w:t>Анализ алгоритмов</w:t>
      </w:r>
    </w:p>
    <w:p w:rsidR="005F3A2F" w:rsidRPr="004A00BB" w:rsidRDefault="005F3A2F" w:rsidP="005F3A2F">
      <w:pPr>
        <w:rPr>
          <w:szCs w:val="28"/>
        </w:rPr>
      </w:pPr>
      <w:r w:rsidRPr="004A00BB">
        <w:rPr>
          <w:szCs w:val="28"/>
        </w:rPr>
        <w:lastRenderedPageBreak/>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4A00BB" w:rsidRDefault="005F3A2F" w:rsidP="005F3A2F">
      <w:pPr>
        <w:rPr>
          <w:rFonts w:eastAsia="Times New Roman"/>
          <w:i/>
          <w:iCs/>
          <w:szCs w:val="28"/>
        </w:rPr>
      </w:pPr>
      <w:r w:rsidRPr="004A00BB">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4A00BB" w:rsidRDefault="005F3A2F" w:rsidP="005F3A2F">
      <w:pPr>
        <w:rPr>
          <w:b/>
          <w:szCs w:val="28"/>
        </w:rPr>
      </w:pPr>
      <w:r w:rsidRPr="004A00BB">
        <w:rPr>
          <w:b/>
          <w:szCs w:val="28"/>
        </w:rPr>
        <w:t>Математическое моделирование</w:t>
      </w:r>
    </w:p>
    <w:p w:rsidR="005F3A2F" w:rsidRPr="004A00BB" w:rsidRDefault="005F3A2F" w:rsidP="005F3A2F">
      <w:pPr>
        <w:rPr>
          <w:rFonts w:eastAsia="Times New Roman"/>
          <w:szCs w:val="28"/>
        </w:rPr>
      </w:pPr>
      <w:r w:rsidRPr="004A00BB">
        <w:rPr>
          <w:rFonts w:eastAsia="Times New Roman"/>
          <w:szCs w:val="28"/>
        </w:rPr>
        <w:t>Представление результатов моделирования в виде, удобном для восприятия человеком. Графическ</w:t>
      </w:r>
      <w:r w:rsidR="002E3FD0" w:rsidRPr="004A00BB">
        <w:rPr>
          <w:rFonts w:eastAsia="Times New Roman"/>
          <w:szCs w:val="28"/>
        </w:rPr>
        <w:t>о</w:t>
      </w:r>
      <w:r w:rsidRPr="004A00BB">
        <w:rPr>
          <w:rFonts w:eastAsia="Times New Roman"/>
          <w:szCs w:val="28"/>
        </w:rPr>
        <w:t xml:space="preserve">е представление данных (схемы, таблицы, графики). </w:t>
      </w:r>
    </w:p>
    <w:p w:rsidR="005F3A2F" w:rsidRPr="004A00BB" w:rsidRDefault="005F3A2F" w:rsidP="005F3A2F">
      <w:pPr>
        <w:rPr>
          <w:rFonts w:eastAsia="Times New Roman"/>
          <w:i/>
          <w:szCs w:val="28"/>
        </w:rPr>
      </w:pPr>
      <w:r w:rsidRPr="004A00BB">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4A00BB">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4A00BB" w:rsidRDefault="005F3A2F" w:rsidP="005F3A2F">
      <w:pPr>
        <w:rPr>
          <w:b/>
          <w:szCs w:val="28"/>
        </w:rPr>
      </w:pPr>
      <w:r w:rsidRPr="004A00BB">
        <w:rPr>
          <w:b/>
          <w:szCs w:val="28"/>
        </w:rPr>
        <w:t>Использование программных систем и сервисов</w:t>
      </w:r>
    </w:p>
    <w:p w:rsidR="005F3A2F" w:rsidRPr="004A00BB" w:rsidRDefault="005F3A2F" w:rsidP="005F3A2F">
      <w:pPr>
        <w:rPr>
          <w:szCs w:val="28"/>
        </w:rPr>
      </w:pPr>
      <w:r w:rsidRPr="004A00BB">
        <w:rPr>
          <w:b/>
          <w:szCs w:val="28"/>
        </w:rPr>
        <w:t>Компьютер – универсальное устройство обработки данных</w:t>
      </w:r>
    </w:p>
    <w:p w:rsidR="005F3A2F" w:rsidRPr="004A00BB" w:rsidRDefault="005F3A2F" w:rsidP="005F3A2F">
      <w:pPr>
        <w:rPr>
          <w:rFonts w:eastAsia="Times New Roman"/>
          <w:szCs w:val="28"/>
        </w:rPr>
      </w:pPr>
      <w:r w:rsidRPr="004A00BB">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4A00BB">
        <w:rPr>
          <w:rFonts w:eastAsia="Times New Roman"/>
          <w:i/>
          <w:iCs/>
          <w:szCs w:val="28"/>
        </w:rPr>
        <w:t>Суперкомпьютеры</w:t>
      </w:r>
      <w:r w:rsidRPr="004A00BB">
        <w:rPr>
          <w:rFonts w:eastAsia="Times New Roman"/>
          <w:szCs w:val="28"/>
        </w:rPr>
        <w:t xml:space="preserve">. </w:t>
      </w:r>
      <w:r w:rsidRPr="004A00BB">
        <w:rPr>
          <w:rFonts w:eastAsia="Times New Roman"/>
          <w:i/>
          <w:iCs/>
          <w:szCs w:val="28"/>
        </w:rPr>
        <w:t xml:space="preserve">Распределенные вычислительные системы и обработка больших данных. </w:t>
      </w:r>
      <w:r w:rsidRPr="004A00BB">
        <w:rPr>
          <w:rFonts w:eastAsia="Times New Roman"/>
          <w:szCs w:val="28"/>
        </w:rPr>
        <w:t>Мобильные цифровые устройства и их роль в коммуникациях.</w:t>
      </w:r>
      <w:r w:rsidRPr="004A00BB">
        <w:rPr>
          <w:rFonts w:eastAsia="Times New Roman"/>
          <w:i/>
          <w:iCs/>
          <w:szCs w:val="28"/>
        </w:rPr>
        <w:t xml:space="preserve"> Встроенные компьютеры. Микроконтроллеры. Роботизированные производства. </w:t>
      </w:r>
    </w:p>
    <w:p w:rsidR="005F3A2F" w:rsidRPr="004A00BB" w:rsidRDefault="005F3A2F" w:rsidP="005F3A2F">
      <w:pPr>
        <w:rPr>
          <w:rFonts w:eastAsia="Times New Roman"/>
          <w:szCs w:val="28"/>
        </w:rPr>
      </w:pPr>
      <w:r w:rsidRPr="004A00BB">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4A00BB" w:rsidRDefault="005F3A2F" w:rsidP="005F3A2F">
      <w:pPr>
        <w:rPr>
          <w:rFonts w:eastAsia="Times New Roman"/>
          <w:szCs w:val="28"/>
        </w:rPr>
      </w:pPr>
      <w:r w:rsidRPr="004A00BB">
        <w:rPr>
          <w:rFonts w:eastAsia="Times New Roman"/>
          <w:szCs w:val="28"/>
        </w:rPr>
        <w:t>Программное обеспечение (</w:t>
      </w:r>
      <w:proofErr w:type="gramStart"/>
      <w:r w:rsidRPr="004A00BB">
        <w:rPr>
          <w:rFonts w:eastAsia="Times New Roman"/>
          <w:szCs w:val="28"/>
        </w:rPr>
        <w:t>ПО</w:t>
      </w:r>
      <w:proofErr w:type="gramEnd"/>
      <w:r w:rsidRPr="004A00BB">
        <w:rPr>
          <w:rFonts w:eastAsia="Times New Roman"/>
          <w:szCs w:val="28"/>
        </w:rPr>
        <w:t>) компьютеров и компьютерных систем. Различные виды ПО и их назначение. Особенности программного обеспечения мобильных устройств.</w:t>
      </w:r>
    </w:p>
    <w:p w:rsidR="005F3A2F" w:rsidRPr="004A00BB" w:rsidRDefault="005F3A2F" w:rsidP="005F3A2F">
      <w:r w:rsidRPr="004A00BB">
        <w:rPr>
          <w:rFonts w:eastAsia="Times New Roman"/>
          <w:szCs w:val="28"/>
        </w:rPr>
        <w:t xml:space="preserve">Организация хранения и обработки данных, в том числе с использованием </w:t>
      </w:r>
      <w:proofErr w:type="gramStart"/>
      <w:r w:rsidRPr="004A00BB">
        <w:rPr>
          <w:rFonts w:eastAsia="Times New Roman"/>
          <w:szCs w:val="28"/>
        </w:rPr>
        <w:t>интернет-сервисов</w:t>
      </w:r>
      <w:proofErr w:type="gramEnd"/>
      <w:r w:rsidRPr="004A00BB">
        <w:rPr>
          <w:rFonts w:eastAsia="Times New Roman"/>
          <w:szCs w:val="28"/>
        </w:rPr>
        <w:t xml:space="preserve">, облачных технологий и мобильных </w:t>
      </w:r>
      <w:r w:rsidRPr="004A00BB">
        <w:rPr>
          <w:rFonts w:eastAsia="Times New Roman"/>
          <w:szCs w:val="28"/>
        </w:rPr>
        <w:lastRenderedPageBreak/>
        <w:t xml:space="preserve">устройств. </w:t>
      </w:r>
      <w:r w:rsidRPr="004A00BB">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4A00BB" w:rsidRDefault="005F3A2F" w:rsidP="005F3A2F">
      <w:r w:rsidRPr="004A00BB">
        <w:rPr>
          <w:rFonts w:eastAsia="Times New Roman"/>
          <w:i/>
          <w:szCs w:val="28"/>
        </w:rPr>
        <w:t>Инсталляция и деинсталляция программных средств</w:t>
      </w:r>
      <w:r w:rsidR="006C6DD7" w:rsidRPr="004A00BB">
        <w:rPr>
          <w:rFonts w:eastAsia="Times New Roman"/>
          <w:i/>
          <w:szCs w:val="28"/>
        </w:rPr>
        <w:t>,</w:t>
      </w:r>
      <w:r w:rsidRPr="004A00BB">
        <w:rPr>
          <w:rFonts w:eastAsia="Times New Roman"/>
          <w:i/>
          <w:szCs w:val="28"/>
        </w:rPr>
        <w:t xml:space="preserve"> необходимых для решения учебных задач и задач по выбранной специализации.</w:t>
      </w:r>
      <w:r w:rsidRPr="004A00BB">
        <w:rPr>
          <w:rFonts w:eastAsia="Times New Roman"/>
          <w:szCs w:val="28"/>
        </w:rPr>
        <w:t xml:space="preserve"> Законодательство Российской Федерации в области программного обеспечения. </w:t>
      </w:r>
    </w:p>
    <w:p w:rsidR="005F3A2F" w:rsidRPr="004A00BB" w:rsidRDefault="005F3A2F" w:rsidP="005F3A2F">
      <w:r w:rsidRPr="004A00BB">
        <w:rPr>
          <w:rFonts w:eastAsia="Times New Roman"/>
          <w:szCs w:val="28"/>
        </w:rPr>
        <w:t xml:space="preserve">Способы и средства обеспечения надежного функционирования средств ИКТ. </w:t>
      </w:r>
      <w:r w:rsidRPr="004A00BB">
        <w:rPr>
          <w:rFonts w:eastAsia="Times New Roman"/>
          <w:i/>
          <w:szCs w:val="28"/>
        </w:rPr>
        <w:t>Применение специализированных программ для обеспечения стабильной работы средств ИКТ.</w:t>
      </w:r>
    </w:p>
    <w:p w:rsidR="005F3A2F" w:rsidRPr="004A00BB" w:rsidRDefault="005F3A2F" w:rsidP="005F3A2F">
      <w:pPr>
        <w:rPr>
          <w:rFonts w:eastAsia="Times New Roman"/>
          <w:i/>
          <w:iCs/>
          <w:szCs w:val="28"/>
        </w:rPr>
      </w:pPr>
      <w:r w:rsidRPr="004A00BB">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4A00BB">
        <w:rPr>
          <w:rFonts w:eastAsia="Times New Roman"/>
          <w:i/>
          <w:iCs/>
          <w:szCs w:val="28"/>
        </w:rPr>
        <w:t>Проектирование автоматизированного рабочего места в соответствии с целями его использования.</w:t>
      </w:r>
    </w:p>
    <w:p w:rsidR="005F3A2F" w:rsidRPr="004A00BB" w:rsidRDefault="005F3A2F" w:rsidP="005F3A2F">
      <w:pPr>
        <w:rPr>
          <w:szCs w:val="28"/>
        </w:rPr>
      </w:pPr>
      <w:r w:rsidRPr="004A00BB">
        <w:rPr>
          <w:b/>
          <w:szCs w:val="28"/>
        </w:rPr>
        <w:t>Подготовка текстов и демонстрационных материалов</w:t>
      </w:r>
    </w:p>
    <w:p w:rsidR="005F3A2F" w:rsidRPr="004A00BB" w:rsidRDefault="005F3A2F" w:rsidP="005F3A2F">
      <w:pPr>
        <w:rPr>
          <w:rFonts w:eastAsia="Times New Roman"/>
          <w:szCs w:val="28"/>
        </w:rPr>
      </w:pPr>
      <w:r w:rsidRPr="004A00BB">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4A00BB" w:rsidRDefault="005F3A2F" w:rsidP="005F3A2F">
      <w:pPr>
        <w:rPr>
          <w:rFonts w:eastAsia="Times New Roman"/>
          <w:szCs w:val="28"/>
        </w:rPr>
      </w:pPr>
      <w:r w:rsidRPr="004A00BB">
        <w:rPr>
          <w:rFonts w:eastAsia="Times New Roman"/>
          <w:szCs w:val="28"/>
        </w:rPr>
        <w:t>Деловая переписка, научная публикация.</w:t>
      </w:r>
      <w:r w:rsidRPr="004A00BB">
        <w:rPr>
          <w:rFonts w:eastAsia="Times New Roman"/>
          <w:i/>
          <w:iCs/>
          <w:szCs w:val="28"/>
        </w:rPr>
        <w:t xml:space="preserve"> </w:t>
      </w:r>
      <w:r w:rsidRPr="004A00BB">
        <w:rPr>
          <w:rFonts w:eastAsia="Times New Roman"/>
          <w:szCs w:val="28"/>
        </w:rPr>
        <w:t xml:space="preserve">Реферат и аннотация. </w:t>
      </w:r>
      <w:r w:rsidRPr="004A00BB">
        <w:rPr>
          <w:rFonts w:eastAsia="Times New Roman"/>
          <w:i/>
          <w:iCs/>
          <w:szCs w:val="28"/>
        </w:rPr>
        <w:t xml:space="preserve">Оформление списка литературы. </w:t>
      </w:r>
    </w:p>
    <w:p w:rsidR="005F3A2F" w:rsidRPr="004A00BB" w:rsidRDefault="005F3A2F" w:rsidP="005F3A2F">
      <w:pPr>
        <w:ind w:firstLine="711"/>
      </w:pPr>
      <w:r w:rsidRPr="004A00BB">
        <w:rPr>
          <w:rFonts w:eastAsia="Times New Roman"/>
          <w:szCs w:val="28"/>
        </w:rPr>
        <w:t xml:space="preserve">Коллективная работа с документами. Рецензирование текста. Облачные сервисы. </w:t>
      </w:r>
    </w:p>
    <w:p w:rsidR="005F3A2F" w:rsidRPr="004A00BB" w:rsidRDefault="005F3A2F" w:rsidP="005F3A2F">
      <w:pPr>
        <w:ind w:firstLine="711"/>
        <w:rPr>
          <w:rFonts w:eastAsia="Times New Roman"/>
          <w:i/>
          <w:szCs w:val="28"/>
        </w:rPr>
      </w:pPr>
      <w:r w:rsidRPr="004A00BB">
        <w:rPr>
          <w:rFonts w:eastAsia="Times New Roman"/>
          <w:i/>
          <w:iCs/>
          <w:szCs w:val="28"/>
        </w:rPr>
        <w:t xml:space="preserve">Знакомство с компьютерной версткой текста. </w:t>
      </w:r>
      <w:r w:rsidRPr="004A00BB">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4A00BB" w:rsidRDefault="005F3A2F" w:rsidP="005F3A2F">
      <w:pPr>
        <w:rPr>
          <w:szCs w:val="28"/>
        </w:rPr>
      </w:pPr>
      <w:r w:rsidRPr="004A00BB">
        <w:rPr>
          <w:b/>
          <w:szCs w:val="28"/>
        </w:rPr>
        <w:t>Работа с аудиовизуальными данными</w:t>
      </w:r>
    </w:p>
    <w:p w:rsidR="005F3A2F" w:rsidRPr="004A00BB" w:rsidRDefault="005F3A2F" w:rsidP="005F3A2F">
      <w:pPr>
        <w:ind w:firstLine="711"/>
      </w:pPr>
      <w:r w:rsidRPr="004A00BB">
        <w:rPr>
          <w:rFonts w:eastAsia="Times New Roman"/>
          <w:i/>
          <w:szCs w:val="28"/>
        </w:rPr>
        <w:t>Создание и преобразование аудиовизуальных объектов.</w:t>
      </w:r>
      <w:r w:rsidRPr="004A00BB">
        <w:rPr>
          <w:rFonts w:eastAsia="Times New Roman"/>
          <w:i/>
          <w:iCs/>
          <w:szCs w:val="28"/>
        </w:rPr>
        <w:t xml:space="preserve"> Ввод изображений с использованием различных цифровых устройств (цифровых </w:t>
      </w:r>
      <w:r w:rsidRPr="004A00BB">
        <w:rPr>
          <w:rFonts w:eastAsia="Times New Roman"/>
          <w:i/>
          <w:iCs/>
          <w:szCs w:val="28"/>
        </w:rPr>
        <w:lastRenderedPageBreak/>
        <w:t>фотоаппаратов и микроскопов, видеокамер, сканеров и т. д.).</w:t>
      </w:r>
      <w:r w:rsidRPr="004A00BB">
        <w:rPr>
          <w:rFonts w:eastAsia="Times New Roman"/>
          <w:szCs w:val="28"/>
        </w:rPr>
        <w:t xml:space="preserve"> </w:t>
      </w:r>
      <w:r w:rsidRPr="004A00BB">
        <w:rPr>
          <w:rFonts w:eastAsia="Times New Roman"/>
          <w:i/>
          <w:szCs w:val="28"/>
        </w:rPr>
        <w:t>Обработка изображения и звука с использованием интерне</w:t>
      </w:r>
      <w:proofErr w:type="gramStart"/>
      <w:r w:rsidRPr="004A00BB">
        <w:rPr>
          <w:rFonts w:eastAsia="Times New Roman"/>
          <w:i/>
          <w:szCs w:val="28"/>
        </w:rPr>
        <w:t>т-</w:t>
      </w:r>
      <w:proofErr w:type="gramEnd"/>
      <w:r w:rsidRPr="004A00BB">
        <w:rPr>
          <w:rFonts w:eastAsia="Times New Roman"/>
          <w:i/>
          <w:szCs w:val="28"/>
        </w:rPr>
        <w:t xml:space="preserve"> и мобильных приложений.</w:t>
      </w:r>
      <w:r w:rsidRPr="004A00BB">
        <w:rPr>
          <w:rFonts w:eastAsia="Times New Roman"/>
          <w:szCs w:val="28"/>
        </w:rPr>
        <w:t xml:space="preserve"> </w:t>
      </w:r>
    </w:p>
    <w:p w:rsidR="005F3A2F" w:rsidRPr="004A00BB" w:rsidRDefault="005F3A2F" w:rsidP="005F3A2F">
      <w:pPr>
        <w:ind w:firstLine="711"/>
        <w:rPr>
          <w:rFonts w:eastAsia="Times New Roman"/>
          <w:szCs w:val="28"/>
        </w:rPr>
      </w:pPr>
      <w:r w:rsidRPr="004A00BB">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4A00BB" w:rsidRDefault="005F3A2F" w:rsidP="005F3A2F">
      <w:pPr>
        <w:rPr>
          <w:szCs w:val="28"/>
        </w:rPr>
      </w:pPr>
      <w:r w:rsidRPr="004A00BB">
        <w:rPr>
          <w:b/>
          <w:szCs w:val="28"/>
        </w:rPr>
        <w:t>Электронные (динамические) таблицы</w:t>
      </w:r>
    </w:p>
    <w:p w:rsidR="005F3A2F" w:rsidRPr="004A00BB" w:rsidRDefault="005F3A2F" w:rsidP="005F3A2F">
      <w:pPr>
        <w:rPr>
          <w:rFonts w:eastAsia="Times New Roman"/>
          <w:szCs w:val="28"/>
        </w:rPr>
      </w:pPr>
      <w:r w:rsidRPr="004A00BB">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4A00BB" w:rsidRDefault="005F3A2F" w:rsidP="005F3A2F">
      <w:pPr>
        <w:rPr>
          <w:szCs w:val="28"/>
        </w:rPr>
      </w:pPr>
      <w:r w:rsidRPr="004A00BB">
        <w:rPr>
          <w:b/>
          <w:szCs w:val="28"/>
        </w:rPr>
        <w:t>Базы данных</w:t>
      </w:r>
    </w:p>
    <w:p w:rsidR="005F3A2F" w:rsidRPr="004A00BB" w:rsidRDefault="005F3A2F" w:rsidP="005F3A2F">
      <w:r w:rsidRPr="004A00BB">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4A00BB" w:rsidRDefault="005F3A2F" w:rsidP="005F3A2F">
      <w:pPr>
        <w:ind w:firstLine="711"/>
        <w:rPr>
          <w:rFonts w:eastAsia="Times New Roman"/>
          <w:szCs w:val="28"/>
        </w:rPr>
      </w:pPr>
      <w:r w:rsidRPr="004A00BB">
        <w:rPr>
          <w:rFonts w:eastAsia="Times New Roman"/>
          <w:szCs w:val="28"/>
        </w:rPr>
        <w:t>Создание, ведение и использование баз данных при решении учебных и практических задач.</w:t>
      </w:r>
    </w:p>
    <w:p w:rsidR="005F3A2F" w:rsidRPr="004A00BB" w:rsidRDefault="005F3A2F" w:rsidP="005F3A2F">
      <w:pPr>
        <w:rPr>
          <w:i/>
          <w:szCs w:val="28"/>
        </w:rPr>
      </w:pPr>
      <w:r w:rsidRPr="004A00BB">
        <w:rPr>
          <w:b/>
          <w:i/>
          <w:szCs w:val="28"/>
        </w:rPr>
        <w:t>Автоматизированное проектирование</w:t>
      </w:r>
    </w:p>
    <w:p w:rsidR="005F3A2F" w:rsidRPr="004A00BB" w:rsidRDefault="005F3A2F" w:rsidP="005F3A2F">
      <w:pPr>
        <w:rPr>
          <w:rFonts w:eastAsia="Times New Roman"/>
          <w:i/>
          <w:szCs w:val="28"/>
        </w:rPr>
      </w:pPr>
      <w:r w:rsidRPr="004A00BB">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4A00BB" w:rsidRDefault="005F3A2F" w:rsidP="005F3A2F">
      <w:pPr>
        <w:rPr>
          <w:i/>
          <w:szCs w:val="28"/>
        </w:rPr>
      </w:pPr>
      <w:r w:rsidRPr="004A00BB">
        <w:rPr>
          <w:b/>
          <w:i/>
          <w:szCs w:val="28"/>
        </w:rPr>
        <w:t>3D-моделирование</w:t>
      </w:r>
    </w:p>
    <w:p w:rsidR="005F3A2F" w:rsidRPr="004A00BB" w:rsidRDefault="005F3A2F" w:rsidP="005F3A2F">
      <w:pPr>
        <w:rPr>
          <w:rFonts w:eastAsia="Times New Roman"/>
          <w:i/>
          <w:iCs/>
          <w:szCs w:val="28"/>
        </w:rPr>
      </w:pPr>
      <w:r w:rsidRPr="004A00BB">
        <w:rPr>
          <w:rFonts w:eastAsia="Times New Roman"/>
          <w:i/>
          <w:iCs/>
          <w:szCs w:val="28"/>
        </w:rPr>
        <w:t>Принципы построения и редактирования тр</w:t>
      </w:r>
      <w:r w:rsidR="006C6DD7" w:rsidRPr="004A00BB">
        <w:rPr>
          <w:rFonts w:eastAsia="Times New Roman"/>
          <w:i/>
          <w:iCs/>
          <w:szCs w:val="28"/>
        </w:rPr>
        <w:t>е</w:t>
      </w:r>
      <w:r w:rsidRPr="004A00BB">
        <w:rPr>
          <w:rFonts w:eastAsia="Times New Roman"/>
          <w:i/>
          <w:iCs/>
          <w:szCs w:val="28"/>
        </w:rPr>
        <w:t>хмерных моделей. Сеточные модели. Материалы. Моделирование источников освещения. Камеры.</w:t>
      </w:r>
    </w:p>
    <w:p w:rsidR="005F3A2F" w:rsidRPr="004A00BB" w:rsidRDefault="005F3A2F" w:rsidP="005F3A2F">
      <w:pPr>
        <w:rPr>
          <w:rFonts w:eastAsia="Times New Roman"/>
          <w:i/>
          <w:iCs/>
          <w:szCs w:val="28"/>
        </w:rPr>
      </w:pPr>
      <w:r w:rsidRPr="004A00BB">
        <w:rPr>
          <w:rFonts w:eastAsia="Times New Roman"/>
          <w:i/>
          <w:iCs/>
          <w:szCs w:val="28"/>
        </w:rPr>
        <w:t>Аддитивные технологии (3D-принтеры).</w:t>
      </w:r>
    </w:p>
    <w:p w:rsidR="005F3A2F" w:rsidRPr="004A00BB" w:rsidRDefault="005F3A2F" w:rsidP="005F3A2F">
      <w:pPr>
        <w:rPr>
          <w:rFonts w:eastAsia="Times New Roman"/>
          <w:szCs w:val="28"/>
        </w:rPr>
      </w:pPr>
      <w:r w:rsidRPr="004A00BB">
        <w:rPr>
          <w:rFonts w:eastAsia="Times New Roman"/>
          <w:b/>
          <w:bCs/>
          <w:i/>
          <w:iCs/>
          <w:szCs w:val="28"/>
        </w:rPr>
        <w:t>Системы искусственного интеллекта и машинное обучение</w:t>
      </w:r>
    </w:p>
    <w:p w:rsidR="005F3A2F" w:rsidRPr="004A00BB" w:rsidRDefault="005F3A2F" w:rsidP="005F3A2F">
      <w:pPr>
        <w:rPr>
          <w:rFonts w:eastAsia="Times New Roman"/>
          <w:i/>
          <w:iCs/>
          <w:szCs w:val="28"/>
        </w:rPr>
      </w:pPr>
      <w:r w:rsidRPr="004A00BB">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4A00BB" w:rsidRDefault="005F3A2F" w:rsidP="005F3A2F">
      <w:pPr>
        <w:rPr>
          <w:rFonts w:eastAsia="Times New Roman"/>
          <w:i/>
          <w:iCs/>
          <w:szCs w:val="28"/>
        </w:rPr>
      </w:pPr>
    </w:p>
    <w:p w:rsidR="005F3A2F" w:rsidRPr="004A00BB" w:rsidRDefault="005F3A2F" w:rsidP="005F3A2F">
      <w:pPr>
        <w:rPr>
          <w:b/>
          <w:szCs w:val="28"/>
        </w:rPr>
      </w:pPr>
      <w:r w:rsidRPr="004A00BB">
        <w:rPr>
          <w:b/>
          <w:szCs w:val="28"/>
        </w:rPr>
        <w:lastRenderedPageBreak/>
        <w:t>Информационно-коммуникационные технологии. Работа в информационном пространстве</w:t>
      </w:r>
    </w:p>
    <w:p w:rsidR="005F3A2F" w:rsidRPr="004A00BB" w:rsidRDefault="005F3A2F" w:rsidP="005F3A2F">
      <w:r w:rsidRPr="004A00BB">
        <w:rPr>
          <w:b/>
          <w:szCs w:val="28"/>
        </w:rPr>
        <w:t>Компьютерные сети</w:t>
      </w:r>
    </w:p>
    <w:p w:rsidR="005F3A2F" w:rsidRPr="004A00BB" w:rsidRDefault="005F3A2F" w:rsidP="005F3A2F">
      <w:pPr>
        <w:rPr>
          <w:rFonts w:eastAsia="Times New Roman"/>
          <w:szCs w:val="28"/>
        </w:rPr>
      </w:pPr>
      <w:r w:rsidRPr="004A00BB">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4A00BB" w:rsidRDefault="005F3A2F" w:rsidP="005F3A2F">
      <w:pPr>
        <w:rPr>
          <w:rFonts w:eastAsia="Times New Roman"/>
          <w:i/>
          <w:iCs/>
          <w:szCs w:val="28"/>
        </w:rPr>
      </w:pPr>
      <w:r w:rsidRPr="004A00BB">
        <w:rPr>
          <w:rFonts w:eastAsia="Times New Roman"/>
          <w:i/>
          <w:iCs/>
          <w:szCs w:val="28"/>
        </w:rPr>
        <w:t xml:space="preserve">Аппаратные компоненты компьютерных сетей. </w:t>
      </w:r>
    </w:p>
    <w:p w:rsidR="005F3A2F" w:rsidRPr="004A00BB" w:rsidRDefault="005F3A2F" w:rsidP="005F3A2F">
      <w:pPr>
        <w:rPr>
          <w:rFonts w:eastAsia="Times New Roman"/>
          <w:szCs w:val="28"/>
        </w:rPr>
      </w:pPr>
      <w:r w:rsidRPr="004A00BB">
        <w:rPr>
          <w:rFonts w:eastAsia="Times New Roman"/>
          <w:szCs w:val="28"/>
        </w:rPr>
        <w:t xml:space="preserve">Веб-сайт. Страница. Взаимодействие веб-страницы с сервером. Динамические страницы. Разработка </w:t>
      </w:r>
      <w:proofErr w:type="gramStart"/>
      <w:r w:rsidRPr="004A00BB">
        <w:rPr>
          <w:rFonts w:eastAsia="Times New Roman"/>
          <w:szCs w:val="28"/>
        </w:rPr>
        <w:t>интернет-приложений</w:t>
      </w:r>
      <w:proofErr w:type="gramEnd"/>
      <w:r w:rsidRPr="004A00BB">
        <w:rPr>
          <w:rFonts w:eastAsia="Times New Roman"/>
          <w:szCs w:val="28"/>
        </w:rPr>
        <w:t xml:space="preserve"> (сайты).</w:t>
      </w:r>
    </w:p>
    <w:p w:rsidR="005F3A2F" w:rsidRPr="004A00BB" w:rsidRDefault="005F3A2F" w:rsidP="005F3A2F">
      <w:pPr>
        <w:rPr>
          <w:rFonts w:eastAsia="Times New Roman"/>
          <w:i/>
          <w:iCs/>
          <w:szCs w:val="28"/>
        </w:rPr>
      </w:pPr>
      <w:r w:rsidRPr="004A00BB">
        <w:rPr>
          <w:rFonts w:eastAsia="Times New Roman"/>
          <w:szCs w:val="28"/>
        </w:rPr>
        <w:t xml:space="preserve">Сетевое хранение данных. </w:t>
      </w:r>
      <w:r w:rsidRPr="004A00BB">
        <w:rPr>
          <w:rFonts w:eastAsia="Times New Roman"/>
          <w:i/>
          <w:iCs/>
          <w:szCs w:val="28"/>
        </w:rPr>
        <w:t>Облачные сервисы.</w:t>
      </w:r>
    </w:p>
    <w:p w:rsidR="005F3A2F" w:rsidRPr="004A00BB" w:rsidRDefault="005F3A2F" w:rsidP="005F3A2F">
      <w:pPr>
        <w:rPr>
          <w:szCs w:val="28"/>
        </w:rPr>
      </w:pPr>
      <w:r w:rsidRPr="004A00BB">
        <w:rPr>
          <w:b/>
          <w:szCs w:val="28"/>
        </w:rPr>
        <w:t>Деятельность в сети Интернет</w:t>
      </w:r>
    </w:p>
    <w:p w:rsidR="005F3A2F" w:rsidRPr="004A00BB" w:rsidRDefault="005F3A2F" w:rsidP="005F3A2F">
      <w:pPr>
        <w:rPr>
          <w:rFonts w:eastAsia="Times New Roman"/>
          <w:szCs w:val="28"/>
        </w:rPr>
      </w:pPr>
      <w:r w:rsidRPr="004A00BB">
        <w:rPr>
          <w:rFonts w:eastAsia="Times New Roman"/>
          <w:szCs w:val="28"/>
        </w:rPr>
        <w:t xml:space="preserve">Расширенный поиск информации в сети Интернет. Использование языков построения запросов. </w:t>
      </w:r>
    </w:p>
    <w:p w:rsidR="005F3A2F" w:rsidRPr="004A00BB" w:rsidRDefault="005F3A2F" w:rsidP="005F3A2F">
      <w:pPr>
        <w:rPr>
          <w:rFonts w:eastAsia="Times New Roman"/>
          <w:szCs w:val="28"/>
        </w:rPr>
      </w:pPr>
      <w:r w:rsidRPr="004A00BB">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4A00BB" w:rsidRDefault="005F3A2F" w:rsidP="005F3A2F">
      <w:pPr>
        <w:rPr>
          <w:szCs w:val="28"/>
        </w:rPr>
      </w:pPr>
      <w:r w:rsidRPr="004A00BB">
        <w:rPr>
          <w:b/>
          <w:szCs w:val="28"/>
        </w:rPr>
        <w:t>Социальная информатика</w:t>
      </w:r>
    </w:p>
    <w:p w:rsidR="005F3A2F" w:rsidRPr="004A00BB" w:rsidRDefault="005F3A2F" w:rsidP="005F3A2F">
      <w:pPr>
        <w:rPr>
          <w:rFonts w:eastAsia="Times New Roman"/>
          <w:szCs w:val="28"/>
        </w:rPr>
      </w:pPr>
      <w:r w:rsidRPr="004A00BB">
        <w:rPr>
          <w:rFonts w:eastAsia="Times New Roman"/>
          <w:szCs w:val="28"/>
        </w:rPr>
        <w:t xml:space="preserve">Социальные сети – организация коллективного взаимодействия и обмена данными. </w:t>
      </w:r>
      <w:r w:rsidRPr="004A00BB">
        <w:rPr>
          <w:rFonts w:eastAsia="Times New Roman"/>
          <w:i/>
          <w:szCs w:val="28"/>
        </w:rPr>
        <w:t xml:space="preserve">Сетевой этикет: правила поведения в киберпространстве. </w:t>
      </w:r>
    </w:p>
    <w:p w:rsidR="005F3A2F" w:rsidRPr="004A00BB" w:rsidRDefault="005F3A2F" w:rsidP="005F3A2F">
      <w:pPr>
        <w:rPr>
          <w:rFonts w:eastAsia="Times New Roman"/>
          <w:i/>
          <w:szCs w:val="28"/>
        </w:rPr>
      </w:pPr>
      <w:r w:rsidRPr="004A00BB">
        <w:rPr>
          <w:rFonts w:eastAsia="Times New Roman"/>
          <w:iCs/>
          <w:szCs w:val="28"/>
        </w:rPr>
        <w:t>Проблема подлинности полученной информации</w:t>
      </w:r>
      <w:r w:rsidRPr="004A00BB">
        <w:rPr>
          <w:rFonts w:eastAsia="Times New Roman"/>
          <w:i/>
          <w:szCs w:val="28"/>
        </w:rPr>
        <w:t xml:space="preserve">. Информационная культура. Государственные электронные сервисы и услуги. </w:t>
      </w:r>
      <w:r w:rsidRPr="004A00BB">
        <w:rPr>
          <w:rFonts w:eastAsia="Times New Roman"/>
          <w:szCs w:val="28"/>
        </w:rPr>
        <w:t>Мобильные приложения. Открытые образовательные ресурсы</w:t>
      </w:r>
      <w:r w:rsidRPr="004A00BB">
        <w:rPr>
          <w:rFonts w:eastAsia="Times New Roman"/>
          <w:i/>
          <w:szCs w:val="28"/>
        </w:rPr>
        <w:t xml:space="preserve">. </w:t>
      </w:r>
    </w:p>
    <w:p w:rsidR="005F3A2F" w:rsidRPr="004A00BB" w:rsidRDefault="005F3A2F" w:rsidP="005F3A2F">
      <w:pPr>
        <w:rPr>
          <w:szCs w:val="28"/>
        </w:rPr>
      </w:pPr>
      <w:r w:rsidRPr="004A00BB">
        <w:rPr>
          <w:b/>
          <w:szCs w:val="28"/>
        </w:rPr>
        <w:t>Информационная безопасность</w:t>
      </w:r>
    </w:p>
    <w:p w:rsidR="005F3A2F" w:rsidRPr="004A00BB" w:rsidRDefault="005F3A2F" w:rsidP="005F3A2F">
      <w:pPr>
        <w:ind w:firstLine="561"/>
        <w:rPr>
          <w:rFonts w:eastAsia="Times New Roman"/>
          <w:szCs w:val="28"/>
        </w:rPr>
      </w:pPr>
      <w:r w:rsidRPr="004A00BB">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4A00BB">
        <w:rPr>
          <w:rFonts w:eastAsia="Times New Roman"/>
          <w:iCs/>
          <w:szCs w:val="28"/>
        </w:rPr>
        <w:t>Электронная подпись, сертифицированные сайты и документы.</w:t>
      </w:r>
    </w:p>
    <w:p w:rsidR="005F3A2F" w:rsidRPr="004A00BB" w:rsidRDefault="005F3A2F" w:rsidP="005F3A2F">
      <w:pPr>
        <w:ind w:firstLine="561"/>
        <w:rPr>
          <w:rFonts w:eastAsia="Times New Roman"/>
          <w:szCs w:val="28"/>
        </w:rPr>
      </w:pPr>
      <w:r w:rsidRPr="004A00BB">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4A00BB" w:rsidRDefault="005F3A2F" w:rsidP="005F3A2F"/>
    <w:p w:rsidR="005F3A2F" w:rsidRPr="004A00BB" w:rsidRDefault="005F3A2F" w:rsidP="005F3A2F">
      <w:pPr>
        <w:rPr>
          <w:rFonts w:eastAsia="Times New Roman"/>
          <w:b/>
          <w:szCs w:val="28"/>
        </w:rPr>
      </w:pPr>
      <w:r w:rsidRPr="004A00BB">
        <w:rPr>
          <w:rFonts w:eastAsia="Times New Roman"/>
          <w:b/>
          <w:szCs w:val="28"/>
        </w:rPr>
        <w:t>Углубленный уровень</w:t>
      </w:r>
    </w:p>
    <w:p w:rsidR="005F3A2F" w:rsidRPr="004A00BB" w:rsidRDefault="005F3A2F" w:rsidP="005F3A2F">
      <w:pPr>
        <w:rPr>
          <w:rFonts w:eastAsia="Times New Roman"/>
          <w:b/>
          <w:szCs w:val="28"/>
        </w:rPr>
      </w:pPr>
      <w:r w:rsidRPr="004A00BB">
        <w:rPr>
          <w:rFonts w:eastAsia="Times New Roman"/>
          <w:b/>
          <w:szCs w:val="28"/>
        </w:rPr>
        <w:t>Введение. Информация и информационные процессы. Данные</w:t>
      </w:r>
    </w:p>
    <w:p w:rsidR="005F3A2F" w:rsidRPr="004A00BB" w:rsidRDefault="005F3A2F" w:rsidP="005F3A2F">
      <w:pPr>
        <w:rPr>
          <w:rFonts w:eastAsia="TimesNewRomanPSMT"/>
          <w:szCs w:val="28"/>
        </w:rPr>
      </w:pPr>
      <w:r w:rsidRPr="004A00BB">
        <w:rPr>
          <w:szCs w:val="28"/>
        </w:rPr>
        <w:t>Способы представления данных. Различия в п</w:t>
      </w:r>
      <w:r w:rsidRPr="004A00BB">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4A00BB" w:rsidRDefault="005F3A2F" w:rsidP="005F3A2F">
      <w:pPr>
        <w:rPr>
          <w:szCs w:val="28"/>
        </w:rPr>
      </w:pPr>
      <w:r w:rsidRPr="004A00BB">
        <w:rPr>
          <w:szCs w:val="28"/>
        </w:rPr>
        <w:t>Системы. Компоненты системы и их взаимодействие</w:t>
      </w:r>
      <w:proofErr w:type="gramStart"/>
      <w:r w:rsidRPr="004A00BB">
        <w:rPr>
          <w:szCs w:val="28"/>
        </w:rPr>
        <w:t xml:space="preserve">.. </w:t>
      </w:r>
      <w:proofErr w:type="gramEnd"/>
      <w:r w:rsidRPr="004A00BB">
        <w:rPr>
          <w:szCs w:val="28"/>
        </w:rPr>
        <w:t>Информационное взаимодействие в системе, управление. Разомкнутые и замкнутые системы управления.</w:t>
      </w:r>
      <w:r w:rsidRPr="004A00BB">
        <w:rPr>
          <w:i/>
          <w:szCs w:val="28"/>
        </w:rPr>
        <w:t xml:space="preserve"> Математическое и компьютерное моделирование систем управления</w:t>
      </w:r>
      <w:r w:rsidRPr="004A00BB">
        <w:rPr>
          <w:szCs w:val="28"/>
        </w:rPr>
        <w:t>.</w:t>
      </w:r>
    </w:p>
    <w:p w:rsidR="005F3A2F" w:rsidRPr="004A00BB" w:rsidRDefault="005F3A2F" w:rsidP="005F3A2F">
      <w:pPr>
        <w:rPr>
          <w:b/>
          <w:szCs w:val="28"/>
        </w:rPr>
      </w:pPr>
      <w:r w:rsidRPr="004A00BB">
        <w:rPr>
          <w:b/>
          <w:szCs w:val="28"/>
        </w:rPr>
        <w:t>Математические основы информатики</w:t>
      </w:r>
    </w:p>
    <w:p w:rsidR="005F3A2F" w:rsidRPr="004A00BB" w:rsidRDefault="005F3A2F" w:rsidP="005F3A2F">
      <w:pPr>
        <w:rPr>
          <w:szCs w:val="28"/>
        </w:rPr>
      </w:pPr>
      <w:r w:rsidRPr="004A00BB">
        <w:rPr>
          <w:b/>
          <w:szCs w:val="28"/>
        </w:rPr>
        <w:t>Тексты и кодирование. Передача данных</w:t>
      </w:r>
    </w:p>
    <w:p w:rsidR="005F3A2F" w:rsidRPr="004A00BB" w:rsidRDefault="005F3A2F" w:rsidP="005F3A2F">
      <w:pPr>
        <w:rPr>
          <w:rFonts w:eastAsia="TimesNewRomanPSMT"/>
          <w:szCs w:val="28"/>
        </w:rPr>
      </w:pPr>
      <w:r w:rsidRPr="004A00BB">
        <w:rPr>
          <w:rFonts w:eastAsia="Times New Roman"/>
          <w:szCs w:val="28"/>
        </w:rPr>
        <w:t>Знаки, сигналы и символы. Знаковые системы.</w:t>
      </w:r>
      <w:r w:rsidRPr="004A00BB">
        <w:rPr>
          <w:rFonts w:eastAsia="TimesNewRomanPSMT"/>
          <w:szCs w:val="28"/>
        </w:rPr>
        <w:t xml:space="preserve"> </w:t>
      </w:r>
    </w:p>
    <w:p w:rsidR="005F3A2F" w:rsidRPr="004A00BB" w:rsidRDefault="005F3A2F" w:rsidP="005F3A2F">
      <w:pPr>
        <w:rPr>
          <w:rFonts w:eastAsia="TimesNewRomanPSMT"/>
          <w:i/>
          <w:szCs w:val="28"/>
        </w:rPr>
      </w:pPr>
      <w:r w:rsidRPr="004A00BB">
        <w:rPr>
          <w:rFonts w:eastAsia="TimesNewRomanPSMT"/>
          <w:szCs w:val="28"/>
        </w:rPr>
        <w:t xml:space="preserve">Равномерные и неравномерные коды. Префиксные коды. Условие Фано. </w:t>
      </w:r>
      <w:r w:rsidRPr="004A00BB">
        <w:rPr>
          <w:rFonts w:eastAsia="TimesNewRomanPSMT"/>
          <w:i/>
          <w:szCs w:val="28"/>
        </w:rPr>
        <w:t xml:space="preserve">Обратное условие Фано. </w:t>
      </w:r>
      <w:r w:rsidRPr="004A00BB">
        <w:rPr>
          <w:szCs w:val="28"/>
        </w:rPr>
        <w:t>Алгоритмы декодирования при использовании префиксных кодов.</w:t>
      </w:r>
    </w:p>
    <w:p w:rsidR="005F3A2F" w:rsidRPr="004A00BB" w:rsidRDefault="005F3A2F" w:rsidP="005F3A2F">
      <w:pPr>
        <w:rPr>
          <w:i/>
          <w:szCs w:val="28"/>
        </w:rPr>
      </w:pPr>
      <w:r w:rsidRPr="004A00BB">
        <w:rPr>
          <w:szCs w:val="28"/>
        </w:rPr>
        <w:t xml:space="preserve">Сжатие данных. Учет частотности символов при выборе неравномерного кода. </w:t>
      </w:r>
      <w:r w:rsidRPr="004A00BB">
        <w:rPr>
          <w:i/>
          <w:szCs w:val="28"/>
        </w:rPr>
        <w:t>Оптимальное кодирование Хаффмана</w:t>
      </w:r>
      <w:r w:rsidRPr="004A00BB">
        <w:rPr>
          <w:szCs w:val="28"/>
        </w:rPr>
        <w:t xml:space="preserve">. Использование программ-архиваторов. </w:t>
      </w:r>
      <w:r w:rsidRPr="004A00BB">
        <w:rPr>
          <w:i/>
          <w:szCs w:val="28"/>
        </w:rPr>
        <w:t>Алгоритм LZW.</w:t>
      </w:r>
    </w:p>
    <w:p w:rsidR="005F3A2F" w:rsidRPr="004A00BB" w:rsidRDefault="005F3A2F" w:rsidP="005F3A2F">
      <w:pPr>
        <w:rPr>
          <w:szCs w:val="28"/>
        </w:rPr>
      </w:pPr>
      <w:r w:rsidRPr="004A00BB">
        <w:rPr>
          <w:szCs w:val="28"/>
        </w:rPr>
        <w:t xml:space="preserve">Передача данных. Источник, приемник, канал связи, сигнал, кодирующее и декодирующее устройства. </w:t>
      </w:r>
    </w:p>
    <w:p w:rsidR="005F3A2F" w:rsidRPr="004A00BB" w:rsidRDefault="005F3A2F" w:rsidP="005F3A2F">
      <w:pPr>
        <w:rPr>
          <w:i/>
          <w:szCs w:val="28"/>
        </w:rPr>
      </w:pPr>
      <w:r w:rsidRPr="004A00BB">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4A00BB" w:rsidRDefault="005F3A2F" w:rsidP="005F3A2F">
      <w:pPr>
        <w:rPr>
          <w:szCs w:val="28"/>
        </w:rPr>
      </w:pPr>
      <w:r w:rsidRPr="004A00BB">
        <w:rPr>
          <w:szCs w:val="28"/>
        </w:rPr>
        <w:t>Искажение информации при передаче по каналам связи.</w:t>
      </w:r>
      <w:r w:rsidRPr="004A00BB">
        <w:rPr>
          <w:i/>
          <w:szCs w:val="28"/>
        </w:rPr>
        <w:t xml:space="preserve"> </w:t>
      </w:r>
      <w:r w:rsidRPr="004A00BB">
        <w:rPr>
          <w:szCs w:val="28"/>
        </w:rPr>
        <w:t xml:space="preserve">Коды с возможностью обнаружения и исправления ошибок. </w:t>
      </w:r>
    </w:p>
    <w:p w:rsidR="005F3A2F" w:rsidRPr="004A00BB" w:rsidRDefault="005F3A2F" w:rsidP="005F3A2F">
      <w:pPr>
        <w:rPr>
          <w:i/>
          <w:szCs w:val="28"/>
        </w:rPr>
      </w:pPr>
      <w:r w:rsidRPr="004A00BB">
        <w:rPr>
          <w:i/>
          <w:szCs w:val="28"/>
        </w:rPr>
        <w:t>Способы защиты информации, передаваемой по каналам связи. Криптография (алгоритмы шифрования). Стеганография.</w:t>
      </w:r>
    </w:p>
    <w:p w:rsidR="005F3A2F" w:rsidRPr="004A00BB" w:rsidRDefault="005F3A2F" w:rsidP="005F3A2F">
      <w:pPr>
        <w:rPr>
          <w:szCs w:val="28"/>
        </w:rPr>
      </w:pPr>
      <w:r w:rsidRPr="004A00BB">
        <w:rPr>
          <w:b/>
          <w:szCs w:val="28"/>
        </w:rPr>
        <w:t>Дискретизация</w:t>
      </w:r>
    </w:p>
    <w:p w:rsidR="005F3A2F" w:rsidRPr="004A00BB" w:rsidRDefault="005F3A2F" w:rsidP="005F3A2F">
      <w:pPr>
        <w:rPr>
          <w:szCs w:val="28"/>
        </w:rPr>
      </w:pPr>
      <w:r w:rsidRPr="004A00BB">
        <w:rPr>
          <w:szCs w:val="28"/>
        </w:rPr>
        <w:lastRenderedPageBreak/>
        <w:t>Измерения и дискретизация. Частота и разрядность измерений. Универсальность дискретного представления информации.</w:t>
      </w:r>
    </w:p>
    <w:p w:rsidR="005F3A2F" w:rsidRPr="004A00BB" w:rsidRDefault="005F3A2F" w:rsidP="005F3A2F">
      <w:pPr>
        <w:rPr>
          <w:szCs w:val="28"/>
        </w:rPr>
      </w:pPr>
      <w:r w:rsidRPr="004A00BB">
        <w:rPr>
          <w:szCs w:val="28"/>
        </w:rPr>
        <w:t xml:space="preserve">Дискретное представление звуковых данных. Многоканальная запись. Размер файла, полученного в результате записи звука. </w:t>
      </w:r>
    </w:p>
    <w:p w:rsidR="005F3A2F" w:rsidRPr="004A00BB" w:rsidRDefault="005F3A2F" w:rsidP="005F3A2F">
      <w:pPr>
        <w:rPr>
          <w:szCs w:val="28"/>
        </w:rPr>
      </w:pPr>
      <w:r w:rsidRPr="004A00BB">
        <w:rPr>
          <w:szCs w:val="28"/>
        </w:rPr>
        <w:t xml:space="preserve">Дискретное представление статической и динамической графической информации. </w:t>
      </w:r>
    </w:p>
    <w:p w:rsidR="005F3A2F" w:rsidRPr="004A00BB" w:rsidRDefault="005F3A2F" w:rsidP="005F3A2F">
      <w:pPr>
        <w:rPr>
          <w:szCs w:val="28"/>
        </w:rPr>
      </w:pPr>
      <w:r w:rsidRPr="004A00BB">
        <w:rPr>
          <w:i/>
          <w:szCs w:val="28"/>
        </w:rPr>
        <w:t>Сжатие данных при хранении графической и звуковой информации</w:t>
      </w:r>
      <w:r w:rsidRPr="004A00BB">
        <w:rPr>
          <w:szCs w:val="28"/>
        </w:rPr>
        <w:t>.</w:t>
      </w:r>
    </w:p>
    <w:p w:rsidR="005F3A2F" w:rsidRPr="004A00BB" w:rsidRDefault="005F3A2F" w:rsidP="005F3A2F">
      <w:pPr>
        <w:rPr>
          <w:szCs w:val="28"/>
        </w:rPr>
      </w:pPr>
      <w:r w:rsidRPr="004A00BB">
        <w:rPr>
          <w:b/>
          <w:szCs w:val="28"/>
        </w:rPr>
        <w:t>Системы счисления</w:t>
      </w:r>
    </w:p>
    <w:p w:rsidR="005F3A2F" w:rsidRPr="004A00BB" w:rsidRDefault="005F3A2F" w:rsidP="005F3A2F">
      <w:pPr>
        <w:rPr>
          <w:szCs w:val="28"/>
        </w:rPr>
      </w:pPr>
      <w:r w:rsidRPr="004A00BB">
        <w:rPr>
          <w:szCs w:val="28"/>
        </w:rPr>
        <w:t>Свойства позиционной записи числа: количество цифр в записи, признак делимости числа на основани</w:t>
      </w:r>
      <w:proofErr w:type="gramStart"/>
      <w:r w:rsidRPr="004A00BB">
        <w:rPr>
          <w:szCs w:val="28"/>
        </w:rPr>
        <w:t>е</w:t>
      </w:r>
      <w:proofErr w:type="gramEnd"/>
      <w:r w:rsidRPr="004A00BB">
        <w:rPr>
          <w:szCs w:val="28"/>
        </w:rPr>
        <w:t xml:space="preserve"> системы счисления.</w:t>
      </w:r>
    </w:p>
    <w:p w:rsidR="005F3A2F" w:rsidRPr="004A00BB" w:rsidRDefault="005F3A2F" w:rsidP="005F3A2F">
      <w:pPr>
        <w:rPr>
          <w:szCs w:val="28"/>
        </w:rPr>
      </w:pPr>
      <w:r w:rsidRPr="004A00BB">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4A00BB" w:rsidRDefault="005F3A2F" w:rsidP="005F3A2F">
      <w:pPr>
        <w:rPr>
          <w:szCs w:val="28"/>
        </w:rPr>
      </w:pPr>
      <w:r w:rsidRPr="004A00BB">
        <w:rPr>
          <w:szCs w:val="28"/>
        </w:rPr>
        <w:t xml:space="preserve">Арифметические действия в позиционных системах счисления. </w:t>
      </w:r>
    </w:p>
    <w:p w:rsidR="005F3A2F" w:rsidRPr="004A00BB" w:rsidRDefault="005F3A2F" w:rsidP="005F3A2F">
      <w:pPr>
        <w:rPr>
          <w:i/>
          <w:szCs w:val="28"/>
        </w:rPr>
      </w:pPr>
      <w:r w:rsidRPr="004A00BB">
        <w:rPr>
          <w:i/>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Pr="004A00BB" w:rsidRDefault="005F3A2F" w:rsidP="005F3A2F">
      <w:pPr>
        <w:rPr>
          <w:i/>
          <w:szCs w:val="28"/>
        </w:rPr>
      </w:pPr>
      <w:r w:rsidRPr="004A00BB">
        <w:rPr>
          <w:i/>
          <w:szCs w:val="28"/>
        </w:rPr>
        <w:t>Представление целых и вещественных чисел в памяти компьютера.</w:t>
      </w:r>
      <w:r w:rsidRPr="004A00BB">
        <w:rPr>
          <w:szCs w:val="28"/>
        </w:rPr>
        <w:t xml:space="preserve"> </w:t>
      </w:r>
      <w:r w:rsidRPr="004A00BB">
        <w:rPr>
          <w:i/>
          <w:szCs w:val="28"/>
        </w:rPr>
        <w:t>Компьютерная арифметика.</w:t>
      </w:r>
    </w:p>
    <w:p w:rsidR="005F3A2F" w:rsidRPr="004A00BB" w:rsidRDefault="005F3A2F" w:rsidP="005F3A2F">
      <w:pPr>
        <w:rPr>
          <w:szCs w:val="28"/>
        </w:rPr>
      </w:pPr>
      <w:r w:rsidRPr="004A00BB">
        <w:rPr>
          <w:b/>
          <w:szCs w:val="28"/>
        </w:rPr>
        <w:t>Элементы комбинаторики, теории множеств и математической логики</w:t>
      </w:r>
    </w:p>
    <w:p w:rsidR="005F3A2F" w:rsidRPr="004A00BB" w:rsidRDefault="005F3A2F" w:rsidP="005F3A2F">
      <w:pPr>
        <w:rPr>
          <w:szCs w:val="28"/>
        </w:rPr>
      </w:pPr>
      <w:r w:rsidRPr="004A00BB">
        <w:rPr>
          <w:rFonts w:eastAsia="TimesNewRomanPS-ItalicMT"/>
          <w:bCs/>
          <w:iCs/>
          <w:szCs w:val="28"/>
        </w:rPr>
        <w:t xml:space="preserve">Операции «импликация», «эквиваленция». </w:t>
      </w:r>
      <w:r w:rsidRPr="004A00BB">
        <w:rPr>
          <w:szCs w:val="28"/>
        </w:rPr>
        <w:t xml:space="preserve">Логические функции. </w:t>
      </w:r>
    </w:p>
    <w:p w:rsidR="005F3A2F" w:rsidRPr="004A00BB" w:rsidRDefault="005F3A2F" w:rsidP="005F3A2F">
      <w:pPr>
        <w:rPr>
          <w:szCs w:val="28"/>
        </w:rPr>
      </w:pPr>
      <w:r w:rsidRPr="004A00BB">
        <w:rPr>
          <w:szCs w:val="28"/>
        </w:rPr>
        <w:t xml:space="preserve">Законы алгебры логики. </w:t>
      </w:r>
      <w:r w:rsidRPr="004A00BB">
        <w:rPr>
          <w:rFonts w:eastAsia="TimesNewRomanPS-ItalicMT"/>
          <w:bCs/>
          <w:iCs/>
          <w:szCs w:val="28"/>
        </w:rPr>
        <w:t xml:space="preserve">Эквивалентные преобразования логических выражений. </w:t>
      </w:r>
      <w:r w:rsidRPr="004A00BB">
        <w:rPr>
          <w:szCs w:val="28"/>
        </w:rPr>
        <w:t>Логические уравнения.</w:t>
      </w:r>
    </w:p>
    <w:p w:rsidR="005F3A2F" w:rsidRPr="004A00BB" w:rsidRDefault="005F3A2F" w:rsidP="005F3A2F">
      <w:pPr>
        <w:rPr>
          <w:rFonts w:eastAsia="TimesNewRomanPS-ItalicMT"/>
          <w:bCs/>
          <w:i/>
          <w:iCs/>
          <w:szCs w:val="28"/>
        </w:rPr>
      </w:pPr>
      <w:r w:rsidRPr="004A00BB">
        <w:rPr>
          <w:rFonts w:eastAsia="TimesNewRomanPS-ItalicMT"/>
          <w:bCs/>
          <w:iCs/>
          <w:szCs w:val="28"/>
        </w:rPr>
        <w:t>Построение логического выражения с данной таблицей истинности.</w:t>
      </w:r>
      <w:r w:rsidRPr="004A00BB">
        <w:rPr>
          <w:rFonts w:eastAsia="TimesNewRomanPS-ItalicMT"/>
          <w:bCs/>
          <w:i/>
          <w:iCs/>
          <w:szCs w:val="28"/>
        </w:rPr>
        <w:t xml:space="preserve"> </w:t>
      </w:r>
      <w:r w:rsidRPr="004A00BB">
        <w:rPr>
          <w:rFonts w:eastAsia="TimesNewRomanPS-ItalicMT"/>
          <w:bCs/>
          <w:iCs/>
          <w:szCs w:val="28"/>
        </w:rPr>
        <w:t xml:space="preserve">Дизъюнктивная нормальная форма. </w:t>
      </w:r>
      <w:r w:rsidRPr="004A00BB">
        <w:rPr>
          <w:rFonts w:eastAsia="TimesNewRomanPS-ItalicMT"/>
          <w:bCs/>
          <w:i/>
          <w:iCs/>
          <w:szCs w:val="28"/>
        </w:rPr>
        <w:t xml:space="preserve">Конъюнктивная нормальная форма. </w:t>
      </w:r>
    </w:p>
    <w:p w:rsidR="005F3A2F" w:rsidRPr="004A00BB" w:rsidRDefault="005F3A2F" w:rsidP="005F3A2F">
      <w:pPr>
        <w:rPr>
          <w:szCs w:val="28"/>
        </w:rPr>
      </w:pPr>
      <w:r w:rsidRPr="004A00BB">
        <w:rPr>
          <w:szCs w:val="28"/>
        </w:rPr>
        <w:lastRenderedPageBreak/>
        <w:t xml:space="preserve">Логические элементы компьютеров. Построение схем из базовых логических элементов. </w:t>
      </w:r>
    </w:p>
    <w:p w:rsidR="005F3A2F" w:rsidRPr="004A00BB" w:rsidRDefault="005F3A2F" w:rsidP="005F3A2F">
      <w:pPr>
        <w:rPr>
          <w:szCs w:val="28"/>
        </w:rPr>
      </w:pPr>
      <w:r w:rsidRPr="004A00BB">
        <w:rPr>
          <w:szCs w:val="28"/>
        </w:rPr>
        <w:t>Дискретные игры двух игроков с полной информацией. Выигрышные стратегии.</w:t>
      </w:r>
    </w:p>
    <w:p w:rsidR="005F3A2F" w:rsidRPr="004A00BB" w:rsidRDefault="005F3A2F" w:rsidP="005F3A2F">
      <w:pPr>
        <w:rPr>
          <w:rFonts w:eastAsia="Times New Roman"/>
          <w:b/>
          <w:bCs/>
          <w:iCs/>
          <w:szCs w:val="28"/>
        </w:rPr>
      </w:pPr>
      <w:r w:rsidRPr="004A00BB">
        <w:rPr>
          <w:rFonts w:eastAsia="Times New Roman"/>
          <w:b/>
          <w:bCs/>
          <w:iCs/>
          <w:szCs w:val="28"/>
        </w:rPr>
        <w:t>Дискретные объекты</w:t>
      </w:r>
    </w:p>
    <w:p w:rsidR="005F3A2F" w:rsidRPr="004A00BB" w:rsidRDefault="005F3A2F" w:rsidP="005F3A2F">
      <w:pPr>
        <w:rPr>
          <w:rFonts w:eastAsia="Times New Roman"/>
          <w:szCs w:val="28"/>
        </w:rPr>
      </w:pPr>
      <w:r w:rsidRPr="004A00BB">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4A00BB" w:rsidRDefault="005F3A2F" w:rsidP="005F3A2F">
      <w:pPr>
        <w:rPr>
          <w:i/>
          <w:iCs/>
          <w:szCs w:val="28"/>
          <w:shd w:val="clear" w:color="auto" w:fill="FFFFFF"/>
        </w:rPr>
      </w:pPr>
      <w:r w:rsidRPr="004A00BB">
        <w:rPr>
          <w:szCs w:val="28"/>
          <w:shd w:val="clear" w:color="auto" w:fill="FFFFFF"/>
        </w:rPr>
        <w:t>Обход узлов дерева в глубину.</w:t>
      </w:r>
      <w:r w:rsidRPr="004A00BB">
        <w:rPr>
          <w:i/>
          <w:iCs/>
          <w:szCs w:val="28"/>
          <w:shd w:val="clear" w:color="auto" w:fill="FFFFFF"/>
        </w:rPr>
        <w:t xml:space="preserve"> Упорядоченные деревья (деревья, в которых упорядочены ребра, выходящие из одного узла). </w:t>
      </w:r>
    </w:p>
    <w:p w:rsidR="005F3A2F" w:rsidRPr="004A00BB" w:rsidRDefault="005F3A2F" w:rsidP="005F3A2F">
      <w:pPr>
        <w:rPr>
          <w:i/>
          <w:szCs w:val="28"/>
          <w:shd w:val="clear" w:color="auto" w:fill="FFFFFF"/>
        </w:rPr>
      </w:pPr>
      <w:r w:rsidRPr="004A00BB">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4A00BB">
        <w:rPr>
          <w:rFonts w:eastAsia="Times New Roman"/>
          <w:szCs w:val="28"/>
        </w:rPr>
        <w:t xml:space="preserve">Бинарное дерево. </w:t>
      </w:r>
      <w:r w:rsidRPr="004A00BB">
        <w:rPr>
          <w:rFonts w:eastAsia="Times New Roman"/>
          <w:i/>
          <w:szCs w:val="28"/>
        </w:rPr>
        <w:t>Использование деревьев при хранении данных.</w:t>
      </w:r>
    </w:p>
    <w:p w:rsidR="005F3A2F" w:rsidRPr="004A00BB" w:rsidRDefault="005F3A2F" w:rsidP="005F3A2F">
      <w:pPr>
        <w:rPr>
          <w:szCs w:val="28"/>
          <w:shd w:val="clear" w:color="auto" w:fill="FFFFFF"/>
        </w:rPr>
      </w:pPr>
      <w:r w:rsidRPr="004A00BB">
        <w:rPr>
          <w:szCs w:val="28"/>
          <w:shd w:val="clear" w:color="auto" w:fill="FFFFFF"/>
        </w:rPr>
        <w:t xml:space="preserve">Использование графов, деревьев, списков при описании объектов и процессов окружающего мира. </w:t>
      </w:r>
    </w:p>
    <w:p w:rsidR="005F3A2F" w:rsidRPr="004A00BB" w:rsidRDefault="005F3A2F" w:rsidP="005F3A2F">
      <w:pPr>
        <w:rPr>
          <w:b/>
          <w:szCs w:val="28"/>
        </w:rPr>
      </w:pPr>
      <w:r w:rsidRPr="004A00BB">
        <w:rPr>
          <w:b/>
          <w:szCs w:val="28"/>
        </w:rPr>
        <w:t>Алгоритмы и элементы программирования</w:t>
      </w:r>
    </w:p>
    <w:p w:rsidR="005F3A2F" w:rsidRPr="004A00BB" w:rsidRDefault="005F3A2F" w:rsidP="005F3A2F">
      <w:pPr>
        <w:rPr>
          <w:szCs w:val="28"/>
        </w:rPr>
      </w:pPr>
      <w:r w:rsidRPr="004A00BB">
        <w:rPr>
          <w:b/>
          <w:szCs w:val="28"/>
        </w:rPr>
        <w:t>Алгоритмы и структуры данных</w:t>
      </w:r>
    </w:p>
    <w:p w:rsidR="005F3A2F" w:rsidRPr="004A00BB" w:rsidRDefault="005F3A2F" w:rsidP="005F3A2F">
      <w:pPr>
        <w:rPr>
          <w:bCs/>
          <w:szCs w:val="28"/>
        </w:rPr>
      </w:pPr>
      <w:r w:rsidRPr="004A00BB">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4A00BB" w:rsidRDefault="005F3A2F" w:rsidP="005F3A2F">
      <w:pPr>
        <w:rPr>
          <w:rFonts w:eastAsia="TimesNewRomanPSMT"/>
          <w:szCs w:val="28"/>
        </w:rPr>
      </w:pPr>
      <w:r w:rsidRPr="004A00BB">
        <w:rPr>
          <w:rFonts w:eastAsia="TimesNewRomanPSMT"/>
          <w:szCs w:val="28"/>
        </w:rPr>
        <w:t xml:space="preserve">Алгоритмы анализа и преобразования записей чисел в позиционной системе счисления. </w:t>
      </w:r>
    </w:p>
    <w:p w:rsidR="005F3A2F" w:rsidRPr="004A00BB" w:rsidRDefault="005F3A2F" w:rsidP="005F3A2F">
      <w:pPr>
        <w:rPr>
          <w:rFonts w:eastAsia="TimesNewRomanPSMT"/>
          <w:szCs w:val="28"/>
        </w:rPr>
      </w:pPr>
      <w:r w:rsidRPr="004A00BB">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5F3A2F" w:rsidRPr="004A00BB" w:rsidRDefault="005F3A2F" w:rsidP="005F3A2F">
      <w:pPr>
        <w:rPr>
          <w:rFonts w:eastAsia="TimesNewRomanPSMT"/>
          <w:szCs w:val="28"/>
        </w:rPr>
      </w:pPr>
      <w:r w:rsidRPr="004A00BB">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w:t>
      </w:r>
      <w:r w:rsidRPr="004A00BB">
        <w:rPr>
          <w:rFonts w:eastAsia="TimesNewRomanPSMT"/>
          <w:szCs w:val="28"/>
        </w:rPr>
        <w:lastRenderedPageBreak/>
        <w:t xml:space="preserve">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4A00BB" w:rsidRDefault="005F3A2F" w:rsidP="005F3A2F">
      <w:pPr>
        <w:rPr>
          <w:szCs w:val="28"/>
        </w:rPr>
      </w:pPr>
      <w:r w:rsidRPr="004A00BB">
        <w:rPr>
          <w:rFonts w:eastAsia="TimesNewRomanPSMT"/>
          <w:szCs w:val="28"/>
        </w:rPr>
        <w:t>Алгоритмы обработки массивов. П</w:t>
      </w:r>
      <w:r w:rsidRPr="004A00BB">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4A00BB">
        <w:rPr>
          <w:rFonts w:eastAsia="TimesNewRomanPSMT"/>
          <w:i/>
          <w:szCs w:val="28"/>
        </w:rPr>
        <w:t>Вставка и удаление элементов в массиве.</w:t>
      </w:r>
      <w:r w:rsidRPr="004A00BB">
        <w:rPr>
          <w:rFonts w:eastAsia="TimesNewRomanPSMT"/>
          <w:szCs w:val="28"/>
        </w:rPr>
        <w:t xml:space="preserve"> </w:t>
      </w:r>
    </w:p>
    <w:p w:rsidR="005F3A2F" w:rsidRPr="004A00BB" w:rsidRDefault="005F3A2F" w:rsidP="005F3A2F">
      <w:pPr>
        <w:rPr>
          <w:rFonts w:eastAsia="TimesNewRomanPSMT"/>
          <w:szCs w:val="28"/>
        </w:rPr>
      </w:pPr>
      <w:r w:rsidRPr="004A00BB">
        <w:rPr>
          <w:rFonts w:eastAsia="TimesNewRomanPSMT"/>
          <w:szCs w:val="28"/>
        </w:rPr>
        <w:t xml:space="preserve">Рекурсивные алгоритмы, в частности: </w:t>
      </w:r>
      <w:r w:rsidRPr="004A00BB">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sidRPr="004A00BB">
        <w:rPr>
          <w:szCs w:val="28"/>
        </w:rPr>
        <w:t>).</w:t>
      </w:r>
      <w:r w:rsidRPr="004A00BB">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4A00BB" w:rsidRDefault="005F3A2F" w:rsidP="005F3A2F">
      <w:pPr>
        <w:rPr>
          <w:rFonts w:eastAsia="TimesNewRomanPSMT"/>
          <w:szCs w:val="28"/>
        </w:rPr>
      </w:pPr>
      <w:r w:rsidRPr="004A00BB">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4A00BB" w:rsidRDefault="005F3A2F" w:rsidP="005F3A2F">
      <w:pPr>
        <w:rPr>
          <w:rFonts w:eastAsia="TimesNewRomanPSMT"/>
          <w:szCs w:val="28"/>
        </w:rPr>
      </w:pPr>
      <w:r w:rsidRPr="004A00BB">
        <w:rPr>
          <w:rFonts w:eastAsia="TimesNewRomanPSMT"/>
          <w:szCs w:val="28"/>
        </w:rPr>
        <w:t xml:space="preserve">Алгоритмы анализа </w:t>
      </w:r>
      <w:r w:rsidRPr="004A00BB">
        <w:rPr>
          <w:szCs w:val="28"/>
        </w:rPr>
        <w:t>отсортированных массивов. Р</w:t>
      </w:r>
      <w:r w:rsidRPr="004A00BB">
        <w:rPr>
          <w:rFonts w:eastAsia="TimesNewRomanPSMT"/>
          <w:szCs w:val="28"/>
        </w:rPr>
        <w:t xml:space="preserve">екурсивная реализация сортировки массива на основе слияния двух его отсортированных фрагментов. </w:t>
      </w:r>
    </w:p>
    <w:p w:rsidR="005F3A2F" w:rsidRPr="004A00BB" w:rsidRDefault="005F3A2F" w:rsidP="005F3A2F">
      <w:pPr>
        <w:rPr>
          <w:rFonts w:eastAsia="TimesNewRomanPSMT"/>
          <w:szCs w:val="28"/>
        </w:rPr>
      </w:pPr>
      <w:r w:rsidRPr="004A00BB">
        <w:rPr>
          <w:rFonts w:eastAsia="TimesNewRomanPSMT"/>
          <w:szCs w:val="28"/>
        </w:rPr>
        <w:t xml:space="preserve">Алгоритмы анализа символьных строк, в том числе: </w:t>
      </w:r>
      <w:r w:rsidRPr="004A00BB">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4A00BB">
        <w:rPr>
          <w:rFonts w:eastAsia="TimesNewRomanPSMT"/>
          <w:szCs w:val="28"/>
        </w:rPr>
        <w:t xml:space="preserve">. </w:t>
      </w:r>
    </w:p>
    <w:p w:rsidR="005F3A2F" w:rsidRPr="004A00BB" w:rsidRDefault="005F3A2F" w:rsidP="005F3A2F">
      <w:pPr>
        <w:rPr>
          <w:rFonts w:eastAsia="TimesNewRomanPSMT"/>
          <w:i/>
          <w:szCs w:val="28"/>
        </w:rPr>
      </w:pPr>
      <w:r w:rsidRPr="004A00BB">
        <w:rPr>
          <w:rFonts w:eastAsia="TimesNewRomanPSMT"/>
          <w:szCs w:val="28"/>
        </w:rPr>
        <w:t>Построение графика функции, заданной формулой, программой или таблицей значений</w:t>
      </w:r>
      <w:r w:rsidRPr="004A00BB">
        <w:rPr>
          <w:rFonts w:eastAsia="TimesNewRomanPSMT"/>
          <w:i/>
          <w:szCs w:val="28"/>
        </w:rPr>
        <w:t xml:space="preserve">. </w:t>
      </w:r>
    </w:p>
    <w:p w:rsidR="005F3A2F" w:rsidRPr="004A00BB" w:rsidRDefault="005F3A2F" w:rsidP="005F3A2F">
      <w:pPr>
        <w:rPr>
          <w:rFonts w:eastAsia="TimesNewRomanPSMT"/>
          <w:i/>
          <w:szCs w:val="28"/>
        </w:rPr>
      </w:pPr>
      <w:r w:rsidRPr="004A00BB">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4A00BB">
        <w:rPr>
          <w:szCs w:val="28"/>
        </w:rPr>
        <w:t xml:space="preserve">приближенное вычисление длины плоской кривой путем аппроксимации ее ломаной; приближенный подсчет </w:t>
      </w:r>
      <w:r w:rsidRPr="004A00BB">
        <w:rPr>
          <w:szCs w:val="28"/>
        </w:rPr>
        <w:lastRenderedPageBreak/>
        <w:t>методом трапеций площади под графиком функции, заданной формулой, программой или таблицей значений</w:t>
      </w:r>
      <w:r w:rsidRPr="004A00BB">
        <w:rPr>
          <w:rFonts w:eastAsia="TimesNewRomanPSMT"/>
          <w:szCs w:val="28"/>
        </w:rPr>
        <w:t xml:space="preserve">. </w:t>
      </w:r>
      <w:r w:rsidRPr="004A00BB">
        <w:rPr>
          <w:rFonts w:eastAsia="TimesNewRomanPSMT"/>
          <w:i/>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4A00BB">
        <w:rPr>
          <w:rFonts w:eastAsia="TimesNewRomanPSMT"/>
          <w:szCs w:val="28"/>
        </w:rPr>
        <w:t xml:space="preserve">. </w:t>
      </w:r>
      <w:r w:rsidRPr="004A00BB">
        <w:rPr>
          <w:rFonts w:eastAsia="TimesNewRomanPSMT"/>
          <w:i/>
          <w:szCs w:val="28"/>
        </w:rPr>
        <w:t xml:space="preserve">Алгоритмы вычислительной геометрии. Вероятностные алгоритмы. </w:t>
      </w:r>
    </w:p>
    <w:p w:rsidR="005F3A2F" w:rsidRPr="004A00BB" w:rsidRDefault="005F3A2F" w:rsidP="005F3A2F">
      <w:pPr>
        <w:rPr>
          <w:i/>
          <w:szCs w:val="28"/>
        </w:rPr>
      </w:pPr>
      <w:r w:rsidRPr="004A00BB">
        <w:rPr>
          <w:szCs w:val="28"/>
        </w:rPr>
        <w:t>Сохранение и использование промежуточных результатов. Метод динамического программирования.</w:t>
      </w:r>
    </w:p>
    <w:p w:rsidR="003E0F07" w:rsidRPr="004A00BB" w:rsidRDefault="005F3A2F" w:rsidP="00322603">
      <w:pPr>
        <w:rPr>
          <w:i/>
          <w:szCs w:val="28"/>
        </w:rPr>
      </w:pPr>
      <w:r w:rsidRPr="004A00BB">
        <w:rPr>
          <w:szCs w:val="28"/>
        </w:rPr>
        <w:t>Представление о структурах данных.</w:t>
      </w:r>
      <w:r w:rsidRPr="004A00BB">
        <w:rPr>
          <w:i/>
          <w:szCs w:val="28"/>
        </w:rPr>
        <w:t xml:space="preserve"> </w:t>
      </w:r>
      <w:r w:rsidRPr="004A00BB">
        <w:rPr>
          <w:szCs w:val="28"/>
        </w:rPr>
        <w:t>Примеры: списки, словари, деревья, очереди.</w:t>
      </w:r>
      <w:r w:rsidRPr="004A00BB">
        <w:rPr>
          <w:i/>
          <w:szCs w:val="28"/>
        </w:rPr>
        <w:t xml:space="preserve"> Хэш-таблицы.</w:t>
      </w:r>
    </w:p>
    <w:p w:rsidR="005F3A2F" w:rsidRPr="004A00BB" w:rsidRDefault="005F3A2F" w:rsidP="005F3A2F">
      <w:pPr>
        <w:rPr>
          <w:szCs w:val="28"/>
        </w:rPr>
      </w:pPr>
      <w:r w:rsidRPr="004A00BB">
        <w:rPr>
          <w:b/>
          <w:szCs w:val="28"/>
        </w:rPr>
        <w:t xml:space="preserve">Языки программирования </w:t>
      </w:r>
    </w:p>
    <w:p w:rsidR="005F3A2F" w:rsidRPr="004A00BB" w:rsidRDefault="005F3A2F" w:rsidP="005F3A2F">
      <w:pPr>
        <w:rPr>
          <w:szCs w:val="28"/>
        </w:rPr>
      </w:pPr>
      <w:r w:rsidRPr="004A00BB">
        <w:rPr>
          <w:szCs w:val="28"/>
        </w:rPr>
        <w:t>Подпрограммы (процедуры, функции). Параметры подпрограмм. Рекурсивные процедуры и функции.</w:t>
      </w:r>
    </w:p>
    <w:p w:rsidR="005F3A2F" w:rsidRPr="004A00BB" w:rsidRDefault="005F3A2F" w:rsidP="005F3A2F">
      <w:pPr>
        <w:rPr>
          <w:rFonts w:eastAsia="TimesNewRomanPSMT"/>
          <w:szCs w:val="28"/>
        </w:rPr>
      </w:pPr>
      <w:r w:rsidRPr="004A00BB">
        <w:rPr>
          <w:rFonts w:eastAsia="TimesNewRomanPSMT"/>
          <w:szCs w:val="28"/>
        </w:rPr>
        <w:t>Логические переменные. Символьные и строковые переменные. Операции над строками.</w:t>
      </w:r>
    </w:p>
    <w:p w:rsidR="005F3A2F" w:rsidRPr="004A00BB" w:rsidRDefault="005F3A2F" w:rsidP="005F3A2F">
      <w:pPr>
        <w:rPr>
          <w:rFonts w:eastAsia="TimesNewRomanPSMT"/>
          <w:i/>
          <w:szCs w:val="28"/>
        </w:rPr>
      </w:pPr>
      <w:r w:rsidRPr="004A00BB">
        <w:rPr>
          <w:rFonts w:eastAsia="TimesNewRomanPSMT"/>
          <w:szCs w:val="28"/>
        </w:rPr>
        <w:t xml:space="preserve">Двумерные массивы (матрицы). </w:t>
      </w:r>
      <w:r w:rsidRPr="004A00BB">
        <w:rPr>
          <w:rFonts w:eastAsia="TimesNewRomanPSMT"/>
          <w:i/>
          <w:szCs w:val="28"/>
        </w:rPr>
        <w:t>Многомерные массивы.</w:t>
      </w:r>
    </w:p>
    <w:p w:rsidR="005F3A2F" w:rsidRPr="004A00BB" w:rsidRDefault="005F3A2F" w:rsidP="005F3A2F">
      <w:pPr>
        <w:rPr>
          <w:rFonts w:eastAsia="TimesNewRomanPSMT"/>
          <w:szCs w:val="28"/>
        </w:rPr>
      </w:pPr>
      <w:r w:rsidRPr="004A00BB">
        <w:rPr>
          <w:rFonts w:eastAsia="TimesNewRomanPSMT"/>
          <w:szCs w:val="28"/>
        </w:rPr>
        <w:t>Средства работы с данными во внешней памяти. Файлы.</w:t>
      </w:r>
    </w:p>
    <w:p w:rsidR="005F3A2F" w:rsidRPr="004A00BB" w:rsidRDefault="005F3A2F" w:rsidP="005F3A2F">
      <w:pPr>
        <w:rPr>
          <w:szCs w:val="28"/>
        </w:rPr>
      </w:pPr>
      <w:r w:rsidRPr="004A00BB">
        <w:rPr>
          <w:rFonts w:eastAsia="TimesNewRomanPSMT"/>
          <w:szCs w:val="28"/>
        </w:rPr>
        <w:t>Подробное знакомство с одним из универсальных процедурных языков программирования. Запись алгоритмических</w:t>
      </w:r>
      <w:r w:rsidRPr="004A00BB">
        <w:rPr>
          <w:szCs w:val="28"/>
        </w:rPr>
        <w:t xml:space="preserve"> конструкций и структур данных в выбранном языке программирования. Обзор процедурных языков программирования.</w:t>
      </w:r>
    </w:p>
    <w:p w:rsidR="005F3A2F" w:rsidRPr="004A00BB" w:rsidRDefault="005F3A2F" w:rsidP="005F3A2F">
      <w:pPr>
        <w:rPr>
          <w:i/>
          <w:szCs w:val="28"/>
        </w:rPr>
      </w:pPr>
      <w:r w:rsidRPr="004A00BB">
        <w:rPr>
          <w:i/>
          <w:szCs w:val="28"/>
        </w:rPr>
        <w:t>Представление о синтаксисе и семантике языка программирования.</w:t>
      </w:r>
    </w:p>
    <w:p w:rsidR="005F3A2F" w:rsidRPr="004A00BB" w:rsidRDefault="005F3A2F" w:rsidP="005F3A2F">
      <w:pPr>
        <w:rPr>
          <w:i/>
          <w:szCs w:val="28"/>
        </w:rPr>
      </w:pPr>
      <w:r w:rsidRPr="004A00BB">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4A00BB" w:rsidRDefault="005F3A2F" w:rsidP="005F3A2F">
      <w:pPr>
        <w:rPr>
          <w:szCs w:val="28"/>
        </w:rPr>
      </w:pPr>
      <w:r w:rsidRPr="004A00BB">
        <w:rPr>
          <w:b/>
          <w:szCs w:val="28"/>
        </w:rPr>
        <w:t xml:space="preserve">Разработка программ </w:t>
      </w:r>
    </w:p>
    <w:p w:rsidR="005F3A2F" w:rsidRPr="004A00BB" w:rsidRDefault="005F3A2F" w:rsidP="005F3A2F">
      <w:pPr>
        <w:rPr>
          <w:szCs w:val="28"/>
        </w:rPr>
      </w:pPr>
      <w:r w:rsidRPr="004A00BB">
        <w:rPr>
          <w:szCs w:val="28"/>
        </w:rPr>
        <w:t xml:space="preserve">Этапы решения задач на компьютере. </w:t>
      </w:r>
    </w:p>
    <w:p w:rsidR="005F3A2F" w:rsidRPr="004A00BB" w:rsidRDefault="005F3A2F" w:rsidP="005F3A2F">
      <w:pPr>
        <w:rPr>
          <w:szCs w:val="28"/>
        </w:rPr>
      </w:pPr>
      <w:r w:rsidRPr="004A00BB">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4A00BB" w:rsidRDefault="005F3A2F" w:rsidP="005F3A2F">
      <w:pPr>
        <w:rPr>
          <w:szCs w:val="28"/>
        </w:rPr>
      </w:pPr>
      <w:r w:rsidRPr="004A00BB">
        <w:rPr>
          <w:szCs w:val="28"/>
        </w:rPr>
        <w:lastRenderedPageBreak/>
        <w:t>Методы проектирования программ «сверху вниз» и «снизу вверх». Разработка программ, использующих подпрограммы.</w:t>
      </w:r>
    </w:p>
    <w:p w:rsidR="005F3A2F" w:rsidRPr="004A00BB" w:rsidRDefault="005F3A2F" w:rsidP="005F3A2F">
      <w:pPr>
        <w:rPr>
          <w:rFonts w:eastAsia="TimesNewRomanPSMT"/>
          <w:szCs w:val="28"/>
        </w:rPr>
      </w:pPr>
      <w:r w:rsidRPr="004A00BB">
        <w:rPr>
          <w:rFonts w:eastAsia="TimesNewRomanPSMT"/>
          <w:szCs w:val="28"/>
        </w:rPr>
        <w:t>Библиотеки подпрограмм и их использование.</w:t>
      </w:r>
    </w:p>
    <w:p w:rsidR="005F3A2F" w:rsidRPr="004A00BB" w:rsidRDefault="005F3A2F" w:rsidP="005F3A2F">
      <w:pPr>
        <w:rPr>
          <w:rFonts w:eastAsia="TimesNewRomanPSMT"/>
          <w:szCs w:val="28"/>
        </w:rPr>
      </w:pPr>
      <w:r w:rsidRPr="004A00BB">
        <w:rPr>
          <w:rFonts w:eastAsia="Times New Roman"/>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4A00BB" w:rsidRDefault="005F3A2F" w:rsidP="005F3A2F">
      <w:pPr>
        <w:rPr>
          <w:szCs w:val="28"/>
        </w:rPr>
      </w:pPr>
      <w:r w:rsidRPr="004A00BB">
        <w:rPr>
          <w:szCs w:val="28"/>
        </w:rPr>
        <w:t xml:space="preserve">Понятие об объектно-ориентированном программировании. Объекты и классы. </w:t>
      </w:r>
      <w:r w:rsidRPr="004A00BB">
        <w:rPr>
          <w:i/>
          <w:szCs w:val="28"/>
        </w:rPr>
        <w:t>Инкапсуляция, наследование, полиморфизм</w:t>
      </w:r>
      <w:r w:rsidRPr="004A00BB">
        <w:rPr>
          <w:szCs w:val="28"/>
        </w:rPr>
        <w:t xml:space="preserve">. </w:t>
      </w:r>
    </w:p>
    <w:p w:rsidR="005F3A2F" w:rsidRPr="004A00BB" w:rsidRDefault="005F3A2F" w:rsidP="005F3A2F">
      <w:pPr>
        <w:rPr>
          <w:szCs w:val="28"/>
        </w:rPr>
      </w:pPr>
      <w:r w:rsidRPr="004A00BB">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4A00BB" w:rsidRDefault="005F3A2F" w:rsidP="005F3A2F">
      <w:pPr>
        <w:rPr>
          <w:szCs w:val="28"/>
        </w:rPr>
      </w:pPr>
      <w:r w:rsidRPr="004A00BB">
        <w:rPr>
          <w:b/>
          <w:szCs w:val="28"/>
        </w:rPr>
        <w:t>Элементы теории алгоритмов</w:t>
      </w:r>
    </w:p>
    <w:p w:rsidR="005F3A2F" w:rsidRPr="004A00BB" w:rsidRDefault="005F3A2F" w:rsidP="005F3A2F">
      <w:pPr>
        <w:rPr>
          <w:szCs w:val="28"/>
        </w:rPr>
      </w:pPr>
      <w:r w:rsidRPr="004A00BB">
        <w:rPr>
          <w:szCs w:val="28"/>
        </w:rPr>
        <w:t>Формализация понятия алгоритма. Машина Тьюринга – пример абстрактной универсальной вычислительной модели. Тезис Чёрча–Тьюринга.</w:t>
      </w:r>
    </w:p>
    <w:p w:rsidR="005F3A2F" w:rsidRPr="004A00BB" w:rsidRDefault="005F3A2F" w:rsidP="005F3A2F">
      <w:pPr>
        <w:rPr>
          <w:i/>
          <w:szCs w:val="28"/>
        </w:rPr>
      </w:pPr>
      <w:r w:rsidRPr="004A00BB">
        <w:rPr>
          <w:i/>
          <w:szCs w:val="28"/>
        </w:rPr>
        <w:t xml:space="preserve">Другие универсальные вычислительные модели </w:t>
      </w:r>
      <w:r w:rsidRPr="004A00BB">
        <w:rPr>
          <w:szCs w:val="28"/>
        </w:rPr>
        <w:t>(</w:t>
      </w:r>
      <w:r w:rsidRPr="004A00BB">
        <w:rPr>
          <w:i/>
          <w:szCs w:val="28"/>
        </w:rPr>
        <w:t>пример:</w:t>
      </w:r>
      <w:r w:rsidRPr="004A00BB">
        <w:rPr>
          <w:szCs w:val="28"/>
        </w:rPr>
        <w:t xml:space="preserve"> </w:t>
      </w:r>
      <w:r w:rsidRPr="004A00BB">
        <w:rPr>
          <w:i/>
          <w:szCs w:val="28"/>
        </w:rPr>
        <w:t>машина Поста). Универсальный алгоритм. Вычислимые и невычислимые функции. Проблема остановки и ее неразрешимость.</w:t>
      </w:r>
    </w:p>
    <w:p w:rsidR="005F3A2F" w:rsidRPr="004A00BB" w:rsidRDefault="005F3A2F" w:rsidP="005F3A2F">
      <w:pPr>
        <w:rPr>
          <w:i/>
          <w:szCs w:val="28"/>
        </w:rPr>
      </w:pPr>
      <w:r w:rsidRPr="004A00BB">
        <w:rPr>
          <w:i/>
          <w:szCs w:val="28"/>
        </w:rPr>
        <w:t xml:space="preserve">Абстрактные универсальные порождающие модели (пример: грамматики). </w:t>
      </w:r>
    </w:p>
    <w:p w:rsidR="005F3A2F" w:rsidRPr="004A00BB" w:rsidRDefault="005F3A2F" w:rsidP="005F3A2F">
      <w:pPr>
        <w:rPr>
          <w:rFonts w:eastAsia="TimesNewRomanPSMT"/>
          <w:szCs w:val="28"/>
        </w:rPr>
      </w:pPr>
      <w:r w:rsidRPr="004A00BB">
        <w:rPr>
          <w:rFonts w:eastAsia="TimesNewRomanPSMT"/>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4A00BB" w:rsidRDefault="005F3A2F" w:rsidP="005F3A2F">
      <w:pPr>
        <w:rPr>
          <w:szCs w:val="28"/>
        </w:rPr>
      </w:pPr>
      <w:r w:rsidRPr="004A00BB">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4A00BB" w:rsidRDefault="005F3A2F" w:rsidP="005F3A2F">
      <w:pPr>
        <w:rPr>
          <w:i/>
          <w:szCs w:val="28"/>
        </w:rPr>
      </w:pPr>
      <w:r w:rsidRPr="004A00BB">
        <w:rPr>
          <w:i/>
          <w:szCs w:val="28"/>
        </w:rPr>
        <w:t>Доказательство правильности программ.</w:t>
      </w:r>
    </w:p>
    <w:p w:rsidR="005F3A2F" w:rsidRPr="004A00BB" w:rsidRDefault="005F3A2F" w:rsidP="005F3A2F">
      <w:pPr>
        <w:rPr>
          <w:szCs w:val="28"/>
        </w:rPr>
      </w:pPr>
      <w:r w:rsidRPr="004A00BB">
        <w:rPr>
          <w:b/>
          <w:szCs w:val="28"/>
        </w:rPr>
        <w:t>Математическое моделирование</w:t>
      </w:r>
    </w:p>
    <w:p w:rsidR="005F3A2F" w:rsidRPr="004A00BB" w:rsidRDefault="005F3A2F" w:rsidP="005F3A2F">
      <w:pPr>
        <w:rPr>
          <w:szCs w:val="28"/>
        </w:rPr>
      </w:pPr>
      <w:r w:rsidRPr="004A00BB">
        <w:rPr>
          <w:szCs w:val="28"/>
        </w:rPr>
        <w:lastRenderedPageBreak/>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4A00BB" w:rsidRDefault="005F3A2F" w:rsidP="005F3A2F">
      <w:pPr>
        <w:rPr>
          <w:strike/>
          <w:szCs w:val="28"/>
        </w:rPr>
      </w:pPr>
      <w:r w:rsidRPr="004A00BB">
        <w:rPr>
          <w:rFonts w:eastAsia="TimesNewRomanPSMT"/>
          <w:szCs w:val="28"/>
        </w:rPr>
        <w:t xml:space="preserve">Представление результатов моделирования в виде, удобном для восприятия человеком. </w:t>
      </w:r>
      <w:r w:rsidR="00054E34" w:rsidRPr="004A00BB">
        <w:rPr>
          <w:szCs w:val="28"/>
        </w:rPr>
        <w:t xml:space="preserve">Графическое </w:t>
      </w:r>
      <w:r w:rsidRPr="004A00BB">
        <w:rPr>
          <w:szCs w:val="28"/>
        </w:rPr>
        <w:t xml:space="preserve">представление данных (схемы, таблицы, графики). </w:t>
      </w:r>
    </w:p>
    <w:p w:rsidR="005F3A2F" w:rsidRPr="004A00BB" w:rsidRDefault="005F3A2F" w:rsidP="005F3A2F">
      <w:pPr>
        <w:rPr>
          <w:szCs w:val="28"/>
        </w:rPr>
      </w:pPr>
      <w:r w:rsidRPr="004A00BB">
        <w:rPr>
          <w:szCs w:val="28"/>
        </w:rPr>
        <w:t>Построение математических моделей для решения практических задач.</w:t>
      </w:r>
    </w:p>
    <w:p w:rsidR="005F3A2F" w:rsidRPr="004A00BB" w:rsidRDefault="005F3A2F" w:rsidP="005F3A2F">
      <w:pPr>
        <w:rPr>
          <w:szCs w:val="28"/>
        </w:rPr>
      </w:pPr>
      <w:r w:rsidRPr="004A00BB">
        <w:rPr>
          <w:szCs w:val="28"/>
        </w:rPr>
        <w:t xml:space="preserve">Имитационное моделирование. </w:t>
      </w:r>
      <w:r w:rsidRPr="004A00BB">
        <w:rPr>
          <w:i/>
          <w:szCs w:val="28"/>
        </w:rPr>
        <w:t xml:space="preserve">Моделирование систем массового обслуживания. </w:t>
      </w:r>
    </w:p>
    <w:p w:rsidR="005F3A2F" w:rsidRPr="004A00BB" w:rsidRDefault="005F3A2F" w:rsidP="005F3A2F">
      <w:pPr>
        <w:rPr>
          <w:szCs w:val="28"/>
        </w:rPr>
      </w:pPr>
      <w:r w:rsidRPr="004A00BB">
        <w:rPr>
          <w:i/>
          <w:szCs w:val="28"/>
        </w:rPr>
        <w:t xml:space="preserve">Использование дискретизации и численных методов в математическом моделировании непрерывных процессов. </w:t>
      </w:r>
    </w:p>
    <w:p w:rsidR="005F3A2F" w:rsidRPr="004A00BB" w:rsidRDefault="005F3A2F" w:rsidP="005F3A2F">
      <w:pPr>
        <w:rPr>
          <w:i/>
          <w:szCs w:val="28"/>
        </w:rPr>
      </w:pPr>
      <w:r w:rsidRPr="004A00BB">
        <w:rPr>
          <w:i/>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4A00BB" w:rsidRDefault="005F3A2F" w:rsidP="005F3A2F">
      <w:pPr>
        <w:ind w:firstLine="720"/>
      </w:pPr>
      <w:r w:rsidRPr="004A00BB">
        <w:rPr>
          <w:i/>
          <w:szCs w:val="28"/>
        </w:rPr>
        <w:t xml:space="preserve"> </w:t>
      </w:r>
      <w:r w:rsidRPr="004A00BB">
        <w:rPr>
          <w:rFonts w:eastAsia="Times New Roman"/>
          <w:i/>
          <w:szCs w:val="28"/>
        </w:rPr>
        <w:t>Компьютерный (виртуальный) и материальный прототип</w:t>
      </w:r>
      <w:r w:rsidR="001137E1" w:rsidRPr="004A00BB">
        <w:rPr>
          <w:rFonts w:eastAsia="Times New Roman"/>
          <w:i/>
          <w:szCs w:val="28"/>
        </w:rPr>
        <w:t>ы</w:t>
      </w:r>
      <w:r w:rsidRPr="004A00BB">
        <w:rPr>
          <w:rFonts w:eastAsia="Times New Roman"/>
          <w:i/>
          <w:szCs w:val="28"/>
        </w:rPr>
        <w:t xml:space="preserve"> изделия. Использование учебных систем автоматизированного проектирования.</w:t>
      </w:r>
    </w:p>
    <w:p w:rsidR="005F3A2F" w:rsidRPr="004A00BB" w:rsidRDefault="005F3A2F" w:rsidP="005F3A2F">
      <w:pPr>
        <w:rPr>
          <w:rFonts w:eastAsia="Times New Roman"/>
          <w:b/>
          <w:szCs w:val="28"/>
        </w:rPr>
      </w:pPr>
      <w:r w:rsidRPr="004A00BB">
        <w:rPr>
          <w:rFonts w:eastAsia="Times New Roman"/>
          <w:b/>
          <w:szCs w:val="28"/>
        </w:rPr>
        <w:t>Информационно-коммуникационные технологии и их использование для анализа данных</w:t>
      </w:r>
    </w:p>
    <w:p w:rsidR="005F3A2F" w:rsidRPr="004A00BB" w:rsidRDefault="005F3A2F" w:rsidP="005F3A2F">
      <w:pPr>
        <w:rPr>
          <w:szCs w:val="28"/>
        </w:rPr>
      </w:pPr>
      <w:r w:rsidRPr="004A00BB">
        <w:rPr>
          <w:rFonts w:eastAsia="Times New Roman"/>
          <w:b/>
          <w:szCs w:val="28"/>
        </w:rPr>
        <w:t>Аппаратное и программное обеспечение компьютера</w:t>
      </w:r>
    </w:p>
    <w:p w:rsidR="005F3A2F" w:rsidRPr="004A00BB" w:rsidRDefault="005F3A2F" w:rsidP="005F3A2F">
      <w:pPr>
        <w:rPr>
          <w:szCs w:val="28"/>
          <w:shd w:val="clear" w:color="auto" w:fill="FFFFFF"/>
        </w:rPr>
      </w:pPr>
      <w:r w:rsidRPr="004A00BB">
        <w:rPr>
          <w:szCs w:val="28"/>
          <w:shd w:val="clear" w:color="auto" w:fill="FFFFFF"/>
        </w:rPr>
        <w:t xml:space="preserve">Аппаратное обеспечение компьютеров. Персональный компьютер. </w:t>
      </w:r>
    </w:p>
    <w:p w:rsidR="005F3A2F" w:rsidRPr="004A00BB" w:rsidRDefault="005F3A2F" w:rsidP="005F3A2F">
      <w:pPr>
        <w:rPr>
          <w:szCs w:val="28"/>
          <w:shd w:val="clear" w:color="auto" w:fill="FFFFFF"/>
        </w:rPr>
      </w:pPr>
      <w:r w:rsidRPr="004A00BB">
        <w:rPr>
          <w:szCs w:val="28"/>
          <w:shd w:val="clear" w:color="auto" w:fill="FFFFFF"/>
        </w:rPr>
        <w:t xml:space="preserve">Многопроцессорные системы. </w:t>
      </w:r>
      <w:r w:rsidRPr="004A00BB">
        <w:rPr>
          <w:i/>
          <w:szCs w:val="28"/>
          <w:shd w:val="clear" w:color="auto" w:fill="FFFFFF"/>
        </w:rPr>
        <w:t>Суперкомпьютеры</w:t>
      </w:r>
      <w:r w:rsidRPr="004A00BB">
        <w:rPr>
          <w:szCs w:val="28"/>
          <w:shd w:val="clear" w:color="auto" w:fill="FFFFFF"/>
        </w:rPr>
        <w:t xml:space="preserve">. </w:t>
      </w:r>
      <w:r w:rsidRPr="004A00BB">
        <w:rPr>
          <w:i/>
          <w:szCs w:val="28"/>
          <w:shd w:val="clear" w:color="auto" w:fill="FFFFFF"/>
        </w:rPr>
        <w:t xml:space="preserve">Распределенные вычислительные системы и обработка больших данных. </w:t>
      </w:r>
      <w:r w:rsidRPr="004A00BB">
        <w:rPr>
          <w:szCs w:val="28"/>
          <w:shd w:val="clear" w:color="auto" w:fill="FFFFFF"/>
        </w:rPr>
        <w:t xml:space="preserve">Мобильные цифровые устройства и их роль в коммуникациях. </w:t>
      </w:r>
      <w:r w:rsidRPr="004A00BB">
        <w:rPr>
          <w:i/>
          <w:szCs w:val="28"/>
          <w:shd w:val="clear" w:color="auto" w:fill="FFFFFF"/>
        </w:rPr>
        <w:t xml:space="preserve">Встроенные компьютеры. Микроконтроллеры. Роботизированные производства. </w:t>
      </w:r>
    </w:p>
    <w:p w:rsidR="005F3A2F" w:rsidRPr="004A00BB" w:rsidRDefault="005F3A2F" w:rsidP="005F3A2F">
      <w:pPr>
        <w:rPr>
          <w:szCs w:val="28"/>
          <w:shd w:val="clear" w:color="auto" w:fill="FFFFFF"/>
        </w:rPr>
      </w:pPr>
      <w:r w:rsidRPr="004A00BB">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4A00BB" w:rsidRDefault="005F3A2F" w:rsidP="005F3A2F">
      <w:pPr>
        <w:rPr>
          <w:szCs w:val="28"/>
          <w:shd w:val="clear" w:color="auto" w:fill="FFFFFF"/>
        </w:rPr>
      </w:pPr>
      <w:r w:rsidRPr="004A00BB">
        <w:rPr>
          <w:szCs w:val="28"/>
          <w:shd w:val="clear" w:color="auto" w:fill="FFFFFF"/>
        </w:rPr>
        <w:t>Программное обеспечение (</w:t>
      </w:r>
      <w:proofErr w:type="gramStart"/>
      <w:r w:rsidRPr="004A00BB">
        <w:rPr>
          <w:szCs w:val="28"/>
          <w:shd w:val="clear" w:color="auto" w:fill="FFFFFF"/>
        </w:rPr>
        <w:t>ПО</w:t>
      </w:r>
      <w:proofErr w:type="gramEnd"/>
      <w:r w:rsidRPr="004A00BB">
        <w:rPr>
          <w:szCs w:val="28"/>
          <w:shd w:val="clear" w:color="auto" w:fill="FFFFFF"/>
        </w:rPr>
        <w:t>) компьютеров и компьютерных систем. Классификация программного обеспечения. Многообразие операционных систем, их функции.</w:t>
      </w:r>
      <w:r w:rsidRPr="004A00BB" w:rsidDel="00567BC2">
        <w:rPr>
          <w:szCs w:val="28"/>
          <w:shd w:val="clear" w:color="auto" w:fill="FFFFFF"/>
        </w:rPr>
        <w:t xml:space="preserve"> </w:t>
      </w:r>
      <w:r w:rsidRPr="004A00BB">
        <w:rPr>
          <w:szCs w:val="28"/>
          <w:shd w:val="clear" w:color="auto" w:fill="FFFFFF"/>
        </w:rPr>
        <w:t>Программное обеспечение мобильных устройств.</w:t>
      </w:r>
    </w:p>
    <w:p w:rsidR="005F3A2F" w:rsidRPr="004A00BB" w:rsidRDefault="005F3A2F" w:rsidP="005F3A2F">
      <w:pPr>
        <w:ind w:firstLine="720"/>
      </w:pPr>
      <w:r w:rsidRPr="004A00BB">
        <w:rPr>
          <w:rFonts w:eastAsia="Times New Roman"/>
          <w:i/>
          <w:szCs w:val="28"/>
        </w:rPr>
        <w:lastRenderedPageBreak/>
        <w:t>Модель информационной системы «клиент</w:t>
      </w:r>
      <w:r w:rsidR="00054E34" w:rsidRPr="004A00BB">
        <w:rPr>
          <w:rFonts w:eastAsia="Times New Roman"/>
          <w:i/>
          <w:szCs w:val="28"/>
        </w:rPr>
        <w:t>–</w:t>
      </w:r>
      <w:r w:rsidRPr="004A00BB">
        <w:rPr>
          <w:rFonts w:eastAsia="Times New Roman"/>
          <w:i/>
          <w:szCs w:val="28"/>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sidRPr="004A00BB">
        <w:rPr>
          <w:rFonts w:eastAsia="Times New Roman"/>
          <w:i/>
          <w:szCs w:val="28"/>
        </w:rPr>
        <w:t>.</w:t>
      </w:r>
    </w:p>
    <w:p w:rsidR="005F3A2F" w:rsidRPr="004A00BB" w:rsidRDefault="005F3A2F" w:rsidP="005F3A2F">
      <w:pPr>
        <w:rPr>
          <w:i/>
          <w:szCs w:val="28"/>
          <w:shd w:val="clear" w:color="auto" w:fill="FFFFFF"/>
        </w:rPr>
      </w:pPr>
      <w:r w:rsidRPr="004A00BB">
        <w:rPr>
          <w:szCs w:val="28"/>
          <w:shd w:val="clear" w:color="auto" w:fill="FFFFFF"/>
        </w:rPr>
        <w:t xml:space="preserve">Инсталляция и деинсталляция программного обеспечения. </w:t>
      </w:r>
      <w:r w:rsidRPr="004A00BB">
        <w:rPr>
          <w:i/>
          <w:szCs w:val="28"/>
          <w:shd w:val="clear" w:color="auto" w:fill="FFFFFF"/>
        </w:rPr>
        <w:t>Системное администрирование.</w:t>
      </w:r>
    </w:p>
    <w:p w:rsidR="005F3A2F" w:rsidRPr="004A00BB" w:rsidRDefault="005F3A2F" w:rsidP="005F3A2F">
      <w:pPr>
        <w:ind w:firstLine="720"/>
      </w:pPr>
      <w:r w:rsidRPr="004A00BB">
        <w:rPr>
          <w:szCs w:val="28"/>
          <w:shd w:val="clear" w:color="auto" w:fill="FFFFFF"/>
        </w:rPr>
        <w:t xml:space="preserve">Тенденции развития компьютеров. </w:t>
      </w:r>
      <w:r w:rsidRPr="004A00BB">
        <w:rPr>
          <w:i/>
          <w:szCs w:val="28"/>
          <w:shd w:val="clear" w:color="auto" w:fill="FFFFFF"/>
        </w:rPr>
        <w:t xml:space="preserve">Квантовые вычисления. </w:t>
      </w:r>
    </w:p>
    <w:p w:rsidR="005F3A2F" w:rsidRPr="004A00BB" w:rsidRDefault="005F3A2F" w:rsidP="005F3A2F">
      <w:pPr>
        <w:ind w:firstLine="708"/>
        <w:rPr>
          <w:szCs w:val="28"/>
          <w:shd w:val="clear" w:color="auto" w:fill="FFFFFF"/>
        </w:rPr>
      </w:pPr>
      <w:r w:rsidRPr="004A00BB">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4A00BB">
        <w:rPr>
          <w:i/>
          <w:szCs w:val="28"/>
          <w:shd w:val="clear" w:color="auto" w:fill="FFFFFF"/>
        </w:rPr>
        <w:t>Проектирование автоматизированного рабочего места в соответствии с целями его использования.</w:t>
      </w:r>
      <w:r w:rsidRPr="004A00BB">
        <w:rPr>
          <w:szCs w:val="28"/>
          <w:shd w:val="clear" w:color="auto" w:fill="FFFFFF"/>
        </w:rPr>
        <w:t xml:space="preserve"> </w:t>
      </w:r>
    </w:p>
    <w:p w:rsidR="005F3A2F" w:rsidRPr="004A00BB" w:rsidRDefault="005F3A2F" w:rsidP="005F3A2F">
      <w:pPr>
        <w:rPr>
          <w:rFonts w:eastAsia="Times New Roman"/>
          <w:i/>
          <w:szCs w:val="28"/>
        </w:rPr>
      </w:pPr>
      <w:r w:rsidRPr="004A00BB">
        <w:rPr>
          <w:rFonts w:eastAsia="Times New Roman"/>
          <w:i/>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4A00BB" w:rsidRDefault="005F3A2F" w:rsidP="005F3A2F">
      <w:pPr>
        <w:rPr>
          <w:szCs w:val="28"/>
        </w:rPr>
      </w:pPr>
      <w:r w:rsidRPr="004A00BB">
        <w:rPr>
          <w:b/>
          <w:szCs w:val="28"/>
        </w:rPr>
        <w:t>Подготовка текстов и демонстрационных материалов</w:t>
      </w:r>
    </w:p>
    <w:p w:rsidR="005F3A2F" w:rsidRPr="004A00BB" w:rsidRDefault="005F3A2F" w:rsidP="005F3A2F">
      <w:pPr>
        <w:rPr>
          <w:szCs w:val="28"/>
          <w:shd w:val="clear" w:color="auto" w:fill="FFFFFF"/>
        </w:rPr>
      </w:pPr>
      <w:r w:rsidRPr="004A00BB">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4A00BB" w:rsidRDefault="005F3A2F" w:rsidP="005F3A2F">
      <w:pPr>
        <w:rPr>
          <w:szCs w:val="28"/>
          <w:shd w:val="clear" w:color="auto" w:fill="FFFFFF"/>
        </w:rPr>
      </w:pPr>
      <w:r w:rsidRPr="004A00BB">
        <w:rPr>
          <w:szCs w:val="28"/>
          <w:shd w:val="clear" w:color="auto" w:fill="FFFFFF"/>
        </w:rPr>
        <w:t xml:space="preserve">Средства поиска и замены. Системы проверки орфографии и грамматики. Нумерация страниц. </w:t>
      </w:r>
      <w:r w:rsidRPr="004A00BB">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4A00BB">
        <w:rPr>
          <w:szCs w:val="28"/>
          <w:shd w:val="clear" w:color="auto" w:fill="FFFFFF"/>
        </w:rPr>
        <w:t>Библиографическое описание документов. Коллективная работа с документами. Рецензирование текста.</w:t>
      </w:r>
    </w:p>
    <w:p w:rsidR="005F3A2F" w:rsidRPr="004A00BB" w:rsidRDefault="005F3A2F" w:rsidP="005F3A2F">
      <w:pPr>
        <w:rPr>
          <w:szCs w:val="28"/>
          <w:shd w:val="clear" w:color="auto" w:fill="FFFFFF"/>
        </w:rPr>
      </w:pPr>
      <w:r w:rsidRPr="004A00BB">
        <w:rPr>
          <w:szCs w:val="28"/>
          <w:shd w:val="clear" w:color="auto" w:fill="FFFFFF"/>
        </w:rPr>
        <w:t>Средства создания и редактирования математических текстов</w:t>
      </w:r>
      <w:r w:rsidR="00054E34" w:rsidRPr="004A00BB">
        <w:rPr>
          <w:szCs w:val="28"/>
          <w:shd w:val="clear" w:color="auto" w:fill="FFFFFF"/>
        </w:rPr>
        <w:t>.</w:t>
      </w:r>
    </w:p>
    <w:p w:rsidR="005F3A2F" w:rsidRPr="004A00BB" w:rsidRDefault="005F3A2F" w:rsidP="005F3A2F">
      <w:pPr>
        <w:rPr>
          <w:i/>
          <w:szCs w:val="28"/>
          <w:shd w:val="clear" w:color="auto" w:fill="FFFFFF"/>
        </w:rPr>
      </w:pPr>
      <w:r w:rsidRPr="004A00BB">
        <w:rPr>
          <w:szCs w:val="28"/>
          <w:shd w:val="clear" w:color="auto" w:fill="FFFFFF"/>
        </w:rPr>
        <w:t xml:space="preserve">Технические средства ввода текста. Распознавание текста. </w:t>
      </w:r>
      <w:r w:rsidRPr="004A00BB">
        <w:rPr>
          <w:i/>
          <w:szCs w:val="28"/>
          <w:shd w:val="clear" w:color="auto" w:fill="FFFFFF"/>
        </w:rPr>
        <w:t>Распознавание устной речи.</w:t>
      </w:r>
      <w:r w:rsidRPr="004A00BB">
        <w:rPr>
          <w:szCs w:val="28"/>
          <w:shd w:val="clear" w:color="auto" w:fill="FFFFFF"/>
        </w:rPr>
        <w:t xml:space="preserve"> </w:t>
      </w:r>
      <w:r w:rsidRPr="004A00BB">
        <w:rPr>
          <w:i/>
          <w:szCs w:val="28"/>
          <w:shd w:val="clear" w:color="auto" w:fill="FFFFFF"/>
        </w:rPr>
        <w:t>Компьютерная в</w:t>
      </w:r>
      <w:r w:rsidR="00054E34" w:rsidRPr="004A00BB">
        <w:rPr>
          <w:i/>
          <w:szCs w:val="28"/>
          <w:shd w:val="clear" w:color="auto" w:fill="FFFFFF"/>
        </w:rPr>
        <w:t>е</w:t>
      </w:r>
      <w:r w:rsidRPr="004A00BB">
        <w:rPr>
          <w:i/>
          <w:szCs w:val="28"/>
          <w:shd w:val="clear" w:color="auto" w:fill="FFFFFF"/>
        </w:rPr>
        <w:t>рстка текста. Настольно-издательские системы.</w:t>
      </w:r>
    </w:p>
    <w:p w:rsidR="005F3A2F" w:rsidRPr="004A00BB" w:rsidRDefault="005F3A2F" w:rsidP="005F3A2F">
      <w:pPr>
        <w:rPr>
          <w:szCs w:val="28"/>
        </w:rPr>
      </w:pPr>
      <w:r w:rsidRPr="004A00BB">
        <w:rPr>
          <w:b/>
          <w:szCs w:val="28"/>
        </w:rPr>
        <w:t>Работа с аудиовизуальными данными</w:t>
      </w:r>
    </w:p>
    <w:p w:rsidR="005F3A2F" w:rsidRPr="004A00BB" w:rsidRDefault="005F3A2F" w:rsidP="005F3A2F">
      <w:pPr>
        <w:rPr>
          <w:szCs w:val="28"/>
          <w:shd w:val="clear" w:color="auto" w:fill="FFFFFF"/>
        </w:rPr>
      </w:pPr>
      <w:r w:rsidRPr="004A00BB">
        <w:rPr>
          <w:szCs w:val="28"/>
          <w:shd w:val="clear" w:color="auto" w:fill="FFFFFF"/>
        </w:rPr>
        <w:lastRenderedPageBreak/>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4A00BB" w:rsidRDefault="005F3A2F" w:rsidP="005F3A2F">
      <w:pPr>
        <w:rPr>
          <w:szCs w:val="28"/>
          <w:shd w:val="clear" w:color="auto" w:fill="FFFFFF"/>
        </w:rPr>
      </w:pPr>
      <w:r w:rsidRPr="004A00BB">
        <w:rPr>
          <w:szCs w:val="28"/>
          <w:shd w:val="clear" w:color="auto" w:fill="FFFFFF"/>
        </w:rPr>
        <w:t>Работа с векторными графическими объектами. Группировка и трансформация объектов.</w:t>
      </w:r>
    </w:p>
    <w:p w:rsidR="005F3A2F" w:rsidRPr="004A00BB" w:rsidRDefault="005F3A2F" w:rsidP="005F3A2F">
      <w:pPr>
        <w:rPr>
          <w:szCs w:val="28"/>
          <w:shd w:val="clear" w:color="auto" w:fill="FFFFFF"/>
        </w:rPr>
      </w:pPr>
      <w:r w:rsidRPr="004A00BB">
        <w:rPr>
          <w:szCs w:val="28"/>
          <w:shd w:val="clear" w:color="auto" w:fill="FFFFFF"/>
        </w:rPr>
        <w:t xml:space="preserve">Технологии ввода и обработки звуковой и видеоинформации. </w:t>
      </w:r>
    </w:p>
    <w:p w:rsidR="005F3A2F" w:rsidRPr="004A00BB" w:rsidRDefault="005F3A2F" w:rsidP="005F3A2F">
      <w:pPr>
        <w:rPr>
          <w:i/>
          <w:szCs w:val="28"/>
          <w:shd w:val="clear" w:color="auto" w:fill="FFFFFF"/>
        </w:rPr>
      </w:pPr>
      <w:r w:rsidRPr="004A00BB">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sidRPr="004A00BB">
        <w:rPr>
          <w:i/>
          <w:szCs w:val="28"/>
          <w:shd w:val="clear" w:color="auto" w:fill="FFFFFF"/>
        </w:rPr>
        <w:t>-</w:t>
      </w:r>
      <w:r w:rsidRPr="004A00BB">
        <w:rPr>
          <w:i/>
          <w:szCs w:val="28"/>
          <w:shd w:val="clear" w:color="auto" w:fill="FFFFFF"/>
        </w:rPr>
        <w:t>печать).</w:t>
      </w:r>
    </w:p>
    <w:p w:rsidR="005F3A2F" w:rsidRPr="004A00BB" w:rsidRDefault="005F3A2F" w:rsidP="005F3A2F">
      <w:pPr>
        <w:rPr>
          <w:b/>
          <w:szCs w:val="28"/>
          <w:shd w:val="clear" w:color="auto" w:fill="FFFFFF"/>
        </w:rPr>
      </w:pPr>
      <w:r w:rsidRPr="004A00BB">
        <w:rPr>
          <w:b/>
          <w:szCs w:val="28"/>
          <w:shd w:val="clear" w:color="auto" w:fill="FFFFFF"/>
        </w:rPr>
        <w:t>Электронные (динамические) таблицы</w:t>
      </w:r>
    </w:p>
    <w:p w:rsidR="005F3A2F" w:rsidRPr="004A00BB" w:rsidRDefault="005F3A2F" w:rsidP="005F3A2F">
      <w:pPr>
        <w:ind w:firstLine="720"/>
      </w:pPr>
      <w:r w:rsidRPr="004A00BB">
        <w:rPr>
          <w:szCs w:val="28"/>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4A00BB">
        <w:rPr>
          <w:rFonts w:eastAsia="Times New Roman"/>
          <w:szCs w:val="28"/>
        </w:rPr>
        <w:t xml:space="preserve">Фильтрация и сортировка данных в диапазоне или таблице. Коллективная работа с данными. </w:t>
      </w:r>
      <w:r w:rsidRPr="004A00BB">
        <w:rPr>
          <w:rFonts w:eastAsia="Times New Roman"/>
          <w:i/>
          <w:szCs w:val="28"/>
        </w:rPr>
        <w:t>Подключение к внешним данным и их импорт.</w:t>
      </w:r>
    </w:p>
    <w:p w:rsidR="005F3A2F" w:rsidRPr="004A00BB" w:rsidRDefault="005F3A2F" w:rsidP="005F3A2F">
      <w:pPr>
        <w:rPr>
          <w:szCs w:val="28"/>
          <w:shd w:val="clear" w:color="auto" w:fill="FFFFFF"/>
        </w:rPr>
      </w:pPr>
      <w:r w:rsidRPr="004A00BB">
        <w:rPr>
          <w:szCs w:val="28"/>
          <w:shd w:val="clear" w:color="auto" w:fill="FFFFFF"/>
        </w:rPr>
        <w:t>Решение вычислительных задач из различных предметных областей.</w:t>
      </w:r>
    </w:p>
    <w:p w:rsidR="005F3A2F" w:rsidRPr="004A00BB" w:rsidRDefault="005F3A2F" w:rsidP="005F3A2F">
      <w:pPr>
        <w:rPr>
          <w:szCs w:val="28"/>
          <w:shd w:val="clear" w:color="auto" w:fill="FFFFFF"/>
        </w:rPr>
      </w:pPr>
      <w:r w:rsidRPr="004A00BB">
        <w:rPr>
          <w:szCs w:val="28"/>
          <w:shd w:val="clear" w:color="auto" w:fill="FFFFFF"/>
        </w:rPr>
        <w:t>Компьютерные средства представления и анализа данных. Визуализация данных.</w:t>
      </w:r>
    </w:p>
    <w:p w:rsidR="005F3A2F" w:rsidRPr="004A00BB" w:rsidRDefault="005F3A2F" w:rsidP="005F3A2F">
      <w:pPr>
        <w:rPr>
          <w:szCs w:val="28"/>
          <w:shd w:val="clear" w:color="auto" w:fill="FFFFFF"/>
        </w:rPr>
      </w:pPr>
      <w:r w:rsidRPr="004A00BB">
        <w:rPr>
          <w:b/>
          <w:szCs w:val="28"/>
          <w:shd w:val="clear" w:color="auto" w:fill="FFFFFF"/>
        </w:rPr>
        <w:t>Базы данных</w:t>
      </w:r>
    </w:p>
    <w:p w:rsidR="005F3A2F" w:rsidRPr="004A00BB" w:rsidRDefault="005F3A2F" w:rsidP="005F3A2F">
      <w:pPr>
        <w:rPr>
          <w:szCs w:val="28"/>
          <w:shd w:val="clear" w:color="auto" w:fill="FFFFFF"/>
        </w:rPr>
      </w:pPr>
      <w:r w:rsidRPr="004A00BB">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4A00BB" w:rsidRDefault="005F3A2F" w:rsidP="005F3A2F">
      <w:pPr>
        <w:rPr>
          <w:szCs w:val="28"/>
          <w:shd w:val="clear" w:color="auto" w:fill="FFFFFF"/>
        </w:rPr>
      </w:pPr>
      <w:r w:rsidRPr="004A00BB">
        <w:rPr>
          <w:i/>
          <w:szCs w:val="28"/>
          <w:shd w:val="clear" w:color="auto" w:fill="FFFFFF"/>
        </w:rPr>
        <w:t>Формы. Отч</w:t>
      </w:r>
      <w:r w:rsidR="00BC683C" w:rsidRPr="004A00BB">
        <w:rPr>
          <w:i/>
          <w:szCs w:val="28"/>
          <w:shd w:val="clear" w:color="auto" w:fill="FFFFFF"/>
        </w:rPr>
        <w:t>е</w:t>
      </w:r>
      <w:r w:rsidRPr="004A00BB">
        <w:rPr>
          <w:i/>
          <w:szCs w:val="28"/>
          <w:shd w:val="clear" w:color="auto" w:fill="FFFFFF"/>
        </w:rPr>
        <w:t>ты.</w:t>
      </w:r>
    </w:p>
    <w:p w:rsidR="005F3A2F" w:rsidRPr="004A00BB" w:rsidRDefault="005F3A2F" w:rsidP="005F3A2F">
      <w:pPr>
        <w:rPr>
          <w:szCs w:val="28"/>
          <w:shd w:val="clear" w:color="auto" w:fill="FFFFFF"/>
        </w:rPr>
      </w:pPr>
      <w:r w:rsidRPr="004A00BB">
        <w:rPr>
          <w:szCs w:val="28"/>
          <w:shd w:val="clear" w:color="auto" w:fill="FFFFFF"/>
        </w:rPr>
        <w:t xml:space="preserve">Многотабличные </w:t>
      </w:r>
      <w:r w:rsidR="00BC683C" w:rsidRPr="004A00BB">
        <w:rPr>
          <w:szCs w:val="28"/>
          <w:shd w:val="clear" w:color="auto" w:fill="FFFFFF"/>
        </w:rPr>
        <w:t>БД</w:t>
      </w:r>
      <w:r w:rsidRPr="004A00BB">
        <w:rPr>
          <w:szCs w:val="28"/>
          <w:shd w:val="clear" w:color="auto" w:fill="FFFFFF"/>
        </w:rPr>
        <w:t xml:space="preserve">. Связи между таблицами. </w:t>
      </w:r>
      <w:r w:rsidRPr="004A00BB">
        <w:rPr>
          <w:i/>
          <w:szCs w:val="28"/>
          <w:shd w:val="clear" w:color="auto" w:fill="FFFFFF"/>
        </w:rPr>
        <w:t>Нормализация</w:t>
      </w:r>
      <w:r w:rsidRPr="004A00BB">
        <w:rPr>
          <w:szCs w:val="28"/>
          <w:shd w:val="clear" w:color="auto" w:fill="FFFFFF"/>
        </w:rPr>
        <w:t>.</w:t>
      </w:r>
    </w:p>
    <w:p w:rsidR="005F3A2F" w:rsidRPr="004A00BB" w:rsidRDefault="005F3A2F" w:rsidP="005F3A2F">
      <w:pPr>
        <w:rPr>
          <w:szCs w:val="28"/>
          <w:shd w:val="clear" w:color="auto" w:fill="FFFFFF"/>
        </w:rPr>
      </w:pPr>
      <w:r w:rsidRPr="004A00BB">
        <w:rPr>
          <w:b/>
          <w:szCs w:val="28"/>
          <w:shd w:val="clear" w:color="auto" w:fill="FFFFFF"/>
        </w:rPr>
        <w:t>Подготовка и выполнение исследовательского проекта</w:t>
      </w:r>
    </w:p>
    <w:p w:rsidR="005F3A2F" w:rsidRPr="004A00BB" w:rsidRDefault="005F3A2F" w:rsidP="005F3A2F">
      <w:pPr>
        <w:rPr>
          <w:szCs w:val="28"/>
          <w:shd w:val="clear" w:color="auto" w:fill="FFFFFF"/>
        </w:rPr>
      </w:pPr>
      <w:r w:rsidRPr="004A00BB">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sidRPr="004A00BB">
        <w:rPr>
          <w:szCs w:val="28"/>
          <w:shd w:val="clear" w:color="auto" w:fill="FFFFFF"/>
        </w:rPr>
        <w:t>е</w:t>
      </w:r>
      <w:r w:rsidRPr="004A00BB">
        <w:rPr>
          <w:szCs w:val="28"/>
          <w:shd w:val="clear" w:color="auto" w:fill="FFFFFF"/>
        </w:rPr>
        <w:t xml:space="preserve"> исследования, формулировка выводов, </w:t>
      </w:r>
      <w:r w:rsidRPr="004A00BB">
        <w:rPr>
          <w:szCs w:val="28"/>
          <w:shd w:val="clear" w:color="auto" w:fill="FFFFFF"/>
        </w:rPr>
        <w:lastRenderedPageBreak/>
        <w:t>подготовка отч</w:t>
      </w:r>
      <w:r w:rsidR="00BC683C" w:rsidRPr="004A00BB">
        <w:rPr>
          <w:szCs w:val="28"/>
          <w:shd w:val="clear" w:color="auto" w:fill="FFFFFF"/>
        </w:rPr>
        <w:t>е</w:t>
      </w:r>
      <w:r w:rsidRPr="004A00BB">
        <w:rPr>
          <w:szCs w:val="28"/>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4A00BB" w:rsidRDefault="005F3A2F" w:rsidP="005F3A2F">
      <w:pPr>
        <w:rPr>
          <w:szCs w:val="28"/>
          <w:shd w:val="clear" w:color="auto" w:fill="FFFFFF"/>
        </w:rPr>
      </w:pPr>
      <w:r w:rsidRPr="004A00BB">
        <w:rPr>
          <w:szCs w:val="28"/>
          <w:shd w:val="clear" w:color="auto" w:fill="FFFFFF"/>
        </w:rPr>
        <w:t>Статистическая обработка данных. Обработка результатов эксперимента.</w:t>
      </w:r>
    </w:p>
    <w:p w:rsidR="005F3A2F" w:rsidRPr="004A00BB" w:rsidRDefault="005F3A2F" w:rsidP="005F3A2F">
      <w:pPr>
        <w:rPr>
          <w:rFonts w:eastAsia="Times New Roman"/>
          <w:i/>
          <w:szCs w:val="28"/>
        </w:rPr>
      </w:pPr>
      <w:r w:rsidRPr="004A00BB">
        <w:rPr>
          <w:rFonts w:eastAsia="Times New Roman"/>
          <w:b/>
          <w:bCs/>
          <w:i/>
          <w:iCs/>
          <w:szCs w:val="28"/>
        </w:rPr>
        <w:t>Системы искусственного интеллекта и машинное обучение</w:t>
      </w:r>
    </w:p>
    <w:p w:rsidR="005F3A2F" w:rsidRPr="004A00BB" w:rsidRDefault="005F3A2F" w:rsidP="005F3A2F">
      <w:pPr>
        <w:rPr>
          <w:i/>
          <w:szCs w:val="28"/>
          <w:shd w:val="clear" w:color="auto" w:fill="FFFFFF"/>
        </w:rPr>
      </w:pPr>
      <w:r w:rsidRPr="004A00BB">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r w:rsidRPr="004A00BB">
        <w:rPr>
          <w:i/>
          <w:szCs w:val="28"/>
          <w:shd w:val="clear" w:color="auto" w:fill="FFFFFF"/>
        </w:rPr>
        <w:t xml:space="preserve">Анализ данных с применением методов машинного обучения. </w:t>
      </w:r>
      <w:r w:rsidRPr="004A00BB">
        <w:rPr>
          <w:rFonts w:eastAsia="Times New Roman"/>
          <w:i/>
          <w:szCs w:val="28"/>
        </w:rPr>
        <w:t>Экспертные и рекомендательные системы.</w:t>
      </w:r>
    </w:p>
    <w:p w:rsidR="005F3A2F" w:rsidRPr="004A00BB" w:rsidRDefault="005F3A2F" w:rsidP="005F3A2F">
      <w:pPr>
        <w:rPr>
          <w:rFonts w:eastAsia="Times New Roman"/>
          <w:i/>
          <w:iCs/>
          <w:szCs w:val="28"/>
        </w:rPr>
      </w:pPr>
      <w:r w:rsidRPr="004A00BB">
        <w:rPr>
          <w:rFonts w:eastAsia="Times New Roman"/>
          <w:i/>
          <w:iCs/>
          <w:szCs w:val="28"/>
        </w:rPr>
        <w:t>Большие данные в природе и технике</w:t>
      </w:r>
      <w:r w:rsidRPr="004A00BB">
        <w:rPr>
          <w:rFonts w:eastAsia="Times New Roman"/>
          <w:szCs w:val="28"/>
        </w:rPr>
        <w:t xml:space="preserve"> </w:t>
      </w:r>
      <w:r w:rsidRPr="004A00BB">
        <w:rPr>
          <w:rFonts w:eastAsia="Times New Roman"/>
          <w:i/>
          <w:iCs/>
          <w:szCs w:val="28"/>
        </w:rPr>
        <w:t xml:space="preserve">(геномные данные, результаты физических экспериментов, </w:t>
      </w:r>
      <w:proofErr w:type="gramStart"/>
      <w:r w:rsidRPr="004A00BB">
        <w:rPr>
          <w:rFonts w:eastAsia="Times New Roman"/>
          <w:i/>
          <w:iCs/>
          <w:szCs w:val="28"/>
        </w:rPr>
        <w:t>интернет-данные</w:t>
      </w:r>
      <w:proofErr w:type="gramEnd"/>
      <w:r w:rsidRPr="004A00BB">
        <w:rPr>
          <w:rFonts w:eastAsia="Times New Roman"/>
          <w:i/>
          <w:iCs/>
          <w:szCs w:val="28"/>
        </w:rPr>
        <w:t xml:space="preserve">, в частности данные социальных сетей). Технологии их обработки и хранения. </w:t>
      </w:r>
    </w:p>
    <w:p w:rsidR="005F3A2F" w:rsidRPr="004A00BB" w:rsidRDefault="005F3A2F" w:rsidP="005F3A2F">
      <w:pPr>
        <w:rPr>
          <w:b/>
          <w:szCs w:val="28"/>
        </w:rPr>
      </w:pPr>
      <w:r w:rsidRPr="004A00BB">
        <w:rPr>
          <w:b/>
          <w:szCs w:val="28"/>
        </w:rPr>
        <w:t>Работа в информационном пространстве</w:t>
      </w:r>
    </w:p>
    <w:p w:rsidR="005F3A2F" w:rsidRPr="004A00BB" w:rsidRDefault="005F3A2F" w:rsidP="005F3A2F">
      <w:pPr>
        <w:rPr>
          <w:b/>
          <w:szCs w:val="28"/>
        </w:rPr>
      </w:pPr>
      <w:r w:rsidRPr="004A00BB">
        <w:rPr>
          <w:b/>
          <w:szCs w:val="28"/>
        </w:rPr>
        <w:t>Компьютерные сети</w:t>
      </w:r>
    </w:p>
    <w:p w:rsidR="005F3A2F" w:rsidRPr="004A00BB" w:rsidRDefault="005F3A2F" w:rsidP="005F3A2F">
      <w:pPr>
        <w:rPr>
          <w:rFonts w:eastAsia="Times New Roman"/>
          <w:i/>
          <w:szCs w:val="28"/>
        </w:rPr>
      </w:pPr>
      <w:r w:rsidRPr="004A00BB">
        <w:rPr>
          <w:rFonts w:eastAsia="Times New Roman"/>
          <w:szCs w:val="28"/>
        </w:rPr>
        <w:t xml:space="preserve">Принципы построения компьютерных сетей. </w:t>
      </w:r>
      <w:r w:rsidRPr="004A00BB">
        <w:rPr>
          <w:rFonts w:eastAsia="Times New Roman"/>
          <w:i/>
          <w:iCs/>
          <w:szCs w:val="28"/>
        </w:rPr>
        <w:t>Аппаратные компоненты компьютерных сетей.</w:t>
      </w:r>
      <w:r w:rsidRPr="004A00BB">
        <w:rPr>
          <w:rFonts w:eastAsia="Times New Roman"/>
          <w:i/>
          <w:szCs w:val="28"/>
        </w:rPr>
        <w:t xml:space="preserve"> Проводные и беспроводные телекоммуникационные каналы.</w:t>
      </w:r>
      <w:r w:rsidRPr="004A00BB">
        <w:rPr>
          <w:rFonts w:eastAsia="Times New Roman"/>
          <w:i/>
          <w:iCs/>
          <w:szCs w:val="28"/>
        </w:rPr>
        <w:t xml:space="preserve"> </w:t>
      </w:r>
      <w:r w:rsidRPr="004A00BB">
        <w:rPr>
          <w:rFonts w:eastAsia="Times New Roman"/>
          <w:szCs w:val="28"/>
        </w:rPr>
        <w:t xml:space="preserve">Сетевые протоколы. Принципы межсетевого взаимодействия. Сетевые операционные системы. </w:t>
      </w:r>
      <w:r w:rsidRPr="004A00BB">
        <w:rPr>
          <w:rFonts w:eastAsia="Times New Roman"/>
          <w:i/>
          <w:szCs w:val="28"/>
        </w:rPr>
        <w:t>Задачи системного администрирования компьютеров и компьютерных сетей.</w:t>
      </w:r>
    </w:p>
    <w:p w:rsidR="005F3A2F" w:rsidRPr="004A00BB" w:rsidRDefault="005F3A2F" w:rsidP="005F3A2F">
      <w:r w:rsidRPr="004A00BB">
        <w:rPr>
          <w:rFonts w:eastAsia="Times New Roman"/>
          <w:szCs w:val="28"/>
        </w:rPr>
        <w:t>Интернет. Адресация в сети Интернет (</w:t>
      </w:r>
      <w:r w:rsidRPr="004A00BB">
        <w:rPr>
          <w:szCs w:val="28"/>
          <w:shd w:val="clear" w:color="auto" w:fill="FFFFFF"/>
        </w:rPr>
        <w:t>IP-адреса, маски подсети</w:t>
      </w:r>
      <w:r w:rsidRPr="004A00BB">
        <w:rPr>
          <w:rFonts w:eastAsia="Times New Roman"/>
          <w:szCs w:val="28"/>
        </w:rPr>
        <w:t xml:space="preserve">). Система доменных имен. </w:t>
      </w:r>
    </w:p>
    <w:p w:rsidR="005F3A2F" w:rsidRPr="004A00BB" w:rsidRDefault="005F3A2F" w:rsidP="005F3A2F">
      <w:pPr>
        <w:rPr>
          <w:szCs w:val="28"/>
          <w:shd w:val="clear" w:color="auto" w:fill="FFFFFF"/>
        </w:rPr>
      </w:pPr>
      <w:r w:rsidRPr="004A00BB">
        <w:rPr>
          <w:szCs w:val="28"/>
          <w:shd w:val="clear" w:color="auto" w:fill="FFFFFF"/>
        </w:rPr>
        <w:t xml:space="preserve">Технология WWW. </w:t>
      </w:r>
      <w:r w:rsidRPr="004A00BB">
        <w:rPr>
          <w:rFonts w:eastAsia="Times New Roman"/>
          <w:szCs w:val="28"/>
        </w:rPr>
        <w:t>Браузеры.</w:t>
      </w:r>
    </w:p>
    <w:p w:rsidR="005F3A2F" w:rsidRPr="004A00BB" w:rsidRDefault="005F3A2F" w:rsidP="005F3A2F">
      <w:pPr>
        <w:rPr>
          <w:rFonts w:eastAsia="Times New Roman"/>
          <w:szCs w:val="28"/>
        </w:rPr>
      </w:pPr>
      <w:r w:rsidRPr="004A00BB">
        <w:rPr>
          <w:rFonts w:eastAsia="Times New Roman"/>
          <w:szCs w:val="28"/>
        </w:rPr>
        <w:t>Веб-сайт. Страница. Взаимодействие веб-страницы с сервером. Язык HTML. Динамические страницы.</w:t>
      </w:r>
    </w:p>
    <w:p w:rsidR="005F3A2F" w:rsidRPr="004A00BB" w:rsidRDefault="005F3A2F" w:rsidP="005F3A2F">
      <w:pPr>
        <w:rPr>
          <w:szCs w:val="28"/>
          <w:shd w:val="clear" w:color="auto" w:fill="FFFFFF"/>
        </w:rPr>
      </w:pPr>
      <w:r w:rsidRPr="004A00BB">
        <w:rPr>
          <w:szCs w:val="28"/>
          <w:shd w:val="clear" w:color="auto" w:fill="FFFFFF"/>
        </w:rPr>
        <w:t xml:space="preserve">Разработка веб-сайтов. Язык HTML, каскадные таблицы стилей (CSS). </w:t>
      </w:r>
      <w:r w:rsidRPr="004A00BB">
        <w:rPr>
          <w:i/>
          <w:szCs w:val="28"/>
          <w:shd w:val="clear" w:color="auto" w:fill="FFFFFF"/>
        </w:rPr>
        <w:t>Динамический HTML. Размещение веб-сайтов.</w:t>
      </w:r>
    </w:p>
    <w:p w:rsidR="005F3A2F" w:rsidRPr="004A00BB" w:rsidRDefault="005F3A2F" w:rsidP="005F3A2F">
      <w:pPr>
        <w:rPr>
          <w:rFonts w:eastAsia="Times New Roman"/>
          <w:i/>
          <w:iCs/>
          <w:szCs w:val="28"/>
        </w:rPr>
      </w:pPr>
      <w:r w:rsidRPr="004A00BB">
        <w:rPr>
          <w:rFonts w:eastAsia="Times New Roman"/>
          <w:i/>
          <w:iCs/>
          <w:szCs w:val="28"/>
        </w:rPr>
        <w:t xml:space="preserve">Использование сценариев на языке Javascript. Формы. Понятие о серверных языках программирования. </w:t>
      </w:r>
    </w:p>
    <w:p w:rsidR="005F3A2F" w:rsidRPr="004A00BB" w:rsidRDefault="005F3A2F" w:rsidP="005F3A2F">
      <w:pPr>
        <w:rPr>
          <w:rFonts w:eastAsia="Times New Roman"/>
          <w:iCs/>
          <w:szCs w:val="28"/>
        </w:rPr>
      </w:pPr>
      <w:r w:rsidRPr="004A00BB">
        <w:rPr>
          <w:rFonts w:eastAsia="Times New Roman"/>
          <w:szCs w:val="28"/>
        </w:rPr>
        <w:t xml:space="preserve">Сетевое хранение данных. </w:t>
      </w:r>
      <w:r w:rsidRPr="004A00BB">
        <w:rPr>
          <w:rFonts w:eastAsia="Times New Roman"/>
          <w:iCs/>
          <w:szCs w:val="28"/>
        </w:rPr>
        <w:t>Облачные сервисы.</w:t>
      </w:r>
    </w:p>
    <w:p w:rsidR="005F3A2F" w:rsidRPr="004A00BB" w:rsidRDefault="005F3A2F" w:rsidP="005F3A2F">
      <w:pPr>
        <w:rPr>
          <w:szCs w:val="28"/>
        </w:rPr>
      </w:pPr>
      <w:r w:rsidRPr="004A00BB">
        <w:rPr>
          <w:b/>
          <w:szCs w:val="28"/>
        </w:rPr>
        <w:t>Деятельность в сети Интернет</w:t>
      </w:r>
    </w:p>
    <w:p w:rsidR="005F3A2F" w:rsidRPr="004A00BB" w:rsidRDefault="005F3A2F" w:rsidP="005F3A2F">
      <w:pPr>
        <w:rPr>
          <w:rFonts w:eastAsia="Times New Roman"/>
          <w:szCs w:val="28"/>
        </w:rPr>
      </w:pPr>
      <w:r w:rsidRPr="004A00BB">
        <w:rPr>
          <w:rFonts w:eastAsia="Times New Roman"/>
          <w:szCs w:val="28"/>
        </w:rPr>
        <w:lastRenderedPageBreak/>
        <w:t>Расширенный поиск информации в сети Интернет. Использование языков построения запросов.</w:t>
      </w:r>
    </w:p>
    <w:p w:rsidR="005F3A2F" w:rsidRPr="004A00BB" w:rsidRDefault="005F3A2F" w:rsidP="005F3A2F">
      <w:pPr>
        <w:rPr>
          <w:rFonts w:eastAsia="Times New Roman"/>
          <w:szCs w:val="28"/>
        </w:rPr>
      </w:pPr>
      <w:r w:rsidRPr="004A00BB">
        <w:rPr>
          <w:rFonts w:eastAsia="Times New Roman"/>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Pr="004A00BB" w:rsidRDefault="005F3A2F" w:rsidP="005F3A2F">
      <w:pPr>
        <w:ind w:firstLine="720"/>
        <w:rPr>
          <w:rFonts w:eastAsia="Times New Roman"/>
          <w:i/>
          <w:szCs w:val="28"/>
        </w:rPr>
      </w:pPr>
      <w:r w:rsidRPr="004A00BB">
        <w:rPr>
          <w:rFonts w:eastAsia="Times New Roman"/>
          <w:szCs w:val="28"/>
        </w:rPr>
        <w:t>Новые возможности и перспективы развития Интернет</w:t>
      </w:r>
      <w:r w:rsidR="00F71DA6" w:rsidRPr="004A00BB">
        <w:rPr>
          <w:rFonts w:eastAsia="Times New Roman"/>
          <w:szCs w:val="28"/>
        </w:rPr>
        <w:t>а</w:t>
      </w:r>
      <w:r w:rsidRPr="004A00BB">
        <w:rPr>
          <w:rFonts w:eastAsia="Times New Roman"/>
          <w:szCs w:val="28"/>
        </w:rPr>
        <w:t xml:space="preserve">: мобильность, облачные технологии, виртуализация, социальные сервисы, доступность. </w:t>
      </w:r>
      <w:r w:rsidRPr="004A00BB">
        <w:rPr>
          <w:rFonts w:eastAsia="Times New Roman"/>
          <w:i/>
          <w:szCs w:val="28"/>
        </w:rPr>
        <w:t>Технологии «Интернета вещей». Развитие технологий распределенных вычислений.</w:t>
      </w:r>
    </w:p>
    <w:p w:rsidR="005F3A2F" w:rsidRPr="004A00BB" w:rsidRDefault="005F3A2F" w:rsidP="005F3A2F">
      <w:pPr>
        <w:rPr>
          <w:szCs w:val="28"/>
        </w:rPr>
      </w:pPr>
      <w:r w:rsidRPr="004A00BB">
        <w:rPr>
          <w:b/>
          <w:szCs w:val="28"/>
        </w:rPr>
        <w:t>Социальная информатика</w:t>
      </w:r>
    </w:p>
    <w:p w:rsidR="005F3A2F" w:rsidRPr="004A00BB" w:rsidRDefault="005F3A2F" w:rsidP="005F3A2F">
      <w:pPr>
        <w:ind w:firstLine="720"/>
      </w:pPr>
      <w:r w:rsidRPr="004A00BB">
        <w:rPr>
          <w:rFonts w:eastAsia="Times New Roman"/>
          <w:szCs w:val="28"/>
        </w:rPr>
        <w:t xml:space="preserve">Социальные сети – организация коллективного взаимодействия и обмена данными. </w:t>
      </w:r>
      <w:r w:rsidRPr="004A00BB">
        <w:rPr>
          <w:rFonts w:eastAsia="Times New Roman"/>
          <w:iCs/>
          <w:szCs w:val="28"/>
        </w:rPr>
        <w:t xml:space="preserve">Проблема подлинности полученной информации. </w:t>
      </w:r>
      <w:r w:rsidRPr="004A00BB">
        <w:rPr>
          <w:rFonts w:eastAsia="Times New Roman"/>
          <w:i/>
          <w:szCs w:val="28"/>
        </w:rPr>
        <w:t>Государственные электронные сервисы и услуги.</w:t>
      </w:r>
      <w:r w:rsidRPr="004A00BB">
        <w:rPr>
          <w:rFonts w:eastAsia="Times New Roman"/>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Pr="004A00BB" w:rsidRDefault="005F3A2F" w:rsidP="005F3A2F">
      <w:pPr>
        <w:rPr>
          <w:rFonts w:eastAsia="Times New Roman"/>
          <w:i/>
          <w:iCs/>
          <w:szCs w:val="28"/>
        </w:rPr>
      </w:pPr>
      <w:r w:rsidRPr="004A00BB">
        <w:rPr>
          <w:rFonts w:eastAsia="Times New Roman"/>
          <w:i/>
          <w:iCs/>
          <w:szCs w:val="28"/>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r w:rsidR="00F71DA6" w:rsidRPr="004A00BB">
        <w:rPr>
          <w:rFonts w:eastAsia="Times New Roman"/>
          <w:i/>
          <w:iCs/>
          <w:szCs w:val="28"/>
        </w:rPr>
        <w:t>)</w:t>
      </w:r>
      <w:r w:rsidRPr="004A00BB">
        <w:rPr>
          <w:rFonts w:eastAsia="Times New Roman"/>
          <w:i/>
          <w:iCs/>
          <w:szCs w:val="28"/>
        </w:rPr>
        <w:t>.</w:t>
      </w:r>
    </w:p>
    <w:p w:rsidR="005F3A2F" w:rsidRPr="004A00BB" w:rsidRDefault="005F3A2F" w:rsidP="005F3A2F">
      <w:pPr>
        <w:ind w:firstLine="561"/>
        <w:rPr>
          <w:szCs w:val="28"/>
        </w:rPr>
      </w:pPr>
      <w:r w:rsidRPr="004A00BB">
        <w:rPr>
          <w:rFonts w:eastAsia="Times New Roman"/>
          <w:b/>
          <w:szCs w:val="28"/>
        </w:rPr>
        <w:t>Информационная</w:t>
      </w:r>
      <w:r w:rsidRPr="004A00BB">
        <w:rPr>
          <w:b/>
          <w:szCs w:val="28"/>
        </w:rPr>
        <w:t xml:space="preserve"> безопасность</w:t>
      </w:r>
    </w:p>
    <w:p w:rsidR="005F3A2F" w:rsidRPr="004A00BB" w:rsidRDefault="005F3A2F" w:rsidP="005F3A2F">
      <w:pPr>
        <w:ind w:firstLine="561"/>
        <w:rPr>
          <w:rFonts w:eastAsia="Times New Roman"/>
          <w:szCs w:val="28"/>
        </w:rPr>
      </w:pPr>
      <w:r w:rsidRPr="004A00BB">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4A00BB">
        <w:rPr>
          <w:szCs w:val="28"/>
          <w:shd w:val="clear" w:color="auto" w:fill="FFFFFF"/>
        </w:rPr>
        <w:t>Компьютерные вирусы и вредоносные программы. Использование антивирусных средств.</w:t>
      </w:r>
    </w:p>
    <w:p w:rsidR="005F3A2F" w:rsidRPr="004A00BB" w:rsidRDefault="005F3A2F" w:rsidP="005F3A2F">
      <w:pPr>
        <w:ind w:firstLine="561"/>
        <w:rPr>
          <w:szCs w:val="28"/>
          <w:shd w:val="clear" w:color="auto" w:fill="FFFFFF"/>
        </w:rPr>
      </w:pPr>
      <w:r w:rsidRPr="004A00BB">
        <w:rPr>
          <w:rFonts w:eastAsia="Times New Roman"/>
          <w:szCs w:val="28"/>
        </w:rPr>
        <w:lastRenderedPageBreak/>
        <w:t>Электронная</w:t>
      </w:r>
      <w:r w:rsidRPr="004A00BB">
        <w:rPr>
          <w:rFonts w:eastAsia="Times New Roman"/>
          <w:iCs/>
          <w:szCs w:val="28"/>
        </w:rPr>
        <w:t xml:space="preserve"> подпись, сертифицированные сайты и документы. </w:t>
      </w:r>
      <w:r w:rsidRPr="004A00BB">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4A00BB" w:rsidRDefault="005F3A2F" w:rsidP="005F3A2F">
      <w:pPr>
        <w:ind w:firstLine="561"/>
        <w:rPr>
          <w:rFonts w:eastAsia="Times New Roman"/>
          <w:szCs w:val="28"/>
        </w:rPr>
      </w:pPr>
      <w:r w:rsidRPr="004A00BB">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401080" w:rsidRPr="004A00BB" w:rsidRDefault="00401080" w:rsidP="00865618">
      <w:pPr>
        <w:pStyle w:val="3a"/>
      </w:pPr>
      <w:bookmarkStart w:id="121" w:name="_Toc51448777"/>
      <w:r w:rsidRPr="004A00BB">
        <w:t>Физика</w:t>
      </w:r>
      <w:bookmarkEnd w:id="120"/>
      <w:bookmarkEnd w:id="121"/>
    </w:p>
    <w:p w:rsidR="00F27D68" w:rsidRPr="004A00BB" w:rsidRDefault="002523FE" w:rsidP="00F27D68">
      <w:r w:rsidRPr="004A00BB">
        <w:t>П</w:t>
      </w:r>
      <w:r w:rsidR="00F27D68" w:rsidRPr="004A00BB">
        <w:t xml:space="preserve">рограмма </w:t>
      </w:r>
      <w:r w:rsidR="003A24C8" w:rsidRPr="004A00BB">
        <w:t xml:space="preserve">учебного предмета «Физика» </w:t>
      </w:r>
      <w:r w:rsidR="00F27D68" w:rsidRPr="004A00BB">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4A00BB" w:rsidRDefault="00F27D68" w:rsidP="00F27D68">
      <w:r w:rsidRPr="004A00BB">
        <w:t>В системе естественно</w:t>
      </w:r>
      <w:r w:rsidR="00447E37" w:rsidRPr="004A00BB">
        <w:t>-</w:t>
      </w:r>
      <w:r w:rsidRPr="004A00BB">
        <w:t xml:space="preserve">научного образования физика как учебный предмет занимает важное место в формировании научного мировоззрения и </w:t>
      </w:r>
      <w:proofErr w:type="gramStart"/>
      <w:r w:rsidRPr="004A00BB">
        <w:t>ознакомления</w:t>
      </w:r>
      <w:proofErr w:type="gramEnd"/>
      <w:r w:rsidRPr="004A00BB">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4A00BB">
        <w:t>;</w:t>
      </w:r>
      <w:r w:rsidRPr="004A00BB">
        <w:t xml:space="preserve"> </w:t>
      </w:r>
      <w:r w:rsidR="004D2EDC" w:rsidRPr="004A00BB">
        <w:t xml:space="preserve">в </w:t>
      </w:r>
      <w:r w:rsidRPr="004A00BB">
        <w:t>формировании собственной позиции по отношению к физической информации, полученной из разных источников.</w:t>
      </w:r>
    </w:p>
    <w:p w:rsidR="00F27D68" w:rsidRPr="004A00BB" w:rsidRDefault="00F27D68" w:rsidP="00F27D68">
      <w:r w:rsidRPr="004A00BB">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4A00BB" w:rsidRDefault="00F27D68" w:rsidP="00F27D68">
      <w:proofErr w:type="gramStart"/>
      <w:r w:rsidRPr="004A00BB">
        <w:t xml:space="preserve">В соответствии с </w:t>
      </w:r>
      <w:r w:rsidR="00A15116" w:rsidRPr="004A00BB">
        <w:t>ФГОС СОО</w:t>
      </w:r>
      <w:r w:rsidRPr="004A00BB">
        <w:t xml:space="preserve"> образования физика может изучаться на базовом и </w:t>
      </w:r>
      <w:r w:rsidR="000621C8" w:rsidRPr="004A00BB">
        <w:t xml:space="preserve">углубленном </w:t>
      </w:r>
      <w:r w:rsidRPr="004A00BB">
        <w:t>уровнях.</w:t>
      </w:r>
      <w:proofErr w:type="gramEnd"/>
    </w:p>
    <w:p w:rsidR="00F27D68" w:rsidRPr="004A00BB" w:rsidRDefault="00F27D68" w:rsidP="00F27D68">
      <w:r w:rsidRPr="004A00BB">
        <w:t>Изучение физики на базовом уровне ориентировано на обеспечение общеобразовательной и общекультурной подготовки выпускников.</w:t>
      </w:r>
    </w:p>
    <w:p w:rsidR="00F27D68" w:rsidRPr="004A00BB" w:rsidRDefault="00F27D68" w:rsidP="00F27D68">
      <w:r w:rsidRPr="004A00BB">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4A00BB" w:rsidRDefault="00F27D68" w:rsidP="00F27D68">
      <w:r w:rsidRPr="004A00BB">
        <w:lastRenderedPageBreak/>
        <w:t xml:space="preserve">Изучение физики на </w:t>
      </w:r>
      <w:r w:rsidR="000621C8" w:rsidRPr="004A00BB">
        <w:t xml:space="preserve">углубленном </w:t>
      </w:r>
      <w:r w:rsidRPr="004A00BB">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4A00BB" w:rsidRDefault="00F27D68" w:rsidP="00F27D68">
      <w:proofErr w:type="gramStart"/>
      <w:r w:rsidRPr="004A00BB">
        <w:t xml:space="preserve">Изучение предмета на </w:t>
      </w:r>
      <w:r w:rsidR="000621C8" w:rsidRPr="004A00BB">
        <w:t xml:space="preserve">углубленном </w:t>
      </w:r>
      <w:r w:rsidRPr="004A00BB">
        <w:t>уровне позволяет сформировать у обучающихся физическое мышление, умение систематизировать и обобщать полученные знания</w:t>
      </w:r>
      <w:r w:rsidR="004D2EDC" w:rsidRPr="004A00BB">
        <w:t>,</w:t>
      </w:r>
      <w:r w:rsidRPr="004A00BB">
        <w:t xml:space="preserve"> самостоятельно применять полученные знания для решения практических и учебно-исследовательских задач</w:t>
      </w:r>
      <w:r w:rsidR="004D2EDC" w:rsidRPr="004A00BB">
        <w:t>;</w:t>
      </w:r>
      <w:r w:rsidRPr="004A00BB">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517171" w:rsidRPr="004A00BB" w:rsidRDefault="00F27D68" w:rsidP="001C39A5">
      <w:proofErr w:type="gramStart"/>
      <w:r w:rsidRPr="004A00BB">
        <w:t>В основ</w:t>
      </w:r>
      <w:r w:rsidR="00B6057F" w:rsidRPr="004A00BB">
        <w:t>у</w:t>
      </w:r>
      <w:r w:rsidRPr="004A00BB">
        <w:t xml:space="preserve"> изучения предмета «Физика» на базовом и </w:t>
      </w:r>
      <w:r w:rsidR="000621C8" w:rsidRPr="004A00BB">
        <w:t xml:space="preserve">углубленном </w:t>
      </w:r>
      <w:r w:rsidRPr="004A00BB">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B21802" w:rsidRPr="004A00BB" w:rsidRDefault="002523FE" w:rsidP="00B21802">
      <w:r w:rsidRPr="004A00BB">
        <w:t>П</w:t>
      </w:r>
      <w:r w:rsidR="00B21802" w:rsidRPr="004A00BB">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4A00BB" w:rsidRDefault="00B21802" w:rsidP="00B21802">
      <w:r w:rsidRPr="004A00BB">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Базовый уровень</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 xml:space="preserve">Физика и </w:t>
      </w:r>
      <w:proofErr w:type="gramStart"/>
      <w:r w:rsidRPr="004A00BB">
        <w:rPr>
          <w:rFonts w:eastAsia="Times New Roman"/>
          <w:b/>
          <w:bCs/>
          <w:szCs w:val="28"/>
          <w:lang w:eastAsia="ru-RU"/>
        </w:rPr>
        <w:t>естественно</w:t>
      </w:r>
      <w:r w:rsidR="00447E37" w:rsidRPr="004A00BB">
        <w:rPr>
          <w:rFonts w:eastAsia="Times New Roman"/>
          <w:b/>
          <w:bCs/>
          <w:szCs w:val="28"/>
          <w:lang w:eastAsia="ru-RU"/>
        </w:rPr>
        <w:t>-</w:t>
      </w:r>
      <w:r w:rsidRPr="004A00BB">
        <w:rPr>
          <w:rFonts w:eastAsia="Times New Roman"/>
          <w:b/>
          <w:bCs/>
          <w:szCs w:val="28"/>
          <w:lang w:eastAsia="ru-RU"/>
        </w:rPr>
        <w:t>научный</w:t>
      </w:r>
      <w:proofErr w:type="gramEnd"/>
      <w:r w:rsidRPr="004A00BB">
        <w:rPr>
          <w:rFonts w:eastAsia="Times New Roman"/>
          <w:b/>
          <w:bCs/>
          <w:szCs w:val="28"/>
          <w:lang w:eastAsia="ru-RU"/>
        </w:rPr>
        <w:t xml:space="preserve"> метод познания природы</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A00BB">
        <w:rPr>
          <w:rFonts w:eastAsia="Times New Roman"/>
          <w:b/>
          <w:bCs/>
          <w:szCs w:val="28"/>
          <w:lang w:eastAsia="ru-RU"/>
        </w:rPr>
        <w:t>.</w:t>
      </w:r>
      <w:r w:rsidRPr="004A00BB">
        <w:rPr>
          <w:rFonts w:eastAsia="Times New Roman"/>
          <w:szCs w:val="28"/>
          <w:lang w:eastAsia="ru-RU"/>
        </w:rPr>
        <w:t xml:space="preserve"> Роль и место физики в формировании современной </w:t>
      </w:r>
      <w:r w:rsidRPr="004A00BB">
        <w:rPr>
          <w:rFonts w:eastAsia="Times New Roman"/>
          <w:szCs w:val="28"/>
          <w:lang w:eastAsia="ru-RU"/>
        </w:rPr>
        <w:lastRenderedPageBreak/>
        <w:t xml:space="preserve">научной картины мира, в практической деятельности людей. </w:t>
      </w:r>
      <w:r w:rsidRPr="004A00BB">
        <w:rPr>
          <w:rFonts w:eastAsia="Times New Roman"/>
          <w:i/>
          <w:iCs/>
          <w:szCs w:val="28"/>
          <w:lang w:eastAsia="ru-RU"/>
        </w:rPr>
        <w:t xml:space="preserve">Физика и культура. </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Механика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Импульс материальной точки и системы. Изменение и сохранение импульса. </w:t>
      </w:r>
      <w:r w:rsidRPr="004A00BB">
        <w:rPr>
          <w:rFonts w:eastAsia="Times New Roman"/>
          <w:i/>
          <w:iCs/>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4A00BB">
        <w:rPr>
          <w:rFonts w:eastAsia="Times New Roman"/>
          <w:szCs w:val="28"/>
          <w:lang w:eastAsia="ru-RU"/>
        </w:rPr>
        <w:t>Механическая энергия системы тел. Закон сохранения механической энергии. Работа силы.</w:t>
      </w:r>
    </w:p>
    <w:p w:rsidR="00517171" w:rsidRPr="004A00BB" w:rsidRDefault="00F27D68" w:rsidP="001C39A5">
      <w:pPr>
        <w:suppressAutoHyphens w:val="0"/>
        <w:rPr>
          <w:rFonts w:eastAsia="Times New Roman"/>
          <w:sz w:val="24"/>
          <w:szCs w:val="24"/>
          <w:lang w:eastAsia="ru-RU"/>
        </w:rPr>
      </w:pPr>
      <w:r w:rsidRPr="004A00BB">
        <w:rPr>
          <w:rFonts w:eastAsia="Times New Roman"/>
          <w:i/>
          <w:iCs/>
          <w:szCs w:val="28"/>
          <w:lang w:eastAsia="ru-RU"/>
        </w:rPr>
        <w:t>Равновесие материальной точки и тв</w:t>
      </w:r>
      <w:r w:rsidR="00B6057F" w:rsidRPr="004A00BB">
        <w:rPr>
          <w:rFonts w:eastAsia="Times New Roman"/>
          <w:i/>
          <w:iCs/>
          <w:szCs w:val="28"/>
          <w:lang w:eastAsia="ru-RU"/>
        </w:rPr>
        <w:t>е</w:t>
      </w:r>
      <w:r w:rsidRPr="004A00BB">
        <w:rPr>
          <w:rFonts w:eastAsia="Times New Roman"/>
          <w:i/>
          <w:iCs/>
          <w:szCs w:val="28"/>
          <w:lang w:eastAsia="ru-RU"/>
        </w:rPr>
        <w:t xml:space="preserve">рдого тела. Условия равновесия. Момент силы. Равновесие жидкости и газа. Движение жидкостей и газов.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Механические колебания и волны. Превращения энергии при колебаниях. Энергия волны. </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Молекулярная физика и термодинамика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Молекулярно-кинетическая теория (МКТ) строения вещества и е</w:t>
      </w:r>
      <w:r w:rsidR="00B6057F" w:rsidRPr="004A00BB">
        <w:rPr>
          <w:rFonts w:eastAsia="Times New Roman"/>
          <w:szCs w:val="28"/>
          <w:lang w:eastAsia="ru-RU"/>
        </w:rPr>
        <w:t>е</w:t>
      </w:r>
      <w:r w:rsidRPr="004A00BB">
        <w:rPr>
          <w:rFonts w:eastAsia="Times New Roman"/>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4A00BB">
        <w:rPr>
          <w:rFonts w:eastAsia="Times New Roman"/>
          <w:szCs w:val="28"/>
          <w:lang w:eastAsia="ru-RU"/>
        </w:rPr>
        <w:t>–</w:t>
      </w:r>
      <w:r w:rsidRPr="004A00BB">
        <w:rPr>
          <w:rFonts w:eastAsia="Times New Roman"/>
          <w:szCs w:val="28"/>
          <w:lang w:eastAsia="ru-RU"/>
        </w:rPr>
        <w:t>Клапейрона.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Агрегатные состояния вещества. </w:t>
      </w:r>
      <w:r w:rsidRPr="004A00BB">
        <w:rPr>
          <w:rFonts w:eastAsia="Times New Roman"/>
          <w:i/>
          <w:iCs/>
          <w:szCs w:val="28"/>
          <w:lang w:eastAsia="ru-RU"/>
        </w:rPr>
        <w:t>Модель строения жидкостей.</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Электродинамика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lastRenderedPageBreak/>
        <w:t>Электрическое поле. Закон Кулона. Напряж</w:t>
      </w:r>
      <w:r w:rsidR="00023EC2" w:rsidRPr="004A00BB">
        <w:rPr>
          <w:rFonts w:eastAsia="Times New Roman"/>
          <w:szCs w:val="28"/>
          <w:lang w:eastAsia="ru-RU"/>
        </w:rPr>
        <w:t>е</w:t>
      </w:r>
      <w:r w:rsidRPr="004A00BB">
        <w:rPr>
          <w:rFonts w:eastAsia="Times New Roman"/>
          <w:szCs w:val="28"/>
          <w:lang w:eastAsia="ru-RU"/>
        </w:rPr>
        <w:t xml:space="preserve">нность и потенциал электростатического поля. Проводники, полупроводники и диэлектрики. Конденсатор.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4A00BB">
        <w:rPr>
          <w:rFonts w:eastAsia="Times New Roman"/>
          <w:i/>
          <w:iCs/>
          <w:szCs w:val="28"/>
          <w:lang w:eastAsia="ru-RU"/>
        </w:rPr>
        <w:t>Сверхпроводимость.</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Закон электромагнитной индукции. Электромагнитное поле. Переменный ток. Явление самоиндукции. Индуктивность. </w:t>
      </w:r>
      <w:r w:rsidRPr="004A00BB">
        <w:rPr>
          <w:rFonts w:eastAsia="Times New Roman"/>
          <w:i/>
          <w:iCs/>
          <w:szCs w:val="28"/>
          <w:lang w:eastAsia="ru-RU"/>
        </w:rPr>
        <w:t>Энергия электромагнитного поля.</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Электромагнитные колебания. Колебательный контур.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Электромагнитные волны. Диапазоны электромагнитных излучений и их практическое применение.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Геометрическая оптика. Волновые свойства света. </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Основы специальной теории относительности</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Квантовая физика. Физика атома и атомного ядра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Гипотеза М</w:t>
      </w:r>
      <w:r w:rsidR="000621C8" w:rsidRPr="004A00BB">
        <w:rPr>
          <w:rFonts w:eastAsia="Times New Roman"/>
          <w:szCs w:val="28"/>
          <w:lang w:eastAsia="ru-RU"/>
        </w:rPr>
        <w:t>. </w:t>
      </w:r>
      <w:r w:rsidRPr="004A00BB">
        <w:rPr>
          <w:rFonts w:eastAsia="Times New Roman"/>
          <w:szCs w:val="28"/>
          <w:lang w:eastAsia="ru-RU"/>
        </w:rPr>
        <w:t xml:space="preserve">Планка. Фотоэлектрический эффект. Фотон. Корпускулярно-волновой дуализм. </w:t>
      </w:r>
      <w:r w:rsidRPr="004A00BB">
        <w:rPr>
          <w:rFonts w:eastAsia="Times New Roman"/>
          <w:i/>
          <w:iCs/>
          <w:szCs w:val="28"/>
          <w:lang w:eastAsia="ru-RU"/>
        </w:rPr>
        <w:t>Соотношение неопредел</w:t>
      </w:r>
      <w:r w:rsidR="00023EC2" w:rsidRPr="004A00BB">
        <w:rPr>
          <w:rFonts w:eastAsia="Times New Roman"/>
          <w:i/>
          <w:iCs/>
          <w:szCs w:val="28"/>
          <w:lang w:eastAsia="ru-RU"/>
        </w:rPr>
        <w:t>е</w:t>
      </w:r>
      <w:r w:rsidRPr="004A00BB">
        <w:rPr>
          <w:rFonts w:eastAsia="Times New Roman"/>
          <w:i/>
          <w:iCs/>
          <w:szCs w:val="28"/>
          <w:lang w:eastAsia="ru-RU"/>
        </w:rPr>
        <w:t>нностей Гейзенберга.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Закон радиоактивного распада. Ядерные реакции. Цепная реакция деления ядер.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Элементарные частицы. Фундаментальные взаимодействия.</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lastRenderedPageBreak/>
        <w:t>Строение Вселенной</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Современные представления о происхождении и эволюции Солнца и зв</w:t>
      </w:r>
      <w:r w:rsidR="00023EC2" w:rsidRPr="004A00BB">
        <w:rPr>
          <w:rFonts w:eastAsia="Times New Roman"/>
          <w:szCs w:val="28"/>
          <w:lang w:eastAsia="ru-RU"/>
        </w:rPr>
        <w:t>е</w:t>
      </w:r>
      <w:r w:rsidRPr="004A00BB">
        <w:rPr>
          <w:rFonts w:eastAsia="Times New Roman"/>
          <w:szCs w:val="28"/>
          <w:lang w:eastAsia="ru-RU"/>
        </w:rPr>
        <w:t>зд. Классификация зв</w:t>
      </w:r>
      <w:r w:rsidR="00023EC2" w:rsidRPr="004A00BB">
        <w:rPr>
          <w:rFonts w:eastAsia="Times New Roman"/>
          <w:szCs w:val="28"/>
          <w:lang w:eastAsia="ru-RU"/>
        </w:rPr>
        <w:t>е</w:t>
      </w:r>
      <w:r w:rsidRPr="004A00BB">
        <w:rPr>
          <w:rFonts w:eastAsia="Times New Roman"/>
          <w:szCs w:val="28"/>
          <w:lang w:eastAsia="ru-RU"/>
        </w:rPr>
        <w:t xml:space="preserve">зд. </w:t>
      </w:r>
      <w:r w:rsidR="00023EC2" w:rsidRPr="004A00BB">
        <w:rPr>
          <w:rFonts w:eastAsia="Times New Roman"/>
          <w:szCs w:val="28"/>
          <w:lang w:eastAsia="ru-RU"/>
        </w:rPr>
        <w:t xml:space="preserve">Звезды </w:t>
      </w:r>
      <w:r w:rsidRPr="004A00BB">
        <w:rPr>
          <w:rFonts w:eastAsia="Times New Roman"/>
          <w:szCs w:val="28"/>
          <w:lang w:eastAsia="ru-RU"/>
        </w:rPr>
        <w:t>и источники их энергии.</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Галактика. Представление о строении и эволюции Вселенной.</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Углубленный уровень</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 xml:space="preserve">Физика и </w:t>
      </w:r>
      <w:proofErr w:type="gramStart"/>
      <w:r w:rsidRPr="004A00BB">
        <w:rPr>
          <w:rFonts w:eastAsia="Times New Roman"/>
          <w:b/>
          <w:bCs/>
          <w:szCs w:val="28"/>
          <w:lang w:eastAsia="ru-RU"/>
        </w:rPr>
        <w:t>естественно</w:t>
      </w:r>
      <w:r w:rsidR="00447E37" w:rsidRPr="004A00BB">
        <w:rPr>
          <w:rFonts w:eastAsia="Times New Roman"/>
          <w:b/>
          <w:bCs/>
          <w:szCs w:val="28"/>
          <w:lang w:eastAsia="ru-RU"/>
        </w:rPr>
        <w:t>-</w:t>
      </w:r>
      <w:r w:rsidRPr="004A00BB">
        <w:rPr>
          <w:rFonts w:eastAsia="Times New Roman"/>
          <w:b/>
          <w:bCs/>
          <w:szCs w:val="28"/>
          <w:lang w:eastAsia="ru-RU"/>
        </w:rPr>
        <w:t>научный</w:t>
      </w:r>
      <w:proofErr w:type="gramEnd"/>
      <w:r w:rsidRPr="004A00BB">
        <w:rPr>
          <w:rFonts w:eastAsia="Times New Roman"/>
          <w:b/>
          <w:bCs/>
          <w:szCs w:val="28"/>
          <w:lang w:eastAsia="ru-RU"/>
        </w:rPr>
        <w:t xml:space="preserve"> метод познания природы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4A00BB">
        <w:rPr>
          <w:rFonts w:eastAsia="Times New Roman"/>
          <w:i/>
          <w:iCs/>
          <w:szCs w:val="28"/>
          <w:lang w:eastAsia="ru-RU"/>
        </w:rPr>
        <w:t>Физика и культура.</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Механика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4A00BB">
        <w:rPr>
          <w:rFonts w:eastAsia="Times New Roman"/>
          <w:szCs w:val="28"/>
          <w:lang w:eastAsia="ru-RU"/>
        </w:rPr>
        <w:t>.</w:t>
      </w:r>
      <w:proofErr w:type="gramEnd"/>
      <w:r w:rsidRPr="004A00BB">
        <w:rPr>
          <w:rFonts w:eastAsia="Times New Roman"/>
          <w:szCs w:val="28"/>
          <w:lang w:eastAsia="ru-RU"/>
        </w:rPr>
        <w:t xml:space="preserve"> </w:t>
      </w:r>
      <w:proofErr w:type="gramStart"/>
      <w:r w:rsidRPr="004A00BB">
        <w:rPr>
          <w:rFonts w:eastAsia="Times New Roman"/>
          <w:szCs w:val="28"/>
          <w:lang w:eastAsia="ru-RU"/>
        </w:rPr>
        <w:t>д</w:t>
      </w:r>
      <w:proofErr w:type="gramEnd"/>
      <w:r w:rsidRPr="004A00BB">
        <w:rPr>
          <w:rFonts w:eastAsia="Times New Roman"/>
          <w:szCs w:val="28"/>
          <w:lang w:eastAsia="ru-RU"/>
        </w:rPr>
        <w:t xml:space="preserve">вижение тела, брошенного под углом к горизонту. Движение точки по окружности. </w:t>
      </w:r>
      <w:r w:rsidRPr="004A00BB">
        <w:rPr>
          <w:rFonts w:eastAsia="Times New Roman"/>
          <w:i/>
          <w:iCs/>
          <w:szCs w:val="28"/>
          <w:lang w:eastAsia="ru-RU"/>
        </w:rPr>
        <w:t>Поступательное и вращательное движение тв</w:t>
      </w:r>
      <w:r w:rsidR="00023EC2" w:rsidRPr="004A00BB">
        <w:rPr>
          <w:rFonts w:eastAsia="Times New Roman"/>
          <w:i/>
          <w:iCs/>
          <w:szCs w:val="28"/>
          <w:lang w:eastAsia="ru-RU"/>
        </w:rPr>
        <w:t>е</w:t>
      </w:r>
      <w:r w:rsidRPr="004A00BB">
        <w:rPr>
          <w:rFonts w:eastAsia="Times New Roman"/>
          <w:i/>
          <w:iCs/>
          <w:szCs w:val="28"/>
          <w:lang w:eastAsia="ru-RU"/>
        </w:rPr>
        <w:t>рдого тела.</w:t>
      </w:r>
    </w:p>
    <w:p w:rsidR="00517171" w:rsidRPr="004A00BB" w:rsidRDefault="00F27D68" w:rsidP="001C39A5">
      <w:pPr>
        <w:suppressAutoHyphens w:val="0"/>
        <w:rPr>
          <w:rFonts w:eastAsia="Times New Roman"/>
          <w:sz w:val="24"/>
          <w:szCs w:val="24"/>
          <w:lang w:eastAsia="ru-RU"/>
        </w:rPr>
      </w:pPr>
      <w:r w:rsidRPr="004A00BB">
        <w:rPr>
          <w:rFonts w:eastAsia="Times New Roman"/>
          <w:szCs w:val="28"/>
          <w:shd w:val="clear" w:color="auto" w:fill="FFFFFF"/>
          <w:lang w:eastAsia="ru-RU"/>
        </w:rPr>
        <w:t>Взаимодействие тел. Принцип суперпозиции сил. Инерциальная система отсч</w:t>
      </w:r>
      <w:r w:rsidR="00023EC2" w:rsidRPr="004A00BB">
        <w:rPr>
          <w:rFonts w:eastAsia="Times New Roman"/>
          <w:szCs w:val="28"/>
          <w:shd w:val="clear" w:color="auto" w:fill="FFFFFF"/>
          <w:lang w:eastAsia="ru-RU"/>
        </w:rPr>
        <w:t>е</w:t>
      </w:r>
      <w:r w:rsidRPr="004A00BB">
        <w:rPr>
          <w:rFonts w:eastAsia="Times New Roman"/>
          <w:szCs w:val="28"/>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4A00BB">
        <w:rPr>
          <w:rFonts w:eastAsia="Times New Roman"/>
          <w:i/>
          <w:iCs/>
          <w:szCs w:val="28"/>
          <w:shd w:val="clear" w:color="auto" w:fill="FFFFFF"/>
          <w:lang w:eastAsia="ru-RU"/>
        </w:rPr>
        <w:t>Явления, наблюдаемые в неинерциальных системах отсч</w:t>
      </w:r>
      <w:r w:rsidR="00023EC2" w:rsidRPr="004A00BB">
        <w:rPr>
          <w:rFonts w:eastAsia="Times New Roman"/>
          <w:i/>
          <w:iCs/>
          <w:szCs w:val="28"/>
          <w:shd w:val="clear" w:color="auto" w:fill="FFFFFF"/>
          <w:lang w:eastAsia="ru-RU"/>
        </w:rPr>
        <w:t>е</w:t>
      </w:r>
      <w:r w:rsidRPr="004A00BB">
        <w:rPr>
          <w:rFonts w:eastAsia="Times New Roman"/>
          <w:i/>
          <w:iCs/>
          <w:szCs w:val="28"/>
          <w:shd w:val="clear" w:color="auto" w:fill="FFFFFF"/>
          <w:lang w:eastAsia="ru-RU"/>
        </w:rPr>
        <w:t>та.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Импульс силы. Закон изменения и сохранения импульса. Работа силы. Закон изменения и сохранения энергии.</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Равновесие материальной точки и тв</w:t>
      </w:r>
      <w:r w:rsidR="00023EC2" w:rsidRPr="004A00BB">
        <w:rPr>
          <w:rFonts w:eastAsia="Times New Roman"/>
          <w:szCs w:val="28"/>
          <w:lang w:eastAsia="ru-RU"/>
        </w:rPr>
        <w:t>е</w:t>
      </w:r>
      <w:r w:rsidRPr="004A00BB">
        <w:rPr>
          <w:rFonts w:eastAsia="Times New Roman"/>
          <w:szCs w:val="28"/>
          <w:lang w:eastAsia="ru-RU"/>
        </w:rPr>
        <w:t>рдого тела. Условия равновесия тв</w:t>
      </w:r>
      <w:r w:rsidR="00023EC2" w:rsidRPr="004A00BB">
        <w:rPr>
          <w:rFonts w:eastAsia="Times New Roman"/>
          <w:szCs w:val="28"/>
          <w:lang w:eastAsia="ru-RU"/>
        </w:rPr>
        <w:t>е</w:t>
      </w:r>
      <w:r w:rsidRPr="004A00BB">
        <w:rPr>
          <w:rFonts w:eastAsia="Times New Roman"/>
          <w:szCs w:val="28"/>
          <w:lang w:eastAsia="ru-RU"/>
        </w:rPr>
        <w:t>рдого тела в инерциальной системе отсч</w:t>
      </w:r>
      <w:r w:rsidR="00023EC2" w:rsidRPr="004A00BB">
        <w:rPr>
          <w:rFonts w:eastAsia="Times New Roman"/>
          <w:szCs w:val="28"/>
          <w:lang w:eastAsia="ru-RU"/>
        </w:rPr>
        <w:t>е</w:t>
      </w:r>
      <w:r w:rsidRPr="004A00BB">
        <w:rPr>
          <w:rFonts w:eastAsia="Times New Roman"/>
          <w:szCs w:val="28"/>
          <w:lang w:eastAsia="ru-RU"/>
        </w:rPr>
        <w:t xml:space="preserve">та. Момент силы. Равновесие </w:t>
      </w:r>
      <w:r w:rsidRPr="004A00BB">
        <w:rPr>
          <w:rFonts w:eastAsia="Times New Roman"/>
          <w:szCs w:val="28"/>
          <w:lang w:eastAsia="ru-RU"/>
        </w:rPr>
        <w:lastRenderedPageBreak/>
        <w:t xml:space="preserve">жидкости и газа. Движение жидкостей и газов. </w:t>
      </w:r>
      <w:r w:rsidRPr="004A00BB">
        <w:rPr>
          <w:rFonts w:eastAsia="Times New Roman"/>
          <w:i/>
          <w:iCs/>
          <w:szCs w:val="28"/>
          <w:lang w:eastAsia="ru-RU"/>
        </w:rPr>
        <w:t>Закон сохранения энергии в динамике жидкости и газа.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Механические колебания и волны. Амплитуда, период, частота, фаза</w:t>
      </w:r>
      <w:r w:rsidRPr="004A00BB">
        <w:rPr>
          <w:rFonts w:eastAsia="Times New Roman"/>
          <w:i/>
          <w:iCs/>
          <w:szCs w:val="28"/>
          <w:lang w:eastAsia="ru-RU"/>
        </w:rPr>
        <w:t xml:space="preserve"> </w:t>
      </w:r>
      <w:r w:rsidRPr="004A00BB">
        <w:rPr>
          <w:rFonts w:eastAsia="Times New Roman"/>
          <w:szCs w:val="28"/>
          <w:lang w:eastAsia="ru-RU"/>
        </w:rPr>
        <w:t xml:space="preserve">колебаний. Превращения энергии при колебаниях. </w:t>
      </w:r>
      <w:r w:rsidRPr="004A00BB">
        <w:rPr>
          <w:rFonts w:eastAsia="Times New Roman"/>
          <w:i/>
          <w:iCs/>
          <w:szCs w:val="28"/>
          <w:lang w:eastAsia="ru-RU"/>
        </w:rPr>
        <w:t>Вынужденные колебания, резонанс.</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Поперечные и продольные волны. Энергия волны. Интерференция и дифракция волн. Звуковые волны.</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Молекулярная физика и термодинамика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Предмет и задачи молекулярно-кинетической теории (МКТ) и термодинамики.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Модель идеального газа в термодинамике: уравнение Менделеева</w:t>
      </w:r>
      <w:r w:rsidR="000621C8" w:rsidRPr="004A00BB">
        <w:rPr>
          <w:rFonts w:eastAsia="Times New Roman"/>
          <w:szCs w:val="28"/>
          <w:lang w:eastAsia="ru-RU"/>
        </w:rPr>
        <w:t>–</w:t>
      </w:r>
      <w:r w:rsidRPr="004A00BB">
        <w:rPr>
          <w:rFonts w:eastAsia="Times New Roman"/>
          <w:szCs w:val="28"/>
          <w:lang w:eastAsia="ru-RU"/>
        </w:rPr>
        <w:t>Клапейрона, выражение для внутренней энергии. Закон Дальтона. Газовые законы.</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4A00BB">
        <w:rPr>
          <w:rFonts w:eastAsia="Times New Roman"/>
          <w:i/>
          <w:iCs/>
          <w:szCs w:val="28"/>
          <w:lang w:eastAsia="ru-RU"/>
        </w:rPr>
        <w:t xml:space="preserve"> Поверхностное натяжение. </w:t>
      </w:r>
      <w:r w:rsidRPr="004A00BB">
        <w:rPr>
          <w:rFonts w:eastAsia="Times New Roman"/>
          <w:szCs w:val="28"/>
          <w:lang w:eastAsia="ru-RU"/>
        </w:rPr>
        <w:t>Модель строения тв</w:t>
      </w:r>
      <w:r w:rsidR="00023EC2" w:rsidRPr="004A00BB">
        <w:rPr>
          <w:rFonts w:eastAsia="Times New Roman"/>
          <w:szCs w:val="28"/>
          <w:lang w:eastAsia="ru-RU"/>
        </w:rPr>
        <w:t>е</w:t>
      </w:r>
      <w:r w:rsidRPr="004A00BB">
        <w:rPr>
          <w:rFonts w:eastAsia="Times New Roman"/>
          <w:szCs w:val="28"/>
          <w:lang w:eastAsia="ru-RU"/>
        </w:rPr>
        <w:t>рдых тел</w:t>
      </w:r>
      <w:r w:rsidRPr="004A00BB">
        <w:rPr>
          <w:rFonts w:eastAsia="Times New Roman"/>
          <w:i/>
          <w:iCs/>
          <w:szCs w:val="28"/>
          <w:lang w:eastAsia="ru-RU"/>
        </w:rPr>
        <w:t>. Механические свойства тв</w:t>
      </w:r>
      <w:r w:rsidR="00023EC2" w:rsidRPr="004A00BB">
        <w:rPr>
          <w:rFonts w:eastAsia="Times New Roman"/>
          <w:i/>
          <w:iCs/>
          <w:szCs w:val="28"/>
          <w:lang w:eastAsia="ru-RU"/>
        </w:rPr>
        <w:t>е</w:t>
      </w:r>
      <w:r w:rsidRPr="004A00BB">
        <w:rPr>
          <w:rFonts w:eastAsia="Times New Roman"/>
          <w:i/>
          <w:iCs/>
          <w:szCs w:val="28"/>
          <w:lang w:eastAsia="ru-RU"/>
        </w:rPr>
        <w:t>рдых тел</w:t>
      </w:r>
      <w:r w:rsidRPr="004A00BB">
        <w:rPr>
          <w:rFonts w:eastAsia="Times New Roman"/>
          <w:szCs w:val="28"/>
          <w:lang w:eastAsia="ru-RU"/>
        </w:rPr>
        <w:t>.</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4A00BB">
        <w:rPr>
          <w:rFonts w:eastAsia="Times New Roman"/>
          <w:i/>
          <w:iCs/>
          <w:szCs w:val="28"/>
          <w:lang w:eastAsia="ru-RU"/>
        </w:rPr>
        <w:t>Второй закон термодинамики.</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Преобразования энергии в тепловых машинах. КПД тепловой машины. Цикл Карно. Экологические проблемы теплоэнергетики.</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Электродинамика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lastRenderedPageBreak/>
        <w:t>Предмет и задачи электродинамики. Электрическое взаимодействие. Закон сохранения электрического заряда</w:t>
      </w:r>
      <w:r w:rsidRPr="004A00BB">
        <w:rPr>
          <w:rFonts w:eastAsia="Times New Roman"/>
          <w:i/>
          <w:iCs/>
          <w:szCs w:val="28"/>
          <w:lang w:eastAsia="ru-RU"/>
        </w:rPr>
        <w:t xml:space="preserve">. </w:t>
      </w:r>
      <w:r w:rsidRPr="004A00BB">
        <w:rPr>
          <w:rFonts w:eastAsia="Times New Roman"/>
          <w:szCs w:val="28"/>
          <w:lang w:eastAsia="ru-RU"/>
        </w:rPr>
        <w:t>Закон Кулона. Напряж</w:t>
      </w:r>
      <w:r w:rsidR="00023EC2" w:rsidRPr="004A00BB">
        <w:rPr>
          <w:rFonts w:eastAsia="Times New Roman"/>
          <w:szCs w:val="28"/>
          <w:lang w:eastAsia="ru-RU"/>
        </w:rPr>
        <w:t>е</w:t>
      </w:r>
      <w:r w:rsidRPr="004A00BB">
        <w:rPr>
          <w:rFonts w:eastAsia="Times New Roman"/>
          <w:szCs w:val="28"/>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sidRPr="004A00BB">
        <w:rPr>
          <w:rFonts w:eastAsia="Times New Roman"/>
          <w:szCs w:val="28"/>
          <w:lang w:eastAsia="ru-RU"/>
        </w:rPr>
        <w:t>е</w:t>
      </w:r>
      <w:r w:rsidRPr="004A00BB">
        <w:rPr>
          <w:rFonts w:eastAsia="Times New Roman"/>
          <w:szCs w:val="28"/>
          <w:lang w:eastAsia="ru-RU"/>
        </w:rPr>
        <w:t>мкость. Конденсатор. Энергия электрического поля.</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4A00BB">
        <w:rPr>
          <w:rFonts w:eastAsia="Times New Roman"/>
          <w:i/>
          <w:iCs/>
          <w:szCs w:val="28"/>
          <w:lang w:eastAsia="ru-RU"/>
        </w:rPr>
        <w:t>Электролиз.</w:t>
      </w:r>
      <w:r w:rsidRPr="004A00BB">
        <w:rPr>
          <w:rFonts w:eastAsia="Times New Roman"/>
          <w:szCs w:val="28"/>
          <w:lang w:eastAsia="ru-RU"/>
        </w:rPr>
        <w:t xml:space="preserve"> Полупроводниковые приборы. </w:t>
      </w:r>
      <w:r w:rsidRPr="004A00BB">
        <w:rPr>
          <w:rFonts w:eastAsia="Times New Roman"/>
          <w:i/>
          <w:iCs/>
          <w:szCs w:val="28"/>
          <w:lang w:eastAsia="ru-RU"/>
        </w:rPr>
        <w:t>Сверхпроводимость.</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4A00BB">
        <w:rPr>
          <w:rFonts w:eastAsia="Times New Roman"/>
          <w:i/>
          <w:iCs/>
          <w:szCs w:val="28"/>
          <w:lang w:eastAsia="ru-RU"/>
        </w:rPr>
        <w:t>.</w:t>
      </w:r>
      <w:r w:rsidRPr="004A00BB">
        <w:rPr>
          <w:rFonts w:eastAsia="Times New Roman"/>
          <w:szCs w:val="28"/>
          <w:lang w:eastAsia="ru-RU"/>
        </w:rPr>
        <w:t xml:space="preserve"> Магнитные свойства вещества.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4A00BB">
        <w:rPr>
          <w:rFonts w:eastAsia="Times New Roman"/>
          <w:i/>
          <w:iCs/>
          <w:szCs w:val="28"/>
          <w:lang w:eastAsia="ru-RU"/>
        </w:rPr>
        <w:t>Элементарная теория трансформатора.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Электромагнитное поле</w:t>
      </w:r>
      <w:r w:rsidRPr="004A00BB">
        <w:rPr>
          <w:rFonts w:eastAsia="Times New Roman"/>
          <w:i/>
          <w:iCs/>
          <w:szCs w:val="28"/>
          <w:lang w:eastAsia="ru-RU"/>
        </w:rPr>
        <w:t xml:space="preserve">. </w:t>
      </w:r>
      <w:r w:rsidRPr="004A00BB">
        <w:rPr>
          <w:rFonts w:eastAsia="Times New Roman"/>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lastRenderedPageBreak/>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Основы специальной теории относительности</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Инвариантность модуля скорости света в вакууме. Принцип относительности Эйнштейна. </w:t>
      </w:r>
      <w:r w:rsidRPr="004A00BB">
        <w:rPr>
          <w:rFonts w:eastAsia="Times New Roman"/>
          <w:i/>
          <w:iCs/>
          <w:szCs w:val="28"/>
          <w:lang w:eastAsia="ru-RU"/>
        </w:rPr>
        <w:t>Пространство и время в специальной теории относительности. Энергия и импульс свободной частицы.</w:t>
      </w:r>
      <w:r w:rsidRPr="004A00BB">
        <w:rPr>
          <w:rFonts w:eastAsia="Times New Roman"/>
          <w:szCs w:val="28"/>
          <w:lang w:eastAsia="ru-RU"/>
        </w:rPr>
        <w:t xml:space="preserve"> Связь массы и энергии свободной частицы. Энергия покоя.</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Квантовая физика. Физика атома и атомного ядра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Предмет и задачи квантовой физики.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Тепловое излучение. Распределение энергии в спектре абсолютно ч</w:t>
      </w:r>
      <w:r w:rsidR="001137E1" w:rsidRPr="004A00BB">
        <w:rPr>
          <w:rFonts w:eastAsia="Times New Roman"/>
          <w:szCs w:val="28"/>
          <w:lang w:eastAsia="ru-RU"/>
        </w:rPr>
        <w:t>е</w:t>
      </w:r>
      <w:r w:rsidRPr="004A00BB">
        <w:rPr>
          <w:rFonts w:eastAsia="Times New Roman"/>
          <w:szCs w:val="28"/>
          <w:lang w:eastAsia="ru-RU"/>
        </w:rPr>
        <w:t xml:space="preserve">рного тела.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Гипотеза М</w:t>
      </w:r>
      <w:r w:rsidR="000621C8" w:rsidRPr="004A00BB">
        <w:rPr>
          <w:rFonts w:eastAsia="Times New Roman"/>
          <w:szCs w:val="28"/>
          <w:lang w:eastAsia="ru-RU"/>
        </w:rPr>
        <w:t>. </w:t>
      </w:r>
      <w:r w:rsidRPr="004A00BB">
        <w:rPr>
          <w:rFonts w:eastAsia="Times New Roman"/>
          <w:szCs w:val="28"/>
          <w:lang w:eastAsia="ru-RU"/>
        </w:rPr>
        <w:t>Планка о квантах. Фотоэффект. Опыты А.Г</w:t>
      </w:r>
      <w:r w:rsidR="000621C8" w:rsidRPr="004A00BB">
        <w:rPr>
          <w:rFonts w:eastAsia="Times New Roman"/>
          <w:szCs w:val="28"/>
          <w:lang w:eastAsia="ru-RU"/>
        </w:rPr>
        <w:t>. </w:t>
      </w:r>
      <w:r w:rsidRPr="004A00BB">
        <w:rPr>
          <w:rFonts w:eastAsia="Times New Roman"/>
          <w:szCs w:val="28"/>
          <w:lang w:eastAsia="ru-RU"/>
        </w:rPr>
        <w:t>Столетова, законы фотоэффекта. Уравнение А. Эйнштейна для фотоэффекта.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Фотон. </w:t>
      </w:r>
      <w:r w:rsidRPr="004A00BB">
        <w:rPr>
          <w:rFonts w:eastAsia="Times New Roman"/>
          <w:i/>
          <w:iCs/>
          <w:szCs w:val="28"/>
          <w:lang w:eastAsia="ru-RU"/>
        </w:rPr>
        <w:t>Опыты П.Н</w:t>
      </w:r>
      <w:r w:rsidR="000621C8" w:rsidRPr="004A00BB">
        <w:rPr>
          <w:rFonts w:eastAsia="Times New Roman"/>
          <w:i/>
          <w:iCs/>
          <w:szCs w:val="28"/>
          <w:lang w:eastAsia="ru-RU"/>
        </w:rPr>
        <w:t>. </w:t>
      </w:r>
      <w:r w:rsidRPr="004A00BB">
        <w:rPr>
          <w:rFonts w:eastAsia="Times New Roman"/>
          <w:i/>
          <w:iCs/>
          <w:szCs w:val="28"/>
          <w:lang w:eastAsia="ru-RU"/>
        </w:rPr>
        <w:t>Лебедева и С.И</w:t>
      </w:r>
      <w:r w:rsidR="000621C8" w:rsidRPr="004A00BB">
        <w:rPr>
          <w:rFonts w:eastAsia="Times New Roman"/>
          <w:i/>
          <w:iCs/>
          <w:szCs w:val="28"/>
          <w:lang w:eastAsia="ru-RU"/>
        </w:rPr>
        <w:t>. </w:t>
      </w:r>
      <w:r w:rsidRPr="004A00BB">
        <w:rPr>
          <w:rFonts w:eastAsia="Times New Roman"/>
          <w:i/>
          <w:iCs/>
          <w:szCs w:val="28"/>
          <w:lang w:eastAsia="ru-RU"/>
        </w:rPr>
        <w:t>Вавилова.</w:t>
      </w:r>
      <w:r w:rsidRPr="004A00BB">
        <w:rPr>
          <w:rFonts w:eastAsia="Times New Roman"/>
          <w:szCs w:val="28"/>
          <w:lang w:eastAsia="ru-RU"/>
        </w:rPr>
        <w:t xml:space="preserve"> Гипотеза </w:t>
      </w:r>
      <w:r w:rsidR="001137E1" w:rsidRPr="004A00BB">
        <w:rPr>
          <w:rFonts w:eastAsia="Times New Roman"/>
          <w:szCs w:val="28"/>
          <w:lang w:eastAsia="ru-RU"/>
        </w:rPr>
        <w:t xml:space="preserve">Л. </w:t>
      </w:r>
      <w:r w:rsidRPr="004A00BB">
        <w:rPr>
          <w:rFonts w:eastAsia="Times New Roman"/>
          <w:szCs w:val="28"/>
          <w:lang w:eastAsia="ru-RU"/>
        </w:rPr>
        <w:t>де Бройля о волновых свойствах частиц. Корпускулярно-</w:t>
      </w:r>
      <w:r w:rsidRPr="004A00BB">
        <w:rPr>
          <w:rFonts w:eastAsia="Times New Roman"/>
          <w:szCs w:val="28"/>
          <w:lang w:eastAsia="ru-RU"/>
        </w:rPr>
        <w:softHyphen/>
        <w:t xml:space="preserve">волновой дуализм. </w:t>
      </w:r>
      <w:r w:rsidRPr="004A00BB">
        <w:rPr>
          <w:rFonts w:eastAsia="Times New Roman"/>
          <w:i/>
          <w:iCs/>
          <w:szCs w:val="28"/>
          <w:lang w:eastAsia="ru-RU"/>
        </w:rPr>
        <w:t>Дифракция электронов.</w:t>
      </w:r>
      <w:r w:rsidRPr="004A00BB">
        <w:rPr>
          <w:rFonts w:eastAsia="Times New Roman"/>
          <w:szCs w:val="28"/>
          <w:lang w:eastAsia="ru-RU"/>
        </w:rPr>
        <w:t xml:space="preserve"> Давление света. Соотношение неопредел</w:t>
      </w:r>
      <w:r w:rsidR="001137E1" w:rsidRPr="004A00BB">
        <w:rPr>
          <w:rFonts w:eastAsia="Times New Roman"/>
          <w:szCs w:val="28"/>
          <w:lang w:eastAsia="ru-RU"/>
        </w:rPr>
        <w:t>е</w:t>
      </w:r>
      <w:r w:rsidRPr="004A00BB">
        <w:rPr>
          <w:rFonts w:eastAsia="Times New Roman"/>
          <w:szCs w:val="28"/>
          <w:lang w:eastAsia="ru-RU"/>
        </w:rPr>
        <w:t>нностей Гейзенберга.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Модели строения атома. Объяснение линейчатого спектра водорода на основе квантовых постулатов </w:t>
      </w:r>
      <w:r w:rsidR="001137E1" w:rsidRPr="004A00BB">
        <w:rPr>
          <w:rFonts w:eastAsia="Times New Roman"/>
          <w:szCs w:val="28"/>
          <w:lang w:eastAsia="ru-RU"/>
        </w:rPr>
        <w:t xml:space="preserve">Н. </w:t>
      </w:r>
      <w:r w:rsidRPr="004A00BB">
        <w:rPr>
          <w:rFonts w:eastAsia="Times New Roman"/>
          <w:szCs w:val="28"/>
          <w:lang w:eastAsia="ru-RU"/>
        </w:rPr>
        <w:t>Бора. Спонтанное и вынужденное излучение света.</w:t>
      </w:r>
    </w:p>
    <w:p w:rsidR="00517171" w:rsidRPr="004A00BB" w:rsidRDefault="00F27D68" w:rsidP="001C39A5">
      <w:pPr>
        <w:suppressAutoHyphens w:val="0"/>
        <w:ind w:firstLine="700"/>
        <w:rPr>
          <w:rFonts w:eastAsia="Times New Roman"/>
          <w:sz w:val="24"/>
          <w:szCs w:val="24"/>
          <w:lang w:eastAsia="ru-RU"/>
        </w:rPr>
      </w:pPr>
      <w:r w:rsidRPr="004A00BB">
        <w:rPr>
          <w:rFonts w:eastAsia="Times New Roman"/>
          <w:szCs w:val="28"/>
          <w:lang w:eastAsia="ru-RU"/>
        </w:rPr>
        <w:t>Состав и строение атомного ядра. Изотопы. Ядерные силы. Дефект массы и энергия связи ядра.</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Элементарные частицы. Фундаментальные взаимодействия. </w:t>
      </w:r>
      <w:r w:rsidRPr="004A00BB">
        <w:rPr>
          <w:rFonts w:eastAsia="Times New Roman"/>
          <w:i/>
          <w:iCs/>
          <w:szCs w:val="28"/>
          <w:lang w:eastAsia="ru-RU"/>
        </w:rPr>
        <w:t xml:space="preserve">Ускорители элементарных частиц. </w:t>
      </w:r>
    </w:p>
    <w:p w:rsidR="00517171" w:rsidRPr="004A00BB" w:rsidRDefault="00F27D68" w:rsidP="001C39A5">
      <w:pPr>
        <w:suppressAutoHyphens w:val="0"/>
        <w:rPr>
          <w:rFonts w:eastAsia="Times New Roman"/>
          <w:sz w:val="24"/>
          <w:szCs w:val="24"/>
          <w:lang w:eastAsia="ru-RU"/>
        </w:rPr>
      </w:pPr>
      <w:r w:rsidRPr="004A00BB">
        <w:rPr>
          <w:rFonts w:eastAsia="Times New Roman"/>
          <w:b/>
          <w:bCs/>
          <w:szCs w:val="28"/>
          <w:lang w:eastAsia="ru-RU"/>
        </w:rPr>
        <w:t>Строение Вселенной</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lastRenderedPageBreak/>
        <w:t>Применимость законов физики для объяснения природы космических объектов</w:t>
      </w:r>
      <w:r w:rsidRPr="004A00BB">
        <w:rPr>
          <w:rFonts w:eastAsia="Times New Roman"/>
          <w:i/>
          <w:iCs/>
          <w:szCs w:val="28"/>
          <w:lang w:eastAsia="ru-RU"/>
        </w:rPr>
        <w:t xml:space="preserve">. </w:t>
      </w:r>
      <w:r w:rsidRPr="004A00BB">
        <w:rPr>
          <w:rFonts w:eastAsia="Times New Roman"/>
          <w:szCs w:val="28"/>
          <w:lang w:eastAsia="ru-RU"/>
        </w:rPr>
        <w:t>Солнечная система. Зв</w:t>
      </w:r>
      <w:r w:rsidR="0083608C" w:rsidRPr="004A00BB">
        <w:rPr>
          <w:rFonts w:eastAsia="Times New Roman"/>
          <w:szCs w:val="28"/>
          <w:lang w:eastAsia="ru-RU"/>
        </w:rPr>
        <w:t>е</w:t>
      </w:r>
      <w:r w:rsidRPr="004A00BB">
        <w:rPr>
          <w:rFonts w:eastAsia="Times New Roman"/>
          <w:szCs w:val="28"/>
          <w:lang w:eastAsia="ru-RU"/>
        </w:rPr>
        <w:t>зды и источники их энергии. Классификация зв</w:t>
      </w:r>
      <w:r w:rsidR="0083608C" w:rsidRPr="004A00BB">
        <w:rPr>
          <w:rFonts w:eastAsia="Times New Roman"/>
          <w:szCs w:val="28"/>
          <w:lang w:eastAsia="ru-RU"/>
        </w:rPr>
        <w:t>е</w:t>
      </w:r>
      <w:r w:rsidRPr="004A00BB">
        <w:rPr>
          <w:rFonts w:eastAsia="Times New Roman"/>
          <w:szCs w:val="28"/>
          <w:lang w:eastAsia="ru-RU"/>
        </w:rPr>
        <w:t>зд. Эволюция Солнца и зв</w:t>
      </w:r>
      <w:r w:rsidR="0083608C" w:rsidRPr="004A00BB">
        <w:rPr>
          <w:rFonts w:eastAsia="Times New Roman"/>
          <w:szCs w:val="28"/>
          <w:lang w:eastAsia="ru-RU"/>
        </w:rPr>
        <w:t>е</w:t>
      </w:r>
      <w:r w:rsidRPr="004A00BB">
        <w:rPr>
          <w:rFonts w:eastAsia="Times New Roman"/>
          <w:szCs w:val="28"/>
          <w:lang w:eastAsia="ru-RU"/>
        </w:rPr>
        <w:t>зд.</w:t>
      </w:r>
    </w:p>
    <w:p w:rsidR="00517171" w:rsidRPr="004A00BB" w:rsidRDefault="00F27D68" w:rsidP="001C39A5">
      <w:pPr>
        <w:suppressAutoHyphens w:val="0"/>
        <w:rPr>
          <w:rFonts w:eastAsia="Times New Roman"/>
          <w:sz w:val="24"/>
          <w:szCs w:val="24"/>
          <w:lang w:eastAsia="ru-RU"/>
        </w:rPr>
      </w:pPr>
      <w:r w:rsidRPr="004A00BB">
        <w:rPr>
          <w:rFonts w:eastAsia="Times New Roman"/>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4A00BB">
        <w:rPr>
          <w:rFonts w:eastAsia="Times New Roman"/>
          <w:i/>
          <w:iCs/>
          <w:szCs w:val="28"/>
          <w:lang w:eastAsia="ru-RU"/>
        </w:rPr>
        <w:t>Т</w:t>
      </w:r>
      <w:r w:rsidR="0067598A" w:rsidRPr="004A00BB">
        <w:rPr>
          <w:rFonts w:eastAsia="Times New Roman"/>
          <w:i/>
          <w:iCs/>
          <w:szCs w:val="28"/>
          <w:lang w:eastAsia="ru-RU"/>
        </w:rPr>
        <w:t>е</w:t>
      </w:r>
      <w:r w:rsidRPr="004A00BB">
        <w:rPr>
          <w:rFonts w:eastAsia="Times New Roman"/>
          <w:i/>
          <w:iCs/>
          <w:szCs w:val="28"/>
          <w:lang w:eastAsia="ru-RU"/>
        </w:rPr>
        <w:t>мная материя и т</w:t>
      </w:r>
      <w:r w:rsidR="0067598A" w:rsidRPr="004A00BB">
        <w:rPr>
          <w:rFonts w:eastAsia="Times New Roman"/>
          <w:i/>
          <w:iCs/>
          <w:szCs w:val="28"/>
          <w:lang w:eastAsia="ru-RU"/>
        </w:rPr>
        <w:t>е</w:t>
      </w:r>
      <w:r w:rsidRPr="004A00BB">
        <w:rPr>
          <w:rFonts w:eastAsia="Times New Roman"/>
          <w:i/>
          <w:iCs/>
          <w:szCs w:val="28"/>
          <w:lang w:eastAsia="ru-RU"/>
        </w:rPr>
        <w:t xml:space="preserve">мная энергия. </w:t>
      </w:r>
    </w:p>
    <w:p w:rsidR="00306A65" w:rsidRPr="004A00BB" w:rsidRDefault="00306A65" w:rsidP="00306A65">
      <w:r w:rsidRPr="004A00BB">
        <w:rPr>
          <w:rFonts w:eastAsia="Times New Roman"/>
          <w:b/>
          <w:szCs w:val="28"/>
        </w:rPr>
        <w:t xml:space="preserve">Примерный перечень практических и лабораторных работ (на выбор учителя) </w:t>
      </w:r>
    </w:p>
    <w:p w:rsidR="002C7CAD" w:rsidRPr="004A00BB" w:rsidRDefault="002C7CAD" w:rsidP="002C7CAD">
      <w:pPr>
        <w:rPr>
          <w:rFonts w:eastAsia="Times New Roman"/>
          <w:szCs w:val="28"/>
        </w:rPr>
      </w:pPr>
      <w:r w:rsidRPr="004A00BB">
        <w:rPr>
          <w:rFonts w:eastAsia="Times New Roman"/>
          <w:szCs w:val="28"/>
        </w:rPr>
        <w:t>Прямые измерения:</w:t>
      </w:r>
    </w:p>
    <w:p w:rsidR="002C7CAD" w:rsidRPr="004A00BB" w:rsidRDefault="002C7CAD" w:rsidP="00BC4999">
      <w:pPr>
        <w:pStyle w:val="a0"/>
      </w:pPr>
      <w:r w:rsidRPr="004A00BB">
        <w:t xml:space="preserve">измерение мгновенной скорости с использованием секундомера или компьютера с датчиками; </w:t>
      </w:r>
    </w:p>
    <w:p w:rsidR="002C7CAD" w:rsidRPr="004A00BB" w:rsidRDefault="002C7CAD" w:rsidP="00BC4999">
      <w:pPr>
        <w:pStyle w:val="a0"/>
      </w:pPr>
      <w:r w:rsidRPr="004A00BB">
        <w:t>сравнение масс (по взаимодействию);</w:t>
      </w:r>
    </w:p>
    <w:p w:rsidR="002C7CAD" w:rsidRPr="004A00BB" w:rsidRDefault="002C7CAD" w:rsidP="00BC4999">
      <w:pPr>
        <w:pStyle w:val="a0"/>
      </w:pPr>
      <w:r w:rsidRPr="004A00BB">
        <w:t>измерение сил в механике;</w:t>
      </w:r>
    </w:p>
    <w:p w:rsidR="002C7CAD" w:rsidRPr="004A00BB" w:rsidRDefault="002C7CAD" w:rsidP="00BC4999">
      <w:pPr>
        <w:pStyle w:val="a0"/>
      </w:pPr>
      <w:r w:rsidRPr="004A00BB">
        <w:t>измерение температуры жидкостными и цифровыми термометрами;</w:t>
      </w:r>
    </w:p>
    <w:p w:rsidR="002C7CAD" w:rsidRPr="004A00BB" w:rsidRDefault="002C7CAD" w:rsidP="00BC4999">
      <w:pPr>
        <w:pStyle w:val="a0"/>
      </w:pPr>
      <w:r w:rsidRPr="004A00BB">
        <w:t>оценка сил взаимодействия молекул (методом отрыва капель);</w:t>
      </w:r>
    </w:p>
    <w:p w:rsidR="002C7CAD" w:rsidRPr="004A00BB" w:rsidRDefault="002C7CAD" w:rsidP="00BC4999">
      <w:pPr>
        <w:pStyle w:val="a0"/>
      </w:pPr>
      <w:r w:rsidRPr="004A00BB">
        <w:t>измерение термодинамических параметров газа;</w:t>
      </w:r>
    </w:p>
    <w:p w:rsidR="002C7CAD" w:rsidRPr="004A00BB" w:rsidRDefault="002C7CAD" w:rsidP="00BC4999">
      <w:pPr>
        <w:pStyle w:val="a0"/>
      </w:pPr>
      <w:r w:rsidRPr="004A00BB">
        <w:t>измерение ЭДС источника тока;</w:t>
      </w:r>
    </w:p>
    <w:p w:rsidR="002C7CAD" w:rsidRPr="004A00BB" w:rsidRDefault="002C7CAD" w:rsidP="00BC4999">
      <w:pPr>
        <w:pStyle w:val="a0"/>
      </w:pPr>
      <w:r w:rsidRPr="004A00BB">
        <w:t>измерение силы взаимодействия катушки с током и магнита помощью электронных весов;</w:t>
      </w:r>
    </w:p>
    <w:p w:rsidR="002C7CAD" w:rsidRPr="004A00BB" w:rsidRDefault="002C7CAD" w:rsidP="00BC4999">
      <w:pPr>
        <w:pStyle w:val="a0"/>
      </w:pPr>
      <w:r w:rsidRPr="004A00BB">
        <w:t>определение периода обращения двойных зв</w:t>
      </w:r>
      <w:r w:rsidR="0067598A" w:rsidRPr="004A00BB">
        <w:t>е</w:t>
      </w:r>
      <w:r w:rsidRPr="004A00BB">
        <w:t>зд (печатные материалы).</w:t>
      </w:r>
    </w:p>
    <w:p w:rsidR="002C7CAD" w:rsidRPr="004A00BB" w:rsidRDefault="002C7CAD" w:rsidP="002C7CAD">
      <w:pPr>
        <w:rPr>
          <w:rFonts w:eastAsia="Times New Roman"/>
          <w:szCs w:val="28"/>
        </w:rPr>
      </w:pPr>
      <w:r w:rsidRPr="004A00BB">
        <w:rPr>
          <w:rFonts w:eastAsia="Times New Roman"/>
          <w:szCs w:val="28"/>
        </w:rPr>
        <w:t>Косвенные измерения:</w:t>
      </w:r>
    </w:p>
    <w:p w:rsidR="002C7CAD" w:rsidRPr="004A00BB" w:rsidRDefault="002C7CAD" w:rsidP="00BC4999">
      <w:pPr>
        <w:pStyle w:val="a0"/>
      </w:pPr>
      <w:r w:rsidRPr="004A00BB">
        <w:t>измерение ускорения;</w:t>
      </w:r>
    </w:p>
    <w:p w:rsidR="002C7CAD" w:rsidRPr="004A00BB" w:rsidRDefault="002C7CAD" w:rsidP="00BC4999">
      <w:pPr>
        <w:pStyle w:val="a0"/>
      </w:pPr>
      <w:r w:rsidRPr="004A00BB">
        <w:t>измерение ускорения свободного падения;</w:t>
      </w:r>
    </w:p>
    <w:p w:rsidR="002C7CAD" w:rsidRPr="004A00BB" w:rsidRDefault="002C7CAD" w:rsidP="00BC4999">
      <w:pPr>
        <w:pStyle w:val="a0"/>
      </w:pPr>
      <w:r w:rsidRPr="004A00BB">
        <w:t>определение энергии и импульса по тормозному пути;</w:t>
      </w:r>
    </w:p>
    <w:p w:rsidR="002C7CAD" w:rsidRPr="004A00BB" w:rsidRDefault="002C7CAD" w:rsidP="00BC4999">
      <w:pPr>
        <w:pStyle w:val="a0"/>
      </w:pPr>
      <w:r w:rsidRPr="004A00BB">
        <w:t>измерение удельной теплоты плавления льда;</w:t>
      </w:r>
    </w:p>
    <w:p w:rsidR="002C7CAD" w:rsidRPr="004A00BB" w:rsidRDefault="002C7CAD" w:rsidP="00BC4999">
      <w:pPr>
        <w:pStyle w:val="a0"/>
      </w:pPr>
      <w:r w:rsidRPr="004A00BB">
        <w:t>измерение напряж</w:t>
      </w:r>
      <w:r w:rsidR="0067598A" w:rsidRPr="004A00BB">
        <w:t>е</w:t>
      </w:r>
      <w:r w:rsidRPr="004A00BB">
        <w:t>нности вихревого электрического поля (при наблюдении электромагнитной индукции);</w:t>
      </w:r>
    </w:p>
    <w:p w:rsidR="002C7CAD" w:rsidRPr="004A00BB" w:rsidRDefault="002C7CAD" w:rsidP="00BC4999">
      <w:pPr>
        <w:pStyle w:val="a0"/>
      </w:pPr>
      <w:r w:rsidRPr="004A00BB">
        <w:t>измерение внутреннего сопротивления источника тока;</w:t>
      </w:r>
    </w:p>
    <w:p w:rsidR="002C7CAD" w:rsidRPr="004A00BB" w:rsidRDefault="002C7CAD" w:rsidP="00BC4999">
      <w:pPr>
        <w:pStyle w:val="a0"/>
      </w:pPr>
      <w:r w:rsidRPr="004A00BB">
        <w:t>определение показателя преломления среды;</w:t>
      </w:r>
    </w:p>
    <w:p w:rsidR="002C7CAD" w:rsidRPr="004A00BB" w:rsidRDefault="002C7CAD" w:rsidP="00BC4999">
      <w:pPr>
        <w:pStyle w:val="a0"/>
      </w:pPr>
      <w:r w:rsidRPr="004A00BB">
        <w:lastRenderedPageBreak/>
        <w:t>измерение фокусного расстояния собирающей и рассеивающей линз;</w:t>
      </w:r>
    </w:p>
    <w:p w:rsidR="002C7CAD" w:rsidRPr="004A00BB" w:rsidRDefault="002C7CAD" w:rsidP="00BC4999">
      <w:pPr>
        <w:pStyle w:val="a0"/>
      </w:pPr>
      <w:r w:rsidRPr="004A00BB">
        <w:t>определение длины световой волны;</w:t>
      </w:r>
    </w:p>
    <w:p w:rsidR="002C7CAD" w:rsidRPr="004A00BB" w:rsidRDefault="002C7CAD" w:rsidP="00BC4999">
      <w:pPr>
        <w:pStyle w:val="a0"/>
      </w:pPr>
      <w:r w:rsidRPr="004A00BB">
        <w:t>определение импульса и энергии частицы при движении в магнитном поле (по фотографиям).</w:t>
      </w:r>
    </w:p>
    <w:p w:rsidR="002C7CAD" w:rsidRPr="004A00BB" w:rsidRDefault="002C7CAD" w:rsidP="002C7CAD">
      <w:pPr>
        <w:rPr>
          <w:rFonts w:eastAsia="Times New Roman"/>
          <w:szCs w:val="28"/>
        </w:rPr>
      </w:pPr>
      <w:r w:rsidRPr="004A00BB">
        <w:rPr>
          <w:rFonts w:eastAsia="Times New Roman"/>
          <w:szCs w:val="28"/>
        </w:rPr>
        <w:t>Наблюдение явлений:</w:t>
      </w:r>
    </w:p>
    <w:p w:rsidR="002C7CAD" w:rsidRPr="004A00BB" w:rsidRDefault="002C7CAD" w:rsidP="00BC4999">
      <w:pPr>
        <w:pStyle w:val="a0"/>
      </w:pPr>
      <w:r w:rsidRPr="004A00BB">
        <w:t>наблюдение механических явлений в инерциальных и неинерциальных системах отсч</w:t>
      </w:r>
      <w:r w:rsidR="00FF3EB7" w:rsidRPr="004A00BB">
        <w:t>е</w:t>
      </w:r>
      <w:r w:rsidRPr="004A00BB">
        <w:t>та;</w:t>
      </w:r>
    </w:p>
    <w:p w:rsidR="002C7CAD" w:rsidRPr="004A00BB" w:rsidRDefault="002C7CAD" w:rsidP="00BC4999">
      <w:pPr>
        <w:pStyle w:val="a0"/>
      </w:pPr>
      <w:r w:rsidRPr="004A00BB">
        <w:t>наблюдение вынужденных колебаний и резонанса;</w:t>
      </w:r>
    </w:p>
    <w:p w:rsidR="002C7CAD" w:rsidRPr="004A00BB" w:rsidRDefault="002C7CAD" w:rsidP="00BC4999">
      <w:pPr>
        <w:pStyle w:val="a0"/>
      </w:pPr>
      <w:r w:rsidRPr="004A00BB">
        <w:t>наблюдение диффузии;</w:t>
      </w:r>
    </w:p>
    <w:p w:rsidR="002C7CAD" w:rsidRPr="004A00BB" w:rsidRDefault="002C7CAD" w:rsidP="00BC4999">
      <w:pPr>
        <w:pStyle w:val="a0"/>
      </w:pPr>
      <w:r w:rsidRPr="004A00BB">
        <w:t>наблюдение явления электромагнитной индукции;</w:t>
      </w:r>
    </w:p>
    <w:p w:rsidR="002C7CAD" w:rsidRPr="004A00BB" w:rsidRDefault="002C7CAD" w:rsidP="00BC4999">
      <w:pPr>
        <w:pStyle w:val="a0"/>
      </w:pPr>
      <w:r w:rsidRPr="004A00BB">
        <w:t>наблюдение волновых свой</w:t>
      </w:r>
      <w:proofErr w:type="gramStart"/>
      <w:r w:rsidRPr="004A00BB">
        <w:t>ств св</w:t>
      </w:r>
      <w:proofErr w:type="gramEnd"/>
      <w:r w:rsidRPr="004A00BB">
        <w:t>ета: дифракция, интерференция, поляризация;</w:t>
      </w:r>
    </w:p>
    <w:p w:rsidR="002C7CAD" w:rsidRPr="004A00BB" w:rsidRDefault="002C7CAD" w:rsidP="00BC4999">
      <w:pPr>
        <w:pStyle w:val="a0"/>
      </w:pPr>
      <w:r w:rsidRPr="004A00BB">
        <w:t>наблюдение спектров;</w:t>
      </w:r>
    </w:p>
    <w:p w:rsidR="002C7CAD" w:rsidRPr="004A00BB" w:rsidRDefault="002C7CAD" w:rsidP="00BC4999">
      <w:pPr>
        <w:pStyle w:val="a0"/>
      </w:pPr>
      <w:r w:rsidRPr="004A00BB">
        <w:t>вечерние наблюдения зв</w:t>
      </w:r>
      <w:r w:rsidR="00FF3EB7" w:rsidRPr="004A00BB">
        <w:t>е</w:t>
      </w:r>
      <w:r w:rsidRPr="004A00BB">
        <w:t>зд, Луны и планет в телескоп или бинокль.</w:t>
      </w:r>
    </w:p>
    <w:p w:rsidR="002C7CAD" w:rsidRPr="004A00BB" w:rsidRDefault="002C7CAD" w:rsidP="002C7CAD">
      <w:pPr>
        <w:rPr>
          <w:rFonts w:eastAsia="Times New Roman"/>
          <w:szCs w:val="28"/>
        </w:rPr>
      </w:pPr>
      <w:r w:rsidRPr="004A00BB">
        <w:rPr>
          <w:rFonts w:eastAsia="Times New Roman"/>
          <w:szCs w:val="28"/>
        </w:rPr>
        <w:t>Исследования:</w:t>
      </w:r>
    </w:p>
    <w:p w:rsidR="002C7CAD" w:rsidRPr="004A00BB" w:rsidRDefault="002C7CAD" w:rsidP="00BC4999">
      <w:pPr>
        <w:pStyle w:val="a0"/>
      </w:pPr>
      <w:r w:rsidRPr="004A00BB">
        <w:t>исследование равноускоренного движения с использованием электронного секундомера или компьютера с датчиками;</w:t>
      </w:r>
    </w:p>
    <w:p w:rsidR="002C7CAD" w:rsidRPr="004A00BB" w:rsidRDefault="002C7CAD" w:rsidP="00BC4999">
      <w:pPr>
        <w:pStyle w:val="a0"/>
      </w:pPr>
      <w:r w:rsidRPr="004A00BB">
        <w:t>исследование движения тела, брошенного горизонтально;</w:t>
      </w:r>
    </w:p>
    <w:p w:rsidR="002C7CAD" w:rsidRPr="004A00BB" w:rsidRDefault="002C7CAD" w:rsidP="00BC4999">
      <w:pPr>
        <w:pStyle w:val="a0"/>
      </w:pPr>
      <w:r w:rsidRPr="004A00BB">
        <w:t>исследование центрального удара;</w:t>
      </w:r>
    </w:p>
    <w:p w:rsidR="002C7CAD" w:rsidRPr="004A00BB" w:rsidRDefault="002C7CAD" w:rsidP="00BC4999">
      <w:pPr>
        <w:pStyle w:val="a0"/>
      </w:pPr>
      <w:r w:rsidRPr="004A00BB">
        <w:t>исследование качения цилиндра по наклонной плоскости;</w:t>
      </w:r>
    </w:p>
    <w:p w:rsidR="002C7CAD" w:rsidRPr="004A00BB" w:rsidRDefault="002C7CAD" w:rsidP="00BC4999">
      <w:pPr>
        <w:pStyle w:val="a0"/>
      </w:pPr>
      <w:r w:rsidRPr="004A00BB">
        <w:t>исследование движения броуновской частицы (по трекам Перрена);</w:t>
      </w:r>
    </w:p>
    <w:p w:rsidR="002C7CAD" w:rsidRPr="004A00BB" w:rsidRDefault="002C7CAD" w:rsidP="00BC4999">
      <w:pPr>
        <w:pStyle w:val="a0"/>
      </w:pPr>
      <w:r w:rsidRPr="004A00BB">
        <w:t>исследование изопроцессов;</w:t>
      </w:r>
    </w:p>
    <w:p w:rsidR="002C7CAD" w:rsidRPr="004A00BB" w:rsidRDefault="002C7CAD" w:rsidP="00BC4999">
      <w:pPr>
        <w:pStyle w:val="a0"/>
      </w:pPr>
      <w:r w:rsidRPr="004A00BB">
        <w:t xml:space="preserve">исследование изохорного процесса и оценка абсолютного нуля; </w:t>
      </w:r>
    </w:p>
    <w:p w:rsidR="002C7CAD" w:rsidRPr="004A00BB" w:rsidRDefault="002C7CAD" w:rsidP="00BC4999">
      <w:pPr>
        <w:pStyle w:val="a0"/>
      </w:pPr>
      <w:r w:rsidRPr="004A00BB">
        <w:t>исследование остывания воды;</w:t>
      </w:r>
    </w:p>
    <w:p w:rsidR="002C7CAD" w:rsidRPr="004A00BB" w:rsidRDefault="002C7CAD" w:rsidP="00BC4999">
      <w:pPr>
        <w:pStyle w:val="a0"/>
      </w:pPr>
      <w:r w:rsidRPr="004A00BB">
        <w:t>исследование зависимости напряжения на полюсах источника тока от силы тока в цепи;</w:t>
      </w:r>
    </w:p>
    <w:p w:rsidR="002C7CAD" w:rsidRPr="004A00BB" w:rsidRDefault="002C7CAD" w:rsidP="00BC4999">
      <w:pPr>
        <w:pStyle w:val="a0"/>
      </w:pPr>
      <w:r w:rsidRPr="004A00BB">
        <w:t>исследование зависимости силы тока через лампочку от напряжения на ней;</w:t>
      </w:r>
    </w:p>
    <w:p w:rsidR="002C7CAD" w:rsidRPr="004A00BB" w:rsidRDefault="002C7CAD" w:rsidP="00BC4999">
      <w:pPr>
        <w:pStyle w:val="a0"/>
      </w:pPr>
      <w:r w:rsidRPr="004A00BB">
        <w:t>исследование нагревания воды нагревателем небольшой мощности;</w:t>
      </w:r>
    </w:p>
    <w:p w:rsidR="002C7CAD" w:rsidRPr="004A00BB" w:rsidRDefault="002C7CAD" w:rsidP="00BC4999">
      <w:pPr>
        <w:pStyle w:val="a0"/>
      </w:pPr>
      <w:r w:rsidRPr="004A00BB">
        <w:lastRenderedPageBreak/>
        <w:t>исследование явления электромагнитной индукции;</w:t>
      </w:r>
    </w:p>
    <w:p w:rsidR="002C7CAD" w:rsidRPr="004A00BB" w:rsidRDefault="002C7CAD" w:rsidP="00BC4999">
      <w:pPr>
        <w:pStyle w:val="a0"/>
      </w:pPr>
      <w:r w:rsidRPr="004A00BB">
        <w:t>исследование зависимости угла преломления от угла падения;</w:t>
      </w:r>
    </w:p>
    <w:p w:rsidR="002C7CAD" w:rsidRPr="004A00BB" w:rsidRDefault="002C7CAD" w:rsidP="00BC4999">
      <w:pPr>
        <w:pStyle w:val="a0"/>
      </w:pPr>
      <w:r w:rsidRPr="004A00BB">
        <w:t xml:space="preserve">исследование зависимости расстояния </w:t>
      </w:r>
      <w:proofErr w:type="gramStart"/>
      <w:r w:rsidRPr="004A00BB">
        <w:t>от линзы до изображения от расстояния от линзы до предмета</w:t>
      </w:r>
      <w:proofErr w:type="gramEnd"/>
      <w:r w:rsidRPr="004A00BB">
        <w:t>;</w:t>
      </w:r>
    </w:p>
    <w:p w:rsidR="002C7CAD" w:rsidRPr="004A00BB" w:rsidRDefault="002C7CAD" w:rsidP="00BC4999">
      <w:pPr>
        <w:pStyle w:val="a0"/>
      </w:pPr>
      <w:r w:rsidRPr="004A00BB">
        <w:t>исследование спектра водорода;</w:t>
      </w:r>
    </w:p>
    <w:p w:rsidR="002C7CAD" w:rsidRPr="004A00BB" w:rsidRDefault="002C7CAD" w:rsidP="00BC4999">
      <w:pPr>
        <w:pStyle w:val="a0"/>
      </w:pPr>
      <w:r w:rsidRPr="004A00BB">
        <w:t>исследование движения двойных зв</w:t>
      </w:r>
      <w:r w:rsidR="00FF3EB7" w:rsidRPr="004A00BB">
        <w:t>е</w:t>
      </w:r>
      <w:r w:rsidRPr="004A00BB">
        <w:t>зд (по печатным материалам).</w:t>
      </w:r>
    </w:p>
    <w:p w:rsidR="002C7CAD" w:rsidRPr="004A00BB" w:rsidRDefault="002C7CAD" w:rsidP="002C7CAD">
      <w:pPr>
        <w:rPr>
          <w:rFonts w:eastAsia="Times New Roman"/>
          <w:szCs w:val="28"/>
        </w:rPr>
      </w:pPr>
      <w:r w:rsidRPr="004A00BB">
        <w:rPr>
          <w:rFonts w:eastAsia="Times New Roman"/>
          <w:szCs w:val="28"/>
        </w:rPr>
        <w:t>Проверка гипотез (в том числе имеются неверные):</w:t>
      </w:r>
    </w:p>
    <w:p w:rsidR="002C7CAD" w:rsidRPr="004A00BB" w:rsidRDefault="002C7CAD" w:rsidP="00BC4999">
      <w:pPr>
        <w:pStyle w:val="a0"/>
      </w:pPr>
      <w:proofErr w:type="gramStart"/>
      <w:r w:rsidRPr="004A00BB">
        <w:t>при движении бруска по наклонной плоскости время перемещения на определ</w:t>
      </w:r>
      <w:r w:rsidR="00FF3EB7" w:rsidRPr="004A00BB">
        <w:t>е</w:t>
      </w:r>
      <w:r w:rsidRPr="004A00BB">
        <w:t>нное расстояния тем больше, чем больше масса бруска;</w:t>
      </w:r>
      <w:proofErr w:type="gramEnd"/>
    </w:p>
    <w:p w:rsidR="002C7CAD" w:rsidRPr="004A00BB" w:rsidRDefault="002C7CAD" w:rsidP="00BC4999">
      <w:pPr>
        <w:pStyle w:val="a0"/>
      </w:pPr>
      <w:r w:rsidRPr="004A00BB">
        <w:t>при движении бруска по наклонной плоскости скорость прямо пропорциональна пути;</w:t>
      </w:r>
    </w:p>
    <w:p w:rsidR="002C7CAD" w:rsidRPr="004A00BB" w:rsidRDefault="002C7CAD" w:rsidP="00BC4999">
      <w:pPr>
        <w:pStyle w:val="a0"/>
      </w:pPr>
      <w:r w:rsidRPr="004A00BB">
        <w:t>при затухании колебаний амплитуда обратно пропорциональна времени;</w:t>
      </w:r>
    </w:p>
    <w:p w:rsidR="002C7CAD" w:rsidRPr="004A00BB" w:rsidRDefault="002C7CAD" w:rsidP="00BC4999">
      <w:pPr>
        <w:pStyle w:val="a0"/>
      </w:pPr>
      <w:r w:rsidRPr="004A00BB">
        <w:t>квадрат среднего перемещени</w:t>
      </w:r>
      <w:r w:rsidR="00FF3EB7" w:rsidRPr="004A00BB">
        <w:t>я</w:t>
      </w:r>
      <w:r w:rsidRPr="004A00BB">
        <w:t xml:space="preserve"> броуновской частицы прямо </w:t>
      </w:r>
      <w:r w:rsidR="00FF3EB7" w:rsidRPr="004A00BB">
        <w:t xml:space="preserve">пропорционален </w:t>
      </w:r>
      <w:r w:rsidRPr="004A00BB">
        <w:t>времени наблюдения (по трекам Перрена);</w:t>
      </w:r>
    </w:p>
    <w:p w:rsidR="002C7CAD" w:rsidRPr="004A00BB" w:rsidRDefault="002C7CAD" w:rsidP="00BC4999">
      <w:pPr>
        <w:pStyle w:val="a0"/>
      </w:pPr>
      <w:r w:rsidRPr="004A00BB">
        <w:t>скорость остывания воды линейно зависит от времени остывания;</w:t>
      </w:r>
    </w:p>
    <w:p w:rsidR="002C7CAD" w:rsidRPr="004A00BB" w:rsidRDefault="002C7CAD" w:rsidP="00BC4999">
      <w:pPr>
        <w:pStyle w:val="a0"/>
      </w:pPr>
      <w:r w:rsidRPr="004A00BB">
        <w:t>напряжение при последовательном включении лампочки и резистора не равно сумме напряжений на лампочке и резисторе;</w:t>
      </w:r>
    </w:p>
    <w:p w:rsidR="002C7CAD" w:rsidRPr="004A00BB" w:rsidRDefault="002C7CAD" w:rsidP="00BC4999">
      <w:pPr>
        <w:pStyle w:val="a0"/>
      </w:pPr>
      <w:r w:rsidRPr="004A00BB">
        <w:t>угол преломления прямо пропорционален углу падения;</w:t>
      </w:r>
    </w:p>
    <w:p w:rsidR="002C7CAD" w:rsidRPr="004A00BB" w:rsidRDefault="002C7CAD" w:rsidP="00BC4999">
      <w:pPr>
        <w:pStyle w:val="a0"/>
      </w:pPr>
      <w:r w:rsidRPr="004A00BB">
        <w:t>при плотном сложении двух линз оптические силы складываются;</w:t>
      </w:r>
    </w:p>
    <w:p w:rsidR="002C7CAD" w:rsidRPr="004A00BB" w:rsidRDefault="002C7CAD" w:rsidP="002C7CAD">
      <w:pPr>
        <w:rPr>
          <w:rFonts w:eastAsia="Times New Roman"/>
          <w:szCs w:val="28"/>
        </w:rPr>
      </w:pPr>
      <w:r w:rsidRPr="004A00BB">
        <w:rPr>
          <w:rFonts w:eastAsia="Times New Roman"/>
          <w:szCs w:val="28"/>
        </w:rPr>
        <w:t>Конструирование технических устройств:</w:t>
      </w:r>
    </w:p>
    <w:p w:rsidR="002C7CAD" w:rsidRPr="004A00BB" w:rsidRDefault="002C7CAD" w:rsidP="00BC4999">
      <w:pPr>
        <w:pStyle w:val="a0"/>
      </w:pPr>
      <w:r w:rsidRPr="004A00BB">
        <w:t>конструирование наклонной плоскости с заданным КПД;</w:t>
      </w:r>
    </w:p>
    <w:p w:rsidR="002C7CAD" w:rsidRPr="004A00BB" w:rsidRDefault="002C7CAD" w:rsidP="00BC4999">
      <w:pPr>
        <w:pStyle w:val="a0"/>
      </w:pPr>
      <w:r w:rsidRPr="004A00BB">
        <w:t>конструирование рычажных весов;</w:t>
      </w:r>
    </w:p>
    <w:p w:rsidR="002C7CAD" w:rsidRPr="004A00BB" w:rsidRDefault="002C7CAD" w:rsidP="00BC4999">
      <w:pPr>
        <w:pStyle w:val="a0"/>
      </w:pPr>
      <w:r w:rsidRPr="004A00BB">
        <w:t>конструирование наклонной плоскости, по которой брусок движется с заданным ускорением;</w:t>
      </w:r>
    </w:p>
    <w:p w:rsidR="002C7CAD" w:rsidRPr="004A00BB" w:rsidRDefault="002C7CAD" w:rsidP="00BC4999">
      <w:pPr>
        <w:pStyle w:val="a0"/>
      </w:pPr>
      <w:r w:rsidRPr="004A00BB">
        <w:t>конструирование электродвигателя;</w:t>
      </w:r>
    </w:p>
    <w:p w:rsidR="002C7CAD" w:rsidRPr="004A00BB" w:rsidRDefault="002C7CAD" w:rsidP="00BC4999">
      <w:pPr>
        <w:pStyle w:val="a0"/>
      </w:pPr>
      <w:r w:rsidRPr="004A00BB">
        <w:t>конструирование трансформатора;</w:t>
      </w:r>
    </w:p>
    <w:p w:rsidR="00306A65" w:rsidRPr="004A00BB" w:rsidRDefault="002C7CAD" w:rsidP="00BC4999">
      <w:pPr>
        <w:pStyle w:val="a0"/>
      </w:pPr>
      <w:r w:rsidRPr="004A00BB">
        <w:t>конструирование модели телескопа или микроскопа.</w:t>
      </w:r>
      <w:r w:rsidR="00306A65" w:rsidRPr="004A00BB">
        <w:t xml:space="preserve"> </w:t>
      </w:r>
    </w:p>
    <w:p w:rsidR="00401080" w:rsidRPr="004A00BB" w:rsidRDefault="00401080" w:rsidP="00865618">
      <w:pPr>
        <w:pStyle w:val="3a"/>
      </w:pPr>
      <w:bookmarkStart w:id="122" w:name="_Toc435412715"/>
      <w:bookmarkStart w:id="123" w:name="_Toc51448778"/>
      <w:r w:rsidRPr="004A00BB">
        <w:t>Химия</w:t>
      </w:r>
      <w:bookmarkEnd w:id="122"/>
      <w:bookmarkEnd w:id="123"/>
    </w:p>
    <w:p w:rsidR="00447954" w:rsidRPr="004A00BB" w:rsidRDefault="00447954" w:rsidP="00447954">
      <w:pPr>
        <w:ind w:firstLine="0"/>
        <w:rPr>
          <w:rFonts w:eastAsia="Times New Roman"/>
          <w:b/>
          <w:szCs w:val="28"/>
        </w:rPr>
      </w:pPr>
    </w:p>
    <w:p w:rsidR="00447954" w:rsidRPr="004A00BB" w:rsidRDefault="00447954" w:rsidP="00447954">
      <w:pPr>
        <w:ind w:firstLine="708"/>
      </w:pPr>
      <w:proofErr w:type="gramStart"/>
      <w:r w:rsidRPr="004A00BB">
        <w:lastRenderedPageBreak/>
        <w:t>В системе естественно</w:t>
      </w:r>
      <w:r w:rsidR="00447E37" w:rsidRPr="004A00BB">
        <w:t>-</w:t>
      </w:r>
      <w:r w:rsidRPr="004A00BB">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447954" w:rsidRPr="004A00BB" w:rsidRDefault="00447954" w:rsidP="00447954">
      <w:pPr>
        <w:ind w:firstLine="708"/>
      </w:pPr>
      <w:r w:rsidRPr="004A00BB">
        <w:t xml:space="preserve">Успешность изучения </w:t>
      </w:r>
      <w:r w:rsidR="00B21802" w:rsidRPr="004A00BB">
        <w:t xml:space="preserve">учебного </w:t>
      </w:r>
      <w:r w:rsidRPr="004A00BB">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Pr="004A00BB" w:rsidRDefault="00447954" w:rsidP="00447954">
      <w:pPr>
        <w:ind w:firstLine="708"/>
      </w:pPr>
      <w:proofErr w:type="gramStart"/>
      <w:r w:rsidRPr="004A00BB">
        <w:t xml:space="preserve">В соответствии с </w:t>
      </w:r>
      <w:r w:rsidR="00A15116" w:rsidRPr="004A00BB">
        <w:t xml:space="preserve">ФГОС СОО </w:t>
      </w:r>
      <w:r w:rsidRPr="004A00BB">
        <w:t>химия может изучаться на базовом и углубленном уровнях.</w:t>
      </w:r>
      <w:proofErr w:type="gramEnd"/>
    </w:p>
    <w:p w:rsidR="00447954" w:rsidRPr="004A00BB" w:rsidRDefault="00447954" w:rsidP="00447954">
      <w:pPr>
        <w:ind w:firstLine="708"/>
      </w:pPr>
      <w:r w:rsidRPr="004A00BB">
        <w:t>Изучение химии на базовом уровне ориентировано на обеспечение общеобразовательной и общекультурной подготовки выпускников.</w:t>
      </w:r>
    </w:p>
    <w:p w:rsidR="00447954" w:rsidRPr="004A00BB" w:rsidRDefault="00447954" w:rsidP="00447954">
      <w:pPr>
        <w:ind w:firstLine="708"/>
      </w:pPr>
      <w:r w:rsidRPr="004A00BB">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4A00BB">
        <w:t xml:space="preserve">в </w:t>
      </w:r>
      <w:r w:rsidRPr="004A00BB">
        <w:t xml:space="preserve">экономии сырья, </w:t>
      </w:r>
      <w:r w:rsidR="00FF3EB7" w:rsidRPr="004A00BB">
        <w:t xml:space="preserve">охране </w:t>
      </w:r>
      <w:r w:rsidRPr="004A00BB">
        <w:t>окружающей среды.</w:t>
      </w:r>
    </w:p>
    <w:p w:rsidR="00447954" w:rsidRPr="004A00BB" w:rsidRDefault="00447954" w:rsidP="00447954">
      <w:pPr>
        <w:ind w:firstLine="708"/>
      </w:pPr>
      <w:proofErr w:type="gramStart"/>
      <w:r w:rsidRPr="004A00BB">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rsidRPr="004A00BB">
        <w:t>я</w:t>
      </w:r>
      <w:r w:rsidRPr="004A00BB">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4A00BB">
        <w:t xml:space="preserve"> умение систематизировать и обобщать полученные знания. Изучение предмета на углубленном уровне позволяет сформировать у </w:t>
      </w:r>
      <w:r w:rsidRPr="004A00BB">
        <w:lastRenderedPageBreak/>
        <w:t>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Pr="004A00BB" w:rsidRDefault="00447954" w:rsidP="00447954">
      <w:pPr>
        <w:ind w:firstLine="708"/>
      </w:pPr>
      <w:bookmarkStart w:id="124" w:name="h.gjdgxs" w:colFirst="0" w:colLast="0"/>
      <w:bookmarkEnd w:id="124"/>
      <w:proofErr w:type="gramStart"/>
      <w:r w:rsidRPr="004A00BB">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B21802" w:rsidRPr="004A00BB" w:rsidRDefault="00B21802" w:rsidP="00B21802">
      <w:pPr>
        <w:ind w:firstLine="708"/>
      </w:pPr>
      <w:r w:rsidRPr="004A00BB">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Pr="004A00BB" w:rsidRDefault="00B21802" w:rsidP="00B21802">
      <w:pPr>
        <w:ind w:firstLine="708"/>
      </w:pPr>
      <w:r w:rsidRPr="004A00BB">
        <w:t xml:space="preserve">Примерная программа учитывает возможность получения </w:t>
      </w:r>
      <w:proofErr w:type="gramStart"/>
      <w:r w:rsidRPr="004A00BB">
        <w:t>знаний</w:t>
      </w:r>
      <w:proofErr w:type="gramEnd"/>
      <w:r w:rsidRPr="004A00BB">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Pr="004A00BB" w:rsidRDefault="00447954" w:rsidP="005B5054">
      <w:r w:rsidRPr="004A00BB">
        <w:rPr>
          <w:rFonts w:eastAsia="Times New Roman"/>
          <w:b/>
          <w:szCs w:val="28"/>
        </w:rPr>
        <w:t>Базовый уровень</w:t>
      </w:r>
    </w:p>
    <w:p w:rsidR="00447954" w:rsidRPr="004A00BB" w:rsidRDefault="00447954" w:rsidP="005B5054">
      <w:pPr>
        <w:rPr>
          <w:b/>
        </w:rPr>
      </w:pPr>
      <w:r w:rsidRPr="004A00BB">
        <w:rPr>
          <w:b/>
        </w:rPr>
        <w:t>Основы органической химии</w:t>
      </w:r>
    </w:p>
    <w:p w:rsidR="00447954" w:rsidRPr="004A00BB" w:rsidRDefault="00447954" w:rsidP="00447954">
      <w:r w:rsidRPr="004A00BB">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4A00BB" w:rsidRDefault="00447954" w:rsidP="001C39A5">
      <w:r w:rsidRPr="004A00BB">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4A00BB">
        <w:t>. </w:t>
      </w:r>
      <w:r w:rsidRPr="004A00BB">
        <w:t xml:space="preserve">Бутлерова. Углеродный скелет органической молекулы. Кратность химической связи. Зависимость свойств веществ от </w:t>
      </w:r>
      <w:r w:rsidRPr="004A00BB">
        <w:lastRenderedPageBreak/>
        <w:t>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4A00BB" w:rsidRDefault="00447954" w:rsidP="00447954">
      <w:pPr>
        <w:ind w:firstLine="720"/>
      </w:pPr>
      <w:r w:rsidRPr="004A00BB">
        <w:t xml:space="preserve">Алканы. </w:t>
      </w:r>
      <w:r w:rsidRPr="004A00BB">
        <w:rPr>
          <w:i/>
        </w:rPr>
        <w:t>Строение молекулы метана</w:t>
      </w:r>
      <w:r w:rsidRPr="004A00BB">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4A00BB">
        <w:rPr>
          <w:i/>
        </w:rPr>
        <w:t>Понятие о циклоалканах.</w:t>
      </w:r>
    </w:p>
    <w:p w:rsidR="00447954" w:rsidRPr="004A00BB" w:rsidRDefault="00447954" w:rsidP="00447954">
      <w:pPr>
        <w:ind w:firstLine="720"/>
      </w:pPr>
      <w:r w:rsidRPr="004A00BB">
        <w:t xml:space="preserve">Алкены. </w:t>
      </w:r>
      <w:r w:rsidRPr="004A00BB">
        <w:rPr>
          <w:i/>
        </w:rPr>
        <w:t xml:space="preserve">Строение молекулы этилена. </w:t>
      </w:r>
      <w:r w:rsidRPr="004A00BB">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4A00BB">
        <w:rPr>
          <w:i/>
        </w:rPr>
        <w:t>гидрирование</w:t>
      </w:r>
      <w:r w:rsidRPr="004A00BB">
        <w:t xml:space="preserve">, гидратация, </w:t>
      </w:r>
      <w:r w:rsidRPr="004A00BB">
        <w:rPr>
          <w:i/>
        </w:rPr>
        <w:t>гидрогалогенирование</w:t>
      </w:r>
      <w:r w:rsidRPr="004A00BB">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4A00BB" w:rsidRDefault="00447954" w:rsidP="00447954">
      <w:pPr>
        <w:ind w:firstLine="720"/>
      </w:pPr>
      <w:r w:rsidRPr="004A00BB">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4A00BB" w:rsidRDefault="00447954" w:rsidP="00447954">
      <w:pPr>
        <w:ind w:firstLine="720"/>
      </w:pPr>
      <w:r w:rsidRPr="004A00BB">
        <w:t xml:space="preserve">Алкины. </w:t>
      </w:r>
      <w:r w:rsidRPr="004A00BB">
        <w:rPr>
          <w:i/>
        </w:rPr>
        <w:t xml:space="preserve">Строение молекулы ацетилена. </w:t>
      </w:r>
      <w:r w:rsidRPr="004A00BB">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4A00BB">
        <w:rPr>
          <w:i/>
        </w:rPr>
        <w:t>гидрирование</w:t>
      </w:r>
      <w:r w:rsidRPr="004A00BB">
        <w:t xml:space="preserve">, гидратация, </w:t>
      </w:r>
      <w:r w:rsidRPr="004A00BB">
        <w:rPr>
          <w:i/>
        </w:rPr>
        <w:t>гидрогалогенирование</w:t>
      </w:r>
      <w:r w:rsidRPr="004A00BB">
        <w:t xml:space="preserve">) как способ получения полимеров и других полезных </w:t>
      </w:r>
      <w:r w:rsidRPr="004A00BB">
        <w:lastRenderedPageBreak/>
        <w:t>продуктов. Горение ацетилена как источник высокотемпературного пламени для сварки и резки металлов. Применение ацетилена.</w:t>
      </w:r>
    </w:p>
    <w:p w:rsidR="00447954" w:rsidRPr="004A00BB" w:rsidRDefault="00447954" w:rsidP="00447954">
      <w:pPr>
        <w:ind w:firstLine="720"/>
      </w:pPr>
      <w:r w:rsidRPr="004A00BB">
        <w:t xml:space="preserve">Арены. Бензол как представитель ароматических углеводородов. </w:t>
      </w:r>
      <w:r w:rsidRPr="004A00BB">
        <w:rPr>
          <w:i/>
        </w:rPr>
        <w:t>Строение молекулы бензола.</w:t>
      </w:r>
      <w:r w:rsidRPr="004A00BB">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4A00BB" w:rsidRDefault="00447954" w:rsidP="00447954">
      <w:pPr>
        <w:ind w:firstLine="720"/>
      </w:pPr>
      <w:r w:rsidRPr="004A00BB">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4A00BB">
        <w:t>е</w:t>
      </w:r>
      <w:r w:rsidRPr="004A00BB">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4A00BB" w:rsidRDefault="00447954" w:rsidP="00447954">
      <w:pPr>
        <w:ind w:firstLine="720"/>
      </w:pPr>
      <w:r w:rsidRPr="004A00BB">
        <w:t xml:space="preserve">Фенол. Строение молекулы фенола. </w:t>
      </w:r>
      <w:r w:rsidRPr="004A00BB">
        <w:rPr>
          <w:i/>
        </w:rPr>
        <w:t>Взаимное влияние атомов в молекуле фенола. Химические свойства: взаимодействие с натрием, гидроксидом натрия, бромом.</w:t>
      </w:r>
      <w:r w:rsidRPr="004A00BB">
        <w:t xml:space="preserve"> Применение фенола.</w:t>
      </w:r>
    </w:p>
    <w:p w:rsidR="00447954" w:rsidRPr="004A00BB" w:rsidRDefault="00447954" w:rsidP="00447954">
      <w:pPr>
        <w:ind w:firstLine="720"/>
      </w:pPr>
      <w:r w:rsidRPr="004A00BB">
        <w:t xml:space="preserve">Альдегиды. Метаналь (формальдегид) и этаналь (ацетальдегид) как представители предельных альдегидов. </w:t>
      </w:r>
      <w:proofErr w:type="gramStart"/>
      <w:r w:rsidRPr="004A00BB">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4A00BB">
        <w:t xml:space="preserve"> Токсичность альдегидов. Применение формальдегида и ацетальдегида.</w:t>
      </w:r>
    </w:p>
    <w:p w:rsidR="00447954" w:rsidRPr="004A00BB" w:rsidRDefault="00447954" w:rsidP="00447954">
      <w:pPr>
        <w:ind w:firstLine="720"/>
      </w:pPr>
      <w:r w:rsidRPr="004A00BB">
        <w:t xml:space="preserve">Карбоновые кислоты. Уксусная кислота как представитель предельных одноосновных карбоновых кислот. Химические свойства (на примере уксусной </w:t>
      </w:r>
      <w:r w:rsidRPr="004A00BB">
        <w:lastRenderedPageBreak/>
        <w:t>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4A00BB" w:rsidRDefault="00447954" w:rsidP="00447954">
      <w:pPr>
        <w:ind w:firstLine="720"/>
      </w:pPr>
      <w:r w:rsidRPr="004A00BB">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4A00BB" w:rsidRDefault="00447954" w:rsidP="00447954">
      <w:pPr>
        <w:ind w:firstLine="720"/>
      </w:pPr>
      <w:r w:rsidRPr="004A00BB">
        <w:t xml:space="preserve">Углеводы. Классификация углеводов. Нахождение углеводов в природе. Глюкоза как альдегидоспирт. Брожение глюкозы. Сахароза. </w:t>
      </w:r>
      <w:r w:rsidRPr="004A00BB">
        <w:rPr>
          <w:i/>
        </w:rPr>
        <w:t>Гидролиз сахарозы.</w:t>
      </w:r>
      <w:r w:rsidRPr="004A00BB">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4A00BB">
        <w:t xml:space="preserve">йодом </w:t>
      </w:r>
      <w:r w:rsidRPr="004A00BB">
        <w:t>на крахмал и е</w:t>
      </w:r>
      <w:r w:rsidR="009D2B68" w:rsidRPr="004A00BB">
        <w:t>е</w:t>
      </w:r>
      <w:r w:rsidRPr="004A00BB">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4A00BB" w:rsidRDefault="00447954" w:rsidP="00447954">
      <w:pPr>
        <w:ind w:firstLine="720"/>
      </w:pPr>
      <w:r w:rsidRPr="004A00BB">
        <w:t>Идентификация органических соединений.</w:t>
      </w:r>
      <w:r w:rsidRPr="004A00BB">
        <w:rPr>
          <w:i/>
        </w:rPr>
        <w:t xml:space="preserve"> Генетическая связь между классами органических соединений. </w:t>
      </w:r>
      <w:r w:rsidRPr="004A00BB">
        <w:t>Типы химических реакций в органической химии.</w:t>
      </w:r>
    </w:p>
    <w:p w:rsidR="00447954" w:rsidRPr="004A00BB" w:rsidRDefault="00447954" w:rsidP="00447954">
      <w:pPr>
        <w:ind w:firstLine="720"/>
      </w:pPr>
      <w:r w:rsidRPr="004A00BB">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4A00BB">
        <w:t>α-</w:t>
      </w:r>
      <w:proofErr w:type="gramEnd"/>
      <w:r w:rsidRPr="004A00BB">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4A00BB" w:rsidRDefault="00447954" w:rsidP="00447954">
      <w:pPr>
        <w:rPr>
          <w:b/>
        </w:rPr>
      </w:pPr>
    </w:p>
    <w:p w:rsidR="00447954" w:rsidRPr="004A00BB" w:rsidRDefault="00447954" w:rsidP="005B5054">
      <w:pPr>
        <w:rPr>
          <w:b/>
        </w:rPr>
      </w:pPr>
      <w:r w:rsidRPr="004A00BB">
        <w:rPr>
          <w:b/>
        </w:rPr>
        <w:t>Теоретические основы химии</w:t>
      </w:r>
    </w:p>
    <w:p w:rsidR="00447954" w:rsidRPr="004A00BB" w:rsidRDefault="00447954" w:rsidP="00447954">
      <w:pPr>
        <w:ind w:firstLine="720"/>
      </w:pPr>
      <w:r w:rsidRPr="004A00BB">
        <w:t xml:space="preserve">Строение вещества. Современная модель строения атома. Электронная конфигурация атома. </w:t>
      </w:r>
      <w:r w:rsidRPr="004A00BB">
        <w:rPr>
          <w:i/>
        </w:rPr>
        <w:t>Основное и возбужденные состояния атомов.</w:t>
      </w:r>
      <w:r w:rsidRPr="004A00BB">
        <w:t xml:space="preserve"> Классификация химических элементов (s-, p-, d-элементы). Особенности строения энергетических уровней атомов d-элементов. </w:t>
      </w:r>
      <w:r w:rsidR="00825B5F" w:rsidRPr="004A00BB">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4A00BB">
        <w:t>Электронная природа химической связи. Электроотрицательность.</w:t>
      </w:r>
      <w:r w:rsidRPr="004A00BB">
        <w:rPr>
          <w:i/>
        </w:rPr>
        <w:t xml:space="preserve"> </w:t>
      </w:r>
      <w:r w:rsidR="00825B5F" w:rsidRPr="004A00BB">
        <w:t>Виды химической связи (</w:t>
      </w:r>
      <w:proofErr w:type="gramStart"/>
      <w:r w:rsidR="00825B5F" w:rsidRPr="004A00BB">
        <w:t>ковалентная</w:t>
      </w:r>
      <w:proofErr w:type="gramEnd"/>
      <w:r w:rsidR="00825B5F" w:rsidRPr="004A00BB">
        <w:t>, ионная, металлическая, водородная) и механизмы е</w:t>
      </w:r>
      <w:r w:rsidR="001D136A" w:rsidRPr="004A00BB">
        <w:t>е</w:t>
      </w:r>
      <w:r w:rsidR="00825B5F" w:rsidRPr="004A00BB">
        <w:t xml:space="preserve"> образования. </w:t>
      </w:r>
      <w:r w:rsidRPr="004A00BB">
        <w:rPr>
          <w:i/>
        </w:rPr>
        <w:t>Кристаллические и аморфные вещества. Типы кристаллических решеток (</w:t>
      </w:r>
      <w:proofErr w:type="gramStart"/>
      <w:r w:rsidRPr="004A00BB">
        <w:rPr>
          <w:i/>
        </w:rPr>
        <w:t>атомная</w:t>
      </w:r>
      <w:proofErr w:type="gramEnd"/>
      <w:r w:rsidRPr="004A00BB">
        <w:rPr>
          <w:i/>
        </w:rPr>
        <w:t xml:space="preserve">, молекулярная, ионная, металлическая). Зависимость физических свойств вещества от типа кристаллической решетки. </w:t>
      </w:r>
      <w:r w:rsidRPr="004A00BB">
        <w:t>Причины многообразия веществ.</w:t>
      </w:r>
    </w:p>
    <w:p w:rsidR="00447954" w:rsidRPr="004A00BB" w:rsidRDefault="00447954" w:rsidP="00447954">
      <w:pPr>
        <w:ind w:firstLine="720"/>
      </w:pPr>
      <w:r w:rsidRPr="004A00BB">
        <w:t>Химические реакции. Гомогенные и гетерогенные реакции. Скорость реакции, е</w:t>
      </w:r>
      <w:r w:rsidR="00B6403D" w:rsidRPr="004A00BB">
        <w:t>е</w:t>
      </w:r>
      <w:r w:rsidRPr="004A00BB">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4A00BB">
        <w:rPr>
          <w:i/>
        </w:rPr>
        <w:t xml:space="preserve">Дисперсные системы. Понятие о коллоидах (золи, гели). Истинные растворы. </w:t>
      </w:r>
      <w:r w:rsidRPr="004A00BB">
        <w:t>Реакции в растворах электролитов</w:t>
      </w:r>
      <w:proofErr w:type="gramStart"/>
      <w:r w:rsidRPr="004A00BB">
        <w:t>.</w:t>
      </w:r>
      <w:proofErr w:type="gramEnd"/>
      <w:r w:rsidRPr="004A00BB">
        <w:t xml:space="preserve"> </w:t>
      </w:r>
      <w:proofErr w:type="gramStart"/>
      <w:r w:rsidR="00946184" w:rsidRPr="004A00BB">
        <w:rPr>
          <w:i/>
        </w:rPr>
        <w:t>р</w:t>
      </w:r>
      <w:proofErr w:type="gramEnd"/>
      <w:r w:rsidRPr="004A00BB">
        <w:rPr>
          <w:i/>
        </w:rPr>
        <w:t>H</w:t>
      </w:r>
      <w:r w:rsidRPr="004A00BB">
        <w:t xml:space="preserve"> раствора как показатель кислотности среды. </w:t>
      </w:r>
      <w:r w:rsidR="00946184" w:rsidRPr="004A00BB">
        <w:t xml:space="preserve">Гидролиз солей. </w:t>
      </w:r>
      <w:r w:rsidRPr="004A00BB">
        <w:t>Значение гидролиза в биологических обменных процессах.</w:t>
      </w:r>
      <w:r w:rsidRPr="004A00BB">
        <w:rPr>
          <w:i/>
        </w:rPr>
        <w:t xml:space="preserve"> </w:t>
      </w:r>
      <w:r w:rsidRPr="004A00BB">
        <w:t xml:space="preserve">Окислительно-восстановительные реакции в природе, производственных процессах и жизнедеятельности организмов. </w:t>
      </w:r>
      <w:proofErr w:type="gramStart"/>
      <w:r w:rsidR="00825B5F" w:rsidRPr="004A00BB">
        <w:t xml:space="preserve">Окислительно-восстановительные свойства простых веществ – металлов главных и побочных подгрупп (медь, железо) и </w:t>
      </w:r>
      <w:r w:rsidR="00825B5F" w:rsidRPr="004A00BB">
        <w:lastRenderedPageBreak/>
        <w:t>неметаллов: водорода, кислорода, галогенов, серы, азота, фосфора, углерода, кремния.</w:t>
      </w:r>
      <w:proofErr w:type="gramEnd"/>
      <w:r w:rsidR="00825B5F" w:rsidRPr="004A00BB">
        <w:t xml:space="preserve"> </w:t>
      </w:r>
      <w:r w:rsidRPr="004A00BB">
        <w:t xml:space="preserve">Коррозия металлов: виды коррозии, способы защиты металлов от коррозии. </w:t>
      </w:r>
      <w:r w:rsidRPr="004A00BB">
        <w:rPr>
          <w:i/>
        </w:rPr>
        <w:t>Электролиз растворов и расплавов. Применение электролиза в промышленности.</w:t>
      </w:r>
    </w:p>
    <w:p w:rsidR="00447954" w:rsidRPr="004A00BB" w:rsidRDefault="00447954" w:rsidP="005B5054">
      <w:r w:rsidRPr="004A00BB">
        <w:rPr>
          <w:b/>
        </w:rPr>
        <w:t>Химия и жизнь</w:t>
      </w:r>
    </w:p>
    <w:p w:rsidR="00447954" w:rsidRPr="004A00BB" w:rsidRDefault="00946184" w:rsidP="00447954">
      <w:pPr>
        <w:ind w:firstLine="700"/>
      </w:pPr>
      <w:r w:rsidRPr="004A00BB">
        <w:t>Научные м</w:t>
      </w:r>
      <w:r w:rsidR="00447954" w:rsidRPr="004A00BB">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4A00BB">
        <w:rPr>
          <w:i/>
        </w:rPr>
        <w:t>химический анализ и синтез</w:t>
      </w:r>
      <w:r w:rsidR="00447954" w:rsidRPr="004A00BB">
        <w:t xml:space="preserve"> как методы научного познания.</w:t>
      </w:r>
    </w:p>
    <w:p w:rsidR="00447954" w:rsidRPr="004A00BB" w:rsidRDefault="00447954" w:rsidP="00447954">
      <w:pPr>
        <w:ind w:firstLine="700"/>
      </w:pPr>
      <w:r w:rsidRPr="004A00BB">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4A00BB">
        <w:rPr>
          <w:i/>
        </w:rPr>
        <w:t>Пищевые добавки. Основы пищевой химии.</w:t>
      </w:r>
    </w:p>
    <w:p w:rsidR="00447954" w:rsidRPr="004A00BB" w:rsidRDefault="00447954" w:rsidP="00447954">
      <w:pPr>
        <w:ind w:firstLine="700"/>
      </w:pPr>
      <w:r w:rsidRPr="004A00BB">
        <w:t xml:space="preserve">Химия в повседневной жизни. Моющие и чистящие средства. </w:t>
      </w:r>
      <w:r w:rsidR="00825B5F" w:rsidRPr="004A00BB">
        <w:rPr>
          <w:i/>
        </w:rPr>
        <w:t xml:space="preserve">Средства борьбы с бытовыми насекомыми: репелленты, инсектициды. </w:t>
      </w:r>
      <w:r w:rsidR="00896E95" w:rsidRPr="004A00BB">
        <w:t xml:space="preserve">Средства личной гигиены и косметики. </w:t>
      </w:r>
      <w:r w:rsidRPr="004A00BB">
        <w:t>Правила безопасной работы с едкими, горючими и токсичными веществами, средствами бытовой химии.</w:t>
      </w:r>
    </w:p>
    <w:p w:rsidR="00447954" w:rsidRPr="004A00BB" w:rsidRDefault="00447954" w:rsidP="00447954">
      <w:pPr>
        <w:ind w:firstLine="700"/>
      </w:pPr>
      <w:r w:rsidRPr="004A00BB">
        <w:t>Химия и сельское хозяйство. Минеральные и органические удобрения. Средства защиты растений.</w:t>
      </w:r>
    </w:p>
    <w:p w:rsidR="00517171" w:rsidRPr="004A00BB" w:rsidRDefault="00447954" w:rsidP="001C39A5">
      <w:pPr>
        <w:ind w:firstLine="720"/>
      </w:pPr>
      <w:r w:rsidRPr="004A00BB">
        <w:t>Химия и энергетика. Природные источники углеводородов. Природный и попутный нефтяной газы, их состав и использование. Состав нефти и е</w:t>
      </w:r>
      <w:r w:rsidR="00B6403D" w:rsidRPr="004A00BB">
        <w:t>е</w:t>
      </w:r>
      <w:r w:rsidRPr="004A00BB">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4A00BB" w:rsidRDefault="00447954" w:rsidP="00825B5F">
      <w:pPr>
        <w:ind w:firstLine="700"/>
      </w:pPr>
      <w:r w:rsidRPr="004A00BB">
        <w:t>Химия в строительстве. Цемент. Бетон.</w:t>
      </w:r>
      <w:r w:rsidRPr="004A00BB">
        <w:rPr>
          <w:i/>
        </w:rPr>
        <w:t xml:space="preserve"> </w:t>
      </w:r>
      <w:r w:rsidRPr="004A00BB">
        <w:t>Подбор оптимальных строительных материалов в практической деятельности человека.</w:t>
      </w:r>
    </w:p>
    <w:p w:rsidR="00447954" w:rsidRPr="004A00BB" w:rsidRDefault="00447954" w:rsidP="00447954">
      <w:pPr>
        <w:ind w:firstLine="700"/>
      </w:pPr>
      <w:r w:rsidRPr="004A00BB">
        <w:lastRenderedPageBreak/>
        <w:t>Химия и экология. Химическое загрязнение окружающей среды и его последствия.</w:t>
      </w:r>
      <w:r w:rsidR="000A3493" w:rsidRPr="004A00BB">
        <w:t xml:space="preserve"> Охрана гидросферы, почвы, атмосферы, флоры и фауны от химического загрязнения.</w:t>
      </w:r>
    </w:p>
    <w:p w:rsidR="004067A7" w:rsidRPr="004A00BB" w:rsidRDefault="004067A7" w:rsidP="005B5054">
      <w:r w:rsidRPr="004A00BB">
        <w:rPr>
          <w:rFonts w:eastAsia="Times New Roman"/>
          <w:b/>
          <w:szCs w:val="28"/>
        </w:rPr>
        <w:t>Углубленный уровень</w:t>
      </w:r>
    </w:p>
    <w:p w:rsidR="004067A7" w:rsidRPr="004A00BB" w:rsidRDefault="004067A7" w:rsidP="005B5054">
      <w:r w:rsidRPr="004A00BB">
        <w:rPr>
          <w:rFonts w:eastAsia="Times New Roman"/>
          <w:b/>
          <w:szCs w:val="28"/>
        </w:rPr>
        <w:t>Основы органической химии</w:t>
      </w:r>
    </w:p>
    <w:p w:rsidR="004067A7" w:rsidRPr="004A00BB" w:rsidRDefault="004067A7" w:rsidP="004067A7">
      <w:pPr>
        <w:rPr>
          <w:rFonts w:eastAsia="Times New Roman"/>
          <w:szCs w:val="28"/>
        </w:rPr>
      </w:pPr>
      <w:r w:rsidRPr="004A00BB">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4A00BB" w:rsidRDefault="004067A7" w:rsidP="004067A7">
      <w:pPr>
        <w:rPr>
          <w:rFonts w:eastAsia="Times New Roman"/>
          <w:szCs w:val="28"/>
        </w:rPr>
      </w:pPr>
      <w:r w:rsidRPr="004A00BB">
        <w:rPr>
          <w:rFonts w:eastAsia="Times New Roman"/>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Pr="004A00BB" w:rsidRDefault="004067A7" w:rsidP="004067A7">
      <w:pPr>
        <w:rPr>
          <w:rFonts w:eastAsia="Times New Roman"/>
          <w:szCs w:val="28"/>
        </w:rPr>
      </w:pPr>
      <w:r w:rsidRPr="004A00BB">
        <w:rPr>
          <w:rFonts w:eastAsia="Times New Roman"/>
          <w:szCs w:val="28"/>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w:t>
      </w:r>
      <w:proofErr w:type="gramStart"/>
      <w:r w:rsidRPr="004A00BB">
        <w:rPr>
          <w:rFonts w:eastAsia="Times New Roman"/>
          <w:szCs w:val="28"/>
        </w:rPr>
        <w:t>ионный</w:t>
      </w:r>
      <w:proofErr w:type="gramEnd"/>
      <w:r w:rsidRPr="004A00BB">
        <w:rPr>
          <w:rFonts w:eastAsia="Times New Roman"/>
          <w:szCs w:val="28"/>
        </w:rPr>
        <w:t xml:space="preserve"> механизмы реакции. Понятие о нуклеофиле и электрофиле.</w:t>
      </w:r>
    </w:p>
    <w:p w:rsidR="004067A7" w:rsidRPr="004A00BB" w:rsidRDefault="004067A7" w:rsidP="004067A7">
      <w:pPr>
        <w:rPr>
          <w:rFonts w:eastAsia="Times New Roman"/>
          <w:szCs w:val="28"/>
        </w:rPr>
      </w:pPr>
      <w:r w:rsidRPr="004A00BB">
        <w:rPr>
          <w:rFonts w:eastAsia="Times New Roman"/>
          <w:szCs w:val="28"/>
        </w:rPr>
        <w:t xml:space="preserve">Алканы. Электронное и пространственное строение молекулы метана. </w:t>
      </w:r>
      <w:r w:rsidRPr="004A00BB">
        <w:rPr>
          <w:rFonts w:eastAsia="Times New Roman"/>
          <w:i/>
          <w:szCs w:val="28"/>
          <w:lang w:val="en-US"/>
        </w:rPr>
        <w:t>sp</w:t>
      </w:r>
      <w:r w:rsidRPr="004A00BB">
        <w:rPr>
          <w:rFonts w:eastAsia="Times New Roman"/>
          <w:i/>
          <w:szCs w:val="28"/>
          <w:vertAlign w:val="superscript"/>
        </w:rPr>
        <w:t>3</w:t>
      </w:r>
      <w:r w:rsidRPr="004A00BB">
        <w:rPr>
          <w:rFonts w:eastAsia="Times New Roman"/>
          <w:i/>
          <w:szCs w:val="28"/>
        </w:rPr>
        <w:t>-</w:t>
      </w:r>
      <w:r w:rsidRPr="004A00BB">
        <w:rPr>
          <w:rFonts w:eastAsia="Times New Roman"/>
          <w:szCs w:val="28"/>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w:t>
      </w:r>
      <w:r w:rsidRPr="004A00BB">
        <w:rPr>
          <w:rFonts w:eastAsia="Times New Roman"/>
          <w:szCs w:val="28"/>
        </w:rPr>
        <w:lastRenderedPageBreak/>
        <w:t>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4A00BB" w:rsidRDefault="004067A7" w:rsidP="004067A7">
      <w:pPr>
        <w:rPr>
          <w:rFonts w:eastAsia="Times New Roman"/>
          <w:szCs w:val="28"/>
        </w:rPr>
      </w:pPr>
      <w:r w:rsidRPr="004A00BB">
        <w:rPr>
          <w:rFonts w:eastAsia="Times New Roman"/>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4A00BB">
        <w:rPr>
          <w:rFonts w:eastAsia="Times New Roman"/>
          <w:i/>
          <w:szCs w:val="28"/>
        </w:rPr>
        <w:t>цис-транс-</w:t>
      </w:r>
      <w:r w:rsidRPr="004A00BB">
        <w:rPr>
          <w:rFonts w:eastAsia="Times New Roman"/>
          <w:szCs w:val="28"/>
        </w:rPr>
        <w:t>изомерия). Специфика свойств циклоалканов с малым размером цикла. Реакции присоединения и радикального замещения.</w:t>
      </w:r>
    </w:p>
    <w:p w:rsidR="004067A7" w:rsidRPr="004A00BB" w:rsidRDefault="004067A7" w:rsidP="004067A7">
      <w:pPr>
        <w:rPr>
          <w:rFonts w:eastAsia="Times New Roman"/>
          <w:szCs w:val="28"/>
        </w:rPr>
      </w:pPr>
      <w:r w:rsidRPr="004A00BB">
        <w:rPr>
          <w:rFonts w:eastAsia="Times New Roman"/>
          <w:szCs w:val="28"/>
        </w:rPr>
        <w:t xml:space="preserve">Алкены. Электронное и пространственное строение молекулы этилена. </w:t>
      </w:r>
      <w:r w:rsidRPr="004A00BB">
        <w:rPr>
          <w:rFonts w:eastAsia="Times New Roman"/>
          <w:i/>
          <w:szCs w:val="28"/>
          <w:lang w:val="en-US"/>
        </w:rPr>
        <w:t>sp</w:t>
      </w:r>
      <w:r w:rsidRPr="004A00BB">
        <w:rPr>
          <w:rFonts w:eastAsia="Times New Roman"/>
          <w:i/>
          <w:szCs w:val="28"/>
          <w:vertAlign w:val="superscript"/>
        </w:rPr>
        <w:t>2</w:t>
      </w:r>
      <w:r w:rsidRPr="004A00BB">
        <w:rPr>
          <w:rFonts w:eastAsia="Times New Roman"/>
          <w:i/>
          <w:szCs w:val="28"/>
        </w:rPr>
        <w:t>-</w:t>
      </w:r>
      <w:r w:rsidRPr="004A00BB">
        <w:rPr>
          <w:rFonts w:eastAsia="Times New Roman"/>
          <w:szCs w:val="28"/>
        </w:rPr>
        <w:t xml:space="preserve">гибридизация орбиталей атомов углерода. </w:t>
      </w:r>
      <w:r w:rsidRPr="004A00BB">
        <w:rPr>
          <w:rFonts w:eastAsia="Times New Roman"/>
          <w:szCs w:val="28"/>
        </w:rPr>
        <w:sym w:font="Symbol" w:char="F073"/>
      </w:r>
      <w:r w:rsidRPr="004A00BB">
        <w:rPr>
          <w:rFonts w:eastAsia="Times New Roman"/>
          <w:szCs w:val="28"/>
        </w:rPr>
        <w:t xml:space="preserve">- и </w:t>
      </w:r>
      <w:proofErr w:type="gramStart"/>
      <w:r w:rsidRPr="004A00BB">
        <w:rPr>
          <w:rFonts w:eastAsia="Times New Roman"/>
          <w:szCs w:val="28"/>
        </w:rPr>
        <w:sym w:font="Symbol" w:char="F070"/>
      </w:r>
      <w:r w:rsidRPr="004A00BB">
        <w:rPr>
          <w:rFonts w:eastAsia="Times New Roman"/>
          <w:szCs w:val="28"/>
        </w:rPr>
        <w:t>-</w:t>
      </w:r>
      <w:proofErr w:type="gramEnd"/>
      <w:r w:rsidRPr="004A00BB">
        <w:rPr>
          <w:rFonts w:eastAsia="Times New Roman"/>
          <w:szCs w:val="28"/>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4A00BB">
        <w:rPr>
          <w:rFonts w:eastAsia="Times New Roman"/>
          <w:i/>
          <w:szCs w:val="28"/>
        </w:rPr>
        <w:t>цис-транс-</w:t>
      </w:r>
      <w:r w:rsidRPr="004A00BB">
        <w:rPr>
          <w:rFonts w:eastAsia="Times New Roman"/>
          <w:szCs w:val="28"/>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4A00BB">
        <w:rPr>
          <w:rFonts w:eastAsia="Times New Roman"/>
          <w:i/>
          <w:szCs w:val="28"/>
        </w:rPr>
        <w:t xml:space="preserve"> </w:t>
      </w:r>
      <w:r w:rsidRPr="004A00BB">
        <w:rPr>
          <w:rFonts w:eastAsia="Times New Roman"/>
          <w:szCs w:val="28"/>
        </w:rPr>
        <w:t xml:space="preserve">Полиэтилен как крупнотоннажный продукт химического производства. Промышленные и лабораторные способы получения алкенов. </w:t>
      </w:r>
      <w:r w:rsidRPr="004A00BB">
        <w:rPr>
          <w:rFonts w:eastAsia="Times New Roman"/>
          <w:i/>
          <w:szCs w:val="28"/>
        </w:rPr>
        <w:t xml:space="preserve">Правило Зайцева. </w:t>
      </w:r>
      <w:r w:rsidRPr="004A00BB">
        <w:rPr>
          <w:rFonts w:eastAsia="Times New Roman"/>
          <w:szCs w:val="28"/>
        </w:rPr>
        <w:t>Применение алкенов.</w:t>
      </w:r>
    </w:p>
    <w:p w:rsidR="004067A7" w:rsidRPr="004A00BB" w:rsidRDefault="004067A7" w:rsidP="004067A7">
      <w:pPr>
        <w:rPr>
          <w:rFonts w:eastAsia="Times New Roman"/>
          <w:szCs w:val="28"/>
        </w:rPr>
      </w:pPr>
      <w:r w:rsidRPr="004A00BB">
        <w:rPr>
          <w:rFonts w:eastAsia="Times New Roman"/>
          <w:szCs w:val="28"/>
        </w:rP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w:t>
      </w:r>
      <w:proofErr w:type="gramStart"/>
      <w:r w:rsidRPr="004A00BB">
        <w:rPr>
          <w:rFonts w:eastAsia="Times New Roman"/>
          <w:szCs w:val="28"/>
        </w:rPr>
        <w:t>сопряж</w:t>
      </w:r>
      <w:r w:rsidR="00B6403D" w:rsidRPr="004A00BB">
        <w:rPr>
          <w:rFonts w:eastAsia="Times New Roman"/>
          <w:szCs w:val="28"/>
        </w:rPr>
        <w:t>е</w:t>
      </w:r>
      <w:r w:rsidRPr="004A00BB">
        <w:rPr>
          <w:rFonts w:eastAsia="Times New Roman"/>
          <w:szCs w:val="28"/>
        </w:rPr>
        <w:t>нных</w:t>
      </w:r>
      <w:proofErr w:type="gramEnd"/>
      <w:r w:rsidRPr="004A00BB">
        <w:rPr>
          <w:rFonts w:eastAsia="Times New Roman"/>
          <w:szCs w:val="28"/>
        </w:rPr>
        <w:t xml:space="preserve">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4A00BB">
        <w:rPr>
          <w:rFonts w:eastAsia="Times New Roman"/>
          <w:i/>
          <w:szCs w:val="28"/>
        </w:rPr>
        <w:t xml:space="preserve"> </w:t>
      </w:r>
      <w:r w:rsidRPr="004A00BB">
        <w:rPr>
          <w:rFonts w:eastAsia="Times New Roman"/>
          <w:szCs w:val="28"/>
        </w:rPr>
        <w:t>Многообразие видов синтетических каучуков, их свойства и применение. Получение алкадиенов.</w:t>
      </w:r>
    </w:p>
    <w:p w:rsidR="004067A7" w:rsidRPr="004A00BB" w:rsidRDefault="004067A7" w:rsidP="004067A7">
      <w:pPr>
        <w:rPr>
          <w:rFonts w:eastAsia="Times New Roman"/>
          <w:szCs w:val="28"/>
        </w:rPr>
      </w:pPr>
      <w:r w:rsidRPr="004A00BB">
        <w:rPr>
          <w:rFonts w:eastAsia="Times New Roman"/>
          <w:szCs w:val="28"/>
        </w:rPr>
        <w:t xml:space="preserve">Алкины. Электронное и пространственное строение молекулы ацетилена. </w:t>
      </w:r>
      <w:r w:rsidRPr="004A00BB">
        <w:rPr>
          <w:rFonts w:eastAsia="Times New Roman"/>
          <w:i/>
          <w:szCs w:val="28"/>
          <w:lang w:val="en-US"/>
        </w:rPr>
        <w:t>sp</w:t>
      </w:r>
      <w:r w:rsidRPr="004A00BB">
        <w:rPr>
          <w:rFonts w:eastAsia="Times New Roman"/>
          <w:i/>
          <w:szCs w:val="28"/>
          <w:vertAlign w:val="subscript"/>
        </w:rPr>
        <w:softHyphen/>
      </w:r>
      <w:r w:rsidRPr="004A00BB">
        <w:rPr>
          <w:rFonts w:eastAsia="Times New Roman"/>
          <w:i/>
          <w:szCs w:val="28"/>
        </w:rPr>
        <w:t>-</w:t>
      </w:r>
      <w:r w:rsidRPr="004A00BB">
        <w:rPr>
          <w:rFonts w:eastAsia="Times New Roman"/>
          <w:szCs w:val="28"/>
        </w:rPr>
        <w:t xml:space="preserve">гибридизация орбиталей атомов углерода. Гомологический ряд и общая </w:t>
      </w:r>
      <w:r w:rsidRPr="004A00BB">
        <w:rPr>
          <w:rFonts w:eastAsia="Times New Roman"/>
          <w:szCs w:val="28"/>
        </w:rPr>
        <w:lastRenderedPageBreak/>
        <w:t xml:space="preserve">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4A00BB">
        <w:rPr>
          <w:rFonts w:eastAsia="Times New Roman"/>
          <w:i/>
          <w:szCs w:val="28"/>
        </w:rPr>
        <w:t>Реакции замещения</w:t>
      </w:r>
      <w:r w:rsidRPr="004A00BB">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Pr="004A00BB" w:rsidRDefault="004067A7" w:rsidP="004067A7">
      <w:pPr>
        <w:rPr>
          <w:rFonts w:eastAsia="Times New Roman"/>
          <w:szCs w:val="28"/>
        </w:rPr>
      </w:pPr>
      <w:r w:rsidRPr="004A00BB">
        <w:rPr>
          <w:rFonts w:eastAsia="Times New Roman"/>
          <w:szCs w:val="28"/>
        </w:rPr>
        <w:t xml:space="preserve">Арены. </w:t>
      </w:r>
      <w:r w:rsidRPr="004A00BB">
        <w:rPr>
          <w:rFonts w:eastAsia="Times New Roman"/>
          <w:i/>
          <w:szCs w:val="28"/>
        </w:rPr>
        <w:t>История открытия бензола</w:t>
      </w:r>
      <w:r w:rsidRPr="004A00BB">
        <w:rPr>
          <w:rFonts w:eastAsia="Times New Roman"/>
          <w:szCs w:val="28"/>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4A00BB">
        <w:rPr>
          <w:rFonts w:eastAsia="Times New Roman"/>
          <w:i/>
          <w:szCs w:val="28"/>
        </w:rPr>
        <w:t xml:space="preserve">Особенности химических свойств толуола. </w:t>
      </w:r>
      <w:r w:rsidRPr="004A00BB">
        <w:rPr>
          <w:rFonts w:eastAsia="Times New Roman"/>
          <w:szCs w:val="28"/>
        </w:rPr>
        <w:t xml:space="preserve">Взаимное влияние атомов в молекуле толуола. </w:t>
      </w:r>
      <w:r w:rsidRPr="004A00BB">
        <w:rPr>
          <w:rFonts w:eastAsia="Times New Roman"/>
          <w:i/>
          <w:szCs w:val="28"/>
        </w:rPr>
        <w:t xml:space="preserve">Ориентационные эффекты заместителей. </w:t>
      </w:r>
      <w:r w:rsidRPr="004A00BB">
        <w:rPr>
          <w:rFonts w:eastAsia="Times New Roman"/>
          <w:szCs w:val="28"/>
        </w:rPr>
        <w:t>Применение гомологов бензола.</w:t>
      </w:r>
    </w:p>
    <w:p w:rsidR="004067A7" w:rsidRPr="004A00BB" w:rsidRDefault="004067A7" w:rsidP="004067A7">
      <w:pPr>
        <w:rPr>
          <w:rFonts w:eastAsia="Times New Roman"/>
          <w:szCs w:val="28"/>
        </w:rPr>
      </w:pPr>
      <w:r w:rsidRPr="004A00BB">
        <w:rPr>
          <w:rFonts w:eastAsia="Times New Roman"/>
          <w:szCs w:val="28"/>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w:t>
      </w:r>
      <w:r w:rsidR="00A90D69" w:rsidRPr="004A00BB">
        <w:rPr>
          <w:rFonts w:eastAsia="Times New Roman"/>
          <w:szCs w:val="28"/>
        </w:rPr>
        <w:t xml:space="preserve">с </w:t>
      </w:r>
      <w:r w:rsidRPr="004A00BB">
        <w:rPr>
          <w:rFonts w:eastAsia="Times New Roman"/>
          <w:szCs w:val="28"/>
        </w:rPr>
        <w:t xml:space="preserve">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w:t>
      </w:r>
      <w:r w:rsidRPr="004A00BB">
        <w:rPr>
          <w:rFonts w:eastAsia="Times New Roman"/>
          <w:szCs w:val="28"/>
        </w:rPr>
        <w:lastRenderedPageBreak/>
        <w:t>спирты и е</w:t>
      </w:r>
      <w:r w:rsidR="00B6403D" w:rsidRPr="004A00BB">
        <w:rPr>
          <w:rFonts w:eastAsia="Times New Roman"/>
          <w:szCs w:val="28"/>
        </w:rPr>
        <w:t>е</w:t>
      </w:r>
      <w:r w:rsidRPr="004A00BB">
        <w:rPr>
          <w:rFonts w:eastAsia="Times New Roman"/>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Pr="004A00BB" w:rsidRDefault="004067A7" w:rsidP="004067A7">
      <w:pPr>
        <w:rPr>
          <w:rFonts w:eastAsia="Times New Roman"/>
          <w:szCs w:val="28"/>
        </w:rPr>
      </w:pPr>
      <w:r w:rsidRPr="004A00BB">
        <w:rPr>
          <w:rFonts w:eastAsia="Times New Roman"/>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067A7" w:rsidRPr="004A00BB" w:rsidRDefault="004067A7" w:rsidP="004067A7">
      <w:pPr>
        <w:rPr>
          <w:rFonts w:eastAsia="Times New Roman"/>
          <w:szCs w:val="28"/>
        </w:rPr>
      </w:pPr>
      <w:r w:rsidRPr="004A00BB">
        <w:rPr>
          <w:rFonts w:eastAsia="Times New Roman"/>
          <w:szCs w:val="28"/>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4A00BB">
        <w:rPr>
          <w:rFonts w:eastAsia="Times New Roman"/>
          <w:szCs w:val="28"/>
          <w:lang w:val="en-US"/>
        </w:rPr>
        <w:t>II</w:t>
      </w:r>
      <w:r w:rsidRPr="004A00BB">
        <w:rPr>
          <w:rFonts w:eastAsia="Times New Roman"/>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Pr="004A00BB" w:rsidRDefault="004067A7" w:rsidP="004067A7">
      <w:pPr>
        <w:rPr>
          <w:rFonts w:eastAsia="Times New Roman"/>
          <w:szCs w:val="28"/>
        </w:rPr>
      </w:pPr>
      <w:r w:rsidRPr="004A00BB">
        <w:rPr>
          <w:rFonts w:eastAsia="Times New Roman"/>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4A00BB">
        <w:rPr>
          <w:rFonts w:eastAsia="Times New Roman"/>
          <w:szCs w:val="28"/>
        </w:rPr>
        <w:t>ии и е</w:t>
      </w:r>
      <w:r w:rsidR="00B6403D" w:rsidRPr="004A00BB">
        <w:rPr>
          <w:rFonts w:eastAsia="Times New Roman"/>
          <w:szCs w:val="28"/>
        </w:rPr>
        <w:t>е</w:t>
      </w:r>
      <w:proofErr w:type="gramEnd"/>
      <w:r w:rsidRPr="004A00BB">
        <w:rPr>
          <w:rFonts w:eastAsia="Times New Roman"/>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w:t>
      </w:r>
      <w:r w:rsidRPr="004A00BB">
        <w:rPr>
          <w:rFonts w:eastAsia="Times New Roman"/>
          <w:szCs w:val="28"/>
        </w:rPr>
        <w:lastRenderedPageBreak/>
        <w:t xml:space="preserve">спиртов, альдегидов. Важнейшие представители карбоновых кислот: </w:t>
      </w:r>
      <w:proofErr w:type="gramStart"/>
      <w:r w:rsidRPr="004A00BB">
        <w:rPr>
          <w:rFonts w:eastAsia="Times New Roman"/>
          <w:szCs w:val="28"/>
        </w:rPr>
        <w:t>муравьиная</w:t>
      </w:r>
      <w:proofErr w:type="gramEnd"/>
      <w:r w:rsidRPr="004A00BB">
        <w:rPr>
          <w:rFonts w:eastAsia="Times New Roman"/>
          <w:szCs w:val="28"/>
        </w:rPr>
        <w:t xml:space="preserve">, уксусная и бензойная. Высшие предельные и непредельные карбоновые кислоты. </w:t>
      </w:r>
      <w:r w:rsidRPr="004A00BB">
        <w:rPr>
          <w:rFonts w:eastAsia="Times New Roman"/>
          <w:i/>
          <w:szCs w:val="28"/>
        </w:rPr>
        <w:t>Оптическая изомерия. Асимметрический атом углерода.</w:t>
      </w:r>
      <w:r w:rsidRPr="004A00BB">
        <w:rPr>
          <w:rFonts w:eastAsia="Times New Roman"/>
          <w:szCs w:val="28"/>
        </w:rPr>
        <w:t xml:space="preserve"> Применение карбоновых кислот.</w:t>
      </w:r>
    </w:p>
    <w:p w:rsidR="004067A7" w:rsidRPr="004A00BB" w:rsidRDefault="004067A7" w:rsidP="004067A7">
      <w:pPr>
        <w:rPr>
          <w:rFonts w:eastAsia="Times New Roman"/>
          <w:szCs w:val="28"/>
        </w:rPr>
      </w:pPr>
      <w:r w:rsidRPr="004A00BB">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4A00BB" w:rsidRDefault="004067A7" w:rsidP="004067A7">
      <w:pPr>
        <w:rPr>
          <w:rFonts w:eastAsia="Times New Roman"/>
          <w:szCs w:val="28"/>
        </w:rPr>
      </w:pPr>
      <w:r w:rsidRPr="004A00BB">
        <w:rPr>
          <w:rFonts w:eastAsia="Times New Roman"/>
          <w:szCs w:val="28"/>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4A00BB">
        <w:rPr>
          <w:rFonts w:eastAsia="Times New Roman"/>
          <w:i/>
          <w:szCs w:val="28"/>
        </w:rPr>
        <w:t>ацилирование, алкилирование,</w:t>
      </w:r>
      <w:r w:rsidRPr="004A00BB">
        <w:rPr>
          <w:rFonts w:eastAsia="Times New Roman"/>
          <w:szCs w:val="28"/>
        </w:rPr>
        <w:t xml:space="preserve"> спиртовое и молочнокислое брожение. </w:t>
      </w:r>
      <w:proofErr w:type="gramStart"/>
      <w:r w:rsidRPr="004A00BB">
        <w:rPr>
          <w:rFonts w:eastAsia="Times New Roman"/>
          <w:szCs w:val="28"/>
        </w:rPr>
        <w:t>Экспериментальные доказательства наличия альдегидной и спиртовых групп в глюкозе.</w:t>
      </w:r>
      <w:proofErr w:type="gramEnd"/>
      <w:r w:rsidRPr="004A00BB">
        <w:rPr>
          <w:rFonts w:eastAsia="Times New Roman"/>
          <w:szCs w:val="28"/>
        </w:rPr>
        <w:t xml:space="preserve"> Получение глюкозы. </w:t>
      </w:r>
      <w:r w:rsidRPr="004A00BB">
        <w:rPr>
          <w:rFonts w:eastAsia="Times New Roman"/>
          <w:i/>
          <w:szCs w:val="28"/>
        </w:rPr>
        <w:t>Фруктоза как изомер глюкозы.</w:t>
      </w:r>
      <w:r w:rsidRPr="004A00BB">
        <w:rPr>
          <w:rFonts w:eastAsia="Times New Roman"/>
          <w:szCs w:val="28"/>
        </w:rPr>
        <w:t xml:space="preserve"> </w:t>
      </w:r>
      <w:r w:rsidRPr="004A00BB">
        <w:rPr>
          <w:rFonts w:eastAsia="Times New Roman"/>
          <w:i/>
          <w:szCs w:val="28"/>
        </w:rPr>
        <w:t xml:space="preserve">Рибоза и дезоксирибоза. </w:t>
      </w:r>
      <w:r w:rsidRPr="004A00BB">
        <w:rPr>
          <w:rFonts w:eastAsia="Times New Roman"/>
          <w:szCs w:val="28"/>
        </w:rPr>
        <w:t xml:space="preserve">Важнейшие дисахариды (сахароза, </w:t>
      </w:r>
      <w:r w:rsidRPr="004A00BB">
        <w:rPr>
          <w:rFonts w:eastAsia="Times New Roman"/>
          <w:i/>
          <w:szCs w:val="28"/>
        </w:rPr>
        <w:t>лактоза, мальтоза</w:t>
      </w:r>
      <w:r w:rsidRPr="004A00BB">
        <w:rPr>
          <w:rFonts w:eastAsia="Times New Roman"/>
          <w:szCs w:val="28"/>
        </w:rPr>
        <w:t>), их строение и физические свойства. Гидролиз сахарозы,</w:t>
      </w:r>
      <w:r w:rsidRPr="004A00BB">
        <w:rPr>
          <w:rFonts w:eastAsia="Times New Roman"/>
          <w:i/>
          <w:szCs w:val="28"/>
        </w:rPr>
        <w:t xml:space="preserve"> лактозы, мальтозы.</w:t>
      </w:r>
      <w:r w:rsidRPr="004A00BB">
        <w:rPr>
          <w:rFonts w:eastAsia="Times New Roman"/>
          <w:szCs w:val="28"/>
        </w:rPr>
        <w:t xml:space="preserve"> Крахмал и целлюлоза как биологические полимеры. Химические свойства крахмала (гидролиз, качественная реакция с </w:t>
      </w:r>
      <w:r w:rsidR="00A90D69" w:rsidRPr="004A00BB">
        <w:rPr>
          <w:rFonts w:eastAsia="Times New Roman"/>
          <w:szCs w:val="28"/>
        </w:rPr>
        <w:t xml:space="preserve">йодом </w:t>
      </w:r>
      <w:r w:rsidRPr="004A00BB">
        <w:rPr>
          <w:rFonts w:eastAsia="Times New Roman"/>
          <w:szCs w:val="28"/>
        </w:rPr>
        <w:t>на крахмал и е</w:t>
      </w:r>
      <w:r w:rsidR="00B6403D" w:rsidRPr="004A00BB">
        <w:rPr>
          <w:rFonts w:eastAsia="Times New Roman"/>
          <w:szCs w:val="28"/>
        </w:rPr>
        <w:t>е</w:t>
      </w:r>
      <w:r w:rsidRPr="004A00BB">
        <w:rPr>
          <w:rFonts w:eastAsia="Times New Roman"/>
          <w:szCs w:val="28"/>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Pr="004A00BB" w:rsidRDefault="004067A7" w:rsidP="004067A7">
      <w:pPr>
        <w:rPr>
          <w:rFonts w:eastAsia="Times New Roman"/>
          <w:szCs w:val="28"/>
        </w:rPr>
      </w:pPr>
      <w:r w:rsidRPr="004A00BB">
        <w:rPr>
          <w:rFonts w:eastAsia="Times New Roman"/>
          <w:szCs w:val="28"/>
        </w:rPr>
        <w:t>Идентификация органических соединений. Генетическая связь между классами органических соединений.</w:t>
      </w:r>
    </w:p>
    <w:p w:rsidR="004067A7" w:rsidRPr="004A00BB" w:rsidRDefault="004067A7" w:rsidP="004067A7">
      <w:pPr>
        <w:rPr>
          <w:rFonts w:eastAsia="Times New Roman"/>
          <w:i/>
          <w:szCs w:val="28"/>
        </w:rPr>
      </w:pPr>
      <w:r w:rsidRPr="004A00BB">
        <w:rPr>
          <w:rFonts w:eastAsia="Times New Roman"/>
          <w:szCs w:val="28"/>
        </w:rPr>
        <w:lastRenderedPageBreak/>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4A00BB">
        <w:rPr>
          <w:rFonts w:eastAsia="Times New Roman"/>
          <w:i/>
          <w:szCs w:val="28"/>
        </w:rPr>
        <w:t>Анилин как сырь</w:t>
      </w:r>
      <w:r w:rsidR="00B6403D" w:rsidRPr="004A00BB">
        <w:rPr>
          <w:rFonts w:eastAsia="Times New Roman"/>
          <w:i/>
          <w:szCs w:val="28"/>
        </w:rPr>
        <w:t>е</w:t>
      </w:r>
      <w:r w:rsidRPr="004A00BB">
        <w:rPr>
          <w:rFonts w:eastAsia="Times New Roman"/>
          <w:i/>
          <w:szCs w:val="28"/>
        </w:rPr>
        <w:t xml:space="preserve"> для производства анилиновых красителей. Синтезы на основе анилина.</w:t>
      </w:r>
    </w:p>
    <w:p w:rsidR="004067A7" w:rsidRPr="004A00BB" w:rsidRDefault="004067A7" w:rsidP="004067A7">
      <w:pPr>
        <w:rPr>
          <w:rFonts w:eastAsia="Times New Roman"/>
          <w:i/>
          <w:szCs w:val="28"/>
        </w:rPr>
      </w:pPr>
      <w:r w:rsidRPr="004A00BB">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4A00BB">
        <w:rPr>
          <w:rFonts w:eastAsia="Times New Roman"/>
          <w:i/>
          <w:szCs w:val="28"/>
        </w:rPr>
        <w:t xml:space="preserve">Изомерия предельных аминокислот. </w:t>
      </w:r>
      <w:r w:rsidRPr="004A00BB">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proofErr w:type="gramStart"/>
      <w:r w:rsidRPr="004A00BB">
        <w:rPr>
          <w:rFonts w:eastAsia="Times New Roman"/>
          <w:i/>
          <w:szCs w:val="28"/>
        </w:rPr>
        <w:t>α</w:t>
      </w:r>
      <w:r w:rsidRPr="004A00BB">
        <w:rPr>
          <w:rFonts w:eastAsia="Times New Roman"/>
          <w:szCs w:val="28"/>
        </w:rPr>
        <w:t>-</w:t>
      </w:r>
      <w:proofErr w:type="gramEnd"/>
      <w:r w:rsidRPr="004A00BB">
        <w:rPr>
          <w:rFonts w:eastAsia="Times New Roman"/>
          <w:szCs w:val="28"/>
        </w:rPr>
        <w:t xml:space="preserve">аминокислот. Области применения аминокислот. </w:t>
      </w:r>
      <w:r w:rsidRPr="004A00BB">
        <w:rPr>
          <w:rFonts w:eastAsia="Times New Roman"/>
          <w:bCs/>
          <w:szCs w:val="28"/>
        </w:rPr>
        <w:t>Белки</w:t>
      </w:r>
      <w:r w:rsidRPr="004A00BB">
        <w:rPr>
          <w:rFonts w:eastAsia="Times New Roman"/>
          <w:b/>
          <w:bCs/>
          <w:szCs w:val="28"/>
        </w:rPr>
        <w:t xml:space="preserve"> </w:t>
      </w:r>
      <w:r w:rsidRPr="004A00BB">
        <w:rPr>
          <w:rFonts w:eastAsia="Times New Roman"/>
          <w:szCs w:val="28"/>
        </w:rPr>
        <w:t xml:space="preserve">как природные биополимеры. Состав и строение белков. </w:t>
      </w:r>
      <w:r w:rsidRPr="004A00BB">
        <w:rPr>
          <w:rFonts w:eastAsia="Times New Roman"/>
          <w:i/>
          <w:szCs w:val="28"/>
        </w:rPr>
        <w:t>Основные аминокислоты, образующие белки.</w:t>
      </w:r>
      <w:r w:rsidRPr="004A00BB">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4A00BB">
        <w:rPr>
          <w:rFonts w:eastAsia="Times New Roman"/>
          <w:i/>
          <w:szCs w:val="28"/>
        </w:rPr>
        <w:t xml:space="preserve"> Достижения в изучении строения и синтеза белков.</w:t>
      </w:r>
    </w:p>
    <w:p w:rsidR="004067A7" w:rsidRPr="004A00BB" w:rsidRDefault="004067A7" w:rsidP="004067A7">
      <w:pPr>
        <w:rPr>
          <w:rFonts w:eastAsia="Times New Roman"/>
          <w:i/>
          <w:szCs w:val="28"/>
        </w:rPr>
      </w:pPr>
      <w:r w:rsidRPr="004A00BB">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4A00BB" w:rsidRDefault="004067A7" w:rsidP="004067A7">
      <w:pPr>
        <w:pStyle w:val="afa"/>
        <w:spacing w:before="0" w:beforeAutospacing="0" w:after="0" w:afterAutospacing="0"/>
        <w:ind w:firstLine="709"/>
        <w:jc w:val="both"/>
        <w:rPr>
          <w:i/>
          <w:sz w:val="28"/>
          <w:szCs w:val="28"/>
        </w:rPr>
      </w:pPr>
      <w:r w:rsidRPr="004A00BB">
        <w:rPr>
          <w:sz w:val="28"/>
          <w:szCs w:val="28"/>
        </w:rPr>
        <w:t xml:space="preserve">Высокомолекулярные соединения. Основные понятия высокомолекулярных соединений: мономер, полимер, структурное звено, </w:t>
      </w:r>
      <w:r w:rsidRPr="004A00BB">
        <w:rPr>
          <w:sz w:val="28"/>
          <w:szCs w:val="28"/>
        </w:rPr>
        <w:lastRenderedPageBreak/>
        <w:t>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4A00BB">
        <w:rPr>
          <w:i/>
          <w:sz w:val="28"/>
          <w:szCs w:val="28"/>
        </w:rPr>
        <w:t xml:space="preserve"> </w:t>
      </w:r>
      <w:r w:rsidRPr="004A00BB">
        <w:rPr>
          <w:sz w:val="28"/>
          <w:szCs w:val="28"/>
        </w:rPr>
        <w:t>Строение и структура полимеров. Зависимость свойств полимеров от строения молекул.</w:t>
      </w:r>
      <w:r w:rsidRPr="004A00BB">
        <w:rPr>
          <w:i/>
          <w:sz w:val="28"/>
          <w:szCs w:val="28"/>
        </w:rPr>
        <w:t xml:space="preserve"> </w:t>
      </w:r>
      <w:r w:rsidRPr="004A00BB">
        <w:rPr>
          <w:sz w:val="28"/>
          <w:szCs w:val="28"/>
        </w:rPr>
        <w:t xml:space="preserve">Термопластичные и термореактивные полимеры. </w:t>
      </w:r>
      <w:r w:rsidRPr="004A00BB">
        <w:rPr>
          <w:i/>
          <w:sz w:val="28"/>
          <w:szCs w:val="28"/>
        </w:rPr>
        <w:t>Проводящие органические полимеры.</w:t>
      </w:r>
      <w:r w:rsidRPr="004A00BB">
        <w:rPr>
          <w:sz w:val="28"/>
          <w:szCs w:val="28"/>
        </w:rPr>
        <w:t xml:space="preserve"> </w:t>
      </w:r>
      <w:r w:rsidRPr="004A00BB">
        <w:rPr>
          <w:i/>
          <w:sz w:val="28"/>
          <w:szCs w:val="28"/>
        </w:rPr>
        <w:t xml:space="preserve">Композитные материалы. Перспективы использования композитных материалов. </w:t>
      </w:r>
      <w:r w:rsidRPr="004A00BB">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4A00BB">
        <w:rPr>
          <w:i/>
          <w:sz w:val="28"/>
          <w:szCs w:val="28"/>
        </w:rPr>
        <w:t>Синтетические пл</w:t>
      </w:r>
      <w:r w:rsidR="00B6403D" w:rsidRPr="004A00BB">
        <w:rPr>
          <w:i/>
          <w:sz w:val="28"/>
          <w:szCs w:val="28"/>
        </w:rPr>
        <w:t>е</w:t>
      </w:r>
      <w:r w:rsidRPr="004A00BB">
        <w:rPr>
          <w:i/>
          <w:sz w:val="28"/>
          <w:szCs w:val="28"/>
        </w:rPr>
        <w:t>нки: изоляция для проводов, мембраны для опреснения воды, защитные пл</w:t>
      </w:r>
      <w:r w:rsidR="00B6403D" w:rsidRPr="004A00BB">
        <w:rPr>
          <w:i/>
          <w:sz w:val="28"/>
          <w:szCs w:val="28"/>
        </w:rPr>
        <w:t>е</w:t>
      </w:r>
      <w:r w:rsidRPr="004A00BB">
        <w:rPr>
          <w:i/>
          <w:sz w:val="28"/>
          <w:szCs w:val="28"/>
        </w:rPr>
        <w:t>нки для автомобилей, пластыри, хирургические повязки. Новые технологии дальнейшего совершенствования полимерных материалов.</w:t>
      </w:r>
    </w:p>
    <w:p w:rsidR="004067A7" w:rsidRPr="004A00BB" w:rsidRDefault="004067A7" w:rsidP="005B5054">
      <w:r w:rsidRPr="004A00BB">
        <w:rPr>
          <w:rFonts w:eastAsia="Times New Roman"/>
          <w:b/>
          <w:szCs w:val="28"/>
        </w:rPr>
        <w:t>Теоретические основы химии</w:t>
      </w:r>
    </w:p>
    <w:p w:rsidR="004067A7" w:rsidRPr="004A00BB" w:rsidRDefault="004067A7" w:rsidP="004067A7">
      <w:pPr>
        <w:rPr>
          <w:rFonts w:eastAsia="Times New Roman"/>
          <w:i/>
          <w:szCs w:val="28"/>
        </w:rPr>
      </w:pPr>
      <w:r w:rsidRPr="004A00BB">
        <w:rPr>
          <w:rFonts w:eastAsia="Times New Roman"/>
          <w:szCs w:val="28"/>
        </w:rPr>
        <w:t xml:space="preserve">Строение вещества. Современная модель строения атома. Дуализм электрона. </w:t>
      </w:r>
      <w:r w:rsidRPr="004A00BB">
        <w:rPr>
          <w:rFonts w:eastAsia="Times New Roman"/>
          <w:i/>
          <w:szCs w:val="28"/>
        </w:rPr>
        <w:t>Квантовые числа.</w:t>
      </w:r>
      <w:r w:rsidRPr="004A00BB">
        <w:rPr>
          <w:rFonts w:eastAsia="Times New Roman"/>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sidRPr="004A00BB">
        <w:rPr>
          <w:rFonts w:eastAsia="Times New Roman"/>
          <w:szCs w:val="28"/>
        </w:rPr>
        <w:t>е</w:t>
      </w:r>
      <w:r w:rsidRPr="004A00BB">
        <w:rPr>
          <w:rFonts w:eastAsia="Times New Roman"/>
          <w:szCs w:val="28"/>
        </w:rPr>
        <w:t xml:space="preserve">нные состояния атомов. Валентные электроны. </w:t>
      </w:r>
      <w:r w:rsidR="005959FA" w:rsidRPr="004A00BB">
        <w:rPr>
          <w:rFonts w:eastAsia="Times New Roman"/>
          <w:szCs w:val="28"/>
        </w:rPr>
        <w:t>Периодическая система химических элементов Д.И.</w:t>
      </w:r>
      <w:r w:rsidR="001D136A" w:rsidRPr="004A00BB">
        <w:rPr>
          <w:rFonts w:eastAsia="Times New Roman"/>
          <w:szCs w:val="28"/>
        </w:rPr>
        <w:t> </w:t>
      </w:r>
      <w:r w:rsidR="005959FA" w:rsidRPr="004A00BB">
        <w:rPr>
          <w:rFonts w:eastAsia="Times New Roman"/>
          <w:szCs w:val="28"/>
        </w:rPr>
        <w:t>Менделеева. Физический смысл Периодического закона Д.И.</w:t>
      </w:r>
      <w:r w:rsidR="001D136A" w:rsidRPr="004A00BB">
        <w:rPr>
          <w:rFonts w:eastAsia="Times New Roman"/>
          <w:szCs w:val="28"/>
        </w:rPr>
        <w:t> </w:t>
      </w:r>
      <w:r w:rsidR="005959FA" w:rsidRPr="004A00BB">
        <w:rPr>
          <w:rFonts w:eastAsia="Times New Roman"/>
          <w:szCs w:val="28"/>
        </w:rPr>
        <w:t xml:space="preserve">Менделеева. Причины и закономерности изменения свойств элементов и их соединений по периодам и группам. </w:t>
      </w:r>
      <w:r w:rsidRPr="004A00BB">
        <w:rPr>
          <w:rFonts w:eastAsia="Times New Roman"/>
          <w:szCs w:val="28"/>
        </w:rPr>
        <w:t>Мировоззренческое и научное значение Периодического закона Д.И.</w:t>
      </w:r>
      <w:r w:rsidR="00916992" w:rsidRPr="004A00BB">
        <w:rPr>
          <w:rFonts w:eastAsia="Times New Roman"/>
          <w:szCs w:val="28"/>
        </w:rPr>
        <w:t> </w:t>
      </w:r>
      <w:r w:rsidRPr="004A00BB">
        <w:rPr>
          <w:rFonts w:eastAsia="Times New Roman"/>
          <w:szCs w:val="28"/>
        </w:rPr>
        <w:t xml:space="preserve">Менделеева. </w:t>
      </w:r>
      <w:r w:rsidRPr="004A00BB">
        <w:rPr>
          <w:rFonts w:eastAsia="Times New Roman"/>
          <w:i/>
          <w:szCs w:val="28"/>
        </w:rPr>
        <w:t>Прогнозы Д.И.</w:t>
      </w:r>
      <w:r w:rsidR="00916992" w:rsidRPr="004A00BB">
        <w:rPr>
          <w:rFonts w:eastAsia="Times New Roman"/>
          <w:i/>
          <w:szCs w:val="28"/>
        </w:rPr>
        <w:t> </w:t>
      </w:r>
      <w:r w:rsidRPr="004A00BB">
        <w:rPr>
          <w:rFonts w:eastAsia="Times New Roman"/>
          <w:i/>
          <w:szCs w:val="28"/>
        </w:rPr>
        <w:t>Менделеева. Открытие новых химических элементов.</w:t>
      </w:r>
    </w:p>
    <w:p w:rsidR="004067A7" w:rsidRPr="004A00BB" w:rsidRDefault="004067A7" w:rsidP="004067A7">
      <w:pPr>
        <w:rPr>
          <w:rFonts w:eastAsia="Times New Roman"/>
          <w:i/>
          <w:szCs w:val="28"/>
        </w:rPr>
      </w:pPr>
      <w:r w:rsidRPr="004A00BB">
        <w:rPr>
          <w:rFonts w:eastAsia="Times New Roman"/>
          <w:szCs w:val="28"/>
        </w:rPr>
        <w:t>Электронная природа химической связи. Электроотрицательность. Ковалентная связь, е</w:t>
      </w:r>
      <w:r w:rsidR="00B6403D" w:rsidRPr="004A00BB">
        <w:rPr>
          <w:rFonts w:eastAsia="Times New Roman"/>
          <w:szCs w:val="28"/>
        </w:rPr>
        <w:t>е</w:t>
      </w:r>
      <w:r w:rsidRPr="004A00BB">
        <w:rPr>
          <w:rFonts w:eastAsia="Times New Roman"/>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4A00BB">
        <w:rPr>
          <w:rFonts w:eastAsia="Times New Roman"/>
          <w:i/>
          <w:szCs w:val="28"/>
        </w:rPr>
        <w:t xml:space="preserve">Межмолекулярные взаимодействия. </w:t>
      </w:r>
    </w:p>
    <w:p w:rsidR="004067A7" w:rsidRPr="004A00BB" w:rsidRDefault="004067A7" w:rsidP="004067A7">
      <w:pPr>
        <w:rPr>
          <w:rFonts w:eastAsia="Times New Roman"/>
          <w:szCs w:val="28"/>
        </w:rPr>
      </w:pPr>
      <w:r w:rsidRPr="004A00BB">
        <w:rPr>
          <w:rFonts w:eastAsia="Times New Roman"/>
          <w:szCs w:val="28"/>
        </w:rPr>
        <w:lastRenderedPageBreak/>
        <w:t>Кристаллические и аморфные вещества. Типы кристаллических реш</w:t>
      </w:r>
      <w:r w:rsidR="00B6403D" w:rsidRPr="004A00BB">
        <w:rPr>
          <w:rFonts w:eastAsia="Times New Roman"/>
          <w:szCs w:val="28"/>
        </w:rPr>
        <w:t>е</w:t>
      </w:r>
      <w:r w:rsidRPr="004A00BB">
        <w:rPr>
          <w:rFonts w:eastAsia="Times New Roman"/>
          <w:szCs w:val="28"/>
        </w:rPr>
        <w:t>ток (</w:t>
      </w:r>
      <w:proofErr w:type="gramStart"/>
      <w:r w:rsidRPr="004A00BB">
        <w:rPr>
          <w:rFonts w:eastAsia="Times New Roman"/>
          <w:szCs w:val="28"/>
        </w:rPr>
        <w:t>атомная</w:t>
      </w:r>
      <w:proofErr w:type="gramEnd"/>
      <w:r w:rsidRPr="004A00BB">
        <w:rPr>
          <w:rFonts w:eastAsia="Times New Roman"/>
          <w:szCs w:val="28"/>
        </w:rPr>
        <w:t>, молекулярная, ионная, металлическая). Зависимость физических свойств вещества от типа кристаллической реш</w:t>
      </w:r>
      <w:r w:rsidR="00B6403D" w:rsidRPr="004A00BB">
        <w:rPr>
          <w:rFonts w:eastAsia="Times New Roman"/>
          <w:szCs w:val="28"/>
        </w:rPr>
        <w:t>е</w:t>
      </w:r>
      <w:r w:rsidRPr="004A00BB">
        <w:rPr>
          <w:rFonts w:eastAsia="Times New Roman"/>
          <w:szCs w:val="28"/>
        </w:rPr>
        <w:t>тки. Причины многообразия веществ. Современные представления о строении тв</w:t>
      </w:r>
      <w:r w:rsidR="00B6403D" w:rsidRPr="004A00BB">
        <w:rPr>
          <w:rFonts w:eastAsia="Times New Roman"/>
          <w:szCs w:val="28"/>
        </w:rPr>
        <w:t>е</w:t>
      </w:r>
      <w:r w:rsidRPr="004A00BB">
        <w:rPr>
          <w:rFonts w:eastAsia="Times New Roman"/>
          <w:szCs w:val="28"/>
        </w:rPr>
        <w:t xml:space="preserve">рдых, жидких и газообразных веществ. </w:t>
      </w:r>
      <w:r w:rsidRPr="004A00BB">
        <w:rPr>
          <w:rFonts w:eastAsia="Times New Roman"/>
          <w:i/>
          <w:szCs w:val="28"/>
        </w:rPr>
        <w:t>Жидкие кристаллы</w:t>
      </w:r>
      <w:r w:rsidRPr="004A00BB">
        <w:rPr>
          <w:rFonts w:eastAsia="Times New Roman"/>
          <w:szCs w:val="28"/>
        </w:rPr>
        <w:t>.</w:t>
      </w:r>
    </w:p>
    <w:p w:rsidR="004067A7" w:rsidRPr="004A00BB" w:rsidRDefault="004067A7" w:rsidP="004067A7">
      <w:pPr>
        <w:rPr>
          <w:rFonts w:eastAsia="Times New Roman"/>
          <w:szCs w:val="28"/>
        </w:rPr>
      </w:pPr>
      <w:r w:rsidRPr="004A00BB">
        <w:rPr>
          <w:rFonts w:eastAsia="Times New Roman"/>
          <w:szCs w:val="28"/>
        </w:rPr>
        <w:t>Химические реакции. Гомогенные и гетерогенные реакции. Скорость реакции, е</w:t>
      </w:r>
      <w:r w:rsidR="00B6403D" w:rsidRPr="004A00BB">
        <w:rPr>
          <w:rFonts w:eastAsia="Times New Roman"/>
          <w:szCs w:val="28"/>
        </w:rPr>
        <w:t>е</w:t>
      </w:r>
      <w:r w:rsidRPr="004A00BB">
        <w:rPr>
          <w:rFonts w:eastAsia="Times New Roman"/>
          <w:szCs w:val="28"/>
        </w:rPr>
        <w:t xml:space="preserve"> зависимость от различных факторов: природы реагирующих веществ, концентрации реагирующих веществ, температуры</w:t>
      </w:r>
      <w:r w:rsidRPr="004A00BB">
        <w:rPr>
          <w:rFonts w:eastAsia="Times New Roman"/>
          <w:i/>
          <w:szCs w:val="28"/>
        </w:rPr>
        <w:t xml:space="preserve"> </w:t>
      </w:r>
      <w:r w:rsidRPr="004A00BB">
        <w:rPr>
          <w:rFonts w:eastAsia="Times New Roman"/>
          <w:szCs w:val="28"/>
        </w:rPr>
        <w:t xml:space="preserve">(правило Вант-Гоффа), площади реакционной поверхности, наличия катализатора. Энергия активации. </w:t>
      </w:r>
      <w:r w:rsidRPr="004A00BB">
        <w:rPr>
          <w:rFonts w:eastAsia="Times New Roman"/>
          <w:i/>
          <w:szCs w:val="28"/>
        </w:rPr>
        <w:t>Активированный комплекс.</w:t>
      </w:r>
      <w:r w:rsidRPr="004A00BB">
        <w:rPr>
          <w:rFonts w:eastAsia="Times New Roman"/>
          <w:szCs w:val="28"/>
        </w:rPr>
        <w:t xml:space="preserve"> Катализаторы и катализ. Роль катализаторов в природе и промышленном производстве.</w:t>
      </w:r>
    </w:p>
    <w:p w:rsidR="004067A7" w:rsidRPr="004A00BB" w:rsidRDefault="004067A7" w:rsidP="004067A7">
      <w:r w:rsidRPr="004A00BB">
        <w:rPr>
          <w:rFonts w:eastAsia="Times New Roman"/>
          <w:i/>
          <w:szCs w:val="28"/>
        </w:rPr>
        <w:t>Понятие об энтальпии и энтропии. Энергия Гиббса.</w:t>
      </w:r>
      <w:r w:rsidRPr="004A00BB">
        <w:rPr>
          <w:rFonts w:eastAsia="Times New Roman"/>
          <w:szCs w:val="28"/>
        </w:rPr>
        <w:t xml:space="preserve"> Закон Гесса и следствия из него.</w:t>
      </w:r>
      <w:r w:rsidRPr="004A00BB">
        <w:t xml:space="preserve"> </w:t>
      </w:r>
      <w:r w:rsidRPr="004A00BB">
        <w:rPr>
          <w:rFonts w:eastAsia="Times New Roman"/>
          <w:szCs w:val="28"/>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4A00BB" w:rsidRDefault="004067A7" w:rsidP="004067A7">
      <w:r w:rsidRPr="004A00BB">
        <w:rPr>
          <w:rFonts w:eastAsia="Times New Roman"/>
          <w:szCs w:val="28"/>
        </w:rPr>
        <w:t xml:space="preserve">Дисперсные системы. </w:t>
      </w:r>
      <w:r w:rsidRPr="004A00BB">
        <w:rPr>
          <w:rFonts w:eastAsia="Times New Roman"/>
          <w:i/>
          <w:szCs w:val="28"/>
        </w:rPr>
        <w:t>Коллоидные системы.</w:t>
      </w:r>
      <w:r w:rsidRPr="004A00BB">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4A00BB">
        <w:rPr>
          <w:rFonts w:eastAsia="Times New Roman"/>
          <w:i/>
          <w:szCs w:val="28"/>
        </w:rPr>
        <w:t>молярная и моляльная концентрации. Титр раствора и титрование.</w:t>
      </w:r>
    </w:p>
    <w:p w:rsidR="004067A7" w:rsidRPr="004A00BB" w:rsidRDefault="004067A7" w:rsidP="004067A7">
      <w:pPr>
        <w:rPr>
          <w:rFonts w:eastAsia="Times New Roman"/>
          <w:szCs w:val="28"/>
        </w:rPr>
      </w:pPr>
      <w:r w:rsidRPr="004A00BB">
        <w:rPr>
          <w:rFonts w:eastAsia="Times New Roman"/>
          <w:szCs w:val="28"/>
        </w:rPr>
        <w:t xml:space="preserve">Реакции в растворах электролитов. </w:t>
      </w:r>
      <w:r w:rsidRPr="004A00BB">
        <w:rPr>
          <w:szCs w:val="28"/>
        </w:rPr>
        <w:t xml:space="preserve">Качественные реакции на ионы в растворе. Кислотно-основные взаимодействия в растворах. Амфотерность. </w:t>
      </w:r>
      <w:r w:rsidRPr="004A00BB">
        <w:rPr>
          <w:i/>
          <w:szCs w:val="28"/>
        </w:rPr>
        <w:t xml:space="preserve">Ионное произведение воды. </w:t>
      </w:r>
      <w:r w:rsidRPr="004A00BB">
        <w:rPr>
          <w:rFonts w:eastAsia="Times New Roman"/>
          <w:i/>
          <w:szCs w:val="28"/>
        </w:rPr>
        <w:t>Водородный показатель (pH) раствора.</w:t>
      </w:r>
      <w:r w:rsidRPr="004A00BB">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4067A7" w:rsidRPr="004A00BB" w:rsidRDefault="004067A7" w:rsidP="004067A7">
      <w:pPr>
        <w:pStyle w:val="afa"/>
        <w:spacing w:before="0" w:beforeAutospacing="0" w:after="0" w:afterAutospacing="0"/>
        <w:ind w:firstLine="709"/>
        <w:jc w:val="both"/>
        <w:rPr>
          <w:sz w:val="28"/>
          <w:szCs w:val="28"/>
        </w:rPr>
      </w:pPr>
      <w:r w:rsidRPr="004A00BB">
        <w:rPr>
          <w:sz w:val="28"/>
          <w:szCs w:val="28"/>
        </w:rPr>
        <w:t xml:space="preserve">Окислительно-восстановительные реакции в природе, производственных процессах и жизнедеятельности организмов. </w:t>
      </w:r>
      <w:r w:rsidRPr="004A00BB">
        <w:rPr>
          <w:i/>
          <w:iCs/>
          <w:sz w:val="28"/>
          <w:szCs w:val="28"/>
        </w:rPr>
        <w:t xml:space="preserve">Окислительно-восстановительный потенциал среды. Диаграмма Пурбэ. </w:t>
      </w:r>
      <w:r w:rsidRPr="004A00BB">
        <w:rPr>
          <w:sz w:val="28"/>
          <w:szCs w:val="28"/>
        </w:rPr>
        <w:t>Поведение веще</w:t>
      </w:r>
      <w:proofErr w:type="gramStart"/>
      <w:r w:rsidRPr="004A00BB">
        <w:rPr>
          <w:sz w:val="28"/>
          <w:szCs w:val="28"/>
        </w:rPr>
        <w:t xml:space="preserve">ств в </w:t>
      </w:r>
      <w:r w:rsidRPr="004A00BB">
        <w:rPr>
          <w:sz w:val="28"/>
          <w:szCs w:val="28"/>
        </w:rPr>
        <w:lastRenderedPageBreak/>
        <w:t>ср</w:t>
      </w:r>
      <w:proofErr w:type="gramEnd"/>
      <w:r w:rsidRPr="004A00BB">
        <w:rPr>
          <w:sz w:val="28"/>
          <w:szCs w:val="28"/>
        </w:rPr>
        <w:t xml:space="preserve">едах с разным значением pH. Методы электронного и </w:t>
      </w:r>
      <w:r w:rsidRPr="004A00BB">
        <w:rPr>
          <w:i/>
          <w:sz w:val="28"/>
          <w:szCs w:val="28"/>
        </w:rPr>
        <w:t>электронно-ионного</w:t>
      </w:r>
      <w:r w:rsidRPr="004A00BB">
        <w:rPr>
          <w:sz w:val="28"/>
          <w:szCs w:val="28"/>
        </w:rPr>
        <w:t xml:space="preserve"> баланса. Гальванический элемент. Химические источники тока. </w:t>
      </w:r>
      <w:r w:rsidRPr="004A00BB">
        <w:rPr>
          <w:i/>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4A00BB">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4067A7" w:rsidRPr="004A00BB" w:rsidRDefault="004067A7" w:rsidP="005B5054">
      <w:r w:rsidRPr="004A00BB">
        <w:rPr>
          <w:rFonts w:eastAsia="Times New Roman"/>
          <w:b/>
          <w:szCs w:val="28"/>
        </w:rPr>
        <w:t>Основы неорганической химии</w:t>
      </w:r>
    </w:p>
    <w:p w:rsidR="004067A7" w:rsidRPr="004A00BB" w:rsidRDefault="004067A7" w:rsidP="004067A7">
      <w:pPr>
        <w:rPr>
          <w:i/>
        </w:rPr>
      </w:pPr>
      <w:r w:rsidRPr="004A00BB">
        <w:rPr>
          <w:rFonts w:eastAsia="Times New Roman"/>
          <w:szCs w:val="28"/>
        </w:rPr>
        <w:t xml:space="preserve">Общая характеристика элементов </w:t>
      </w:r>
      <w:proofErr w:type="gramStart"/>
      <w:r w:rsidRPr="004A00BB">
        <w:rPr>
          <w:rFonts w:eastAsia="Times New Roman"/>
          <w:szCs w:val="28"/>
          <w:lang w:val="en-US"/>
        </w:rPr>
        <w:t>I</w:t>
      </w:r>
      <w:proofErr w:type="gramEnd"/>
      <w:r w:rsidRPr="004A00BB">
        <w:rPr>
          <w:rFonts w:eastAsia="Times New Roman"/>
          <w:szCs w:val="28"/>
        </w:rPr>
        <w:t>А</w:t>
      </w:r>
      <w:r w:rsidR="00B55670" w:rsidRPr="004A00BB">
        <w:rPr>
          <w:rFonts w:eastAsia="Times New Roman"/>
          <w:szCs w:val="28"/>
        </w:rPr>
        <w:t>–</w:t>
      </w:r>
      <w:r w:rsidRPr="004A00BB">
        <w:rPr>
          <w:rFonts w:eastAsia="Times New Roman"/>
          <w:szCs w:val="28"/>
          <w:lang w:val="en-US"/>
        </w:rPr>
        <w:t>IIIA</w:t>
      </w:r>
      <w:r w:rsidR="00B55670" w:rsidRPr="004A00BB">
        <w:rPr>
          <w:rFonts w:eastAsia="Times New Roman"/>
          <w:szCs w:val="28"/>
        </w:rPr>
        <w:t>-</w:t>
      </w:r>
      <w:r w:rsidRPr="004A00BB">
        <w:rPr>
          <w:rFonts w:eastAsia="Times New Roman"/>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4A00BB">
        <w:rPr>
          <w:rFonts w:eastAsia="Times New Roman"/>
          <w:i/>
          <w:szCs w:val="28"/>
        </w:rPr>
        <w:t>Ж</w:t>
      </w:r>
      <w:r w:rsidR="00B6403D" w:rsidRPr="004A00BB">
        <w:rPr>
          <w:rFonts w:eastAsia="Times New Roman"/>
          <w:i/>
          <w:szCs w:val="28"/>
        </w:rPr>
        <w:t>е</w:t>
      </w:r>
      <w:r w:rsidRPr="004A00BB">
        <w:rPr>
          <w:rFonts w:eastAsia="Times New Roman"/>
          <w:i/>
          <w:szCs w:val="28"/>
        </w:rPr>
        <w:t>сткость воды и способы ее устранения. Комплексные соединения алюминия. Алюмосиликаты.</w:t>
      </w:r>
    </w:p>
    <w:p w:rsidR="004067A7" w:rsidRPr="004A00BB" w:rsidRDefault="004067A7" w:rsidP="004067A7">
      <w:r w:rsidRPr="004A00BB">
        <w:rPr>
          <w:rFonts w:eastAsia="Times New Roman"/>
          <w:szCs w:val="28"/>
        </w:rPr>
        <w:t xml:space="preserve">Металлы </w:t>
      </w:r>
      <w:r w:rsidRPr="004A00BB">
        <w:rPr>
          <w:rFonts w:eastAsia="Times New Roman"/>
          <w:szCs w:val="28"/>
          <w:lang w:val="en-US"/>
        </w:rPr>
        <w:t>IB</w:t>
      </w:r>
      <w:r w:rsidR="00B55670" w:rsidRPr="004A00BB">
        <w:rPr>
          <w:rFonts w:eastAsia="Times New Roman"/>
          <w:szCs w:val="28"/>
        </w:rPr>
        <w:t>–</w:t>
      </w:r>
      <w:r w:rsidRPr="004A00BB">
        <w:rPr>
          <w:rFonts w:eastAsia="Times New Roman"/>
          <w:szCs w:val="28"/>
          <w:lang w:val="en-US"/>
        </w:rPr>
        <w:t>VIIB</w:t>
      </w:r>
      <w:r w:rsidR="00B55670" w:rsidRPr="004A00BB">
        <w:rPr>
          <w:rFonts w:eastAsia="Times New Roman"/>
          <w:szCs w:val="28"/>
        </w:rPr>
        <w:t>-</w:t>
      </w:r>
      <w:r w:rsidRPr="004A00BB">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4A00BB">
        <w:rPr>
          <w:rFonts w:eastAsia="Times New Roman"/>
          <w:i/>
          <w:szCs w:val="28"/>
        </w:rPr>
        <w:t>Комплексные соединения хрома</w:t>
      </w:r>
      <w:r w:rsidRPr="004A00BB">
        <w:rPr>
          <w:rFonts w:eastAsia="Times New Roman"/>
          <w:szCs w:val="28"/>
        </w:rPr>
        <w:t>.</w:t>
      </w:r>
    </w:p>
    <w:p w:rsidR="004067A7" w:rsidRPr="004A00BB" w:rsidRDefault="004067A7" w:rsidP="004067A7">
      <w:pPr>
        <w:rPr>
          <w:rFonts w:eastAsia="Times New Roman"/>
          <w:szCs w:val="28"/>
        </w:rPr>
      </w:pPr>
      <w:r w:rsidRPr="004A00BB">
        <w:rPr>
          <w:rFonts w:eastAsia="Times New Roman"/>
          <w:szCs w:val="28"/>
        </w:rPr>
        <w:t xml:space="preserve">Общая характеристика элементов </w:t>
      </w:r>
      <w:proofErr w:type="gramStart"/>
      <w:r w:rsidRPr="004A00BB">
        <w:rPr>
          <w:rFonts w:eastAsia="Times New Roman"/>
          <w:szCs w:val="28"/>
          <w:lang w:val="en-US"/>
        </w:rPr>
        <w:t>IV</w:t>
      </w:r>
      <w:proofErr w:type="gramEnd"/>
      <w:r w:rsidRPr="004A00BB">
        <w:rPr>
          <w:rFonts w:eastAsia="Times New Roman"/>
          <w:szCs w:val="28"/>
        </w:rPr>
        <w:t>А</w:t>
      </w:r>
      <w:r w:rsidR="006D4B42" w:rsidRPr="004A00BB">
        <w:rPr>
          <w:rFonts w:eastAsia="Times New Roman"/>
          <w:szCs w:val="28"/>
        </w:rPr>
        <w:t>-</w:t>
      </w:r>
      <w:r w:rsidRPr="004A00BB">
        <w:rPr>
          <w:rFonts w:eastAsia="Times New Roman"/>
          <w:szCs w:val="28"/>
        </w:rPr>
        <w:t>группы. Свойства, получение и применение угля.</w:t>
      </w:r>
      <w:r w:rsidRPr="004A00BB">
        <w:rPr>
          <w:rFonts w:eastAsia="Times New Roman"/>
          <w:i/>
          <w:szCs w:val="28"/>
        </w:rPr>
        <w:t xml:space="preserve"> </w:t>
      </w:r>
      <w:r w:rsidRPr="004A00BB">
        <w:rPr>
          <w:rFonts w:eastAsia="Times New Roman"/>
          <w:szCs w:val="28"/>
        </w:rPr>
        <w:t xml:space="preserve">Синтез-газ как основа современной промышленности. Активированный уголь как адсорбент. </w:t>
      </w:r>
      <w:r w:rsidRPr="004A00BB">
        <w:rPr>
          <w:rFonts w:eastAsia="Times New Roman"/>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4A00BB">
        <w:rPr>
          <w:rFonts w:eastAsia="Times New Roman"/>
          <w:szCs w:val="28"/>
        </w:rPr>
        <w:t>Биологическое действие угарного газа.</w:t>
      </w:r>
      <w:r w:rsidRPr="004A00BB">
        <w:rPr>
          <w:rFonts w:eastAsia="Times New Roman"/>
          <w:i/>
          <w:szCs w:val="28"/>
        </w:rPr>
        <w:t xml:space="preserve"> </w:t>
      </w:r>
      <w:r w:rsidRPr="004A00BB">
        <w:rPr>
          <w:rFonts w:eastAsia="Times New Roman"/>
          <w:szCs w:val="28"/>
        </w:rPr>
        <w:t xml:space="preserve">Карбиды кальция, алюминия и железа. Карбонаты и гидрокарбонаты. </w:t>
      </w:r>
      <w:r w:rsidRPr="004A00BB">
        <w:rPr>
          <w:rFonts w:eastAsia="Times New Roman"/>
          <w:i/>
          <w:szCs w:val="28"/>
        </w:rPr>
        <w:t>Круговорот углерода в живой и неживой природе.</w:t>
      </w:r>
      <w:r w:rsidRPr="004A00BB">
        <w:rPr>
          <w:rFonts w:eastAsia="Times New Roman"/>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4A00BB" w:rsidRDefault="004067A7" w:rsidP="004067A7">
      <w:pPr>
        <w:rPr>
          <w:rFonts w:eastAsia="Times New Roman"/>
          <w:szCs w:val="28"/>
        </w:rPr>
      </w:pPr>
      <w:r w:rsidRPr="004A00BB">
        <w:rPr>
          <w:rFonts w:eastAsia="Times New Roman"/>
          <w:szCs w:val="28"/>
        </w:rPr>
        <w:lastRenderedPageBreak/>
        <w:t>Общая характеристика</w:t>
      </w:r>
      <w:r w:rsidRPr="004A00BB">
        <w:t xml:space="preserve"> </w:t>
      </w:r>
      <w:r w:rsidRPr="004A00BB">
        <w:rPr>
          <w:rFonts w:eastAsia="Times New Roman"/>
          <w:szCs w:val="28"/>
        </w:rPr>
        <w:t xml:space="preserve">элементов </w:t>
      </w:r>
      <w:proofErr w:type="gramStart"/>
      <w:r w:rsidRPr="004A00BB">
        <w:rPr>
          <w:rFonts w:eastAsia="Times New Roman"/>
          <w:szCs w:val="28"/>
        </w:rPr>
        <w:t>V</w:t>
      </w:r>
      <w:proofErr w:type="gramEnd"/>
      <w:r w:rsidRPr="004A00BB">
        <w:rPr>
          <w:rFonts w:eastAsia="Times New Roman"/>
          <w:szCs w:val="28"/>
        </w:rPr>
        <w:t>А</w:t>
      </w:r>
      <w:r w:rsidR="006D4B42" w:rsidRPr="004A00BB">
        <w:rPr>
          <w:rFonts w:eastAsia="Times New Roman"/>
          <w:szCs w:val="28"/>
        </w:rPr>
        <w:t>-</w:t>
      </w:r>
      <w:r w:rsidRPr="004A00BB">
        <w:rPr>
          <w:rFonts w:eastAsia="Times New Roman"/>
          <w:szCs w:val="28"/>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4A00BB">
        <w:rPr>
          <w:rFonts w:eastAsia="Times New Roman"/>
          <w:i/>
          <w:szCs w:val="28"/>
        </w:rPr>
        <w:t xml:space="preserve">. </w:t>
      </w:r>
      <w:r w:rsidRPr="004A00BB">
        <w:rPr>
          <w:rFonts w:eastAsia="Times New Roman"/>
          <w:szCs w:val="28"/>
        </w:rPr>
        <w:t>Фосфорные и полифосфорные кислоты. Биологическая роль фосфатов.</w:t>
      </w:r>
    </w:p>
    <w:p w:rsidR="004067A7" w:rsidRPr="004A00BB" w:rsidRDefault="004067A7" w:rsidP="004067A7">
      <w:r w:rsidRPr="004A00BB">
        <w:rPr>
          <w:rFonts w:eastAsia="Times New Roman"/>
          <w:szCs w:val="28"/>
        </w:rPr>
        <w:t>Общая характеристика</w:t>
      </w:r>
      <w:r w:rsidRPr="004A00BB">
        <w:t xml:space="preserve"> </w:t>
      </w:r>
      <w:r w:rsidRPr="004A00BB">
        <w:rPr>
          <w:rFonts w:eastAsia="Times New Roman"/>
          <w:szCs w:val="28"/>
        </w:rPr>
        <w:t xml:space="preserve">элементов </w:t>
      </w:r>
      <w:proofErr w:type="gramStart"/>
      <w:r w:rsidRPr="004A00BB">
        <w:rPr>
          <w:rFonts w:eastAsia="Times New Roman"/>
          <w:szCs w:val="28"/>
        </w:rPr>
        <w:t>V</w:t>
      </w:r>
      <w:r w:rsidRPr="004A00BB">
        <w:rPr>
          <w:rFonts w:eastAsia="Times New Roman"/>
          <w:szCs w:val="28"/>
          <w:lang w:val="en-US"/>
        </w:rPr>
        <w:t>I</w:t>
      </w:r>
      <w:proofErr w:type="gramEnd"/>
      <w:r w:rsidRPr="004A00BB">
        <w:rPr>
          <w:rFonts w:eastAsia="Times New Roman"/>
          <w:szCs w:val="28"/>
        </w:rPr>
        <w:t>А</w:t>
      </w:r>
      <w:r w:rsidR="006D4B42" w:rsidRPr="004A00BB">
        <w:rPr>
          <w:rFonts w:eastAsia="Times New Roman"/>
          <w:szCs w:val="28"/>
        </w:rPr>
        <w:t>-</w:t>
      </w:r>
      <w:r w:rsidRPr="004A00BB">
        <w:rPr>
          <w:rFonts w:eastAsia="Times New Roman"/>
          <w:szCs w:val="28"/>
        </w:rPr>
        <w:t>группы. Особые свойства концентрированной серной кислоты. Качественные реакции на сульфи</w:t>
      </w:r>
      <w:proofErr w:type="gramStart"/>
      <w:r w:rsidRPr="004A00BB">
        <w:rPr>
          <w:rFonts w:eastAsia="Times New Roman"/>
          <w:szCs w:val="28"/>
        </w:rPr>
        <w:t>д-</w:t>
      </w:r>
      <w:proofErr w:type="gramEnd"/>
      <w:r w:rsidRPr="004A00BB">
        <w:rPr>
          <w:rFonts w:eastAsia="Times New Roman"/>
          <w:szCs w:val="28"/>
        </w:rPr>
        <w:t>, сульфит-, и сульфат-ионы.</w:t>
      </w:r>
    </w:p>
    <w:p w:rsidR="004067A7" w:rsidRPr="004A00BB" w:rsidRDefault="004067A7" w:rsidP="004067A7">
      <w:r w:rsidRPr="004A00BB">
        <w:rPr>
          <w:rFonts w:eastAsia="Times New Roman"/>
          <w:szCs w:val="28"/>
        </w:rPr>
        <w:t>Общая характеристика</w:t>
      </w:r>
      <w:r w:rsidRPr="004A00BB">
        <w:t xml:space="preserve"> </w:t>
      </w:r>
      <w:r w:rsidRPr="004A00BB">
        <w:rPr>
          <w:rFonts w:eastAsia="Times New Roman"/>
          <w:szCs w:val="28"/>
        </w:rPr>
        <w:t xml:space="preserve">элементов </w:t>
      </w:r>
      <w:proofErr w:type="gramStart"/>
      <w:r w:rsidRPr="004A00BB">
        <w:rPr>
          <w:rFonts w:eastAsia="Times New Roman"/>
          <w:szCs w:val="28"/>
        </w:rPr>
        <w:t>V</w:t>
      </w:r>
      <w:r w:rsidRPr="004A00BB">
        <w:rPr>
          <w:rFonts w:eastAsia="Times New Roman"/>
          <w:szCs w:val="28"/>
          <w:lang w:val="en-US"/>
        </w:rPr>
        <w:t>II</w:t>
      </w:r>
      <w:proofErr w:type="gramEnd"/>
      <w:r w:rsidRPr="004A00BB">
        <w:rPr>
          <w:rFonts w:eastAsia="Times New Roman"/>
          <w:szCs w:val="28"/>
        </w:rPr>
        <w:t>А</w:t>
      </w:r>
      <w:r w:rsidR="006D4B42" w:rsidRPr="004A00BB">
        <w:rPr>
          <w:rFonts w:eastAsia="Times New Roman"/>
          <w:szCs w:val="28"/>
        </w:rPr>
        <w:t>-</w:t>
      </w:r>
      <w:r w:rsidRPr="004A00BB">
        <w:rPr>
          <w:rFonts w:eastAsia="Times New Roman"/>
          <w:szCs w:val="28"/>
        </w:rPr>
        <w:t xml:space="preserve">группы. Особенности химии фтора. Галогеноводороды и их получение. Галогеноводородные кислоты и их соли. Качественные реакции на </w:t>
      </w:r>
      <w:proofErr w:type="gramStart"/>
      <w:r w:rsidRPr="004A00BB">
        <w:rPr>
          <w:rFonts w:eastAsia="Times New Roman"/>
          <w:szCs w:val="28"/>
        </w:rPr>
        <w:t>галогенид-ионы</w:t>
      </w:r>
      <w:proofErr w:type="gramEnd"/>
      <w:r w:rsidRPr="004A00BB">
        <w:rPr>
          <w:rFonts w:eastAsia="Times New Roman"/>
          <w:szCs w:val="28"/>
        </w:rPr>
        <w:t>. Кислородсодержащие соединения хлора. Применение галогенов и их важнейших соединений.</w:t>
      </w:r>
    </w:p>
    <w:p w:rsidR="004067A7" w:rsidRPr="004A00BB" w:rsidRDefault="004067A7" w:rsidP="004067A7">
      <w:pPr>
        <w:rPr>
          <w:rFonts w:eastAsia="Times New Roman"/>
          <w:i/>
          <w:szCs w:val="28"/>
        </w:rPr>
      </w:pPr>
      <w:r w:rsidRPr="004A00BB">
        <w:rPr>
          <w:rFonts w:eastAsia="Times New Roman"/>
          <w:i/>
          <w:szCs w:val="28"/>
        </w:rPr>
        <w:t>Благородные газы. Применение благородных газов.</w:t>
      </w:r>
    </w:p>
    <w:p w:rsidR="004067A7" w:rsidRPr="004A00BB" w:rsidRDefault="004067A7" w:rsidP="004067A7">
      <w:pPr>
        <w:rPr>
          <w:szCs w:val="28"/>
        </w:rPr>
      </w:pPr>
      <w:r w:rsidRPr="004A00BB">
        <w:rPr>
          <w:szCs w:val="28"/>
        </w:rPr>
        <w:t>Закономерности в изменении свой</w:t>
      </w:r>
      <w:proofErr w:type="gramStart"/>
      <w:r w:rsidRPr="004A00BB">
        <w:rPr>
          <w:szCs w:val="28"/>
        </w:rPr>
        <w:t>ств пр</w:t>
      </w:r>
      <w:proofErr w:type="gramEnd"/>
      <w:r w:rsidRPr="004A00BB">
        <w:rPr>
          <w:szCs w:val="28"/>
        </w:rPr>
        <w:t>остых веществ, водородных соединений, высших оксидов и гидроксидов.</w:t>
      </w:r>
    </w:p>
    <w:p w:rsidR="004067A7" w:rsidRPr="004A00BB" w:rsidRDefault="004067A7" w:rsidP="004067A7">
      <w:r w:rsidRPr="004A00BB">
        <w:rPr>
          <w:rFonts w:eastAsia="Times New Roman"/>
          <w:szCs w:val="28"/>
        </w:rPr>
        <w:t>Идентификация неорганических веществ и ионов.</w:t>
      </w:r>
    </w:p>
    <w:p w:rsidR="004067A7" w:rsidRPr="004A00BB" w:rsidRDefault="004067A7" w:rsidP="005B5054">
      <w:pPr>
        <w:rPr>
          <w:rFonts w:eastAsia="Times New Roman"/>
          <w:b/>
          <w:szCs w:val="28"/>
        </w:rPr>
      </w:pPr>
      <w:r w:rsidRPr="004A00BB">
        <w:rPr>
          <w:rFonts w:eastAsia="Times New Roman"/>
          <w:b/>
          <w:szCs w:val="28"/>
        </w:rPr>
        <w:t>Химия и жизнь</w:t>
      </w:r>
    </w:p>
    <w:p w:rsidR="004067A7" w:rsidRPr="004A00BB" w:rsidRDefault="00946184" w:rsidP="004067A7">
      <w:pPr>
        <w:pStyle w:val="afa"/>
        <w:spacing w:before="0" w:beforeAutospacing="0" w:after="0" w:afterAutospacing="0"/>
        <w:ind w:firstLine="709"/>
        <w:jc w:val="both"/>
        <w:rPr>
          <w:i/>
          <w:sz w:val="28"/>
          <w:szCs w:val="28"/>
        </w:rPr>
      </w:pPr>
      <w:r w:rsidRPr="004A00BB">
        <w:rPr>
          <w:sz w:val="28"/>
          <w:szCs w:val="28"/>
        </w:rPr>
        <w:t>Научные м</w:t>
      </w:r>
      <w:r w:rsidR="004067A7" w:rsidRPr="004A00BB">
        <w:rPr>
          <w:sz w:val="28"/>
          <w:szCs w:val="28"/>
        </w:rPr>
        <w:t>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004067A7" w:rsidRPr="004A00BB">
        <w:rPr>
          <w:i/>
          <w:sz w:val="28"/>
          <w:szCs w:val="28"/>
        </w:rPr>
        <w:t xml:space="preserve"> Математическое моделирование пространственного строения молекул органических веществ.</w:t>
      </w:r>
      <w:r w:rsidR="004067A7" w:rsidRPr="004A00BB">
        <w:rPr>
          <w:sz w:val="28"/>
          <w:szCs w:val="28"/>
        </w:rPr>
        <w:t xml:space="preserve"> </w:t>
      </w:r>
      <w:r w:rsidR="004067A7" w:rsidRPr="004A00BB">
        <w:rPr>
          <w:i/>
          <w:sz w:val="28"/>
          <w:szCs w:val="28"/>
        </w:rPr>
        <w:t>Современные физико-химические методы установления состава и структуры веществ.</w:t>
      </w:r>
    </w:p>
    <w:p w:rsidR="004067A7" w:rsidRPr="004A00BB" w:rsidRDefault="004067A7" w:rsidP="004067A7">
      <w:pPr>
        <w:pStyle w:val="afa"/>
        <w:spacing w:before="0" w:beforeAutospacing="0" w:after="0" w:afterAutospacing="0"/>
        <w:ind w:firstLine="709"/>
        <w:jc w:val="both"/>
        <w:rPr>
          <w:sz w:val="28"/>
          <w:szCs w:val="28"/>
        </w:rPr>
      </w:pPr>
      <w:r w:rsidRPr="004A00BB">
        <w:rPr>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Pr="004A00BB" w:rsidRDefault="004067A7" w:rsidP="004067A7">
      <w:pPr>
        <w:pStyle w:val="afa"/>
        <w:spacing w:before="0" w:beforeAutospacing="0" w:after="0" w:afterAutospacing="0"/>
        <w:ind w:firstLine="709"/>
        <w:jc w:val="both"/>
        <w:rPr>
          <w:sz w:val="28"/>
          <w:szCs w:val="28"/>
        </w:rPr>
      </w:pPr>
      <w:r w:rsidRPr="004A00BB">
        <w:rPr>
          <w:sz w:val="28"/>
          <w:szCs w:val="28"/>
        </w:rPr>
        <w:t>Химия в медицине. Разработка лекарств. Химические сенсоры.</w:t>
      </w:r>
    </w:p>
    <w:p w:rsidR="004067A7" w:rsidRPr="004A00BB" w:rsidRDefault="004067A7" w:rsidP="004067A7">
      <w:pPr>
        <w:pStyle w:val="afa"/>
        <w:spacing w:before="0" w:beforeAutospacing="0" w:after="0" w:afterAutospacing="0"/>
        <w:ind w:firstLine="709"/>
        <w:jc w:val="both"/>
        <w:rPr>
          <w:sz w:val="28"/>
          <w:szCs w:val="28"/>
        </w:rPr>
      </w:pPr>
      <w:r w:rsidRPr="004A00BB">
        <w:rPr>
          <w:sz w:val="28"/>
          <w:szCs w:val="28"/>
        </w:rPr>
        <w:lastRenderedPageBreak/>
        <w:t xml:space="preserve">Химия в повседневной жизни. Моющие и чистящие средства. Репелленты, инсектициды. </w:t>
      </w:r>
      <w:r w:rsidR="005959FA" w:rsidRPr="004A00BB">
        <w:rPr>
          <w:sz w:val="28"/>
          <w:szCs w:val="28"/>
        </w:rPr>
        <w:t xml:space="preserve">Средства личной гигиены и косметики. </w:t>
      </w:r>
      <w:r w:rsidRPr="004A00BB">
        <w:rPr>
          <w:sz w:val="28"/>
          <w:szCs w:val="28"/>
        </w:rPr>
        <w:t xml:space="preserve">Правила безопасной работы с едкими, горючими и токсичными веществами, средствами бытовой химии. </w:t>
      </w:r>
    </w:p>
    <w:p w:rsidR="004067A7" w:rsidRPr="004A00BB" w:rsidRDefault="004067A7" w:rsidP="004067A7">
      <w:pPr>
        <w:pStyle w:val="afa"/>
        <w:spacing w:before="0" w:beforeAutospacing="0" w:after="0" w:afterAutospacing="0"/>
        <w:ind w:firstLine="709"/>
        <w:jc w:val="both"/>
        <w:rPr>
          <w:sz w:val="28"/>
          <w:szCs w:val="28"/>
        </w:rPr>
      </w:pPr>
      <w:r w:rsidRPr="004A00BB">
        <w:rPr>
          <w:sz w:val="28"/>
          <w:szCs w:val="28"/>
        </w:rPr>
        <w:t>Химия и сельское хозяйство. Минеральные и органические удобрения. Средства защиты растений.</w:t>
      </w:r>
    </w:p>
    <w:p w:rsidR="004067A7" w:rsidRPr="004A00BB" w:rsidRDefault="004067A7" w:rsidP="004067A7">
      <w:pPr>
        <w:pStyle w:val="afa"/>
        <w:spacing w:before="0" w:beforeAutospacing="0" w:after="0" w:afterAutospacing="0"/>
        <w:ind w:firstLine="709"/>
        <w:jc w:val="both"/>
        <w:rPr>
          <w:sz w:val="28"/>
          <w:szCs w:val="28"/>
        </w:rPr>
      </w:pPr>
      <w:r w:rsidRPr="004A00BB">
        <w:rPr>
          <w:sz w:val="28"/>
          <w:szCs w:val="28"/>
        </w:rP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4A00BB">
        <w:rPr>
          <w:sz w:val="28"/>
          <w:szCs w:val="28"/>
        </w:rPr>
        <w:t xml:space="preserve">Черная </w:t>
      </w:r>
      <w:r w:rsidRPr="004A00BB">
        <w:rPr>
          <w:sz w:val="28"/>
          <w:szCs w:val="28"/>
        </w:rPr>
        <w:t>и цветная металлургия. Стекло и силикатная промышленность.</w:t>
      </w:r>
    </w:p>
    <w:p w:rsidR="004067A7" w:rsidRPr="004A00BB" w:rsidRDefault="004067A7" w:rsidP="004067A7">
      <w:pPr>
        <w:pStyle w:val="afa"/>
        <w:spacing w:before="0" w:beforeAutospacing="0" w:after="0" w:afterAutospacing="0"/>
        <w:ind w:firstLine="709"/>
        <w:jc w:val="both"/>
        <w:rPr>
          <w:sz w:val="28"/>
          <w:szCs w:val="28"/>
        </w:rPr>
      </w:pPr>
      <w:r w:rsidRPr="004A00BB">
        <w:rPr>
          <w:sz w:val="28"/>
          <w:szCs w:val="28"/>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4A00BB">
        <w:rPr>
          <w:sz w:val="28"/>
          <w:szCs w:val="28"/>
        </w:rPr>
        <w:t>е</w:t>
      </w:r>
      <w:r w:rsidRPr="004A00BB">
        <w:rPr>
          <w:sz w:val="28"/>
          <w:szCs w:val="28"/>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Pr="004A00BB" w:rsidRDefault="004067A7" w:rsidP="004067A7">
      <w:pPr>
        <w:pStyle w:val="afa"/>
        <w:spacing w:before="0" w:beforeAutospacing="0" w:after="0" w:afterAutospacing="0"/>
        <w:ind w:firstLine="709"/>
        <w:jc w:val="both"/>
        <w:rPr>
          <w:sz w:val="28"/>
          <w:szCs w:val="28"/>
        </w:rPr>
      </w:pPr>
      <w:r w:rsidRPr="004A00BB">
        <w:rPr>
          <w:sz w:val="28"/>
          <w:szCs w:val="28"/>
        </w:rPr>
        <w:t>Химия в строительстве. Цемент. Бетон. Подбор оптимальных строительных материалов в практической деятельности человека.</w:t>
      </w:r>
    </w:p>
    <w:p w:rsidR="004067A7" w:rsidRPr="004A00BB" w:rsidRDefault="004067A7" w:rsidP="004067A7">
      <w:pPr>
        <w:pStyle w:val="afa"/>
        <w:spacing w:before="0" w:beforeAutospacing="0" w:after="0" w:afterAutospacing="0"/>
        <w:ind w:firstLine="709"/>
        <w:jc w:val="both"/>
        <w:rPr>
          <w:sz w:val="28"/>
          <w:szCs w:val="28"/>
        </w:rPr>
      </w:pPr>
      <w:r w:rsidRPr="004A00BB">
        <w:rPr>
          <w:sz w:val="28"/>
          <w:szCs w:val="28"/>
        </w:rPr>
        <w:t>Химия и экология. Химическое загрязнение окружающей среды и его последствия.</w:t>
      </w:r>
      <w:r w:rsidR="005959FA" w:rsidRPr="004A00BB">
        <w:rPr>
          <w:sz w:val="28"/>
          <w:szCs w:val="28"/>
        </w:rPr>
        <w:t xml:space="preserve"> Охрана гидросферы, почвы, атмосферы, флоры и фауны от химического загрязнения.</w:t>
      </w:r>
    </w:p>
    <w:p w:rsidR="004067A7" w:rsidRPr="004A00BB" w:rsidRDefault="004067A7" w:rsidP="005B5054">
      <w:pPr>
        <w:rPr>
          <w:rFonts w:eastAsia="Times New Roman"/>
          <w:b/>
          <w:szCs w:val="28"/>
        </w:rPr>
      </w:pPr>
      <w:r w:rsidRPr="004A00BB">
        <w:rPr>
          <w:rFonts w:eastAsia="Times New Roman"/>
          <w:b/>
          <w:szCs w:val="28"/>
        </w:rPr>
        <w:t xml:space="preserve">Типы </w:t>
      </w:r>
      <w:r w:rsidR="0004457D" w:rsidRPr="004A00BB">
        <w:rPr>
          <w:rFonts w:eastAsia="Times New Roman"/>
          <w:b/>
          <w:szCs w:val="28"/>
        </w:rPr>
        <w:t xml:space="preserve">расчетных </w:t>
      </w:r>
      <w:r w:rsidRPr="004A00BB">
        <w:rPr>
          <w:rFonts w:eastAsia="Times New Roman"/>
          <w:b/>
          <w:szCs w:val="28"/>
        </w:rPr>
        <w:t>задач:</w:t>
      </w:r>
    </w:p>
    <w:p w:rsidR="00517171" w:rsidRPr="004A00BB" w:rsidRDefault="004067A7" w:rsidP="004D49A1">
      <w:pPr>
        <w:pStyle w:val="a"/>
        <w:numPr>
          <w:ilvl w:val="0"/>
          <w:numId w:val="0"/>
        </w:numPr>
        <w:ind w:firstLine="709"/>
        <w:rPr>
          <w:color w:val="auto"/>
        </w:rPr>
      </w:pPr>
      <w:r w:rsidRPr="004A00BB">
        <w:rPr>
          <w:color w:val="auto"/>
        </w:rPr>
        <w:t xml:space="preserve">Нахождение молекулярной формулы </w:t>
      </w:r>
      <w:r w:rsidR="005959FA" w:rsidRPr="004A00BB">
        <w:rPr>
          <w:color w:val="auto"/>
        </w:rPr>
        <w:t xml:space="preserve">органического вещества </w:t>
      </w:r>
      <w:r w:rsidRPr="004A00BB">
        <w:rPr>
          <w:color w:val="auto"/>
        </w:rPr>
        <w:t xml:space="preserve">по его плотности и </w:t>
      </w:r>
      <w:r w:rsidR="005959FA" w:rsidRPr="004A00BB">
        <w:rPr>
          <w:color w:val="auto"/>
        </w:rPr>
        <w:t xml:space="preserve">массовым долям </w:t>
      </w:r>
      <w:r w:rsidRPr="004A00BB">
        <w:rPr>
          <w:color w:val="auto"/>
        </w:rPr>
        <w:t>элементов, входящих в его состав</w:t>
      </w:r>
      <w:r w:rsidR="0061719B" w:rsidRPr="004A00BB">
        <w:rPr>
          <w:color w:val="auto"/>
        </w:rPr>
        <w:t>,</w:t>
      </w:r>
      <w:r w:rsidRPr="004A00BB">
        <w:rPr>
          <w:color w:val="auto"/>
        </w:rPr>
        <w:t xml:space="preserve"> или по продуктам сгорания.</w:t>
      </w:r>
    </w:p>
    <w:p w:rsidR="00517171" w:rsidRPr="004A00BB" w:rsidRDefault="004067A7" w:rsidP="004D49A1">
      <w:pPr>
        <w:pStyle w:val="a"/>
        <w:numPr>
          <w:ilvl w:val="0"/>
          <w:numId w:val="0"/>
        </w:numPr>
        <w:ind w:firstLine="709"/>
        <w:rPr>
          <w:color w:val="auto"/>
        </w:rPr>
      </w:pPr>
      <w:r w:rsidRPr="004A00BB">
        <w:rPr>
          <w:color w:val="auto"/>
        </w:rPr>
        <w:t>Расчеты массовой доли (массы) химического соединения в смеси.</w:t>
      </w:r>
    </w:p>
    <w:p w:rsidR="00517171" w:rsidRPr="004A00BB" w:rsidRDefault="004067A7" w:rsidP="004D49A1">
      <w:pPr>
        <w:pStyle w:val="a"/>
        <w:numPr>
          <w:ilvl w:val="0"/>
          <w:numId w:val="0"/>
        </w:numPr>
        <w:ind w:firstLine="709"/>
        <w:rPr>
          <w:color w:val="auto"/>
        </w:rPr>
      </w:pPr>
      <w:r w:rsidRPr="004A00BB">
        <w:rPr>
          <w:color w:val="auto"/>
        </w:rPr>
        <w:t>Расчеты массы (объема, количества вещества) продуктов реакции, если одно из веществ дано в избытке (имеет примеси).</w:t>
      </w:r>
    </w:p>
    <w:p w:rsidR="00517171" w:rsidRPr="004A00BB" w:rsidRDefault="004067A7" w:rsidP="004D49A1">
      <w:pPr>
        <w:pStyle w:val="a"/>
        <w:numPr>
          <w:ilvl w:val="0"/>
          <w:numId w:val="0"/>
        </w:numPr>
        <w:ind w:firstLine="709"/>
        <w:rPr>
          <w:color w:val="auto"/>
        </w:rPr>
      </w:pPr>
      <w:r w:rsidRPr="004A00BB">
        <w:rPr>
          <w:color w:val="auto"/>
        </w:rPr>
        <w:lastRenderedPageBreak/>
        <w:t xml:space="preserve">Расчеты массовой или объемной доли выхода продукта реакции </w:t>
      </w:r>
      <w:proofErr w:type="gramStart"/>
      <w:r w:rsidRPr="004A00BB">
        <w:rPr>
          <w:color w:val="auto"/>
        </w:rPr>
        <w:t>от</w:t>
      </w:r>
      <w:proofErr w:type="gramEnd"/>
      <w:r w:rsidRPr="004A00BB">
        <w:rPr>
          <w:color w:val="auto"/>
        </w:rPr>
        <w:t xml:space="preserve"> теоретически возможного.</w:t>
      </w:r>
    </w:p>
    <w:p w:rsidR="00517171" w:rsidRPr="004A00BB" w:rsidRDefault="004067A7" w:rsidP="004D49A1">
      <w:pPr>
        <w:pStyle w:val="a"/>
        <w:numPr>
          <w:ilvl w:val="0"/>
          <w:numId w:val="0"/>
        </w:numPr>
        <w:ind w:firstLine="709"/>
        <w:rPr>
          <w:color w:val="auto"/>
        </w:rPr>
      </w:pPr>
      <w:r w:rsidRPr="004A00BB">
        <w:rPr>
          <w:color w:val="auto"/>
        </w:rPr>
        <w:t>Расчеты теплового эффекта реакции.</w:t>
      </w:r>
    </w:p>
    <w:p w:rsidR="00517171" w:rsidRPr="004A00BB" w:rsidRDefault="004067A7" w:rsidP="004D49A1">
      <w:pPr>
        <w:pStyle w:val="a"/>
        <w:numPr>
          <w:ilvl w:val="0"/>
          <w:numId w:val="0"/>
        </w:numPr>
        <w:ind w:firstLine="709"/>
        <w:rPr>
          <w:color w:val="auto"/>
        </w:rPr>
      </w:pPr>
      <w:r w:rsidRPr="004A00BB">
        <w:rPr>
          <w:color w:val="auto"/>
        </w:rPr>
        <w:t>Расчеты объемных отношений газов при химических реакциях.</w:t>
      </w:r>
    </w:p>
    <w:p w:rsidR="00517171" w:rsidRPr="004A00BB" w:rsidRDefault="004067A7" w:rsidP="004D49A1">
      <w:pPr>
        <w:pStyle w:val="a"/>
        <w:numPr>
          <w:ilvl w:val="0"/>
          <w:numId w:val="0"/>
        </w:numPr>
        <w:ind w:firstLine="709"/>
        <w:rPr>
          <w:color w:val="auto"/>
        </w:rPr>
      </w:pPr>
      <w:r w:rsidRPr="004A00BB">
        <w:rPr>
          <w:color w:val="auto"/>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4A00BB" w:rsidRDefault="00F2445F" w:rsidP="00661736">
      <w:pPr>
        <w:ind w:firstLine="426"/>
        <w:rPr>
          <w:rFonts w:eastAsia="Times New Roman"/>
          <w:b/>
          <w:szCs w:val="28"/>
        </w:rPr>
      </w:pPr>
      <w:r w:rsidRPr="004A00BB">
        <w:rPr>
          <w:rFonts w:eastAsia="Times New Roman"/>
          <w:b/>
          <w:szCs w:val="28"/>
        </w:rPr>
        <w:t>Примерные темы практических работ (на выбор учителя):</w:t>
      </w:r>
    </w:p>
    <w:p w:rsidR="004067A7" w:rsidRPr="004A00BB" w:rsidRDefault="004067A7" w:rsidP="004D49A1">
      <w:pPr>
        <w:pStyle w:val="a"/>
        <w:numPr>
          <w:ilvl w:val="0"/>
          <w:numId w:val="0"/>
        </w:numPr>
        <w:ind w:firstLine="709"/>
        <w:rPr>
          <w:color w:val="auto"/>
        </w:rPr>
      </w:pPr>
      <w:r w:rsidRPr="004A00BB">
        <w:rPr>
          <w:color w:val="auto"/>
        </w:rPr>
        <w:t>Качественное определение углерода, водорода и хлора в органических веществах.</w:t>
      </w:r>
    </w:p>
    <w:p w:rsidR="004067A7" w:rsidRPr="004A00BB" w:rsidRDefault="004067A7" w:rsidP="004D49A1">
      <w:pPr>
        <w:pStyle w:val="a"/>
        <w:numPr>
          <w:ilvl w:val="0"/>
          <w:numId w:val="0"/>
        </w:numPr>
        <w:ind w:firstLine="709"/>
        <w:rPr>
          <w:color w:val="auto"/>
        </w:rPr>
      </w:pPr>
      <w:r w:rsidRPr="004A00BB">
        <w:rPr>
          <w:color w:val="auto"/>
        </w:rPr>
        <w:t>Конструирование шаростержневых моделей молекул органических веществ.</w:t>
      </w:r>
    </w:p>
    <w:p w:rsidR="004067A7" w:rsidRPr="004A00BB" w:rsidRDefault="004067A7" w:rsidP="004D49A1">
      <w:pPr>
        <w:pStyle w:val="a"/>
        <w:numPr>
          <w:ilvl w:val="0"/>
          <w:numId w:val="0"/>
        </w:numPr>
        <w:ind w:firstLine="709"/>
        <w:rPr>
          <w:color w:val="auto"/>
        </w:rPr>
      </w:pPr>
      <w:r w:rsidRPr="004A00BB">
        <w:rPr>
          <w:color w:val="auto"/>
        </w:rPr>
        <w:t>Распознавание пластмасс и волокон.</w:t>
      </w:r>
    </w:p>
    <w:p w:rsidR="004067A7" w:rsidRPr="004A00BB" w:rsidRDefault="004067A7" w:rsidP="004D49A1">
      <w:pPr>
        <w:pStyle w:val="a"/>
        <w:numPr>
          <w:ilvl w:val="0"/>
          <w:numId w:val="0"/>
        </w:numPr>
        <w:ind w:firstLine="709"/>
        <w:rPr>
          <w:color w:val="auto"/>
        </w:rPr>
      </w:pPr>
      <w:r w:rsidRPr="004A00BB">
        <w:rPr>
          <w:color w:val="auto"/>
        </w:rPr>
        <w:t>Получение искусственного шелка.</w:t>
      </w:r>
    </w:p>
    <w:p w:rsidR="004067A7" w:rsidRPr="004A00BB" w:rsidRDefault="004067A7" w:rsidP="004D49A1">
      <w:pPr>
        <w:pStyle w:val="a"/>
        <w:numPr>
          <w:ilvl w:val="0"/>
          <w:numId w:val="0"/>
        </w:numPr>
        <w:ind w:firstLine="709"/>
        <w:rPr>
          <w:color w:val="auto"/>
        </w:rPr>
      </w:pPr>
      <w:r w:rsidRPr="004A00BB">
        <w:rPr>
          <w:color w:val="auto"/>
        </w:rPr>
        <w:t>Решение экспериментальных задач на получение органических веществ.</w:t>
      </w:r>
    </w:p>
    <w:p w:rsidR="004067A7" w:rsidRPr="004A00BB" w:rsidRDefault="004067A7" w:rsidP="004D49A1">
      <w:pPr>
        <w:pStyle w:val="a"/>
        <w:numPr>
          <w:ilvl w:val="0"/>
          <w:numId w:val="0"/>
        </w:numPr>
        <w:ind w:firstLine="709"/>
        <w:rPr>
          <w:color w:val="auto"/>
        </w:rPr>
      </w:pPr>
      <w:r w:rsidRPr="004A00BB">
        <w:rPr>
          <w:color w:val="auto"/>
        </w:rPr>
        <w:t>Решение экспериментальных задач на распознавание органических веществ.</w:t>
      </w:r>
    </w:p>
    <w:p w:rsidR="004067A7" w:rsidRPr="004A00BB" w:rsidRDefault="004067A7" w:rsidP="004D49A1">
      <w:pPr>
        <w:pStyle w:val="a"/>
        <w:numPr>
          <w:ilvl w:val="0"/>
          <w:numId w:val="0"/>
        </w:numPr>
        <w:ind w:firstLine="709"/>
        <w:rPr>
          <w:color w:val="auto"/>
        </w:rPr>
      </w:pPr>
      <w:r w:rsidRPr="004A00BB">
        <w:rPr>
          <w:color w:val="auto"/>
        </w:rPr>
        <w:t>Идентификация неорганических соединений.</w:t>
      </w:r>
    </w:p>
    <w:p w:rsidR="004067A7" w:rsidRPr="004A00BB" w:rsidRDefault="004067A7" w:rsidP="004D49A1">
      <w:pPr>
        <w:pStyle w:val="a"/>
        <w:numPr>
          <w:ilvl w:val="0"/>
          <w:numId w:val="0"/>
        </w:numPr>
        <w:ind w:firstLine="709"/>
        <w:rPr>
          <w:color w:val="auto"/>
        </w:rPr>
      </w:pPr>
      <w:r w:rsidRPr="004A00BB">
        <w:rPr>
          <w:color w:val="auto"/>
        </w:rPr>
        <w:t>Получение, собирание и распознавание газов.</w:t>
      </w:r>
    </w:p>
    <w:p w:rsidR="004067A7" w:rsidRPr="004A00BB" w:rsidRDefault="004067A7" w:rsidP="004D49A1">
      <w:pPr>
        <w:pStyle w:val="a"/>
        <w:numPr>
          <w:ilvl w:val="0"/>
          <w:numId w:val="0"/>
        </w:numPr>
        <w:ind w:firstLine="709"/>
        <w:rPr>
          <w:color w:val="auto"/>
        </w:rPr>
      </w:pPr>
      <w:r w:rsidRPr="004A00BB">
        <w:rPr>
          <w:color w:val="auto"/>
        </w:rPr>
        <w:t>Решение экспериментальных задач по теме «Металлы».</w:t>
      </w:r>
    </w:p>
    <w:p w:rsidR="004067A7" w:rsidRPr="004A00BB" w:rsidRDefault="004067A7" w:rsidP="004D49A1">
      <w:pPr>
        <w:pStyle w:val="a"/>
        <w:numPr>
          <w:ilvl w:val="0"/>
          <w:numId w:val="0"/>
        </w:numPr>
        <w:ind w:firstLine="709"/>
        <w:rPr>
          <w:color w:val="auto"/>
        </w:rPr>
      </w:pPr>
      <w:r w:rsidRPr="004A00BB">
        <w:rPr>
          <w:color w:val="auto"/>
        </w:rPr>
        <w:t>Решение экспериментальных задач по теме «Неметаллы».</w:t>
      </w:r>
    </w:p>
    <w:p w:rsidR="004067A7" w:rsidRPr="004A00BB" w:rsidRDefault="004067A7" w:rsidP="004D49A1">
      <w:pPr>
        <w:pStyle w:val="a"/>
        <w:numPr>
          <w:ilvl w:val="0"/>
          <w:numId w:val="0"/>
        </w:numPr>
        <w:ind w:firstLine="709"/>
        <w:rPr>
          <w:color w:val="auto"/>
        </w:rPr>
      </w:pPr>
      <w:r w:rsidRPr="004A00BB">
        <w:rPr>
          <w:color w:val="auto"/>
        </w:rPr>
        <w:t>Решение экспериментальных задач по теме «Генетическая связь между классами неорганических соединений».</w:t>
      </w:r>
    </w:p>
    <w:p w:rsidR="004067A7" w:rsidRPr="004A00BB" w:rsidRDefault="004067A7" w:rsidP="004D49A1">
      <w:pPr>
        <w:pStyle w:val="a"/>
        <w:numPr>
          <w:ilvl w:val="0"/>
          <w:numId w:val="0"/>
        </w:numPr>
        <w:ind w:firstLine="709"/>
        <w:rPr>
          <w:color w:val="auto"/>
        </w:rPr>
      </w:pPr>
      <w:r w:rsidRPr="004A00BB">
        <w:rPr>
          <w:color w:val="auto"/>
        </w:rPr>
        <w:t>Решение экспериментальных задач по теме «Генетическая связь между классами органических соединений».</w:t>
      </w:r>
    </w:p>
    <w:p w:rsidR="004067A7" w:rsidRPr="004A00BB" w:rsidRDefault="004067A7" w:rsidP="004D49A1">
      <w:pPr>
        <w:pStyle w:val="a"/>
        <w:numPr>
          <w:ilvl w:val="0"/>
          <w:numId w:val="0"/>
        </w:numPr>
        <w:ind w:firstLine="709"/>
        <w:rPr>
          <w:color w:val="auto"/>
        </w:rPr>
      </w:pPr>
      <w:r w:rsidRPr="004A00BB">
        <w:rPr>
          <w:color w:val="auto"/>
        </w:rPr>
        <w:t>Получение этилена и изучение его свойств.</w:t>
      </w:r>
    </w:p>
    <w:p w:rsidR="004067A7" w:rsidRPr="004A00BB" w:rsidRDefault="004067A7" w:rsidP="004D49A1">
      <w:pPr>
        <w:pStyle w:val="a"/>
        <w:numPr>
          <w:ilvl w:val="0"/>
          <w:numId w:val="0"/>
        </w:numPr>
        <w:ind w:firstLine="709"/>
        <w:rPr>
          <w:color w:val="auto"/>
        </w:rPr>
      </w:pPr>
      <w:r w:rsidRPr="004A00BB">
        <w:rPr>
          <w:color w:val="auto"/>
        </w:rPr>
        <w:t>Получение уксусной кислоты и изучение ее свойств.</w:t>
      </w:r>
    </w:p>
    <w:p w:rsidR="004067A7" w:rsidRPr="004A00BB" w:rsidRDefault="004067A7" w:rsidP="004D49A1">
      <w:pPr>
        <w:pStyle w:val="a"/>
        <w:numPr>
          <w:ilvl w:val="0"/>
          <w:numId w:val="0"/>
        </w:numPr>
        <w:ind w:firstLine="709"/>
        <w:rPr>
          <w:color w:val="auto"/>
        </w:rPr>
      </w:pPr>
      <w:r w:rsidRPr="004A00BB">
        <w:rPr>
          <w:color w:val="auto"/>
        </w:rPr>
        <w:t>Гидролиз жиров.</w:t>
      </w:r>
    </w:p>
    <w:p w:rsidR="004067A7" w:rsidRPr="004A00BB" w:rsidRDefault="004067A7" w:rsidP="004D49A1">
      <w:pPr>
        <w:pStyle w:val="a"/>
        <w:numPr>
          <w:ilvl w:val="0"/>
          <w:numId w:val="0"/>
        </w:numPr>
        <w:ind w:firstLine="709"/>
        <w:rPr>
          <w:color w:val="auto"/>
        </w:rPr>
      </w:pPr>
      <w:r w:rsidRPr="004A00BB">
        <w:rPr>
          <w:color w:val="auto"/>
        </w:rPr>
        <w:t>Изготовление мыла ручной работы.</w:t>
      </w:r>
    </w:p>
    <w:p w:rsidR="004067A7" w:rsidRPr="004A00BB" w:rsidRDefault="004067A7" w:rsidP="004D49A1">
      <w:pPr>
        <w:pStyle w:val="a"/>
        <w:numPr>
          <w:ilvl w:val="0"/>
          <w:numId w:val="0"/>
        </w:numPr>
        <w:ind w:firstLine="709"/>
        <w:rPr>
          <w:color w:val="auto"/>
        </w:rPr>
      </w:pPr>
      <w:r w:rsidRPr="004A00BB">
        <w:rPr>
          <w:color w:val="auto"/>
        </w:rPr>
        <w:lastRenderedPageBreak/>
        <w:t>Химия косметических средств.</w:t>
      </w:r>
    </w:p>
    <w:p w:rsidR="004067A7" w:rsidRPr="004A00BB" w:rsidRDefault="004067A7" w:rsidP="004D49A1">
      <w:pPr>
        <w:pStyle w:val="a"/>
        <w:numPr>
          <w:ilvl w:val="0"/>
          <w:numId w:val="0"/>
        </w:numPr>
        <w:ind w:firstLine="709"/>
        <w:rPr>
          <w:color w:val="auto"/>
        </w:rPr>
      </w:pPr>
      <w:r w:rsidRPr="004A00BB">
        <w:rPr>
          <w:color w:val="auto"/>
        </w:rPr>
        <w:t>Исследование свойств белков.</w:t>
      </w:r>
    </w:p>
    <w:p w:rsidR="004067A7" w:rsidRPr="004A00BB" w:rsidRDefault="004067A7" w:rsidP="004D49A1">
      <w:pPr>
        <w:pStyle w:val="a"/>
        <w:numPr>
          <w:ilvl w:val="0"/>
          <w:numId w:val="0"/>
        </w:numPr>
        <w:ind w:firstLine="709"/>
        <w:rPr>
          <w:color w:val="auto"/>
        </w:rPr>
      </w:pPr>
      <w:r w:rsidRPr="004A00BB">
        <w:rPr>
          <w:color w:val="auto"/>
        </w:rPr>
        <w:t>Основы пищевой химии.</w:t>
      </w:r>
    </w:p>
    <w:p w:rsidR="004067A7" w:rsidRPr="004A00BB" w:rsidRDefault="004067A7" w:rsidP="004D49A1">
      <w:pPr>
        <w:pStyle w:val="a"/>
        <w:numPr>
          <w:ilvl w:val="0"/>
          <w:numId w:val="0"/>
        </w:numPr>
        <w:ind w:firstLine="709"/>
        <w:rPr>
          <w:color w:val="auto"/>
        </w:rPr>
      </w:pPr>
      <w:r w:rsidRPr="004A00BB">
        <w:rPr>
          <w:color w:val="auto"/>
        </w:rPr>
        <w:t>Исследование пищевых добавок.</w:t>
      </w:r>
    </w:p>
    <w:p w:rsidR="004067A7" w:rsidRPr="004A00BB" w:rsidRDefault="004067A7" w:rsidP="004D49A1">
      <w:pPr>
        <w:pStyle w:val="a"/>
        <w:numPr>
          <w:ilvl w:val="0"/>
          <w:numId w:val="0"/>
        </w:numPr>
        <w:ind w:firstLine="709"/>
        <w:rPr>
          <w:color w:val="auto"/>
        </w:rPr>
      </w:pPr>
      <w:r w:rsidRPr="004A00BB">
        <w:rPr>
          <w:color w:val="auto"/>
        </w:rPr>
        <w:t>Свойства одноатомных и многоатомных спиртов.</w:t>
      </w:r>
    </w:p>
    <w:p w:rsidR="004067A7" w:rsidRPr="004A00BB" w:rsidRDefault="004067A7" w:rsidP="004D49A1">
      <w:pPr>
        <w:pStyle w:val="a"/>
        <w:numPr>
          <w:ilvl w:val="0"/>
          <w:numId w:val="0"/>
        </w:numPr>
        <w:ind w:firstLine="709"/>
        <w:rPr>
          <w:color w:val="auto"/>
        </w:rPr>
      </w:pPr>
      <w:r w:rsidRPr="004A00BB">
        <w:rPr>
          <w:color w:val="auto"/>
        </w:rPr>
        <w:t>Химические свойства альдегидов.</w:t>
      </w:r>
    </w:p>
    <w:p w:rsidR="004067A7" w:rsidRPr="004A00BB" w:rsidRDefault="004067A7" w:rsidP="004D49A1">
      <w:pPr>
        <w:pStyle w:val="a"/>
        <w:numPr>
          <w:ilvl w:val="0"/>
          <w:numId w:val="0"/>
        </w:numPr>
        <w:ind w:firstLine="709"/>
        <w:rPr>
          <w:color w:val="auto"/>
        </w:rPr>
      </w:pPr>
      <w:r w:rsidRPr="004A00BB">
        <w:rPr>
          <w:color w:val="auto"/>
        </w:rPr>
        <w:t>Синтез сложного эфира.</w:t>
      </w:r>
    </w:p>
    <w:p w:rsidR="004067A7" w:rsidRPr="004A00BB" w:rsidRDefault="004067A7" w:rsidP="004D49A1">
      <w:pPr>
        <w:pStyle w:val="a"/>
        <w:numPr>
          <w:ilvl w:val="0"/>
          <w:numId w:val="0"/>
        </w:numPr>
        <w:ind w:firstLine="709"/>
        <w:rPr>
          <w:color w:val="auto"/>
        </w:rPr>
      </w:pPr>
      <w:r w:rsidRPr="004A00BB">
        <w:rPr>
          <w:color w:val="auto"/>
        </w:rPr>
        <w:t>Гидролиз углеводов.</w:t>
      </w:r>
    </w:p>
    <w:p w:rsidR="004067A7" w:rsidRPr="004A00BB" w:rsidRDefault="004067A7" w:rsidP="004D49A1">
      <w:pPr>
        <w:pStyle w:val="a"/>
        <w:numPr>
          <w:ilvl w:val="0"/>
          <w:numId w:val="0"/>
        </w:numPr>
        <w:ind w:firstLine="709"/>
        <w:rPr>
          <w:color w:val="auto"/>
        </w:rPr>
      </w:pPr>
      <w:r w:rsidRPr="004A00BB">
        <w:rPr>
          <w:color w:val="auto"/>
        </w:rPr>
        <w:t>Устранение временной жесткости воды.</w:t>
      </w:r>
    </w:p>
    <w:p w:rsidR="004067A7" w:rsidRPr="004A00BB" w:rsidRDefault="004067A7" w:rsidP="004D49A1">
      <w:pPr>
        <w:pStyle w:val="a"/>
        <w:numPr>
          <w:ilvl w:val="0"/>
          <w:numId w:val="0"/>
        </w:numPr>
        <w:ind w:firstLine="709"/>
        <w:rPr>
          <w:color w:val="auto"/>
        </w:rPr>
      </w:pPr>
      <w:r w:rsidRPr="004A00BB">
        <w:rPr>
          <w:color w:val="auto"/>
        </w:rPr>
        <w:t>Качественные реакции на неорганические вещества и ионы.</w:t>
      </w:r>
    </w:p>
    <w:p w:rsidR="004067A7" w:rsidRPr="004A00BB" w:rsidRDefault="004067A7" w:rsidP="004D49A1">
      <w:pPr>
        <w:pStyle w:val="a"/>
        <w:numPr>
          <w:ilvl w:val="0"/>
          <w:numId w:val="0"/>
        </w:numPr>
        <w:ind w:firstLine="709"/>
        <w:rPr>
          <w:color w:val="auto"/>
        </w:rPr>
      </w:pPr>
      <w:r w:rsidRPr="004A00BB">
        <w:rPr>
          <w:color w:val="auto"/>
        </w:rPr>
        <w:t>Исследование влияния различных факторов на скорость химической реакции.</w:t>
      </w:r>
    </w:p>
    <w:p w:rsidR="004067A7" w:rsidRPr="004A00BB" w:rsidRDefault="004067A7" w:rsidP="004D49A1">
      <w:pPr>
        <w:pStyle w:val="a"/>
        <w:numPr>
          <w:ilvl w:val="0"/>
          <w:numId w:val="0"/>
        </w:numPr>
        <w:ind w:firstLine="709"/>
        <w:rPr>
          <w:color w:val="auto"/>
        </w:rPr>
      </w:pPr>
      <w:r w:rsidRPr="004A00BB">
        <w:rPr>
          <w:color w:val="auto"/>
        </w:rPr>
        <w:t>Определение концентрации раствора аскорбиновой кислоты методом титрования.</w:t>
      </w:r>
    </w:p>
    <w:p w:rsidR="00401080" w:rsidRPr="004A00BB" w:rsidRDefault="00401080" w:rsidP="00865618">
      <w:pPr>
        <w:pStyle w:val="3a"/>
      </w:pPr>
      <w:bookmarkStart w:id="125" w:name="_Toc435412716"/>
      <w:bookmarkStart w:id="126" w:name="_Toc51448779"/>
      <w:r w:rsidRPr="004A00BB">
        <w:t>Биология</w:t>
      </w:r>
      <w:bookmarkEnd w:id="125"/>
      <w:bookmarkEnd w:id="126"/>
    </w:p>
    <w:p w:rsidR="000771CD" w:rsidRPr="004A00BB" w:rsidRDefault="000771CD" w:rsidP="000771CD">
      <w:pPr>
        <w:ind w:firstLine="700"/>
      </w:pPr>
      <w:proofErr w:type="gramStart"/>
      <w:r w:rsidRPr="004A00BB">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4A00BB">
        <w:rPr>
          <w:rFonts w:eastAsia="Times New Roman"/>
          <w:szCs w:val="28"/>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4A00BB" w:rsidRDefault="000771CD" w:rsidP="000771CD">
      <w:pPr>
        <w:ind w:firstLine="700"/>
      </w:pPr>
      <w:r w:rsidRPr="004A00BB">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Pr="004A00BB" w:rsidRDefault="000771CD" w:rsidP="000771CD">
      <w:pPr>
        <w:ind w:firstLine="700"/>
      </w:pPr>
      <w:r w:rsidRPr="004A00BB">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w:t>
      </w:r>
      <w:r w:rsidRPr="004A00BB">
        <w:rPr>
          <w:rFonts w:eastAsia="Times New Roman"/>
          <w:szCs w:val="28"/>
        </w:rPr>
        <w:lastRenderedPageBreak/>
        <w:t xml:space="preserve">биологии на углубленном уровне ориентировано на: подготовку к последующему профессиональному образованию; развитие </w:t>
      </w:r>
      <w:r w:rsidR="005E4FC2" w:rsidRPr="004A00BB">
        <w:rPr>
          <w:rFonts w:eastAsia="Times New Roman"/>
          <w:szCs w:val="28"/>
        </w:rPr>
        <w:t>индивидуальных способностей</w:t>
      </w:r>
      <w:r w:rsidRPr="004A00BB">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4A00BB">
        <w:rPr>
          <w:rFonts w:eastAsia="Times New Roman"/>
          <w:szCs w:val="28"/>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0771CD" w:rsidRPr="004A00BB" w:rsidRDefault="000771CD" w:rsidP="000771CD">
      <w:pPr>
        <w:ind w:firstLine="700"/>
      </w:pPr>
      <w:proofErr w:type="gramStart"/>
      <w:r w:rsidRPr="004A00BB">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F218CB" w:rsidRPr="004A00BB" w:rsidRDefault="002523FE" w:rsidP="00F218CB">
      <w:pPr>
        <w:ind w:firstLine="700"/>
      </w:pPr>
      <w:r w:rsidRPr="004A00BB">
        <w:rPr>
          <w:rFonts w:eastAsia="Times New Roman"/>
          <w:szCs w:val="28"/>
        </w:rPr>
        <w:t>П</w:t>
      </w:r>
      <w:r w:rsidR="00F218CB" w:rsidRPr="004A00BB">
        <w:rPr>
          <w:rFonts w:eastAsia="Times New Roman"/>
          <w:szCs w:val="28"/>
        </w:rPr>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Pr="004A00BB" w:rsidRDefault="00F218CB" w:rsidP="00F218CB">
      <w:pPr>
        <w:ind w:firstLine="700"/>
      </w:pPr>
      <w:r w:rsidRPr="004A00BB">
        <w:rPr>
          <w:rFonts w:eastAsia="Times New Roman"/>
          <w:szCs w:val="28"/>
        </w:rPr>
        <w:t xml:space="preserve">Предлагаемая примерная программа учитывает возможность получения </w:t>
      </w:r>
      <w:proofErr w:type="gramStart"/>
      <w:r w:rsidRPr="004A00BB">
        <w:rPr>
          <w:rFonts w:eastAsia="Times New Roman"/>
          <w:szCs w:val="28"/>
        </w:rPr>
        <w:t>знаний</w:t>
      </w:r>
      <w:proofErr w:type="gramEnd"/>
      <w:r w:rsidRPr="004A00BB">
        <w:rPr>
          <w:rFonts w:eastAsia="Times New Roman"/>
          <w:szCs w:val="28"/>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Pr="004A00BB" w:rsidRDefault="000771CD" w:rsidP="005B5054">
      <w:r w:rsidRPr="004A00BB">
        <w:rPr>
          <w:rFonts w:eastAsia="Times New Roman"/>
          <w:b/>
          <w:szCs w:val="28"/>
        </w:rPr>
        <w:lastRenderedPageBreak/>
        <w:t>Базовый уровень</w:t>
      </w:r>
    </w:p>
    <w:p w:rsidR="000771CD" w:rsidRPr="004A00BB" w:rsidRDefault="000771CD" w:rsidP="005B5054">
      <w:r w:rsidRPr="004A00BB">
        <w:rPr>
          <w:rFonts w:eastAsia="Times New Roman"/>
          <w:b/>
          <w:szCs w:val="28"/>
        </w:rPr>
        <w:t>Биология как комплекс наук о живой природе</w:t>
      </w:r>
    </w:p>
    <w:p w:rsidR="000771CD" w:rsidRPr="004A00BB" w:rsidRDefault="000771CD" w:rsidP="000771CD">
      <w:pPr>
        <w:ind w:firstLine="700"/>
      </w:pPr>
      <w:r w:rsidRPr="004A00BB">
        <w:rPr>
          <w:rFonts w:eastAsia="Times New Roman"/>
          <w:szCs w:val="28"/>
        </w:rPr>
        <w:t xml:space="preserve">Биология как комплексная наука, методы научного познания, используемые в биологии. </w:t>
      </w:r>
      <w:r w:rsidRPr="004A00BB">
        <w:rPr>
          <w:rFonts w:eastAsia="Times New Roman"/>
          <w:i/>
          <w:szCs w:val="28"/>
        </w:rPr>
        <w:t xml:space="preserve">Современные направления в биологии. </w:t>
      </w:r>
      <w:r w:rsidRPr="004A00BB">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Pr="004A00BB" w:rsidRDefault="000771CD" w:rsidP="000771CD">
      <w:pPr>
        <w:ind w:firstLine="700"/>
      </w:pPr>
      <w:r w:rsidRPr="004A00BB">
        <w:rPr>
          <w:rFonts w:eastAsia="Times New Roman"/>
          <w:szCs w:val="28"/>
        </w:rPr>
        <w:t xml:space="preserve">Биологические системы как предмет изучения биологии. </w:t>
      </w:r>
    </w:p>
    <w:p w:rsidR="000771CD" w:rsidRPr="004A00BB" w:rsidRDefault="000771CD" w:rsidP="005B5054">
      <w:r w:rsidRPr="004A00BB">
        <w:rPr>
          <w:rFonts w:eastAsia="Times New Roman"/>
          <w:b/>
          <w:szCs w:val="28"/>
        </w:rPr>
        <w:t>Структурные и функциональные основы жизни</w:t>
      </w:r>
    </w:p>
    <w:p w:rsidR="000771CD" w:rsidRPr="004A00BB" w:rsidRDefault="000771CD" w:rsidP="000771CD">
      <w:pPr>
        <w:ind w:firstLine="700"/>
      </w:pPr>
      <w:r w:rsidRPr="004A00BB">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A00BB">
        <w:rPr>
          <w:rFonts w:eastAsia="Times New Roman"/>
          <w:i/>
          <w:szCs w:val="28"/>
        </w:rPr>
        <w:t>Другие органические вещества клетки. Нанотехнологии в биологии.</w:t>
      </w:r>
    </w:p>
    <w:p w:rsidR="000771CD" w:rsidRPr="004A00BB" w:rsidRDefault="000771CD" w:rsidP="000771CD">
      <w:pPr>
        <w:ind w:firstLine="700"/>
      </w:pPr>
      <w:r w:rsidRPr="004A00BB">
        <w:rPr>
          <w:rFonts w:eastAsia="Times New Roman"/>
          <w:szCs w:val="28"/>
        </w:rPr>
        <w:t xml:space="preserve">Цитология, методы цитологии. Роль клеточной теории в становлении современной </w:t>
      </w:r>
      <w:proofErr w:type="gramStart"/>
      <w:r w:rsidRPr="004A00BB">
        <w:rPr>
          <w:rFonts w:eastAsia="Times New Roman"/>
          <w:szCs w:val="28"/>
        </w:rPr>
        <w:t>естественно</w:t>
      </w:r>
      <w:r w:rsidR="00447E37" w:rsidRPr="004A00BB">
        <w:rPr>
          <w:rFonts w:eastAsia="Times New Roman"/>
          <w:szCs w:val="28"/>
        </w:rPr>
        <w:t>-</w:t>
      </w:r>
      <w:r w:rsidRPr="004A00BB">
        <w:rPr>
          <w:rFonts w:eastAsia="Times New Roman"/>
          <w:szCs w:val="28"/>
        </w:rPr>
        <w:t>научной</w:t>
      </w:r>
      <w:proofErr w:type="gramEnd"/>
      <w:r w:rsidRPr="004A00BB">
        <w:rPr>
          <w:rFonts w:eastAsia="Times New Roman"/>
          <w:szCs w:val="28"/>
        </w:rPr>
        <w:t xml:space="preserve"> картины мира. Клетки прокариот и эукариот. Основные части и органоиды клетки, их функции. </w:t>
      </w:r>
    </w:p>
    <w:p w:rsidR="000771CD" w:rsidRPr="004A00BB" w:rsidRDefault="000771CD" w:rsidP="000771CD">
      <w:pPr>
        <w:ind w:firstLine="700"/>
      </w:pPr>
      <w:r w:rsidRPr="004A00BB">
        <w:rPr>
          <w:rFonts w:eastAsia="Times New Roman"/>
          <w:szCs w:val="28"/>
        </w:rPr>
        <w:t>Вирусы – неклеточная форма жизни, меры профилактики вирусных заболеваний.</w:t>
      </w:r>
    </w:p>
    <w:p w:rsidR="000771CD" w:rsidRPr="004A00BB" w:rsidRDefault="000771CD" w:rsidP="000771CD">
      <w:pPr>
        <w:ind w:firstLine="700"/>
      </w:pPr>
      <w:r w:rsidRPr="004A00BB">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4A00BB">
        <w:rPr>
          <w:rFonts w:eastAsia="Times New Roman"/>
          <w:i/>
          <w:szCs w:val="28"/>
        </w:rPr>
        <w:t>Геномика. Влияние наркогенных веществ на процессы в клетке.</w:t>
      </w:r>
    </w:p>
    <w:p w:rsidR="000771CD" w:rsidRPr="004A00BB" w:rsidRDefault="000771CD" w:rsidP="000771CD">
      <w:pPr>
        <w:ind w:firstLine="700"/>
      </w:pPr>
      <w:r w:rsidRPr="004A00BB">
        <w:rPr>
          <w:rFonts w:eastAsia="Times New Roman"/>
          <w:szCs w:val="28"/>
        </w:rPr>
        <w:t xml:space="preserve">Клеточный цикл: интерфаза и деление. Митоз и мейоз, их значение. Соматические и половые клетки. </w:t>
      </w:r>
    </w:p>
    <w:p w:rsidR="000771CD" w:rsidRPr="004A00BB" w:rsidRDefault="000771CD" w:rsidP="007A56AE">
      <w:pPr>
        <w:ind w:firstLine="700"/>
      </w:pPr>
      <w:r w:rsidRPr="004A00BB">
        <w:rPr>
          <w:rFonts w:eastAsia="Times New Roman"/>
          <w:szCs w:val="28"/>
        </w:rPr>
        <w:t xml:space="preserve"> </w:t>
      </w:r>
      <w:r w:rsidRPr="004A00BB">
        <w:rPr>
          <w:rFonts w:eastAsia="Times New Roman"/>
          <w:b/>
          <w:szCs w:val="28"/>
        </w:rPr>
        <w:t>Организм</w:t>
      </w:r>
    </w:p>
    <w:p w:rsidR="000771CD" w:rsidRPr="004A00BB" w:rsidRDefault="000771CD" w:rsidP="000771CD">
      <w:pPr>
        <w:ind w:firstLine="700"/>
      </w:pPr>
      <w:r w:rsidRPr="004A00BB">
        <w:rPr>
          <w:rFonts w:eastAsia="Times New Roman"/>
          <w:szCs w:val="28"/>
        </w:rPr>
        <w:t xml:space="preserve">Организм </w:t>
      </w:r>
      <w:r w:rsidR="005E4FC2" w:rsidRPr="004A00BB">
        <w:rPr>
          <w:rFonts w:eastAsia="Times New Roman"/>
          <w:szCs w:val="28"/>
        </w:rPr>
        <w:t>— единое</w:t>
      </w:r>
      <w:r w:rsidRPr="004A00BB">
        <w:rPr>
          <w:rFonts w:eastAsia="Times New Roman"/>
          <w:szCs w:val="28"/>
        </w:rPr>
        <w:t xml:space="preserve"> целое.</w:t>
      </w:r>
    </w:p>
    <w:p w:rsidR="000771CD" w:rsidRPr="004A00BB" w:rsidRDefault="000771CD" w:rsidP="000771CD">
      <w:pPr>
        <w:ind w:firstLine="700"/>
      </w:pPr>
      <w:r w:rsidRPr="004A00BB">
        <w:rPr>
          <w:rFonts w:eastAsia="Times New Roman"/>
          <w:szCs w:val="28"/>
        </w:rPr>
        <w:t xml:space="preserve">Жизнедеятельность организма. Регуляция функций организма, гомеостаз. </w:t>
      </w:r>
    </w:p>
    <w:p w:rsidR="000771CD" w:rsidRPr="004A00BB" w:rsidRDefault="000771CD" w:rsidP="000771CD">
      <w:pPr>
        <w:ind w:firstLine="700"/>
      </w:pPr>
      <w:r w:rsidRPr="004A00BB">
        <w:rPr>
          <w:rFonts w:eastAsia="Times New Roman"/>
          <w:szCs w:val="28"/>
        </w:rPr>
        <w:t xml:space="preserve">Размножение организмов (бесполое и половое). </w:t>
      </w:r>
      <w:r w:rsidRPr="004A00BB">
        <w:rPr>
          <w:rFonts w:eastAsia="Times New Roman"/>
          <w:i/>
          <w:szCs w:val="28"/>
        </w:rPr>
        <w:t xml:space="preserve">Способы размножения у растений и животных. </w:t>
      </w:r>
      <w:r w:rsidRPr="004A00BB">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w:t>
      </w:r>
      <w:r w:rsidRPr="004A00BB">
        <w:rPr>
          <w:rFonts w:eastAsia="Times New Roman"/>
          <w:szCs w:val="28"/>
        </w:rPr>
        <w:lastRenderedPageBreak/>
        <w:t xml:space="preserve">влияния алкоголя, никотина, наркотических веществ на эмбриональное развитие человека. </w:t>
      </w:r>
      <w:r w:rsidRPr="004A00BB">
        <w:rPr>
          <w:rFonts w:eastAsia="Times New Roman"/>
          <w:i/>
          <w:szCs w:val="28"/>
        </w:rPr>
        <w:t>Жизненные циклы разных групп организмов.</w:t>
      </w:r>
    </w:p>
    <w:p w:rsidR="000771CD" w:rsidRPr="004A00BB" w:rsidRDefault="000771CD" w:rsidP="000771CD">
      <w:pPr>
        <w:ind w:firstLine="700"/>
      </w:pPr>
      <w:r w:rsidRPr="004A00BB">
        <w:rPr>
          <w:rFonts w:eastAsia="Times New Roman"/>
          <w:szCs w:val="28"/>
        </w:rPr>
        <w:t>Генетика, методы генетики</w:t>
      </w:r>
      <w:r w:rsidRPr="004A00BB">
        <w:rPr>
          <w:rFonts w:eastAsia="Times New Roman"/>
          <w:i/>
          <w:szCs w:val="28"/>
        </w:rPr>
        <w:t>.</w:t>
      </w:r>
      <w:r w:rsidRPr="004A00BB">
        <w:rPr>
          <w:rFonts w:eastAsia="Times New Roman"/>
          <w:szCs w:val="28"/>
        </w:rPr>
        <w:t xml:space="preserve"> Генетическая терминология и символика. Законы </w:t>
      </w:r>
      <w:r w:rsidR="005E4FC2" w:rsidRPr="004A00BB">
        <w:rPr>
          <w:rFonts w:eastAsia="Times New Roman"/>
          <w:szCs w:val="28"/>
        </w:rPr>
        <w:t>наследственности Г. </w:t>
      </w:r>
      <w:r w:rsidRPr="004A00BB">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Pr="004A00BB" w:rsidRDefault="000771CD" w:rsidP="000771CD">
      <w:pPr>
        <w:ind w:firstLine="700"/>
      </w:pPr>
      <w:r w:rsidRPr="004A00BB">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4A00BB" w:rsidRDefault="000771CD" w:rsidP="000771CD">
      <w:pPr>
        <w:ind w:firstLine="700"/>
      </w:pPr>
      <w:r w:rsidRPr="004A00BB">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Pr="004A00BB" w:rsidRDefault="000771CD" w:rsidP="000771CD">
      <w:pPr>
        <w:ind w:firstLine="700"/>
      </w:pPr>
      <w:r w:rsidRPr="004A00BB">
        <w:rPr>
          <w:rFonts w:eastAsia="Times New Roman"/>
          <w:szCs w:val="28"/>
        </w:rPr>
        <w:t>Доместикация и селекция. Методы селекции. Биотехнология, ее направления и перспективы развития.</w:t>
      </w:r>
      <w:r w:rsidRPr="004A00BB">
        <w:rPr>
          <w:rFonts w:eastAsia="Times New Roman"/>
          <w:i/>
          <w:szCs w:val="28"/>
        </w:rPr>
        <w:t xml:space="preserve"> Биобезопасность.</w:t>
      </w:r>
    </w:p>
    <w:p w:rsidR="000771CD" w:rsidRPr="004A00BB" w:rsidRDefault="000771CD" w:rsidP="005B5054">
      <w:r w:rsidRPr="004A00BB">
        <w:rPr>
          <w:rFonts w:eastAsia="Times New Roman"/>
          <w:b/>
          <w:szCs w:val="28"/>
        </w:rPr>
        <w:t>Теория эволюции</w:t>
      </w:r>
    </w:p>
    <w:p w:rsidR="000771CD" w:rsidRPr="004A00BB" w:rsidRDefault="000771CD" w:rsidP="000771CD">
      <w:pPr>
        <w:ind w:firstLine="700"/>
      </w:pPr>
      <w:r w:rsidRPr="004A00BB">
        <w:rPr>
          <w:rFonts w:eastAsia="Times New Roman"/>
          <w:szCs w:val="28"/>
        </w:rPr>
        <w:t>Развитие эволюционных идей, эволюционная теория Ч</w:t>
      </w:r>
      <w:r w:rsidR="0004457D" w:rsidRPr="004A00BB">
        <w:rPr>
          <w:rFonts w:eastAsia="Times New Roman"/>
          <w:szCs w:val="28"/>
        </w:rPr>
        <w:t>. </w:t>
      </w:r>
      <w:r w:rsidRPr="004A00BB">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4A00BB" w:rsidRDefault="000771CD" w:rsidP="000771CD">
      <w:pPr>
        <w:ind w:firstLine="700"/>
      </w:pPr>
      <w:r w:rsidRPr="004A00BB">
        <w:rPr>
          <w:rFonts w:eastAsia="Times New Roman"/>
          <w:szCs w:val="28"/>
        </w:rPr>
        <w:t xml:space="preserve">Многообразие организмов как результат эволюции. Принципы классификации, систематика. </w:t>
      </w:r>
    </w:p>
    <w:p w:rsidR="000771CD" w:rsidRPr="004A00BB" w:rsidRDefault="000771CD" w:rsidP="007A56AE">
      <w:pPr>
        <w:ind w:firstLine="700"/>
      </w:pPr>
      <w:r w:rsidRPr="004A00BB">
        <w:rPr>
          <w:rFonts w:eastAsia="Times New Roman"/>
          <w:szCs w:val="28"/>
        </w:rPr>
        <w:t xml:space="preserve"> </w:t>
      </w:r>
      <w:r w:rsidRPr="004A00BB">
        <w:rPr>
          <w:rFonts w:eastAsia="Times New Roman"/>
          <w:b/>
          <w:szCs w:val="28"/>
        </w:rPr>
        <w:t>Развитие жизни на Земле</w:t>
      </w:r>
    </w:p>
    <w:p w:rsidR="000771CD" w:rsidRPr="004A00BB" w:rsidRDefault="000771CD" w:rsidP="000771CD">
      <w:pPr>
        <w:ind w:firstLine="700"/>
      </w:pPr>
      <w:r w:rsidRPr="004A00BB">
        <w:rPr>
          <w:rFonts w:eastAsia="Times New Roman"/>
          <w:szCs w:val="28"/>
        </w:rPr>
        <w:t xml:space="preserve">Гипотезы происхождения жизни на Земле. Основные этапы эволюции органического мира на Земле. </w:t>
      </w:r>
    </w:p>
    <w:p w:rsidR="000771CD" w:rsidRPr="004A00BB" w:rsidRDefault="000771CD" w:rsidP="000771CD">
      <w:pPr>
        <w:ind w:firstLine="700"/>
      </w:pPr>
      <w:r w:rsidRPr="004A00BB">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4A00BB" w:rsidRDefault="000771CD" w:rsidP="007A56AE">
      <w:pPr>
        <w:ind w:firstLine="700"/>
      </w:pPr>
      <w:r w:rsidRPr="004A00BB">
        <w:rPr>
          <w:rFonts w:eastAsia="Times New Roman"/>
          <w:szCs w:val="28"/>
        </w:rPr>
        <w:t xml:space="preserve"> </w:t>
      </w:r>
      <w:r w:rsidRPr="004A00BB">
        <w:rPr>
          <w:rFonts w:eastAsia="Times New Roman"/>
          <w:b/>
          <w:szCs w:val="28"/>
        </w:rPr>
        <w:t>Организмы и окружающая среда</w:t>
      </w:r>
    </w:p>
    <w:p w:rsidR="000771CD" w:rsidRPr="004A00BB" w:rsidRDefault="000771CD" w:rsidP="000771CD">
      <w:pPr>
        <w:ind w:firstLine="700"/>
      </w:pPr>
      <w:r w:rsidRPr="004A00BB">
        <w:rPr>
          <w:rFonts w:eastAsia="Times New Roman"/>
          <w:szCs w:val="28"/>
        </w:rPr>
        <w:t xml:space="preserve">Приспособления организмов к действию экологических факторов. </w:t>
      </w:r>
    </w:p>
    <w:p w:rsidR="000771CD" w:rsidRPr="004A00BB" w:rsidRDefault="000771CD" w:rsidP="000771CD">
      <w:pPr>
        <w:ind w:firstLine="700"/>
      </w:pPr>
      <w:r w:rsidRPr="004A00BB">
        <w:rPr>
          <w:rFonts w:eastAsia="Times New Roman"/>
          <w:szCs w:val="28"/>
        </w:rPr>
        <w:t xml:space="preserve">Биогеоценоз. Экосистема. Разнообразие экосистем. Взаимоотношения популяций разных видов в экосистеме. Круговорот веществ и поток энергии в </w:t>
      </w:r>
      <w:r w:rsidRPr="004A00BB">
        <w:rPr>
          <w:rFonts w:eastAsia="Times New Roman"/>
          <w:szCs w:val="28"/>
        </w:rPr>
        <w:lastRenderedPageBreak/>
        <w:t>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4A00BB" w:rsidRDefault="000771CD" w:rsidP="000771CD">
      <w:pPr>
        <w:ind w:firstLine="700"/>
      </w:pPr>
      <w:r w:rsidRPr="004A00BB">
        <w:rPr>
          <w:rFonts w:eastAsia="Times New Roman"/>
          <w:szCs w:val="28"/>
        </w:rPr>
        <w:t xml:space="preserve">Структура биосферы. Закономерности существования биосферы. </w:t>
      </w:r>
      <w:r w:rsidRPr="004A00BB">
        <w:rPr>
          <w:rFonts w:eastAsia="Times New Roman"/>
          <w:i/>
          <w:szCs w:val="28"/>
        </w:rPr>
        <w:t>Круговороты веществ в биосфере.</w:t>
      </w:r>
    </w:p>
    <w:p w:rsidR="000771CD" w:rsidRPr="004A00BB" w:rsidRDefault="000771CD" w:rsidP="000771CD">
      <w:pPr>
        <w:ind w:firstLine="700"/>
      </w:pPr>
      <w:r w:rsidRPr="004A00BB">
        <w:rPr>
          <w:rFonts w:eastAsia="Times New Roman"/>
          <w:szCs w:val="28"/>
        </w:rPr>
        <w:t>Глобальные антропогенные изменения в биосфере. Проблемы устойчивого развития.</w:t>
      </w:r>
    </w:p>
    <w:p w:rsidR="000771CD" w:rsidRPr="004A00BB" w:rsidRDefault="000771CD" w:rsidP="000771CD">
      <w:pPr>
        <w:ind w:firstLine="700"/>
      </w:pPr>
      <w:r w:rsidRPr="004A00BB">
        <w:rPr>
          <w:rFonts w:eastAsia="Times New Roman"/>
          <w:i/>
          <w:szCs w:val="28"/>
        </w:rPr>
        <w:t>Перспективы развития биологических наук.</w:t>
      </w:r>
    </w:p>
    <w:p w:rsidR="000771CD" w:rsidRPr="004A00BB" w:rsidRDefault="000771CD" w:rsidP="005B5054">
      <w:r w:rsidRPr="004A00BB">
        <w:rPr>
          <w:rFonts w:eastAsia="Times New Roman"/>
          <w:b/>
          <w:szCs w:val="28"/>
        </w:rPr>
        <w:t>Углубл</w:t>
      </w:r>
      <w:r w:rsidR="005E4FC2" w:rsidRPr="004A00BB">
        <w:rPr>
          <w:rFonts w:eastAsia="Times New Roman"/>
          <w:b/>
          <w:szCs w:val="28"/>
        </w:rPr>
        <w:t>е</w:t>
      </w:r>
      <w:r w:rsidRPr="004A00BB">
        <w:rPr>
          <w:rFonts w:eastAsia="Times New Roman"/>
          <w:b/>
          <w:szCs w:val="28"/>
        </w:rPr>
        <w:t>нный уровень</w:t>
      </w:r>
    </w:p>
    <w:p w:rsidR="000771CD" w:rsidRPr="004A00BB" w:rsidRDefault="000771CD" w:rsidP="005B5054">
      <w:r w:rsidRPr="004A00BB">
        <w:rPr>
          <w:rFonts w:eastAsia="Times New Roman"/>
          <w:b/>
          <w:szCs w:val="28"/>
        </w:rPr>
        <w:t>Биология как комплекс наук о живой природе</w:t>
      </w:r>
    </w:p>
    <w:p w:rsidR="000771CD" w:rsidRPr="004A00BB" w:rsidRDefault="000771CD" w:rsidP="000771CD">
      <w:pPr>
        <w:ind w:firstLine="700"/>
      </w:pPr>
      <w:r w:rsidRPr="004A00BB">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4A00BB">
        <w:rPr>
          <w:rFonts w:eastAsia="Times New Roman"/>
          <w:i/>
          <w:szCs w:val="28"/>
        </w:rPr>
        <w:t xml:space="preserve">Синтез </w:t>
      </w:r>
      <w:proofErr w:type="gramStart"/>
      <w:r w:rsidRPr="004A00BB">
        <w:rPr>
          <w:rFonts w:eastAsia="Times New Roman"/>
          <w:i/>
          <w:szCs w:val="28"/>
        </w:rPr>
        <w:t>естественно</w:t>
      </w:r>
      <w:r w:rsidR="00447E37" w:rsidRPr="004A00BB">
        <w:rPr>
          <w:rFonts w:eastAsia="Times New Roman"/>
          <w:i/>
          <w:szCs w:val="28"/>
        </w:rPr>
        <w:t>-</w:t>
      </w:r>
      <w:r w:rsidRPr="004A00BB">
        <w:rPr>
          <w:rFonts w:eastAsia="Times New Roman"/>
          <w:i/>
          <w:szCs w:val="28"/>
        </w:rPr>
        <w:t>научного</w:t>
      </w:r>
      <w:proofErr w:type="gramEnd"/>
      <w:r w:rsidRPr="004A00BB">
        <w:rPr>
          <w:rFonts w:eastAsia="Times New Roman"/>
          <w:i/>
          <w:szCs w:val="28"/>
        </w:rPr>
        <w:t xml:space="preserve"> и социогуманитарного знания на современном этапе развития цивилизации.</w:t>
      </w:r>
      <w:r w:rsidRPr="004A00BB">
        <w:rPr>
          <w:rFonts w:eastAsia="Times New Roman"/>
          <w:szCs w:val="28"/>
        </w:rPr>
        <w:t xml:space="preserve"> Практическое значение биологических знаний.</w:t>
      </w:r>
    </w:p>
    <w:p w:rsidR="000771CD" w:rsidRPr="004A00BB" w:rsidRDefault="000771CD" w:rsidP="000771CD">
      <w:pPr>
        <w:ind w:firstLine="700"/>
      </w:pPr>
      <w:r w:rsidRPr="004A00BB">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sidRPr="004A00BB">
        <w:rPr>
          <w:rFonts w:eastAsia="Times New Roman"/>
          <w:i/>
          <w:szCs w:val="28"/>
        </w:rPr>
        <w:t>Биологические системы разных уровней организации.</w:t>
      </w:r>
    </w:p>
    <w:p w:rsidR="000771CD" w:rsidRPr="004A00BB" w:rsidRDefault="000771CD" w:rsidP="000771CD">
      <w:pPr>
        <w:ind w:firstLine="700"/>
      </w:pPr>
      <w:r w:rsidRPr="004A00BB">
        <w:rPr>
          <w:rFonts w:eastAsia="Times New Roman"/>
          <w:szCs w:val="28"/>
        </w:rPr>
        <w:t xml:space="preserve">Гипотезы и теории, их роль в формировании современной </w:t>
      </w:r>
      <w:proofErr w:type="gramStart"/>
      <w:r w:rsidRPr="004A00BB">
        <w:rPr>
          <w:rFonts w:eastAsia="Times New Roman"/>
          <w:szCs w:val="28"/>
        </w:rPr>
        <w:t>естественно</w:t>
      </w:r>
      <w:r w:rsidR="00447E37" w:rsidRPr="004A00BB">
        <w:rPr>
          <w:rFonts w:eastAsia="Times New Roman"/>
          <w:szCs w:val="28"/>
        </w:rPr>
        <w:t>-</w:t>
      </w:r>
      <w:r w:rsidRPr="004A00BB">
        <w:rPr>
          <w:rFonts w:eastAsia="Times New Roman"/>
          <w:szCs w:val="28"/>
        </w:rPr>
        <w:t>научной</w:t>
      </w:r>
      <w:proofErr w:type="gramEnd"/>
      <w:r w:rsidRPr="004A00BB">
        <w:rPr>
          <w:rFonts w:eastAsia="Times New Roman"/>
          <w:szCs w:val="28"/>
        </w:rPr>
        <w:t xml:space="preserve"> картины мира. Методы научного познания органического мира. Экспериментальные методы в биологии, статистическая обработка данных.</w:t>
      </w:r>
    </w:p>
    <w:p w:rsidR="000771CD" w:rsidRPr="004A00BB" w:rsidRDefault="000771CD" w:rsidP="005B5054">
      <w:r w:rsidRPr="004A00BB">
        <w:rPr>
          <w:rFonts w:eastAsia="Times New Roman"/>
          <w:b/>
          <w:szCs w:val="28"/>
        </w:rPr>
        <w:t>Структурные и функциональные основы жизни</w:t>
      </w:r>
    </w:p>
    <w:p w:rsidR="000771CD" w:rsidRPr="004A00BB" w:rsidRDefault="000771CD" w:rsidP="000771CD">
      <w:pPr>
        <w:ind w:firstLine="700"/>
      </w:pPr>
      <w:r w:rsidRPr="004A00BB">
        <w:rPr>
          <w:rFonts w:eastAsia="Times New Roman"/>
          <w:szCs w:val="28"/>
        </w:rP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w:t>
      </w:r>
      <w:r w:rsidRPr="004A00BB">
        <w:rPr>
          <w:rFonts w:eastAsia="Times New Roman"/>
          <w:szCs w:val="28"/>
        </w:rPr>
        <w:lastRenderedPageBreak/>
        <w:t>РНК: строение, виды, функции. АТФ: строение, функции. Другие органические вещества клетки. Нанотехнологии в биологии.</w:t>
      </w:r>
    </w:p>
    <w:p w:rsidR="000771CD" w:rsidRPr="004A00BB" w:rsidRDefault="000771CD" w:rsidP="000771CD">
      <w:pPr>
        <w:ind w:firstLine="700"/>
      </w:pPr>
      <w:r w:rsidRPr="004A00BB">
        <w:rPr>
          <w:rFonts w:eastAsia="Times New Roman"/>
          <w:szCs w:val="28"/>
        </w:rPr>
        <w:t xml:space="preserve">Клетка </w:t>
      </w:r>
      <w:r w:rsidR="001C661D" w:rsidRPr="004A00BB">
        <w:rPr>
          <w:rFonts w:eastAsia="Times New Roman"/>
          <w:szCs w:val="28"/>
        </w:rPr>
        <w:t xml:space="preserve">– </w:t>
      </w:r>
      <w:r w:rsidRPr="004A00BB">
        <w:rPr>
          <w:rFonts w:eastAsia="Times New Roman"/>
          <w:szCs w:val="28"/>
        </w:rPr>
        <w:t xml:space="preserve">структурная и функциональная единица организма. </w:t>
      </w:r>
      <w:r w:rsidRPr="004A00BB">
        <w:rPr>
          <w:rFonts w:eastAsia="Times New Roman"/>
          <w:i/>
          <w:szCs w:val="28"/>
        </w:rPr>
        <w:t>Развитие цитологии.</w:t>
      </w:r>
      <w:r w:rsidRPr="004A00BB">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sidRPr="004A00BB">
        <w:rPr>
          <w:rFonts w:eastAsia="Times New Roman"/>
          <w:i/>
          <w:szCs w:val="28"/>
        </w:rPr>
        <w:t>Теория симбиогенеза.</w:t>
      </w:r>
      <w:r w:rsidRPr="004A00BB">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sidRPr="004A00BB">
        <w:rPr>
          <w:rFonts w:eastAsia="Times New Roman"/>
          <w:szCs w:val="28"/>
        </w:rPr>
        <w:t>особенности клеток</w:t>
      </w:r>
      <w:r w:rsidRPr="004A00BB">
        <w:rPr>
          <w:rFonts w:eastAsia="Times New Roman"/>
          <w:szCs w:val="28"/>
        </w:rPr>
        <w:t xml:space="preserve"> эукариот.</w:t>
      </w:r>
    </w:p>
    <w:p w:rsidR="000771CD" w:rsidRPr="004A00BB" w:rsidRDefault="000771CD" w:rsidP="000771CD">
      <w:pPr>
        <w:ind w:firstLine="700"/>
      </w:pPr>
      <w:r w:rsidRPr="004A00BB">
        <w:rPr>
          <w:rFonts w:eastAsia="Times New Roman"/>
          <w:szCs w:val="28"/>
        </w:rPr>
        <w:t xml:space="preserve">Вирусы </w:t>
      </w:r>
      <w:r w:rsidR="005E4FC2" w:rsidRPr="004A00BB">
        <w:rPr>
          <w:rFonts w:eastAsia="Times New Roman"/>
          <w:szCs w:val="28"/>
        </w:rPr>
        <w:t>—</w:t>
      </w:r>
      <w:r w:rsidRPr="004A00BB">
        <w:rPr>
          <w:rFonts w:eastAsia="Times New Roman"/>
          <w:szCs w:val="28"/>
        </w:rPr>
        <w:t xml:space="preserve"> неклеточная форма жизни. Способы передачи вирусных инфекций и меры профилактики вирусных заболеваний. </w:t>
      </w:r>
      <w:r w:rsidRPr="004A00BB">
        <w:rPr>
          <w:rFonts w:eastAsia="Times New Roman"/>
          <w:i/>
          <w:szCs w:val="28"/>
        </w:rPr>
        <w:t>Вирусология, ее практическое значение.</w:t>
      </w:r>
    </w:p>
    <w:p w:rsidR="000771CD" w:rsidRPr="004A00BB" w:rsidRDefault="000771CD" w:rsidP="000771CD">
      <w:pPr>
        <w:ind w:firstLine="700"/>
      </w:pPr>
      <w:r w:rsidRPr="004A00BB">
        <w:rPr>
          <w:rFonts w:eastAsia="Times New Roman"/>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Pr="004A00BB" w:rsidRDefault="000771CD" w:rsidP="000771CD">
      <w:pPr>
        <w:ind w:firstLine="700"/>
      </w:pPr>
      <w:r w:rsidRPr="004A00BB">
        <w:rPr>
          <w:rFonts w:eastAsia="Times New Roman"/>
          <w:szCs w:val="28"/>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sidRPr="004A00BB">
        <w:rPr>
          <w:rFonts w:eastAsia="Times New Roman"/>
          <w:szCs w:val="28"/>
        </w:rPr>
        <w:t>ств в кл</w:t>
      </w:r>
      <w:proofErr w:type="gramEnd"/>
      <w:r w:rsidRPr="004A00BB">
        <w:rPr>
          <w:rFonts w:eastAsia="Times New Roman"/>
          <w:szCs w:val="28"/>
        </w:rPr>
        <w:t xml:space="preserve">етке. Генная инженерия, геномика, </w:t>
      </w:r>
      <w:r w:rsidRPr="004A00BB">
        <w:rPr>
          <w:rFonts w:eastAsia="Times New Roman"/>
          <w:i/>
          <w:szCs w:val="28"/>
        </w:rPr>
        <w:t>протеомика</w:t>
      </w:r>
      <w:r w:rsidRPr="004A00BB">
        <w:rPr>
          <w:rFonts w:eastAsia="Times New Roman"/>
          <w:szCs w:val="28"/>
        </w:rPr>
        <w:t xml:space="preserve">. </w:t>
      </w:r>
      <w:r w:rsidRPr="004A00BB">
        <w:rPr>
          <w:rFonts w:eastAsia="Times New Roman"/>
          <w:i/>
          <w:szCs w:val="28"/>
        </w:rPr>
        <w:t xml:space="preserve">Нарушение биохимических процессов в клетке под </w:t>
      </w:r>
      <w:r w:rsidR="005E4FC2" w:rsidRPr="004A00BB">
        <w:rPr>
          <w:rFonts w:eastAsia="Times New Roman"/>
          <w:i/>
          <w:szCs w:val="28"/>
        </w:rPr>
        <w:t>влиянием мутагенов</w:t>
      </w:r>
      <w:r w:rsidRPr="004A00BB">
        <w:rPr>
          <w:rFonts w:eastAsia="Times New Roman"/>
          <w:i/>
          <w:szCs w:val="28"/>
        </w:rPr>
        <w:t xml:space="preserve"> и наркогенных веществ.</w:t>
      </w:r>
    </w:p>
    <w:p w:rsidR="000771CD" w:rsidRPr="004A00BB" w:rsidRDefault="000771CD" w:rsidP="000771CD">
      <w:pPr>
        <w:ind w:firstLine="700"/>
      </w:pPr>
      <w:r w:rsidRPr="004A00BB">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4A00BB">
        <w:rPr>
          <w:rFonts w:eastAsia="Times New Roman"/>
          <w:i/>
          <w:szCs w:val="28"/>
        </w:rPr>
        <w:t xml:space="preserve">Регуляция деления клеток, </w:t>
      </w:r>
      <w:r w:rsidR="00400E17" w:rsidRPr="004A00BB">
        <w:rPr>
          <w:rFonts w:eastAsia="Times New Roman"/>
          <w:i/>
          <w:szCs w:val="28"/>
        </w:rPr>
        <w:t>нарушения регуляции</w:t>
      </w:r>
      <w:r w:rsidRPr="004A00BB">
        <w:rPr>
          <w:rFonts w:eastAsia="Times New Roman"/>
          <w:i/>
          <w:szCs w:val="28"/>
        </w:rPr>
        <w:t xml:space="preserve"> как причина заболеваний. Стволовые клетки.</w:t>
      </w:r>
    </w:p>
    <w:p w:rsidR="000771CD" w:rsidRPr="004A00BB" w:rsidRDefault="000771CD" w:rsidP="005B5054">
      <w:r w:rsidRPr="004A00BB">
        <w:rPr>
          <w:rFonts w:eastAsia="Times New Roman"/>
          <w:b/>
          <w:szCs w:val="28"/>
        </w:rPr>
        <w:t>Организм</w:t>
      </w:r>
    </w:p>
    <w:p w:rsidR="000771CD" w:rsidRPr="004A00BB" w:rsidRDefault="000771CD" w:rsidP="000771CD">
      <w:pPr>
        <w:ind w:firstLine="700"/>
      </w:pPr>
      <w:r w:rsidRPr="004A00BB">
        <w:rPr>
          <w:rFonts w:eastAsia="Times New Roman"/>
          <w:szCs w:val="28"/>
        </w:rPr>
        <w:lastRenderedPageBreak/>
        <w:t xml:space="preserve">Особенности одноклеточных, колониальных и </w:t>
      </w:r>
      <w:r w:rsidR="005E4FC2" w:rsidRPr="004A00BB">
        <w:rPr>
          <w:rFonts w:eastAsia="Times New Roman"/>
          <w:szCs w:val="28"/>
        </w:rPr>
        <w:t xml:space="preserve">многоклеточных </w:t>
      </w:r>
      <w:r w:rsidRPr="004A00BB">
        <w:rPr>
          <w:rFonts w:eastAsia="Times New Roman"/>
          <w:szCs w:val="28"/>
        </w:rPr>
        <w:t>организмов. Взаимосвязь тканей, органов, систем органов как основа целостности организма.</w:t>
      </w:r>
    </w:p>
    <w:p w:rsidR="000771CD" w:rsidRPr="004A00BB" w:rsidRDefault="000771CD" w:rsidP="000771CD">
      <w:pPr>
        <w:ind w:firstLine="700"/>
      </w:pPr>
      <w:r w:rsidRPr="004A00BB">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Pr="004A00BB" w:rsidRDefault="000771CD" w:rsidP="000771CD">
      <w:pPr>
        <w:ind w:firstLine="700"/>
      </w:pPr>
      <w:r w:rsidRPr="004A00BB">
        <w:rPr>
          <w:rFonts w:eastAsia="Times New Roman"/>
          <w:szCs w:val="28"/>
        </w:rPr>
        <w:t>Размножение организмов. Бесполое и половое размножение.</w:t>
      </w:r>
      <w:r w:rsidR="00234E34" w:rsidRPr="004A00BB">
        <w:rPr>
          <w:rFonts w:eastAsia="Times New Roman"/>
          <w:szCs w:val="28"/>
        </w:rPr>
        <w:t xml:space="preserve"> </w:t>
      </w:r>
      <w:r w:rsidRPr="004A00BB">
        <w:rPr>
          <w:rFonts w:eastAsia="Times New Roman"/>
          <w:szCs w:val="28"/>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Pr="004A00BB" w:rsidRDefault="000771CD" w:rsidP="00E93302">
      <w:pPr>
        <w:ind w:firstLine="700"/>
      </w:pPr>
      <w:r w:rsidRPr="004A00BB">
        <w:rPr>
          <w:rFonts w:eastAsia="Times New Roman"/>
          <w:szCs w:val="28"/>
        </w:rPr>
        <w:t xml:space="preserve">История возникновения и развития генетики, методы генетики. </w:t>
      </w:r>
      <w:proofErr w:type="gramStart"/>
      <w:r w:rsidRPr="004A00BB">
        <w:rPr>
          <w:rFonts w:eastAsia="Times New Roman"/>
          <w:szCs w:val="28"/>
        </w:rPr>
        <w:t>Генетические</w:t>
      </w:r>
      <w:proofErr w:type="gramEnd"/>
      <w:r w:rsidRPr="004A00BB">
        <w:rPr>
          <w:rFonts w:eastAsia="Times New Roman"/>
          <w:szCs w:val="28"/>
        </w:rPr>
        <w:t xml:space="preserve"> терминология и символика. Генотип и фенотип. Вероятностный характер законов генетики. Законы наследственности</w:t>
      </w:r>
      <w:r w:rsidR="00E93302" w:rsidRPr="004A00BB">
        <w:rPr>
          <w:rFonts w:eastAsia="Times New Roman"/>
          <w:szCs w:val="28"/>
        </w:rPr>
        <w:t xml:space="preserve"> </w:t>
      </w:r>
      <w:r w:rsidRPr="004A00BB">
        <w:rPr>
          <w:rFonts w:eastAsia="Times New Roman"/>
          <w:szCs w:val="28"/>
        </w:rPr>
        <w:t>Г.</w:t>
      </w:r>
      <w:r w:rsidR="00400E17" w:rsidRPr="004A00BB">
        <w:rPr>
          <w:rFonts w:eastAsia="Times New Roman"/>
          <w:szCs w:val="28"/>
        </w:rPr>
        <w:t> </w:t>
      </w:r>
      <w:r w:rsidRPr="004A00BB">
        <w:rPr>
          <w:rFonts w:eastAsia="Times New Roman"/>
          <w:szCs w:val="28"/>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4A00BB">
        <w:rPr>
          <w:rFonts w:eastAsia="Times New Roman"/>
          <w:i/>
          <w:szCs w:val="28"/>
        </w:rPr>
        <w:t>Генетическое картирование</w:t>
      </w:r>
      <w:r w:rsidRPr="004A00BB">
        <w:rPr>
          <w:rFonts w:eastAsia="Times New Roman"/>
          <w:szCs w:val="28"/>
        </w:rPr>
        <w:t>.</w:t>
      </w:r>
    </w:p>
    <w:p w:rsidR="000771CD" w:rsidRPr="004A00BB" w:rsidRDefault="000771CD" w:rsidP="000771CD">
      <w:pPr>
        <w:ind w:firstLine="720"/>
      </w:pPr>
      <w:r w:rsidRPr="004A00BB">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Pr="004A00BB" w:rsidRDefault="000771CD" w:rsidP="000771CD">
      <w:pPr>
        <w:ind w:firstLine="700"/>
      </w:pPr>
      <w:r w:rsidRPr="004A00BB">
        <w:rPr>
          <w:rFonts w:eastAsia="Times New Roman"/>
          <w:szCs w:val="28"/>
        </w:rP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w:t>
      </w:r>
      <w:r w:rsidRPr="004A00BB">
        <w:rPr>
          <w:rFonts w:eastAsia="Times New Roman"/>
          <w:szCs w:val="28"/>
        </w:rPr>
        <w:lastRenderedPageBreak/>
        <w:t>организмы. Мутации как причина онкологических заболеваний. Внеядерная наследственность и изменчивость.</w:t>
      </w:r>
      <w:r w:rsidRPr="004A00BB">
        <w:rPr>
          <w:rFonts w:eastAsia="Times New Roman"/>
          <w:i/>
          <w:szCs w:val="28"/>
        </w:rPr>
        <w:t xml:space="preserve"> Эпигенетика.</w:t>
      </w:r>
    </w:p>
    <w:p w:rsidR="000771CD" w:rsidRPr="004A00BB" w:rsidRDefault="000771CD" w:rsidP="000771CD">
      <w:pPr>
        <w:ind w:firstLine="700"/>
      </w:pPr>
      <w:r w:rsidRPr="004A00BB">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sidRPr="004A00BB">
        <w:rPr>
          <w:rFonts w:eastAsia="Times New Roman"/>
          <w:szCs w:val="28"/>
        </w:rPr>
        <w:t xml:space="preserve"> </w:t>
      </w:r>
      <w:r w:rsidRPr="004A00BB">
        <w:rPr>
          <w:rFonts w:eastAsia="Times New Roman"/>
          <w:szCs w:val="28"/>
        </w:rPr>
        <w:t>Гетерозис и его использование в селекции.</w:t>
      </w:r>
      <w:r w:rsidR="00234E34" w:rsidRPr="004A00BB">
        <w:rPr>
          <w:rFonts w:eastAsia="Times New Roman"/>
          <w:szCs w:val="28"/>
        </w:rPr>
        <w:t xml:space="preserve"> </w:t>
      </w:r>
      <w:r w:rsidRPr="004A00BB">
        <w:rPr>
          <w:rFonts w:eastAsia="Times New Roman"/>
          <w:szCs w:val="28"/>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Pr="004A00BB" w:rsidRDefault="000771CD" w:rsidP="005B5054">
      <w:r w:rsidRPr="004A00BB">
        <w:rPr>
          <w:rFonts w:eastAsia="Times New Roman"/>
          <w:b/>
          <w:szCs w:val="28"/>
        </w:rPr>
        <w:t>Теория эволюции</w:t>
      </w:r>
    </w:p>
    <w:p w:rsidR="000771CD" w:rsidRPr="004A00BB" w:rsidRDefault="000771CD" w:rsidP="000771CD">
      <w:pPr>
        <w:ind w:firstLine="700"/>
      </w:pPr>
      <w:r w:rsidRPr="004A00BB">
        <w:rPr>
          <w:rFonts w:eastAsia="Times New Roman"/>
          <w:szCs w:val="28"/>
        </w:rPr>
        <w:t>Развитие эволюционных идей. Научные взгляды К.</w:t>
      </w:r>
      <w:r w:rsidR="00A6446D" w:rsidRPr="004A00BB">
        <w:rPr>
          <w:rFonts w:eastAsia="Times New Roman"/>
          <w:szCs w:val="28"/>
        </w:rPr>
        <w:t> Линнея и Ж.Б. Ламарка. Эволюционная теория Ч. </w:t>
      </w:r>
      <w:r w:rsidRPr="004A00BB">
        <w:rPr>
          <w:rFonts w:eastAsia="Times New Roman"/>
          <w:szCs w:val="28"/>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sidRPr="004A00BB">
        <w:rPr>
          <w:rFonts w:eastAsia="Times New Roman"/>
          <w:szCs w:val="28"/>
        </w:rPr>
        <w:t xml:space="preserve"> </w:t>
      </w:r>
      <w:r w:rsidRPr="004A00BB">
        <w:rPr>
          <w:rFonts w:eastAsia="Times New Roman"/>
          <w:szCs w:val="28"/>
        </w:rPr>
        <w:t>ненаправленные изменения геноф</w:t>
      </w:r>
      <w:r w:rsidR="003D2010" w:rsidRPr="004A00BB">
        <w:rPr>
          <w:rFonts w:eastAsia="Times New Roman"/>
          <w:szCs w:val="28"/>
        </w:rPr>
        <w:t>онда популяции. Уравнение Харди</w:t>
      </w:r>
      <w:r w:rsidR="006508C2" w:rsidRPr="004A00BB">
        <w:rPr>
          <w:rFonts w:eastAsia="Times New Roman"/>
          <w:szCs w:val="28"/>
        </w:rPr>
        <w:t>–</w:t>
      </w:r>
      <w:r w:rsidRPr="004A00BB">
        <w:rPr>
          <w:rFonts w:eastAsia="Times New Roman"/>
          <w:szCs w:val="28"/>
        </w:rPr>
        <w:t xml:space="preserve">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w:t>
      </w:r>
      <w:proofErr w:type="gramStart"/>
      <w:r w:rsidRPr="004A00BB">
        <w:rPr>
          <w:rFonts w:eastAsia="Times New Roman"/>
          <w:szCs w:val="28"/>
        </w:rPr>
        <w:t>естественно</w:t>
      </w:r>
      <w:r w:rsidR="00447E37" w:rsidRPr="004A00BB">
        <w:rPr>
          <w:rFonts w:eastAsia="Times New Roman"/>
          <w:szCs w:val="28"/>
        </w:rPr>
        <w:t>-</w:t>
      </w:r>
      <w:r w:rsidRPr="004A00BB">
        <w:rPr>
          <w:rFonts w:eastAsia="Times New Roman"/>
          <w:szCs w:val="28"/>
        </w:rPr>
        <w:t>научной</w:t>
      </w:r>
      <w:proofErr w:type="gramEnd"/>
      <w:r w:rsidRPr="004A00BB">
        <w:rPr>
          <w:rFonts w:eastAsia="Times New Roman"/>
          <w:szCs w:val="28"/>
        </w:rPr>
        <w:t xml:space="preserve"> картины мира.</w:t>
      </w:r>
    </w:p>
    <w:p w:rsidR="000771CD" w:rsidRPr="004A00BB" w:rsidRDefault="000771CD" w:rsidP="000771CD">
      <w:pPr>
        <w:ind w:firstLine="700"/>
      </w:pPr>
      <w:r w:rsidRPr="004A00BB">
        <w:rPr>
          <w:rFonts w:eastAsia="Times New Roman"/>
          <w:szCs w:val="28"/>
        </w:rPr>
        <w:t xml:space="preserve">Многообразие организмов и приспособленность организмов к среде обитания как результат эволюции. Принципы классификации, систематика. </w:t>
      </w:r>
      <w:r w:rsidRPr="004A00BB">
        <w:rPr>
          <w:rFonts w:eastAsia="Times New Roman"/>
          <w:szCs w:val="28"/>
        </w:rPr>
        <w:lastRenderedPageBreak/>
        <w:t>Основные систематические группы органического мира. Современные подходы к классификации организмов.</w:t>
      </w:r>
    </w:p>
    <w:p w:rsidR="000771CD" w:rsidRPr="004A00BB" w:rsidRDefault="000771CD" w:rsidP="007A56AE">
      <w:pPr>
        <w:ind w:firstLine="700"/>
      </w:pPr>
      <w:r w:rsidRPr="004A00BB">
        <w:rPr>
          <w:rFonts w:eastAsia="Times New Roman"/>
          <w:szCs w:val="28"/>
        </w:rPr>
        <w:t xml:space="preserve"> </w:t>
      </w:r>
      <w:r w:rsidRPr="004A00BB">
        <w:rPr>
          <w:rFonts w:eastAsia="Times New Roman"/>
          <w:b/>
          <w:szCs w:val="28"/>
        </w:rPr>
        <w:t>Развитие жизни на Земле</w:t>
      </w:r>
    </w:p>
    <w:p w:rsidR="000771CD" w:rsidRPr="004A00BB" w:rsidRDefault="000771CD" w:rsidP="000771CD">
      <w:pPr>
        <w:ind w:firstLine="700"/>
      </w:pPr>
      <w:r w:rsidRPr="004A00BB">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4A00BB">
        <w:rPr>
          <w:rFonts w:eastAsia="Times New Roman"/>
          <w:i/>
          <w:szCs w:val="28"/>
        </w:rPr>
        <w:t>Вымирание видов и его причины.</w:t>
      </w:r>
    </w:p>
    <w:p w:rsidR="000771CD" w:rsidRPr="004A00BB" w:rsidRDefault="000771CD" w:rsidP="000771CD">
      <w:pPr>
        <w:ind w:firstLine="700"/>
      </w:pPr>
      <w:r w:rsidRPr="004A00BB">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Pr="004A00BB" w:rsidRDefault="000771CD" w:rsidP="007A56AE">
      <w:pPr>
        <w:ind w:firstLine="700"/>
      </w:pPr>
      <w:r w:rsidRPr="004A00BB">
        <w:rPr>
          <w:rFonts w:eastAsia="Times New Roman"/>
          <w:szCs w:val="28"/>
        </w:rPr>
        <w:t xml:space="preserve"> </w:t>
      </w:r>
      <w:r w:rsidRPr="004A00BB">
        <w:rPr>
          <w:rFonts w:eastAsia="Times New Roman"/>
          <w:b/>
          <w:szCs w:val="28"/>
        </w:rPr>
        <w:t>Организмы и окружающая среда</w:t>
      </w:r>
    </w:p>
    <w:p w:rsidR="000771CD" w:rsidRPr="004A00BB" w:rsidRDefault="000771CD" w:rsidP="000771CD">
      <w:pPr>
        <w:ind w:firstLine="700"/>
      </w:pPr>
      <w:r w:rsidRPr="004A00BB">
        <w:rPr>
          <w:rFonts w:eastAsia="Times New Roman"/>
          <w:szCs w:val="28"/>
        </w:rPr>
        <w:t>Экологические факторы и закономерности их влияния на организмы (принцип толерантности, лимитирующие факторы).</w:t>
      </w:r>
      <w:r w:rsidRPr="004A00BB">
        <w:rPr>
          <w:rFonts w:eastAsia="Times New Roman"/>
          <w:i/>
          <w:szCs w:val="28"/>
        </w:rPr>
        <w:t xml:space="preserve"> </w:t>
      </w:r>
      <w:r w:rsidRPr="004A00BB">
        <w:rPr>
          <w:rFonts w:eastAsia="Times New Roman"/>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Pr="004A00BB" w:rsidRDefault="000771CD" w:rsidP="000771CD">
      <w:pPr>
        <w:ind w:firstLine="700"/>
      </w:pPr>
      <w:r w:rsidRPr="004A00BB">
        <w:rPr>
          <w:rFonts w:eastAsia="Times New Roman"/>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Pr="004A00BB" w:rsidRDefault="000771CD" w:rsidP="000771CD">
      <w:pPr>
        <w:ind w:firstLine="700"/>
      </w:pPr>
      <w:r w:rsidRPr="004A00BB">
        <w:rPr>
          <w:rFonts w:eastAsia="Times New Roman"/>
          <w:szCs w:val="28"/>
        </w:rPr>
        <w:t>Учение В.И</w:t>
      </w:r>
      <w:r w:rsidR="0004457D" w:rsidRPr="004A00BB">
        <w:rPr>
          <w:rFonts w:eastAsia="Times New Roman"/>
          <w:szCs w:val="28"/>
        </w:rPr>
        <w:t>. </w:t>
      </w:r>
      <w:r w:rsidRPr="004A00BB">
        <w:rPr>
          <w:rFonts w:eastAsia="Times New Roman"/>
          <w:szCs w:val="28"/>
        </w:rPr>
        <w:t>Вернадского о биосфере</w:t>
      </w:r>
      <w:r w:rsidRPr="004A00BB">
        <w:rPr>
          <w:rFonts w:eastAsia="Times New Roman"/>
          <w:i/>
          <w:szCs w:val="28"/>
        </w:rPr>
        <w:t>, ноосфера</w:t>
      </w:r>
      <w:r w:rsidRPr="004A00BB">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4A00BB">
        <w:rPr>
          <w:rFonts w:eastAsia="Times New Roman"/>
          <w:i/>
          <w:szCs w:val="28"/>
        </w:rPr>
        <w:t>Основные биомы Земли.</w:t>
      </w:r>
    </w:p>
    <w:p w:rsidR="000771CD" w:rsidRPr="004A00BB" w:rsidRDefault="000771CD" w:rsidP="000771CD">
      <w:pPr>
        <w:ind w:firstLine="700"/>
      </w:pPr>
      <w:r w:rsidRPr="004A00BB">
        <w:rPr>
          <w:rFonts w:eastAsia="Times New Roman"/>
          <w:szCs w:val="28"/>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4A00BB">
        <w:rPr>
          <w:rFonts w:eastAsia="Times New Roman"/>
          <w:i/>
          <w:szCs w:val="28"/>
        </w:rPr>
        <w:t xml:space="preserve">Восстановительная экология. </w:t>
      </w:r>
      <w:r w:rsidRPr="004A00BB">
        <w:rPr>
          <w:rFonts w:eastAsia="Times New Roman"/>
          <w:szCs w:val="28"/>
        </w:rPr>
        <w:t>Проблемы устойчивого развития.</w:t>
      </w:r>
    </w:p>
    <w:p w:rsidR="000771CD" w:rsidRPr="004A00BB" w:rsidRDefault="000771CD" w:rsidP="000771CD">
      <w:pPr>
        <w:ind w:firstLine="700"/>
      </w:pPr>
      <w:r w:rsidRPr="004A00BB">
        <w:rPr>
          <w:rFonts w:eastAsia="Times New Roman"/>
          <w:szCs w:val="28"/>
        </w:rPr>
        <w:lastRenderedPageBreak/>
        <w:t>Перспективы развития биологических наук, актуальные проблемы биологии.</w:t>
      </w:r>
    </w:p>
    <w:p w:rsidR="000771CD" w:rsidRPr="004A00BB" w:rsidRDefault="000771CD" w:rsidP="000771CD">
      <w:r w:rsidRPr="004A00BB">
        <w:rPr>
          <w:rFonts w:eastAsia="Times New Roman"/>
          <w:b/>
          <w:szCs w:val="28"/>
        </w:rPr>
        <w:t>Примерный перечень лабораторных и практических работ (на выбор учителя):</w:t>
      </w:r>
    </w:p>
    <w:p w:rsidR="000771CD" w:rsidRPr="004A00BB" w:rsidRDefault="000771CD" w:rsidP="000771CD">
      <w:pPr>
        <w:ind w:firstLine="700"/>
      </w:pPr>
      <w:r w:rsidRPr="004A00BB">
        <w:rPr>
          <w:rFonts w:eastAsia="Times New Roman"/>
          <w:szCs w:val="28"/>
        </w:rPr>
        <w:t>Использование различных методов при изучении биологических объектов.</w:t>
      </w:r>
    </w:p>
    <w:p w:rsidR="000771CD" w:rsidRPr="004A00BB" w:rsidRDefault="000771CD" w:rsidP="000771CD">
      <w:pPr>
        <w:ind w:firstLine="700"/>
      </w:pPr>
      <w:r w:rsidRPr="004A00BB">
        <w:rPr>
          <w:rFonts w:eastAsia="Times New Roman"/>
          <w:szCs w:val="28"/>
        </w:rPr>
        <w:t>Техника микроскопирования.</w:t>
      </w:r>
    </w:p>
    <w:p w:rsidR="000771CD" w:rsidRPr="004A00BB" w:rsidRDefault="000771CD" w:rsidP="000771CD">
      <w:pPr>
        <w:ind w:firstLine="700"/>
      </w:pPr>
      <w:r w:rsidRPr="004A00BB">
        <w:rPr>
          <w:rFonts w:eastAsia="Times New Roman"/>
          <w:szCs w:val="28"/>
        </w:rPr>
        <w:t>Изучение клеток растений и животных под микроскопом на готовых микропрепаратах и их описание.</w:t>
      </w:r>
    </w:p>
    <w:p w:rsidR="000771CD" w:rsidRPr="004A00BB" w:rsidRDefault="000771CD" w:rsidP="000771CD">
      <w:pPr>
        <w:ind w:firstLine="700"/>
      </w:pPr>
      <w:r w:rsidRPr="004A00BB">
        <w:rPr>
          <w:rFonts w:eastAsia="Times New Roman"/>
          <w:szCs w:val="28"/>
        </w:rPr>
        <w:t>Приготовление, рассматривание и описание микропрепаратов клеток растений.</w:t>
      </w:r>
    </w:p>
    <w:p w:rsidR="000771CD" w:rsidRPr="004A00BB" w:rsidRDefault="000771CD" w:rsidP="000771CD">
      <w:pPr>
        <w:ind w:firstLine="700"/>
      </w:pPr>
      <w:r w:rsidRPr="004A00BB">
        <w:rPr>
          <w:rFonts w:eastAsia="Times New Roman"/>
          <w:szCs w:val="28"/>
        </w:rPr>
        <w:t>Сравнение строения клеток растений, животных, грибов и бактерий.</w:t>
      </w:r>
    </w:p>
    <w:p w:rsidR="000771CD" w:rsidRPr="004A00BB" w:rsidRDefault="000771CD" w:rsidP="000771CD">
      <w:pPr>
        <w:ind w:firstLine="700"/>
      </w:pPr>
      <w:r w:rsidRPr="004A00BB">
        <w:rPr>
          <w:rFonts w:eastAsia="Times New Roman"/>
          <w:szCs w:val="28"/>
        </w:rPr>
        <w:t>Изучение движения цитоплазмы.</w:t>
      </w:r>
    </w:p>
    <w:p w:rsidR="000771CD" w:rsidRPr="004A00BB" w:rsidRDefault="000771CD" w:rsidP="000771CD">
      <w:pPr>
        <w:ind w:firstLine="700"/>
      </w:pPr>
      <w:r w:rsidRPr="004A00BB">
        <w:rPr>
          <w:rFonts w:eastAsia="Times New Roman"/>
          <w:szCs w:val="28"/>
        </w:rPr>
        <w:t>Изучение плазмолиза и деплазмолиза в клетках кожицы лука.</w:t>
      </w:r>
    </w:p>
    <w:p w:rsidR="000771CD" w:rsidRPr="004A00BB" w:rsidRDefault="000771CD" w:rsidP="000771CD">
      <w:pPr>
        <w:ind w:firstLine="700"/>
      </w:pPr>
      <w:r w:rsidRPr="004A00BB">
        <w:rPr>
          <w:rFonts w:eastAsia="Times New Roman"/>
          <w:szCs w:val="28"/>
        </w:rPr>
        <w:t>Изучение ферментативного расщепления пероксида водорода в растительных и животных клетках.</w:t>
      </w:r>
    </w:p>
    <w:p w:rsidR="000771CD" w:rsidRPr="004A00BB" w:rsidRDefault="000771CD" w:rsidP="000771CD">
      <w:pPr>
        <w:ind w:firstLine="700"/>
      </w:pPr>
      <w:r w:rsidRPr="004A00BB">
        <w:rPr>
          <w:rFonts w:eastAsia="Times New Roman"/>
          <w:szCs w:val="28"/>
        </w:rPr>
        <w:t>Обнаружение белков, углеводов, липидов с помощью качественных реакций.</w:t>
      </w:r>
    </w:p>
    <w:p w:rsidR="000771CD" w:rsidRPr="004A00BB" w:rsidRDefault="000771CD" w:rsidP="000771CD">
      <w:pPr>
        <w:ind w:firstLine="700"/>
      </w:pPr>
      <w:r w:rsidRPr="004A00BB">
        <w:rPr>
          <w:rFonts w:eastAsia="Times New Roman"/>
          <w:szCs w:val="28"/>
        </w:rPr>
        <w:t>Выделение ДНК.</w:t>
      </w:r>
    </w:p>
    <w:p w:rsidR="000771CD" w:rsidRPr="004A00BB" w:rsidRDefault="000771CD" w:rsidP="000771CD">
      <w:pPr>
        <w:ind w:firstLine="700"/>
      </w:pPr>
      <w:r w:rsidRPr="004A00BB">
        <w:rPr>
          <w:rFonts w:eastAsia="Times New Roman"/>
          <w:szCs w:val="28"/>
        </w:rPr>
        <w:t>Изучение каталитической активности ферментов (на примере амилазы или каталазы).</w:t>
      </w:r>
    </w:p>
    <w:p w:rsidR="000771CD" w:rsidRPr="004A00BB" w:rsidRDefault="000771CD" w:rsidP="000771CD">
      <w:pPr>
        <w:ind w:firstLine="700"/>
      </w:pPr>
      <w:r w:rsidRPr="004A00BB">
        <w:rPr>
          <w:rFonts w:eastAsia="Times New Roman"/>
          <w:szCs w:val="28"/>
        </w:rPr>
        <w:t>Наблюдение митоза в клетках кончика корешка лука на готовых микропрепаратах.</w:t>
      </w:r>
    </w:p>
    <w:p w:rsidR="000771CD" w:rsidRPr="004A00BB" w:rsidRDefault="000771CD" w:rsidP="000771CD">
      <w:pPr>
        <w:ind w:firstLine="700"/>
      </w:pPr>
      <w:r w:rsidRPr="004A00BB">
        <w:rPr>
          <w:rFonts w:eastAsia="Times New Roman"/>
          <w:szCs w:val="28"/>
        </w:rPr>
        <w:t>Изучение хромосом на готовых микропрепаратах.</w:t>
      </w:r>
    </w:p>
    <w:p w:rsidR="000771CD" w:rsidRPr="004A00BB" w:rsidRDefault="000771CD" w:rsidP="000771CD">
      <w:pPr>
        <w:ind w:firstLine="700"/>
      </w:pPr>
      <w:r w:rsidRPr="004A00BB">
        <w:rPr>
          <w:rFonts w:eastAsia="Times New Roman"/>
          <w:szCs w:val="28"/>
        </w:rPr>
        <w:t>Изучение стадий мейоза на готовых микропрепаратах.</w:t>
      </w:r>
    </w:p>
    <w:p w:rsidR="000771CD" w:rsidRPr="004A00BB" w:rsidRDefault="000771CD" w:rsidP="000771CD">
      <w:pPr>
        <w:ind w:firstLine="700"/>
      </w:pPr>
      <w:r w:rsidRPr="004A00BB">
        <w:rPr>
          <w:rFonts w:eastAsia="Times New Roman"/>
          <w:szCs w:val="28"/>
        </w:rPr>
        <w:t>Изучение строения половых клеток на готовых микропрепаратах.</w:t>
      </w:r>
    </w:p>
    <w:p w:rsidR="000771CD" w:rsidRPr="004A00BB" w:rsidRDefault="000771CD" w:rsidP="000771CD">
      <w:pPr>
        <w:ind w:firstLine="700"/>
      </w:pPr>
      <w:r w:rsidRPr="004A00BB">
        <w:rPr>
          <w:rFonts w:eastAsia="Times New Roman"/>
          <w:szCs w:val="28"/>
        </w:rPr>
        <w:t>Решение элементарных задач по молекулярной биологии.</w:t>
      </w:r>
    </w:p>
    <w:p w:rsidR="000771CD" w:rsidRPr="004A00BB" w:rsidRDefault="000771CD" w:rsidP="000771CD">
      <w:pPr>
        <w:ind w:firstLine="700"/>
      </w:pPr>
      <w:r w:rsidRPr="004A00BB">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Pr="004A00BB" w:rsidRDefault="000771CD" w:rsidP="000771CD">
      <w:pPr>
        <w:ind w:firstLine="700"/>
      </w:pPr>
      <w:r w:rsidRPr="004A00BB">
        <w:rPr>
          <w:rFonts w:eastAsia="Times New Roman"/>
          <w:szCs w:val="28"/>
        </w:rPr>
        <w:lastRenderedPageBreak/>
        <w:t>Составление элементарных схем скрещивания.</w:t>
      </w:r>
    </w:p>
    <w:p w:rsidR="000771CD" w:rsidRPr="004A00BB" w:rsidRDefault="000771CD" w:rsidP="000771CD">
      <w:pPr>
        <w:ind w:firstLine="700"/>
      </w:pPr>
      <w:r w:rsidRPr="004A00BB">
        <w:rPr>
          <w:rFonts w:eastAsia="Times New Roman"/>
          <w:szCs w:val="28"/>
        </w:rPr>
        <w:t>Решение генетических задач.</w:t>
      </w:r>
    </w:p>
    <w:p w:rsidR="000771CD" w:rsidRPr="004A00BB" w:rsidRDefault="000771CD" w:rsidP="000771CD">
      <w:pPr>
        <w:ind w:firstLine="700"/>
      </w:pPr>
      <w:r w:rsidRPr="004A00BB">
        <w:rPr>
          <w:rFonts w:eastAsia="Times New Roman"/>
          <w:szCs w:val="28"/>
        </w:rPr>
        <w:t>Изучение результатов моногибридного и дигибридного скрещивания у дрозофилы.</w:t>
      </w:r>
    </w:p>
    <w:p w:rsidR="000771CD" w:rsidRPr="004A00BB" w:rsidRDefault="000771CD" w:rsidP="000771CD">
      <w:pPr>
        <w:ind w:firstLine="700"/>
      </w:pPr>
      <w:r w:rsidRPr="004A00BB">
        <w:rPr>
          <w:rFonts w:eastAsia="Times New Roman"/>
          <w:szCs w:val="28"/>
        </w:rPr>
        <w:t>Составление и анализ родословных человека.</w:t>
      </w:r>
    </w:p>
    <w:p w:rsidR="000771CD" w:rsidRPr="004A00BB" w:rsidRDefault="000771CD" w:rsidP="000771CD">
      <w:pPr>
        <w:ind w:firstLine="700"/>
      </w:pPr>
      <w:r w:rsidRPr="004A00BB">
        <w:rPr>
          <w:rFonts w:eastAsia="Times New Roman"/>
          <w:szCs w:val="28"/>
        </w:rPr>
        <w:t>Изучение изменчивости, построение вариационного ряда и вариационной кривой.</w:t>
      </w:r>
    </w:p>
    <w:p w:rsidR="000771CD" w:rsidRPr="004A00BB" w:rsidRDefault="000771CD" w:rsidP="000771CD">
      <w:pPr>
        <w:ind w:firstLine="700"/>
      </w:pPr>
      <w:r w:rsidRPr="004A00BB">
        <w:rPr>
          <w:rFonts w:eastAsia="Times New Roman"/>
          <w:szCs w:val="28"/>
        </w:rPr>
        <w:t>Описание фенотипа.</w:t>
      </w:r>
    </w:p>
    <w:p w:rsidR="000771CD" w:rsidRPr="004A00BB" w:rsidRDefault="000771CD" w:rsidP="000771CD">
      <w:pPr>
        <w:ind w:firstLine="700"/>
      </w:pPr>
      <w:r w:rsidRPr="004A00BB">
        <w:rPr>
          <w:rFonts w:eastAsia="Times New Roman"/>
          <w:szCs w:val="28"/>
        </w:rPr>
        <w:t>Сравнение видов по морфологическому критерию.</w:t>
      </w:r>
    </w:p>
    <w:p w:rsidR="000771CD" w:rsidRPr="004A00BB" w:rsidRDefault="000771CD" w:rsidP="000771CD">
      <w:pPr>
        <w:ind w:firstLine="700"/>
      </w:pPr>
      <w:r w:rsidRPr="004A00BB">
        <w:rPr>
          <w:rFonts w:eastAsia="Times New Roman"/>
          <w:szCs w:val="28"/>
        </w:rPr>
        <w:t>Описание приспособленности организма и е</w:t>
      </w:r>
      <w:r w:rsidR="00D05844" w:rsidRPr="004A00BB">
        <w:rPr>
          <w:rFonts w:eastAsia="Times New Roman"/>
          <w:szCs w:val="28"/>
        </w:rPr>
        <w:t>е</w:t>
      </w:r>
      <w:r w:rsidRPr="004A00BB">
        <w:rPr>
          <w:rFonts w:eastAsia="Times New Roman"/>
          <w:szCs w:val="28"/>
        </w:rPr>
        <w:t xml:space="preserve"> относительного характера.</w:t>
      </w:r>
    </w:p>
    <w:p w:rsidR="000771CD" w:rsidRPr="004A00BB" w:rsidRDefault="000771CD" w:rsidP="000771CD">
      <w:pPr>
        <w:ind w:firstLine="700"/>
      </w:pPr>
      <w:r w:rsidRPr="004A00BB">
        <w:rPr>
          <w:rFonts w:eastAsia="Times New Roman"/>
          <w:szCs w:val="28"/>
        </w:rPr>
        <w:t>Выявление приспособлений организмов к влиянию различных экологических факторов.</w:t>
      </w:r>
    </w:p>
    <w:p w:rsidR="000771CD" w:rsidRPr="004A00BB" w:rsidRDefault="000771CD" w:rsidP="000771CD">
      <w:pPr>
        <w:ind w:firstLine="700"/>
      </w:pPr>
      <w:r w:rsidRPr="004A00BB">
        <w:rPr>
          <w:rFonts w:eastAsia="Times New Roman"/>
          <w:szCs w:val="28"/>
        </w:rPr>
        <w:t>Сравнение анатомического строения растений разных мест обитания.</w:t>
      </w:r>
    </w:p>
    <w:p w:rsidR="000771CD" w:rsidRPr="004A00BB" w:rsidRDefault="000771CD" w:rsidP="000771CD">
      <w:pPr>
        <w:ind w:firstLine="700"/>
      </w:pPr>
      <w:r w:rsidRPr="004A00BB">
        <w:rPr>
          <w:rFonts w:eastAsia="Times New Roman"/>
          <w:szCs w:val="28"/>
        </w:rPr>
        <w:t>Методы измерения факторов среды обитания.</w:t>
      </w:r>
    </w:p>
    <w:p w:rsidR="000771CD" w:rsidRPr="004A00BB" w:rsidRDefault="000771CD" w:rsidP="000771CD">
      <w:pPr>
        <w:ind w:firstLine="700"/>
      </w:pPr>
      <w:r w:rsidRPr="004A00BB">
        <w:rPr>
          <w:rFonts w:eastAsia="Times New Roman"/>
          <w:szCs w:val="28"/>
        </w:rPr>
        <w:t>Изучение экологических адаптаций человека.</w:t>
      </w:r>
    </w:p>
    <w:p w:rsidR="000771CD" w:rsidRPr="004A00BB" w:rsidRDefault="000771CD" w:rsidP="000771CD">
      <w:pPr>
        <w:ind w:firstLine="700"/>
      </w:pPr>
      <w:r w:rsidRPr="004A00BB">
        <w:rPr>
          <w:rFonts w:eastAsia="Times New Roman"/>
          <w:szCs w:val="28"/>
        </w:rPr>
        <w:t>Составление пищевых цепей.</w:t>
      </w:r>
    </w:p>
    <w:p w:rsidR="000771CD" w:rsidRPr="004A00BB" w:rsidRDefault="000771CD" w:rsidP="000771CD">
      <w:pPr>
        <w:ind w:firstLine="700"/>
      </w:pPr>
      <w:r w:rsidRPr="004A00BB">
        <w:rPr>
          <w:rFonts w:eastAsia="Times New Roman"/>
          <w:szCs w:val="28"/>
        </w:rPr>
        <w:t>Изучение и описание экосистем своей местности.</w:t>
      </w:r>
    </w:p>
    <w:p w:rsidR="000771CD" w:rsidRPr="004A00BB" w:rsidRDefault="000771CD" w:rsidP="000771CD">
      <w:pPr>
        <w:ind w:firstLine="700"/>
      </w:pPr>
      <w:r w:rsidRPr="004A00BB">
        <w:rPr>
          <w:rFonts w:eastAsia="Times New Roman"/>
          <w:szCs w:val="28"/>
        </w:rPr>
        <w:t>Моделирование структур и процессов, происходящих в экосистемах.</w:t>
      </w:r>
    </w:p>
    <w:p w:rsidR="000771CD" w:rsidRPr="004A00BB" w:rsidRDefault="000771CD" w:rsidP="000771CD">
      <w:pPr>
        <w:ind w:firstLine="700"/>
      </w:pPr>
      <w:r w:rsidRPr="004A00BB">
        <w:rPr>
          <w:rFonts w:eastAsia="Times New Roman"/>
          <w:szCs w:val="28"/>
        </w:rPr>
        <w:t>Оценка антропогенных изменений в природе.</w:t>
      </w:r>
    </w:p>
    <w:p w:rsidR="00401080" w:rsidRPr="004A00BB" w:rsidRDefault="00401080" w:rsidP="00865618">
      <w:pPr>
        <w:pStyle w:val="3a"/>
      </w:pPr>
      <w:bookmarkStart w:id="127" w:name="_Toc435412718"/>
      <w:bookmarkStart w:id="128" w:name="_Toc51448780"/>
      <w:r w:rsidRPr="004A00BB">
        <w:t>Физическая культура</w:t>
      </w:r>
      <w:bookmarkEnd w:id="127"/>
      <w:bookmarkEnd w:id="128"/>
    </w:p>
    <w:p w:rsidR="00657C36" w:rsidRPr="004A00BB" w:rsidRDefault="002523FE" w:rsidP="00657C36">
      <w:r w:rsidRPr="004A00BB">
        <w:t>П</w:t>
      </w:r>
      <w:r w:rsidR="00657C36" w:rsidRPr="004A00BB">
        <w:t xml:space="preserve">рограмма </w:t>
      </w:r>
      <w:r w:rsidR="008C2F31" w:rsidRPr="004A00BB">
        <w:t xml:space="preserve">учебного предмета «Физическая культура» </w:t>
      </w:r>
      <w:r w:rsidR="00657C36" w:rsidRPr="004A00BB">
        <w:t xml:space="preserve">адресуется создателям </w:t>
      </w:r>
      <w:r w:rsidR="00F57A22" w:rsidRPr="004A00BB">
        <w:t>рабочих</w:t>
      </w:r>
      <w:r w:rsidR="00657C36" w:rsidRPr="004A00BB">
        <w:t xml:space="preserve"> программ с целью сохранения ими единого образовательного пространства и преемственности в зада</w:t>
      </w:r>
      <w:r w:rsidR="00D4526B" w:rsidRPr="004A00BB">
        <w:t>чах между уровнями образования.</w:t>
      </w:r>
    </w:p>
    <w:p w:rsidR="00657C36" w:rsidRPr="004A00BB" w:rsidRDefault="002523FE" w:rsidP="00657C36">
      <w:r w:rsidRPr="004A00BB">
        <w:t>П</w:t>
      </w:r>
      <w:r w:rsidR="00657C36" w:rsidRPr="004A00BB">
        <w:t xml:space="preserve">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rsidRPr="004A00BB">
        <w:t xml:space="preserve">для них </w:t>
      </w:r>
      <w:r w:rsidR="00657C36" w:rsidRPr="004A00BB">
        <w:lastRenderedPageBreak/>
        <w:t xml:space="preserve">широкие возможности в реализации своих взглядов и идей на построение учебного курса, </w:t>
      </w:r>
      <w:r w:rsidR="003C1F16" w:rsidRPr="004A00BB">
        <w:t xml:space="preserve">в </w:t>
      </w:r>
      <w:r w:rsidR="00657C36" w:rsidRPr="004A00BB">
        <w:t>выборе собственных образовательных траекторий, инновационных форм и методов образовательного процесса.</w:t>
      </w:r>
    </w:p>
    <w:p w:rsidR="00657C36" w:rsidRPr="004A00BB" w:rsidRDefault="00657C36" w:rsidP="00657C36">
      <w:r w:rsidRPr="004A00BB">
        <w:t xml:space="preserve">Общей целью образования в области физической культуры является формирование у </w:t>
      </w:r>
      <w:r w:rsidR="003C1F16" w:rsidRPr="004A00BB">
        <w:t>об</w:t>
      </w:r>
      <w:r w:rsidRPr="004A00BB">
        <w:t>уча</w:t>
      </w:r>
      <w:r w:rsidR="003C1F16" w:rsidRPr="004A00BB">
        <w:t>ю</w:t>
      </w:r>
      <w:r w:rsidRPr="004A00BB">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4A00BB" w:rsidRDefault="00657C36" w:rsidP="00657C36">
      <w:r w:rsidRPr="004A00BB">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Pr="004A00BB" w:rsidRDefault="00657C36" w:rsidP="00657C36">
      <w:pPr>
        <w:rPr>
          <w:b/>
        </w:rPr>
      </w:pPr>
      <w:r w:rsidRPr="004A00BB">
        <w:rPr>
          <w:b/>
        </w:rPr>
        <w:t xml:space="preserve">Базовый </w:t>
      </w:r>
      <w:r w:rsidRPr="004A00BB">
        <w:rPr>
          <w:rFonts w:eastAsia="Times New Roman"/>
          <w:b/>
          <w:bCs/>
          <w:szCs w:val="28"/>
          <w:lang w:eastAsia="ru-RU"/>
        </w:rPr>
        <w:t>уровень</w:t>
      </w:r>
    </w:p>
    <w:p w:rsidR="00A65670" w:rsidRPr="004A00BB" w:rsidRDefault="00A65670" w:rsidP="005B5054">
      <w:pPr>
        <w:rPr>
          <w:rFonts w:eastAsia="Times New Roman"/>
          <w:sz w:val="24"/>
          <w:szCs w:val="24"/>
          <w:lang w:eastAsia="ru-RU"/>
        </w:rPr>
      </w:pPr>
      <w:r w:rsidRPr="004A00BB">
        <w:rPr>
          <w:rFonts w:eastAsia="Times New Roman"/>
          <w:b/>
          <w:bCs/>
          <w:szCs w:val="28"/>
          <w:lang w:eastAsia="ru-RU"/>
        </w:rPr>
        <w:t>Физическая культура и здоровый образ жизни</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lastRenderedPageBreak/>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4A00BB">
        <w:rPr>
          <w:rFonts w:eastAsia="Times New Roman"/>
          <w:i/>
          <w:iCs/>
          <w:szCs w:val="28"/>
          <w:lang w:eastAsia="ru-RU"/>
        </w:rPr>
        <w:t>судейство.</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Формы организации занятий физической культурой.</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Современное состояние физической культуры и спорта в России.</w:t>
      </w:r>
    </w:p>
    <w:p w:rsidR="00A65670" w:rsidRPr="004A00BB" w:rsidRDefault="00A65670" w:rsidP="00A65670">
      <w:pPr>
        <w:ind w:firstLine="700"/>
        <w:rPr>
          <w:rFonts w:eastAsia="Times New Roman"/>
          <w:sz w:val="24"/>
          <w:szCs w:val="24"/>
          <w:lang w:eastAsia="ru-RU"/>
        </w:rPr>
      </w:pPr>
      <w:r w:rsidRPr="004A00BB">
        <w:rPr>
          <w:rFonts w:eastAsia="Times New Roman"/>
          <w:i/>
          <w:iCs/>
          <w:szCs w:val="28"/>
          <w:lang w:eastAsia="ru-RU"/>
        </w:rPr>
        <w:t>Основы законодательства Российской Федерации в области физической культуры, спорта, туризма, охраны здоровья.</w:t>
      </w:r>
    </w:p>
    <w:p w:rsidR="00A65670" w:rsidRPr="004A00BB" w:rsidRDefault="00A65670" w:rsidP="005B5054">
      <w:pPr>
        <w:rPr>
          <w:rFonts w:eastAsia="Times New Roman"/>
          <w:sz w:val="24"/>
          <w:szCs w:val="24"/>
          <w:lang w:eastAsia="ru-RU"/>
        </w:rPr>
      </w:pPr>
      <w:r w:rsidRPr="004A00BB">
        <w:rPr>
          <w:rFonts w:eastAsia="Times New Roman"/>
          <w:b/>
          <w:bCs/>
          <w:szCs w:val="28"/>
          <w:lang w:eastAsia="ru-RU"/>
        </w:rPr>
        <w:t>Физкультурно-оздоровительная деятельность</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Оздоровительные системы физического воспитания.</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 xml:space="preserve">Современные </w:t>
      </w:r>
      <w:proofErr w:type="gramStart"/>
      <w:r w:rsidRPr="004A00BB">
        <w:rPr>
          <w:rFonts w:eastAsia="Times New Roman"/>
          <w:szCs w:val="28"/>
          <w:lang w:eastAsia="ru-RU"/>
        </w:rPr>
        <w:t>фитнес</w:t>
      </w:r>
      <w:r w:rsidR="00542CD4" w:rsidRPr="004A00BB">
        <w:rPr>
          <w:rFonts w:eastAsia="Times New Roman"/>
          <w:szCs w:val="28"/>
          <w:lang w:eastAsia="ru-RU"/>
        </w:rPr>
        <w:t>-</w:t>
      </w:r>
      <w:r w:rsidRPr="004A00BB">
        <w:rPr>
          <w:rFonts w:eastAsia="Times New Roman"/>
          <w:szCs w:val="28"/>
          <w:lang w:eastAsia="ru-RU"/>
        </w:rPr>
        <w:t>программы</w:t>
      </w:r>
      <w:proofErr w:type="gramEnd"/>
      <w:r w:rsidRPr="004A00BB">
        <w:rPr>
          <w:rFonts w:eastAsia="Times New Roman"/>
          <w:szCs w:val="28"/>
          <w:lang w:eastAsia="ru-RU"/>
        </w:rPr>
        <w:t>, направленные на достижение и поддержание оптимального качества жизни, решени</w:t>
      </w:r>
      <w:r w:rsidR="00542CD4" w:rsidRPr="004A00BB">
        <w:rPr>
          <w:rFonts w:eastAsia="Times New Roman"/>
          <w:szCs w:val="28"/>
          <w:lang w:eastAsia="ru-RU"/>
        </w:rPr>
        <w:t>е</w:t>
      </w:r>
      <w:r w:rsidRPr="004A00BB">
        <w:rPr>
          <w:rFonts w:eastAsia="Times New Roman"/>
          <w:szCs w:val="28"/>
          <w:lang w:eastAsia="ru-RU"/>
        </w:rPr>
        <w:t xml:space="preserve"> задач формирования жиз</w:t>
      </w:r>
      <w:r w:rsidR="00D4526B" w:rsidRPr="004A00BB">
        <w:rPr>
          <w:rFonts w:eastAsia="Times New Roman"/>
          <w:szCs w:val="28"/>
          <w:lang w:eastAsia="ru-RU"/>
        </w:rPr>
        <w:t xml:space="preserve">ненно необходимых и спортивно </w:t>
      </w:r>
      <w:r w:rsidRPr="004A00BB">
        <w:rPr>
          <w:rFonts w:eastAsia="Times New Roman"/>
          <w:szCs w:val="28"/>
          <w:lang w:eastAsia="ru-RU"/>
        </w:rPr>
        <w:t>ориентированных двигательных навыков и умений.</w:t>
      </w:r>
    </w:p>
    <w:p w:rsidR="00A65670" w:rsidRPr="004A00BB" w:rsidRDefault="00D4526B" w:rsidP="00A65670">
      <w:pPr>
        <w:ind w:firstLine="700"/>
        <w:rPr>
          <w:rFonts w:eastAsia="Times New Roman"/>
          <w:sz w:val="24"/>
          <w:szCs w:val="24"/>
          <w:lang w:eastAsia="ru-RU"/>
        </w:rPr>
      </w:pPr>
      <w:r w:rsidRPr="004A00BB">
        <w:rPr>
          <w:rFonts w:eastAsia="Times New Roman"/>
          <w:szCs w:val="28"/>
          <w:lang w:eastAsia="ru-RU"/>
        </w:rPr>
        <w:t xml:space="preserve">Индивидуально </w:t>
      </w:r>
      <w:r w:rsidR="00A65670" w:rsidRPr="004A00BB">
        <w:rPr>
          <w:rFonts w:eastAsia="Times New Roman"/>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4A00BB" w:rsidRDefault="00A65670" w:rsidP="005B5054">
      <w:pPr>
        <w:rPr>
          <w:rFonts w:eastAsia="Times New Roman"/>
          <w:sz w:val="24"/>
          <w:szCs w:val="24"/>
          <w:lang w:eastAsia="ru-RU"/>
        </w:rPr>
      </w:pPr>
      <w:r w:rsidRPr="004A00BB">
        <w:rPr>
          <w:rFonts w:eastAsia="Times New Roman"/>
          <w:b/>
          <w:bCs/>
          <w:szCs w:val="28"/>
          <w:lang w:eastAsia="ru-RU"/>
        </w:rPr>
        <w:t>Физическое совершенствование</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4A00BB">
        <w:rPr>
          <w:rFonts w:eastAsia="Times New Roman"/>
          <w:szCs w:val="28"/>
          <w:lang w:eastAsia="ru-RU"/>
        </w:rPr>
        <w:t>е</w:t>
      </w:r>
      <w:r w:rsidRPr="004A00BB">
        <w:rPr>
          <w:rFonts w:eastAsia="Times New Roman"/>
          <w:szCs w:val="28"/>
          <w:lang w:eastAsia="ru-RU"/>
        </w:rPr>
        <w:t xml:space="preserve"> на лыжах; плавание; технические приемы и командно-тактические действия в командных (игровых) видах; </w:t>
      </w:r>
      <w:r w:rsidRPr="004A00BB">
        <w:rPr>
          <w:rFonts w:eastAsia="Times New Roman"/>
          <w:i/>
          <w:iCs/>
          <w:szCs w:val="28"/>
          <w:lang w:eastAsia="ru-RU"/>
        </w:rPr>
        <w:t>техническая и тактическая подготовка в национальных видах спорта.</w:t>
      </w:r>
    </w:p>
    <w:p w:rsidR="00A65670" w:rsidRPr="004A00BB" w:rsidRDefault="00A65670" w:rsidP="00A65670">
      <w:pPr>
        <w:ind w:firstLine="700"/>
        <w:rPr>
          <w:rFonts w:eastAsia="Times New Roman"/>
          <w:sz w:val="24"/>
          <w:szCs w:val="24"/>
          <w:lang w:eastAsia="ru-RU"/>
        </w:rPr>
      </w:pPr>
      <w:r w:rsidRPr="004A00BB">
        <w:rPr>
          <w:rFonts w:eastAsia="Times New Roman"/>
          <w:szCs w:val="28"/>
          <w:lang w:eastAsia="ru-RU"/>
        </w:rPr>
        <w:t>Спортивные единоборства: технико-тактические действия самообороны; при</w:t>
      </w:r>
      <w:r w:rsidR="00B6403D" w:rsidRPr="004A00BB">
        <w:rPr>
          <w:rFonts w:eastAsia="Times New Roman"/>
          <w:szCs w:val="28"/>
          <w:lang w:eastAsia="ru-RU"/>
        </w:rPr>
        <w:t>е</w:t>
      </w:r>
      <w:r w:rsidRPr="004A00BB">
        <w:rPr>
          <w:rFonts w:eastAsia="Times New Roman"/>
          <w:szCs w:val="28"/>
          <w:lang w:eastAsia="ru-RU"/>
        </w:rPr>
        <w:t>мы страховки и самостраховки</w:t>
      </w:r>
      <w:r w:rsidRPr="004A00BB">
        <w:rPr>
          <w:rFonts w:eastAsia="Times New Roman"/>
          <w:i/>
          <w:iCs/>
          <w:szCs w:val="28"/>
          <w:lang w:eastAsia="ru-RU"/>
        </w:rPr>
        <w:t>.</w:t>
      </w:r>
    </w:p>
    <w:p w:rsidR="00A65670" w:rsidRPr="004A00BB" w:rsidRDefault="00A65670" w:rsidP="00A65670">
      <w:pPr>
        <w:rPr>
          <w:rFonts w:eastAsia="Times New Roman"/>
          <w:i/>
          <w:iCs/>
          <w:szCs w:val="28"/>
          <w:lang w:eastAsia="ru-RU"/>
        </w:rPr>
      </w:pPr>
      <w:r w:rsidRPr="004A00BB">
        <w:rPr>
          <w:rFonts w:eastAsia="Times New Roman"/>
          <w:szCs w:val="28"/>
          <w:lang w:eastAsia="ru-RU"/>
        </w:rPr>
        <w:lastRenderedPageBreak/>
        <w:t xml:space="preserve">Прикладная физическая подготовка: полосы препятствий; </w:t>
      </w:r>
      <w:r w:rsidRPr="004A00BB">
        <w:rPr>
          <w:rFonts w:eastAsia="Times New Roman"/>
          <w:i/>
          <w:iCs/>
          <w:szCs w:val="28"/>
          <w:lang w:eastAsia="ru-RU"/>
        </w:rPr>
        <w:t>кросс по пересеч</w:t>
      </w:r>
      <w:r w:rsidR="00B6403D" w:rsidRPr="004A00BB">
        <w:rPr>
          <w:rFonts w:eastAsia="Times New Roman"/>
          <w:i/>
          <w:iCs/>
          <w:szCs w:val="28"/>
          <w:lang w:eastAsia="ru-RU"/>
        </w:rPr>
        <w:t>е</w:t>
      </w:r>
      <w:r w:rsidRPr="004A00BB">
        <w:rPr>
          <w:rFonts w:eastAsia="Times New Roman"/>
          <w:i/>
          <w:iCs/>
          <w:szCs w:val="28"/>
          <w:lang w:eastAsia="ru-RU"/>
        </w:rPr>
        <w:t>нной местности с элементами спортивного ориентирования; прикладное плавание.</w:t>
      </w:r>
    </w:p>
    <w:p w:rsidR="00115C27" w:rsidRPr="004A00BB" w:rsidRDefault="00401080" w:rsidP="00865618">
      <w:pPr>
        <w:pStyle w:val="3a"/>
      </w:pPr>
      <w:bookmarkStart w:id="129" w:name="_Toc435412720"/>
      <w:bookmarkStart w:id="130" w:name="_Toc51448781"/>
      <w:r w:rsidRPr="004A00BB">
        <w:t>Основы безопасности жизнедеятельности</w:t>
      </w:r>
      <w:bookmarkStart w:id="131" w:name="_Toc435412721"/>
      <w:bookmarkEnd w:id="129"/>
      <w:bookmarkEnd w:id="130"/>
    </w:p>
    <w:p w:rsidR="00115C27" w:rsidRPr="004A00BB" w:rsidRDefault="00115C27" w:rsidP="00115C27">
      <w:proofErr w:type="gramStart"/>
      <w:r w:rsidRPr="004A00BB">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4A00BB">
        <w:t xml:space="preserve">формирования </w:t>
      </w:r>
      <w:r w:rsidR="004630D5" w:rsidRPr="004A00BB">
        <w:t xml:space="preserve">у обучающихся </w:t>
      </w:r>
      <w:r w:rsidR="00AB3E5E" w:rsidRPr="004A00BB">
        <w:t>компетенции</w:t>
      </w:r>
      <w:r w:rsidRPr="004A00BB">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115C27" w:rsidRPr="004A00BB" w:rsidRDefault="00115C27" w:rsidP="00115C27">
      <w:r w:rsidRPr="004A00BB">
        <w:t xml:space="preserve">Целью изучения и освоения примерной программы </w:t>
      </w:r>
      <w:r w:rsidR="00AB3E5E" w:rsidRPr="004A00BB">
        <w:t>учебного предмета</w:t>
      </w:r>
      <w:r w:rsidR="00DC709E" w:rsidRPr="004A00BB">
        <w:t xml:space="preserve"> «Основы </w:t>
      </w:r>
      <w:r w:rsidRPr="004A00BB">
        <w:t>безопасности жизнедеятельности</w:t>
      </w:r>
      <w:r w:rsidR="00DC709E" w:rsidRPr="004A00BB">
        <w:t>»</w:t>
      </w:r>
      <w:r w:rsidRPr="004A00BB">
        <w:t xml:space="preserve"> является формирование у выпускника культуры безопасности жизнедеятельности в современном мире, получение </w:t>
      </w:r>
      <w:r w:rsidR="004630D5" w:rsidRPr="004A00BB">
        <w:t xml:space="preserve">им </w:t>
      </w:r>
      <w:r w:rsidRPr="004A00BB">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4A00BB">
        <w:t>ФГОС СОО</w:t>
      </w:r>
      <w:r w:rsidRPr="004A00BB">
        <w:t>.</w:t>
      </w:r>
    </w:p>
    <w:p w:rsidR="00115C27" w:rsidRPr="004A00BB" w:rsidRDefault="00115C27" w:rsidP="00115C27">
      <w:r w:rsidRPr="004A00BB">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4A00BB" w:rsidRDefault="002523FE" w:rsidP="00990862">
      <w:r w:rsidRPr="004A00BB">
        <w:t>П</w:t>
      </w:r>
      <w:r w:rsidR="00115C27" w:rsidRPr="004A00BB">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00115C27" w:rsidRPr="004A00BB">
        <w:t>обучающихся</w:t>
      </w:r>
      <w:proofErr w:type="gramEnd"/>
      <w:r w:rsidR="00115C27" w:rsidRPr="004A00BB">
        <w:t xml:space="preserve"> и </w:t>
      </w:r>
      <w:r w:rsidR="004630D5" w:rsidRPr="004A00BB">
        <w:t xml:space="preserve">учитывают </w:t>
      </w:r>
      <w:r w:rsidR="00115C27" w:rsidRPr="004A00BB">
        <w:t xml:space="preserve">возможность освоения </w:t>
      </w:r>
      <w:r w:rsidR="00625090" w:rsidRPr="004A00BB">
        <w:t xml:space="preserve">ими </w:t>
      </w:r>
      <w:r w:rsidR="00115C27" w:rsidRPr="004A00BB">
        <w:t>теоретической и практической деятельности, что является важнейшим компонентом развивающего обучения.</w:t>
      </w:r>
      <w:r w:rsidR="00F50248" w:rsidRPr="004A00BB">
        <w:t xml:space="preserve"> </w:t>
      </w:r>
      <w:r w:rsidR="00115C27" w:rsidRPr="004A00BB">
        <w:t>Содержание представлено в девяти модулях.</w:t>
      </w:r>
    </w:p>
    <w:p w:rsidR="00115C27" w:rsidRPr="004A00BB" w:rsidRDefault="00115C27" w:rsidP="00115C27">
      <w:r w:rsidRPr="004A00BB">
        <w:lastRenderedPageBreak/>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4A00BB">
        <w:t xml:space="preserve">явными </w:t>
      </w:r>
      <w:r w:rsidRPr="004A00BB">
        <w:t xml:space="preserve">и </w:t>
      </w:r>
      <w:r w:rsidR="00625090" w:rsidRPr="004A00BB">
        <w:t xml:space="preserve">скрытыми опасностями </w:t>
      </w:r>
      <w:r w:rsidRPr="004A00BB">
        <w:t>в современных молод</w:t>
      </w:r>
      <w:r w:rsidR="00922A93" w:rsidRPr="004A00BB">
        <w:t>е</w:t>
      </w:r>
      <w:r w:rsidRPr="004A00BB">
        <w:t xml:space="preserve">жных </w:t>
      </w:r>
      <w:r w:rsidR="00BB63EF" w:rsidRPr="004A00BB">
        <w:t xml:space="preserve">хобби </w:t>
      </w:r>
      <w:r w:rsidRPr="004A00BB">
        <w:t>подростков.</w:t>
      </w:r>
    </w:p>
    <w:p w:rsidR="00115C27" w:rsidRPr="004A00BB" w:rsidRDefault="00115C27" w:rsidP="00115C27">
      <w:r w:rsidRPr="004A00BB">
        <w:t xml:space="preserve">Модуль «Защита населения Российской Федерации от опасных и чрезвычайных ситуаций» </w:t>
      </w:r>
      <w:r w:rsidR="00922A93" w:rsidRPr="004A00BB">
        <w:t xml:space="preserve">раскрывает </w:t>
      </w:r>
      <w:r w:rsidRPr="004A00BB">
        <w:t>вопросы, связанные с защитой населения от опасных и чрезвычайных ситуаций природного, техногенного и социального характера.</w:t>
      </w:r>
    </w:p>
    <w:p w:rsidR="00115C27" w:rsidRPr="004A00BB" w:rsidRDefault="00115C27" w:rsidP="00115C27">
      <w:r w:rsidRPr="004A00BB">
        <w:t xml:space="preserve">Модуль «Основы противодействия экстремизму, терроризму и наркотизму в Российской Федерации» </w:t>
      </w:r>
      <w:r w:rsidR="00922A93" w:rsidRPr="004A00BB">
        <w:t xml:space="preserve">раскрывает </w:t>
      </w:r>
      <w:r w:rsidRPr="004A00BB">
        <w:t>вопросы, связанные с противодействием экстремизму, терроризму и наркотизму.</w:t>
      </w:r>
    </w:p>
    <w:p w:rsidR="00115C27" w:rsidRPr="004A00BB" w:rsidRDefault="00115C27" w:rsidP="00115C27">
      <w:r w:rsidRPr="004A00BB">
        <w:t>Модуль «Основы здорового образа жизни» раскрывает основы здорового образа жизни.</w:t>
      </w:r>
    </w:p>
    <w:p w:rsidR="00115C27" w:rsidRPr="004A00BB" w:rsidRDefault="00115C27" w:rsidP="00115C27">
      <w:r w:rsidRPr="004A00BB">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4A00BB">
        <w:t>ой</w:t>
      </w:r>
      <w:r w:rsidRPr="004A00BB">
        <w:t xml:space="preserve"> инфекционных заболеваний.</w:t>
      </w:r>
    </w:p>
    <w:p w:rsidR="00115C27" w:rsidRPr="004A00BB" w:rsidRDefault="00115C27" w:rsidP="00115C27">
      <w:r w:rsidRPr="004A00BB">
        <w:t>Модуль «Основы обороны государства» раскрывает вопросы, связанные с</w:t>
      </w:r>
      <w:r w:rsidRPr="004A00BB">
        <w:rPr>
          <w:b/>
        </w:rPr>
        <w:t xml:space="preserve"> </w:t>
      </w:r>
      <w:r w:rsidRPr="004A00BB">
        <w:t xml:space="preserve">состоянием и тенденциями развития современного мира и России, </w:t>
      </w:r>
      <w:r w:rsidR="00152905" w:rsidRPr="004A00BB">
        <w:t>а также</w:t>
      </w:r>
      <w:r w:rsidRPr="004A00BB">
        <w:t xml:space="preserve"> факторы и источники угроз и основы обороны РФ.</w:t>
      </w:r>
    </w:p>
    <w:p w:rsidR="00115C27" w:rsidRPr="004A00BB" w:rsidRDefault="00115C27" w:rsidP="00115C27">
      <w:r w:rsidRPr="004A00BB">
        <w:t>Модуль «Правовые основы военной службы» включает вопросы</w:t>
      </w:r>
      <w:r w:rsidRPr="004A00BB">
        <w:rPr>
          <w:b/>
        </w:rPr>
        <w:t xml:space="preserve"> </w:t>
      </w:r>
      <w:r w:rsidRPr="004A00BB">
        <w:t>обеспечения прав, определения и соблюдения обязанностей граждани</w:t>
      </w:r>
      <w:r w:rsidR="00152905" w:rsidRPr="004A00BB">
        <w:t>на до призыва, во время призыва и</w:t>
      </w:r>
      <w:r w:rsidRPr="004A00BB">
        <w:t xml:space="preserve"> прохождения военной службы, увольнения с военной службы и пребывания в запасе.</w:t>
      </w:r>
    </w:p>
    <w:p w:rsidR="00115C27" w:rsidRPr="004A00BB" w:rsidRDefault="00115C27" w:rsidP="00115C27">
      <w:r w:rsidRPr="004A00BB">
        <w:t>Модуль «Элементы начальной военной подготовки» раскрывает вопросы строевой, огневой, тактической подготовки.</w:t>
      </w:r>
    </w:p>
    <w:p w:rsidR="00115C27" w:rsidRPr="004A00BB" w:rsidRDefault="00115C27" w:rsidP="00115C27">
      <w:r w:rsidRPr="004A00BB">
        <w:t>Модуль «Военно-профессиональная деятельность» раскрывает вопросы военно-профессион</w:t>
      </w:r>
      <w:r w:rsidR="007900E4" w:rsidRPr="004A00BB">
        <w:t>альной деятельности гражданина.</w:t>
      </w:r>
    </w:p>
    <w:p w:rsidR="00115C27" w:rsidRPr="004A00BB" w:rsidRDefault="00115C27" w:rsidP="00115C27">
      <w:r w:rsidRPr="004A00BB">
        <w:lastRenderedPageBreak/>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4A00BB" w:rsidRDefault="009E3BE0" w:rsidP="00115C27">
      <w:r w:rsidRPr="004A00BB">
        <w:t>«</w:t>
      </w:r>
      <w:r w:rsidR="00115C27" w:rsidRPr="004A00BB">
        <w:t>Основы безопасности жизнедеятельности</w:t>
      </w:r>
      <w:r w:rsidRPr="004A00BB">
        <w:t>»</w:t>
      </w:r>
      <w:r w:rsidR="00115C27" w:rsidRPr="004A00BB">
        <w:t xml:space="preserve"> как учебный предмет обеспечивает:</w:t>
      </w:r>
    </w:p>
    <w:p w:rsidR="00115C27" w:rsidRPr="004A00BB" w:rsidRDefault="00115C27" w:rsidP="00BC4999">
      <w:pPr>
        <w:pStyle w:val="a0"/>
      </w:pPr>
      <w:r w:rsidRPr="004A00BB">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4A00BB" w:rsidRDefault="00115C27" w:rsidP="00BC4999">
      <w:pPr>
        <w:pStyle w:val="a0"/>
      </w:pPr>
      <w:r w:rsidRPr="004A00BB">
        <w:t>знание правил и владение навыками поведения в опасных и чрезвычайных ситуациях природного, техногенного и социального характера;</w:t>
      </w:r>
    </w:p>
    <w:p w:rsidR="00115C27" w:rsidRPr="004A00BB" w:rsidRDefault="00115C27" w:rsidP="00BC4999">
      <w:pPr>
        <w:pStyle w:val="a0"/>
      </w:pPr>
      <w:r w:rsidRPr="004A00BB">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4A00BB" w:rsidRDefault="00115C27" w:rsidP="00BC4999">
      <w:pPr>
        <w:pStyle w:val="a0"/>
      </w:pPr>
      <w:r w:rsidRPr="004A00BB">
        <w:t>умение действовать индивидуально и в группе в опасных и чрезвычайных ситуациях;</w:t>
      </w:r>
    </w:p>
    <w:p w:rsidR="00115C27" w:rsidRPr="004A00BB" w:rsidRDefault="00115C27" w:rsidP="00BC4999">
      <w:pPr>
        <w:pStyle w:val="a0"/>
      </w:pPr>
      <w:r w:rsidRPr="004A00BB">
        <w:t>формирование морально-психологических и физических каче</w:t>
      </w:r>
      <w:proofErr w:type="gramStart"/>
      <w:r w:rsidRPr="004A00BB">
        <w:t>ств гр</w:t>
      </w:r>
      <w:proofErr w:type="gramEnd"/>
      <w:r w:rsidRPr="004A00BB">
        <w:t>ажданина, необходимых для прохождения военной службы;</w:t>
      </w:r>
    </w:p>
    <w:p w:rsidR="00115C27" w:rsidRPr="004A00BB" w:rsidRDefault="00115C27" w:rsidP="00BC4999">
      <w:pPr>
        <w:pStyle w:val="a0"/>
      </w:pPr>
      <w:r w:rsidRPr="004A00BB">
        <w:t>воспитание патриотизма, уважения к историческом</w:t>
      </w:r>
      <w:r w:rsidR="009E3BE0" w:rsidRPr="004A00BB">
        <w:t>у и культурному прошлому Росс</w:t>
      </w:r>
      <w:proofErr w:type="gramStart"/>
      <w:r w:rsidR="009E3BE0" w:rsidRPr="004A00BB">
        <w:t>ии</w:t>
      </w:r>
      <w:r w:rsidRPr="004A00BB">
        <w:t xml:space="preserve"> и ее</w:t>
      </w:r>
      <w:proofErr w:type="gramEnd"/>
      <w:r w:rsidRPr="004A00BB">
        <w:t xml:space="preserve"> </w:t>
      </w:r>
      <w:r w:rsidR="00625090" w:rsidRPr="004A00BB">
        <w:t>Вооруженным Силам</w:t>
      </w:r>
      <w:r w:rsidRPr="004A00BB">
        <w:t>;</w:t>
      </w:r>
    </w:p>
    <w:p w:rsidR="00115C27" w:rsidRPr="004A00BB" w:rsidRDefault="00115C27" w:rsidP="00BC4999">
      <w:pPr>
        <w:pStyle w:val="a0"/>
      </w:pPr>
      <w:r w:rsidRPr="004A00BB">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4A00BB">
        <w:t>;</w:t>
      </w:r>
    </w:p>
    <w:p w:rsidR="00115C27" w:rsidRPr="004A00BB" w:rsidRDefault="00115C27" w:rsidP="00BC4999">
      <w:pPr>
        <w:pStyle w:val="a0"/>
      </w:pPr>
      <w:r w:rsidRPr="004A00BB">
        <w:t>приобретение навыков в области гражданской обороны;</w:t>
      </w:r>
    </w:p>
    <w:p w:rsidR="00115C27" w:rsidRPr="004A00BB" w:rsidRDefault="00115C27" w:rsidP="00BC4999">
      <w:pPr>
        <w:pStyle w:val="a0"/>
      </w:pPr>
      <w:r w:rsidRPr="004A00BB">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4A00BB">
        <w:t>ов</w:t>
      </w:r>
      <w:r w:rsidRPr="004A00BB">
        <w:t xml:space="preserve"> медицинской подготовки, вопросов радиационной, химической и биологической защиты войск и населения.</w:t>
      </w:r>
    </w:p>
    <w:p w:rsidR="00115C27" w:rsidRPr="004A00BB" w:rsidRDefault="002523FE" w:rsidP="00115C27">
      <w:r w:rsidRPr="004A00BB">
        <w:lastRenderedPageBreak/>
        <w:t>П</w:t>
      </w:r>
      <w:r w:rsidR="00115C27" w:rsidRPr="004A00BB">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4A00BB">
        <w:t> </w:t>
      </w:r>
      <w:r w:rsidR="00115C27" w:rsidRPr="004A00BB">
        <w:t>ч. других предметных областей, анализировать полученные результаты, представлять и научно аргументировать полученные выводы.</w:t>
      </w:r>
    </w:p>
    <w:p w:rsidR="00115C27" w:rsidRPr="004A00BB" w:rsidRDefault="00115C27" w:rsidP="00115C27">
      <w:proofErr w:type="gramStart"/>
      <w:r w:rsidRPr="004A00BB">
        <w:t>Межпредметная связь учебного предмета «Основы безопасности жизнедеятельности» с такими предметами</w:t>
      </w:r>
      <w:r w:rsidR="009E3BE0" w:rsidRPr="004A00BB">
        <w:t>,</w:t>
      </w:r>
      <w:r w:rsidRPr="004A00BB">
        <w:t xml:space="preserve"> как «Физика», «Химия», «Биология», «География», «Информатика», «История», «Обществознание», «Право»,</w:t>
      </w:r>
      <w:r w:rsidR="00234E34" w:rsidRPr="004A00BB">
        <w:t xml:space="preserve"> </w:t>
      </w:r>
      <w:r w:rsidRPr="004A00BB">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4A00BB">
        <w:t xml:space="preserve">рациональному использованию </w:t>
      </w:r>
      <w:r w:rsidRPr="004A00BB">
        <w:t>учебного времени в рамках</w:t>
      </w:r>
      <w:proofErr w:type="gramEnd"/>
      <w:r w:rsidRPr="004A00BB">
        <w:t xml:space="preserve"> выбранного профиля и индивидуальной траектории образования.</w:t>
      </w:r>
    </w:p>
    <w:p w:rsidR="00115C27" w:rsidRPr="004A00BB" w:rsidRDefault="00115C27" w:rsidP="005B5054">
      <w:r w:rsidRPr="004A00BB">
        <w:rPr>
          <w:b/>
        </w:rPr>
        <w:t>Базовый уровень</w:t>
      </w:r>
    </w:p>
    <w:p w:rsidR="00115C27" w:rsidRPr="004A00BB" w:rsidRDefault="00115C27" w:rsidP="005B5054">
      <w:r w:rsidRPr="004A00BB">
        <w:rPr>
          <w:b/>
        </w:rPr>
        <w:t>Основы комплексной безопасности</w:t>
      </w:r>
    </w:p>
    <w:p w:rsidR="00115C27" w:rsidRPr="004A00BB" w:rsidRDefault="00115C27" w:rsidP="00115C27">
      <w:r w:rsidRPr="004A00BB">
        <w:t xml:space="preserve">Экологическая безопасность и охрана окружающей среды. </w:t>
      </w:r>
      <w:r w:rsidRPr="004A00BB">
        <w:rPr>
          <w:i/>
        </w:rPr>
        <w:t xml:space="preserve">Влияние экологической безопасности на национальную безопасность РФ. </w:t>
      </w:r>
      <w:r w:rsidRPr="004A00BB">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4A00BB">
        <w:t>вание и охрану окружающей среды,</w:t>
      </w:r>
      <w:r w:rsidRPr="004A00BB">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4A00BB" w:rsidRDefault="00115C27" w:rsidP="00115C27">
      <w:r w:rsidRPr="004A00BB">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w:t>
      </w:r>
      <w:r w:rsidRPr="004A00BB">
        <w:lastRenderedPageBreak/>
        <w:t>использование сигнальных цветов, знаков безопасности и сигнальной разметки. Виды ответственност</w:t>
      </w:r>
      <w:r w:rsidR="009E3BE0" w:rsidRPr="004A00BB">
        <w:t>и</w:t>
      </w:r>
      <w:r w:rsidRPr="004A00BB">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4A00BB" w:rsidRDefault="00115C27" w:rsidP="00115C27">
      <w:r w:rsidRPr="004A00BB">
        <w:t>Явные и скрытые опасности современных молод</w:t>
      </w:r>
      <w:r w:rsidR="00B6403D" w:rsidRPr="004A00BB">
        <w:t>е</w:t>
      </w:r>
      <w:r w:rsidRPr="004A00BB">
        <w:t xml:space="preserve">жных </w:t>
      </w:r>
      <w:r w:rsidR="00BB63EF" w:rsidRPr="004A00BB">
        <w:t>хобби</w:t>
      </w:r>
      <w:r w:rsidRPr="004A00BB">
        <w:t>. Последствия и ответственность.</w:t>
      </w:r>
    </w:p>
    <w:p w:rsidR="00115C27" w:rsidRPr="004A00BB" w:rsidRDefault="00115C27" w:rsidP="00115C27">
      <w:r w:rsidRPr="004A00BB">
        <w:rPr>
          <w:b/>
        </w:rPr>
        <w:t>Защита населения Российской Федерации от опасных и чрезвычайных ситуаций</w:t>
      </w:r>
    </w:p>
    <w:p w:rsidR="00115C27" w:rsidRPr="004A00BB" w:rsidRDefault="00115C27" w:rsidP="00115C27">
      <w:r w:rsidRPr="004A00BB">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4A00BB">
        <w:t>,</w:t>
      </w:r>
      <w:r w:rsidRPr="004A00BB">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4A00BB">
        <w:t>,</w:t>
      </w:r>
      <w:r w:rsidRPr="004A00BB">
        <w:t xml:space="preserve"> возникающих при ведении военных действий или вследствие этих действий</w:t>
      </w:r>
      <w:r w:rsidR="009E3BE0" w:rsidRPr="004A00BB">
        <w:t>,</w:t>
      </w:r>
      <w:r w:rsidRPr="004A00BB">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4A00BB" w:rsidRDefault="00115C27" w:rsidP="00115C27">
      <w:r w:rsidRPr="004A00BB">
        <w:rPr>
          <w:b/>
        </w:rPr>
        <w:t>Основы противодействия экстремизму, терроризму и наркотизму в Российской Федерации</w:t>
      </w:r>
    </w:p>
    <w:p w:rsidR="00115C27" w:rsidRPr="004A00BB" w:rsidRDefault="00115C27" w:rsidP="00115C27">
      <w:r w:rsidRPr="004A00BB">
        <w:lastRenderedPageBreak/>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4A00BB">
        <w:t>ва и ответственность гражданина</w:t>
      </w:r>
      <w:r w:rsidRPr="004A00BB">
        <w:t xml:space="preserve"> в области противодействия экстремизму, терроризму и наркотизму в Российской Федерации.</w:t>
      </w:r>
    </w:p>
    <w:p w:rsidR="00115C27" w:rsidRPr="004A00BB" w:rsidRDefault="00115C27" w:rsidP="00115C27">
      <w:r w:rsidRPr="004A00BB">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4A00BB" w:rsidRDefault="00115C27" w:rsidP="005B5054">
      <w:r w:rsidRPr="004A00BB">
        <w:rPr>
          <w:b/>
        </w:rPr>
        <w:t>Основы здорового образа жизни</w:t>
      </w:r>
    </w:p>
    <w:p w:rsidR="00115C27" w:rsidRPr="004A00BB" w:rsidRDefault="00115C27" w:rsidP="00115C27">
      <w:r w:rsidRPr="004A00BB">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4A00BB" w:rsidRDefault="00115C27" w:rsidP="005B5054">
      <w:r w:rsidRPr="004A00BB">
        <w:rPr>
          <w:b/>
        </w:rPr>
        <w:t>Основы медицинских знаний и оказание первой помощи</w:t>
      </w:r>
    </w:p>
    <w:p w:rsidR="00115C27" w:rsidRPr="004A00BB" w:rsidRDefault="00115C27" w:rsidP="00115C27">
      <w:r w:rsidRPr="004A00BB">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4A00BB" w:rsidRDefault="00115C27" w:rsidP="00115C27">
      <w:r w:rsidRPr="004A00BB">
        <w:t>Основы законодательства Российской Федерации в сфере санитарно-эпидемиологическо</w:t>
      </w:r>
      <w:r w:rsidR="009E3BE0" w:rsidRPr="004A00BB">
        <w:t>го</w:t>
      </w:r>
      <w:r w:rsidRPr="004A00BB">
        <w:t xml:space="preserve"> благополучи</w:t>
      </w:r>
      <w:r w:rsidR="009E3BE0" w:rsidRPr="004A00BB">
        <w:t>я</w:t>
      </w:r>
      <w:r w:rsidRPr="004A00BB">
        <w:t xml:space="preserve"> населения. Права, обязанности и ответственность гражданина в сфере санитарно-эпидемиологическо</w:t>
      </w:r>
      <w:r w:rsidR="009E3BE0" w:rsidRPr="004A00BB">
        <w:t>го</w:t>
      </w:r>
      <w:r w:rsidRPr="004A00BB">
        <w:t xml:space="preserve"> благополучи</w:t>
      </w:r>
      <w:r w:rsidR="009E3BE0" w:rsidRPr="004A00BB">
        <w:t>я</w:t>
      </w:r>
      <w:r w:rsidRPr="004A00BB">
        <w:t xml:space="preserve"> населения. Основные инфекционные заболевания и их профилактика. Правила поведения в случае возникновения эпидемии. </w:t>
      </w:r>
      <w:r w:rsidRPr="004A00BB">
        <w:lastRenderedPageBreak/>
        <w:t>Предназначение и использование знаков безопасности</w:t>
      </w:r>
      <w:r w:rsidRPr="004A00BB">
        <w:rPr>
          <w:b/>
        </w:rPr>
        <w:t xml:space="preserve"> </w:t>
      </w:r>
      <w:r w:rsidRPr="004A00BB">
        <w:t>медицинского и санитарного назначения.</w:t>
      </w:r>
    </w:p>
    <w:p w:rsidR="00115C27" w:rsidRPr="004A00BB" w:rsidRDefault="00115C27" w:rsidP="005B5054">
      <w:r w:rsidRPr="004A00BB">
        <w:rPr>
          <w:b/>
        </w:rPr>
        <w:t>Основы обороны государства</w:t>
      </w:r>
    </w:p>
    <w:p w:rsidR="00115C27" w:rsidRPr="004A00BB" w:rsidRDefault="00115C27" w:rsidP="00115C27">
      <w:r w:rsidRPr="004A00BB">
        <w:t>Состояни</w:t>
      </w:r>
      <w:r w:rsidR="00913E11" w:rsidRPr="004A00BB">
        <w:t>е</w:t>
      </w:r>
      <w:r w:rsidRPr="004A00BB">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4A00BB">
        <w:t>,</w:t>
      </w:r>
      <w:r w:rsidRPr="004A00BB">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4A00BB">
        <w:rPr>
          <w:i/>
        </w:rPr>
        <w:t>Основные направления развития и строительства ВС РФ.</w:t>
      </w:r>
      <w:r w:rsidRPr="004A00BB">
        <w:t xml:space="preserve"> </w:t>
      </w:r>
      <w:r w:rsidRPr="004A00BB">
        <w:rPr>
          <w:i/>
        </w:rPr>
        <w:t>Модернизация вооружения, военной и специальной техники. Техническая оснащенность и ресурсное обеспечение ВС РФ.</w:t>
      </w:r>
    </w:p>
    <w:p w:rsidR="00115C27" w:rsidRPr="004A00BB" w:rsidRDefault="00115C27" w:rsidP="005B5054">
      <w:r w:rsidRPr="004A00BB">
        <w:rPr>
          <w:b/>
        </w:rPr>
        <w:t>Правовые основы военной службы</w:t>
      </w:r>
    </w:p>
    <w:p w:rsidR="00115C27" w:rsidRPr="004A00BB" w:rsidRDefault="00115C27" w:rsidP="00115C27">
      <w:r w:rsidRPr="004A00BB">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005B40C6" w:rsidRPr="004A00BB">
        <w:t>для</w:t>
      </w:r>
      <w:proofErr w:type="gramEnd"/>
      <w:r w:rsidR="005B40C6" w:rsidRPr="004A00BB">
        <w:t xml:space="preserve"> проходящих </w:t>
      </w:r>
      <w:r w:rsidRPr="004A00BB">
        <w:t>альтернативн</w:t>
      </w:r>
      <w:r w:rsidR="009E3BE0" w:rsidRPr="004A00BB">
        <w:t>ую гражданскую службу</w:t>
      </w:r>
      <w:r w:rsidRPr="004A00BB">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4A00BB" w:rsidRDefault="00115C27" w:rsidP="005B5054">
      <w:r w:rsidRPr="004A00BB">
        <w:rPr>
          <w:b/>
        </w:rPr>
        <w:t>Элементы начальной военной подготовки</w:t>
      </w:r>
    </w:p>
    <w:p w:rsidR="00115C27" w:rsidRPr="004A00BB" w:rsidRDefault="00115C27" w:rsidP="00115C27">
      <w:r w:rsidRPr="004A00BB">
        <w:t xml:space="preserve">Строи и управление ими. Строевые приемы и движение без оружия. Выполнение воинского приветствия без оружия на месте и в движении, выход </w:t>
      </w:r>
      <w:r w:rsidRPr="004A00BB">
        <w:lastRenderedPageBreak/>
        <w:t>из строя и возвращение в строй. Подход к начальнику и отход от него. Строи отделения.</w:t>
      </w:r>
    </w:p>
    <w:p w:rsidR="00115C27" w:rsidRPr="004A00BB" w:rsidRDefault="00115C27" w:rsidP="00115C27">
      <w:r w:rsidRPr="004A00BB">
        <w:t>Назначение, боевые свойства и общ</w:t>
      </w:r>
      <w:r w:rsidR="005B40C6" w:rsidRPr="004A00BB">
        <w:t>е</w:t>
      </w:r>
      <w:r w:rsidRPr="004A00BB">
        <w:t xml:space="preserve">е устройство автомата Калашникова. </w:t>
      </w:r>
      <w:r w:rsidRPr="004A00BB">
        <w:rPr>
          <w:i/>
        </w:rPr>
        <w:t xml:space="preserve">Работа частей и механизмов автомата Калашникова при стрельбе. </w:t>
      </w:r>
      <w:r w:rsidRPr="004A00BB">
        <w:t>Неполная разборка и сборка автомата Калашникова для чистки и смазки.</w:t>
      </w:r>
      <w:r w:rsidRPr="004A00BB">
        <w:rPr>
          <w:i/>
        </w:rPr>
        <w:t xml:space="preserve"> </w:t>
      </w:r>
      <w:r w:rsidRPr="004A00BB">
        <w:t>Хранение автомата Калашникова. Устройство патрона.</w:t>
      </w:r>
      <w:r w:rsidRPr="004A00BB">
        <w:rPr>
          <w:i/>
        </w:rPr>
        <w:t xml:space="preserve"> </w:t>
      </w:r>
      <w:r w:rsidRPr="004A00BB">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4A00BB" w:rsidRDefault="00115C27" w:rsidP="00115C27">
      <w:r w:rsidRPr="004A00BB">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4A00BB">
        <w:t>и</w:t>
      </w:r>
      <w:r w:rsidRPr="004A00BB">
        <w:t xml:space="preserve">. </w:t>
      </w:r>
      <w:proofErr w:type="gramStart"/>
      <w:r w:rsidRPr="004A00BB">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4A00BB">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4A00BB" w:rsidRDefault="00115C27" w:rsidP="005B5054">
      <w:r w:rsidRPr="004A00BB">
        <w:rPr>
          <w:b/>
        </w:rPr>
        <w:t>Военно-профессиональная деятельность</w:t>
      </w:r>
    </w:p>
    <w:p w:rsidR="00401080" w:rsidRPr="004A00BB" w:rsidRDefault="00115C27" w:rsidP="0078462A">
      <w:pPr>
        <w:rPr>
          <w:b/>
        </w:rPr>
      </w:pPr>
      <w:r w:rsidRPr="004A00BB">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rsidRPr="004A00BB">
        <w:br w:type="page"/>
      </w:r>
      <w:r w:rsidR="00F377E6" w:rsidRPr="004A00BB">
        <w:rPr>
          <w:b/>
        </w:rPr>
        <w:lastRenderedPageBreak/>
        <w:t>II.</w:t>
      </w:r>
      <w:r w:rsidR="00401080" w:rsidRPr="004A00BB">
        <w:rPr>
          <w:b/>
        </w:rPr>
        <w:t>3.</w:t>
      </w:r>
      <w:r w:rsidR="00F377E6" w:rsidRPr="004A00BB">
        <w:rPr>
          <w:b/>
        </w:rPr>
        <w:t> </w:t>
      </w:r>
      <w:r w:rsidR="002523FE" w:rsidRPr="004A00BB">
        <w:rPr>
          <w:b/>
        </w:rPr>
        <w:t xml:space="preserve"> П</w:t>
      </w:r>
      <w:r w:rsidR="00401080" w:rsidRPr="004A00BB">
        <w:rPr>
          <w:b/>
        </w:rPr>
        <w:t xml:space="preserve">рограмма воспитания и </w:t>
      </w:r>
      <w:proofErr w:type="gramStart"/>
      <w:r w:rsidR="00401080" w:rsidRPr="004A00BB">
        <w:rPr>
          <w:b/>
        </w:rPr>
        <w:t>социализации</w:t>
      </w:r>
      <w:proofErr w:type="gramEnd"/>
      <w:r w:rsidR="00401080" w:rsidRPr="004A00BB">
        <w:rPr>
          <w:b/>
        </w:rPr>
        <w:t xml:space="preserve"> обучающихся при получении среднего общего образования</w:t>
      </w:r>
      <w:bookmarkEnd w:id="131"/>
    </w:p>
    <w:p w:rsidR="004C3D49" w:rsidRPr="004A00BB" w:rsidRDefault="004C3D49" w:rsidP="004C3D49">
      <w:r w:rsidRPr="004A00BB">
        <w:t>П</w:t>
      </w:r>
      <w:r w:rsidR="00F50248" w:rsidRPr="004A00BB">
        <w:t>римерная п</w:t>
      </w:r>
      <w:r w:rsidRPr="004A00BB">
        <w:t xml:space="preserve">рограмма воспитания и социализации обучающихся (далее </w:t>
      </w:r>
      <w:r w:rsidR="005B40C6" w:rsidRPr="004A00BB">
        <w:t xml:space="preserve">– </w:t>
      </w:r>
      <w:r w:rsidRPr="004A00BB">
        <w:t xml:space="preserve">Программа) </w:t>
      </w:r>
      <w:r w:rsidR="00822608" w:rsidRPr="004A00BB">
        <w:t>строится</w:t>
      </w:r>
      <w:r w:rsidRPr="004A00BB">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4A00BB">
        <w:t>ия к природе и окружающей среде</w:t>
      </w:r>
      <w:r w:rsidRPr="004A00BB">
        <w:t>.</w:t>
      </w:r>
    </w:p>
    <w:p w:rsidR="004C3D49" w:rsidRPr="004A00BB" w:rsidRDefault="004C3D49" w:rsidP="004C3D49">
      <w:r w:rsidRPr="004A00BB">
        <w:t xml:space="preserve">Программа </w:t>
      </w:r>
      <w:r w:rsidR="00AD65B4" w:rsidRPr="004A00BB">
        <w:t>обеспечивает</w:t>
      </w:r>
      <w:r w:rsidRPr="004A00BB">
        <w:t>:</w:t>
      </w:r>
    </w:p>
    <w:p w:rsidR="00A6747D" w:rsidRPr="004A00BB" w:rsidRDefault="004C3D49" w:rsidP="00040BC3">
      <w:pPr>
        <w:numPr>
          <w:ilvl w:val="0"/>
          <w:numId w:val="131"/>
        </w:numPr>
        <w:ind w:left="0" w:firstLine="709"/>
      </w:pPr>
      <w:proofErr w:type="gramStart"/>
      <w:r w:rsidRPr="004A00BB">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4A00BB">
        <w:t>ФГОС СОО</w:t>
      </w:r>
      <w:r w:rsidRPr="004A00BB">
        <w:t>;</w:t>
      </w:r>
      <w:proofErr w:type="gramEnd"/>
    </w:p>
    <w:p w:rsidR="00A6747D" w:rsidRPr="004A00BB" w:rsidRDefault="004C3D49" w:rsidP="00040BC3">
      <w:pPr>
        <w:numPr>
          <w:ilvl w:val="0"/>
          <w:numId w:val="131"/>
        </w:numPr>
        <w:ind w:left="0" w:firstLine="709"/>
      </w:pPr>
      <w:proofErr w:type="gramStart"/>
      <w:r w:rsidRPr="004A00BB">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4C3D49" w:rsidRPr="004A00BB" w:rsidRDefault="004C3D49" w:rsidP="004C3D49">
      <w:r w:rsidRPr="004A00BB">
        <w:t xml:space="preserve">Программа </w:t>
      </w:r>
      <w:r w:rsidR="00AD65B4" w:rsidRPr="004A00BB">
        <w:t>содержит</w:t>
      </w:r>
      <w:r w:rsidRPr="004A00BB">
        <w:t xml:space="preserve">: </w:t>
      </w:r>
    </w:p>
    <w:p w:rsidR="004C3D49" w:rsidRPr="004A00BB" w:rsidRDefault="004C3D49" w:rsidP="004C3D49">
      <w:r w:rsidRPr="004A00BB">
        <w:t xml:space="preserve">1) цель и задачи духовно-нравственного развития, воспитания, социализации </w:t>
      </w:r>
      <w:proofErr w:type="gramStart"/>
      <w:r w:rsidRPr="004A00BB">
        <w:t>обучающихся</w:t>
      </w:r>
      <w:proofErr w:type="gramEnd"/>
      <w:r w:rsidRPr="004A00BB">
        <w:t>;</w:t>
      </w:r>
    </w:p>
    <w:p w:rsidR="004C3D49" w:rsidRPr="004A00BB" w:rsidRDefault="004C3D49" w:rsidP="004C3D49">
      <w:r w:rsidRPr="004A00BB">
        <w:t>2) основные направления и ценностные основы духовно-нравственного развития, воспитания и социализации;</w:t>
      </w:r>
    </w:p>
    <w:p w:rsidR="004C3D49" w:rsidRPr="004A00BB" w:rsidRDefault="004C3D49" w:rsidP="004C3D49">
      <w:r w:rsidRPr="004A00BB">
        <w:t xml:space="preserve">3) содержание, виды деятельности и формы занятий с </w:t>
      </w:r>
      <w:proofErr w:type="gramStart"/>
      <w:r w:rsidRPr="004A00BB">
        <w:t>обучающимися</w:t>
      </w:r>
      <w:proofErr w:type="gramEnd"/>
      <w:r w:rsidRPr="004A00BB">
        <w:t xml:space="preserve"> по каждому из направлений духовно-нравственного развития, воспитания и социализации обучающихся;</w:t>
      </w:r>
    </w:p>
    <w:p w:rsidR="004C3D49" w:rsidRPr="004A00BB" w:rsidRDefault="004C3D49" w:rsidP="004C3D49">
      <w:r w:rsidRPr="004A00BB">
        <w:lastRenderedPageBreak/>
        <w:t xml:space="preserve">4) модель организации работы по духовно-нравственному развитию, воспитанию и социализации </w:t>
      </w:r>
      <w:proofErr w:type="gramStart"/>
      <w:r w:rsidRPr="004A00BB">
        <w:t>обучающихся</w:t>
      </w:r>
      <w:proofErr w:type="gramEnd"/>
      <w:r w:rsidRPr="004A00BB">
        <w:t>;</w:t>
      </w:r>
    </w:p>
    <w:p w:rsidR="004C3D49" w:rsidRPr="004A00BB" w:rsidRDefault="004C3D49" w:rsidP="004C3D49">
      <w:r w:rsidRPr="004A00BB">
        <w:t>5) описание форм и методов организации социально значимой деятельности обучающихся;</w:t>
      </w:r>
    </w:p>
    <w:p w:rsidR="004C3D49" w:rsidRPr="004A00BB" w:rsidRDefault="004C3D49" w:rsidP="004C3D49">
      <w:r w:rsidRPr="004A00BB">
        <w:t>6) описание основных технологий взаимодействия и сотрудничества субъектов воспитательного процесса и социальных институтов;</w:t>
      </w:r>
    </w:p>
    <w:p w:rsidR="004C3D49" w:rsidRPr="004A00BB" w:rsidRDefault="004C3D49" w:rsidP="004C3D49">
      <w:r w:rsidRPr="004A00BB">
        <w:t>7) описание методов и форм профессиональной ориентации в организации, осуществляющей образовательную деятельность;</w:t>
      </w:r>
    </w:p>
    <w:p w:rsidR="004C3D49" w:rsidRPr="004A00BB" w:rsidRDefault="004C3D49" w:rsidP="004C3D49">
      <w:proofErr w:type="gramStart"/>
      <w:r w:rsidRPr="004A00BB">
        <w:t xml:space="preserve">8) описание </w:t>
      </w:r>
      <w:r w:rsidR="004D3083" w:rsidRPr="004A00BB">
        <w:t>мер, направленных на формирование у</w:t>
      </w:r>
      <w:r w:rsidRPr="004A00BB">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C3D49" w:rsidRPr="004A00BB" w:rsidRDefault="004C3D49" w:rsidP="004C3D49">
      <w:r w:rsidRPr="004A00BB">
        <w:t>9) описание форм и методов повышения педагогической культуры родителей (законных представителей) обучающихся;</w:t>
      </w:r>
    </w:p>
    <w:p w:rsidR="004C3D49" w:rsidRPr="004A00BB" w:rsidRDefault="004C3D49" w:rsidP="004C3D49">
      <w:r w:rsidRPr="004A00BB">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A00BB">
        <w:t xml:space="preserve">формирования </w:t>
      </w:r>
      <w:r w:rsidRPr="004A00BB">
        <w:t>безопасного, здорового и экологически целесообразного образа жизни;</w:t>
      </w:r>
    </w:p>
    <w:p w:rsidR="004C3D49" w:rsidRPr="004A00BB" w:rsidRDefault="004C3D49" w:rsidP="004C3D49">
      <w:r w:rsidRPr="004A00BB">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A00BB">
        <w:t>обучающихся</w:t>
      </w:r>
      <w:proofErr w:type="gramEnd"/>
      <w:r w:rsidRPr="004A00BB">
        <w:t>.</w:t>
      </w:r>
    </w:p>
    <w:p w:rsidR="004C3D49" w:rsidRPr="004A00BB" w:rsidRDefault="004C3D49" w:rsidP="004C3D49">
      <w:proofErr w:type="gramStart"/>
      <w:r w:rsidRPr="004A00BB">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rsidRPr="004A00BB">
        <w:t>предусматривающую</w:t>
      </w:r>
      <w:r w:rsidRPr="004A00BB">
        <w:t xml:space="preserve"> такие направления, как духовно-нравственное развитие, воспитание обучающихся, их социализаци</w:t>
      </w:r>
      <w:r w:rsidR="000065AD" w:rsidRPr="004A00BB">
        <w:t>я</w:t>
      </w:r>
      <w:r w:rsidRPr="004A00BB">
        <w:t xml:space="preserve"> и профессиональн</w:t>
      </w:r>
      <w:r w:rsidR="000065AD" w:rsidRPr="004A00BB">
        <w:t>ая</w:t>
      </w:r>
      <w:r w:rsidRPr="004A00BB">
        <w:t xml:space="preserve"> ориентаци</w:t>
      </w:r>
      <w:r w:rsidR="000065AD" w:rsidRPr="004A00BB">
        <w:t>я</w:t>
      </w:r>
      <w:r w:rsidRPr="004A00BB">
        <w:t>, формирование экологической культуры, культуры здорового и безопасного образа жизни.</w:t>
      </w:r>
      <w:proofErr w:type="gramEnd"/>
    </w:p>
    <w:p w:rsidR="004C3D49" w:rsidRPr="004A00BB" w:rsidRDefault="004C3D49" w:rsidP="004C3D49">
      <w:r w:rsidRPr="004A00BB">
        <w:lastRenderedPageBreak/>
        <w:t xml:space="preserve">Планируемые результаты освоения обучающимися </w:t>
      </w:r>
      <w:r w:rsidR="00F50248" w:rsidRPr="004A00BB">
        <w:t xml:space="preserve">основной </w:t>
      </w:r>
      <w:r w:rsidRPr="004A00BB">
        <w:t xml:space="preserve">образовательной программы среднего общего образования </w:t>
      </w:r>
      <w:r w:rsidR="00AD65B4" w:rsidRPr="004A00BB">
        <w:t>являются</w:t>
      </w:r>
      <w:r w:rsidRPr="004A00BB">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A00BB" w:rsidRDefault="004C3D49" w:rsidP="004C3D49"/>
    <w:p w:rsidR="004C3D49" w:rsidRPr="004A00BB" w:rsidRDefault="004C3D49" w:rsidP="00E02732">
      <w:pPr>
        <w:pStyle w:val="3a"/>
      </w:pPr>
      <w:bookmarkStart w:id="132" w:name="_Toc410654044"/>
      <w:bookmarkStart w:id="133" w:name="_Toc284662818"/>
      <w:bookmarkStart w:id="134" w:name="_Toc284663445"/>
      <w:bookmarkStart w:id="135" w:name="_Toc409691719"/>
      <w:bookmarkStart w:id="136" w:name="_Toc435412722"/>
      <w:bookmarkStart w:id="137" w:name="_Toc51448782"/>
      <w:r w:rsidRPr="004A00BB">
        <w:t>II.3. 1. Цель и задачи духовно-нравственного развития, воспитания и</w:t>
      </w:r>
      <w:bookmarkEnd w:id="132"/>
      <w:bookmarkEnd w:id="133"/>
      <w:bookmarkEnd w:id="134"/>
      <w:r w:rsidRPr="004A00BB">
        <w:t xml:space="preserve"> </w:t>
      </w:r>
      <w:bookmarkStart w:id="138" w:name="_Toc410654045"/>
      <w:bookmarkStart w:id="139" w:name="_Toc284663446"/>
      <w:bookmarkEnd w:id="135"/>
      <w:bookmarkEnd w:id="136"/>
      <w:bookmarkEnd w:id="138"/>
      <w:bookmarkEnd w:id="139"/>
      <w:r w:rsidRPr="004A00BB">
        <w:t xml:space="preserve">социализации </w:t>
      </w:r>
      <w:proofErr w:type="gramStart"/>
      <w:r w:rsidRPr="004A00BB">
        <w:t>обучающихся</w:t>
      </w:r>
      <w:bookmarkEnd w:id="137"/>
      <w:proofErr w:type="gramEnd"/>
    </w:p>
    <w:p w:rsidR="004C3D49" w:rsidRPr="004A00BB" w:rsidRDefault="004C3D49" w:rsidP="004C3D49">
      <w:proofErr w:type="gramStart"/>
      <w:r w:rsidRPr="004A00BB">
        <w:rPr>
          <w:b/>
        </w:rPr>
        <w:t>Целью духовно-нравственного развития, воспитания и социализации</w:t>
      </w:r>
      <w:r w:rsidRPr="004A00BB">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4A00BB">
        <w:t xml:space="preserve"> </w:t>
      </w:r>
      <w:proofErr w:type="gramStart"/>
      <w:r w:rsidRPr="004A00BB">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4C3D49" w:rsidRPr="004A00BB" w:rsidRDefault="004C3D49" w:rsidP="004C3D49">
      <w:r w:rsidRPr="004A00BB">
        <w:t xml:space="preserve">Задачи духовно-нравственного развития, воспитания и социализации </w:t>
      </w:r>
      <w:proofErr w:type="gramStart"/>
      <w:r w:rsidRPr="004A00BB">
        <w:t>обучающихся</w:t>
      </w:r>
      <w:proofErr w:type="gramEnd"/>
      <w:r w:rsidRPr="004A00BB">
        <w:t xml:space="preserve">: </w:t>
      </w:r>
    </w:p>
    <w:p w:rsidR="00A6747D" w:rsidRPr="004A00BB" w:rsidRDefault="004C3D49" w:rsidP="00040BC3">
      <w:pPr>
        <w:numPr>
          <w:ilvl w:val="0"/>
          <w:numId w:val="131"/>
        </w:numPr>
        <w:ind w:left="0" w:firstLine="709"/>
      </w:pPr>
      <w:r w:rsidRPr="004A00BB">
        <w:t xml:space="preserve">освоение </w:t>
      </w:r>
      <w:proofErr w:type="gramStart"/>
      <w:r w:rsidRPr="004A00BB">
        <w:t>обучающимися</w:t>
      </w:r>
      <w:proofErr w:type="gramEnd"/>
      <w:r w:rsidRPr="004A00BB">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Pr="004A00BB" w:rsidRDefault="004C3D49" w:rsidP="00040BC3">
      <w:pPr>
        <w:numPr>
          <w:ilvl w:val="0"/>
          <w:numId w:val="131"/>
        </w:numPr>
        <w:ind w:left="0" w:firstLine="709"/>
      </w:pPr>
      <w:r w:rsidRPr="004A00BB">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Pr="004A00BB" w:rsidRDefault="004C3D49" w:rsidP="00040BC3">
      <w:pPr>
        <w:numPr>
          <w:ilvl w:val="0"/>
          <w:numId w:val="131"/>
        </w:numPr>
        <w:ind w:left="0" w:firstLine="709"/>
      </w:pPr>
      <w:r w:rsidRPr="004A00BB">
        <w:lastRenderedPageBreak/>
        <w:t xml:space="preserve">овладение </w:t>
      </w:r>
      <w:proofErr w:type="gramStart"/>
      <w:r w:rsidRPr="004A00BB">
        <w:t>обучающимся</w:t>
      </w:r>
      <w:proofErr w:type="gramEnd"/>
      <w:r w:rsidRPr="004A00BB">
        <w:t xml:space="preserve"> социальными, регулятивными и коммуникативными компетенциями, обеспечивающими </w:t>
      </w:r>
      <w:r w:rsidR="00124053" w:rsidRPr="004A00BB">
        <w:t>е</w:t>
      </w:r>
      <w:r w:rsidRPr="004A00BB">
        <w:t>м</w:t>
      </w:r>
      <w:r w:rsidR="00124053" w:rsidRPr="004A00BB">
        <w:t>у</w:t>
      </w:r>
      <w:r w:rsidRPr="004A00BB">
        <w:t xml:space="preserve"> индивидуальную успешность в общении с окружающими, результативность в социальных практиках, </w:t>
      </w:r>
      <w:r w:rsidR="00124053" w:rsidRPr="004A00BB">
        <w:t xml:space="preserve">в </w:t>
      </w:r>
      <w:r w:rsidRPr="004A00BB">
        <w:t xml:space="preserve">процессе сотрудничества со сверстниками, старшими и младшими. </w:t>
      </w:r>
    </w:p>
    <w:p w:rsidR="004C3D49" w:rsidRPr="004A00BB" w:rsidRDefault="004C3D49" w:rsidP="00E02732">
      <w:pPr>
        <w:pStyle w:val="3a"/>
      </w:pPr>
      <w:bookmarkStart w:id="140" w:name="_Toc435412723"/>
      <w:bookmarkStart w:id="141" w:name="_Toc51448783"/>
      <w:bookmarkEnd w:id="140"/>
      <w:r w:rsidRPr="004A00BB">
        <w:t>II.3.2. Основные направления и ценностные основы духовно-нравственного развития, воспитания и социализации</w:t>
      </w:r>
      <w:bookmarkEnd w:id="141"/>
    </w:p>
    <w:p w:rsidR="004C3D49" w:rsidRPr="004A00BB" w:rsidRDefault="004C3D49" w:rsidP="004C3D49">
      <w:r w:rsidRPr="004A00BB">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Pr="004A00BB" w:rsidRDefault="004C3D49" w:rsidP="00040BC3">
      <w:pPr>
        <w:numPr>
          <w:ilvl w:val="0"/>
          <w:numId w:val="131"/>
        </w:numPr>
        <w:ind w:left="0" w:firstLine="709"/>
      </w:pPr>
      <w:r w:rsidRPr="004A00BB">
        <w:t xml:space="preserve">отношения </w:t>
      </w:r>
      <w:proofErr w:type="gramStart"/>
      <w:r w:rsidRPr="004A00BB">
        <w:t>обучающихся</w:t>
      </w:r>
      <w:proofErr w:type="gramEnd"/>
      <w:r w:rsidRPr="004A00BB">
        <w:t xml:space="preserve"> к России как к Родине (Отечеству) (включает подготовку к патриотическому служению);</w:t>
      </w:r>
    </w:p>
    <w:p w:rsidR="00A6747D" w:rsidRPr="004A00BB" w:rsidRDefault="004C3D49" w:rsidP="00040BC3">
      <w:pPr>
        <w:numPr>
          <w:ilvl w:val="0"/>
          <w:numId w:val="131"/>
        </w:numPr>
        <w:ind w:left="0" w:firstLine="709"/>
      </w:pPr>
      <w:r w:rsidRPr="004A00BB">
        <w:t xml:space="preserve">отношения </w:t>
      </w:r>
      <w:proofErr w:type="gramStart"/>
      <w:r w:rsidRPr="004A00BB">
        <w:t>обучающихся</w:t>
      </w:r>
      <w:proofErr w:type="gramEnd"/>
      <w:r w:rsidRPr="004A00BB">
        <w:t xml:space="preserve"> с окружающими людьми (включает подготовку к общению со сверстниками, старшими и младшими);</w:t>
      </w:r>
    </w:p>
    <w:p w:rsidR="00A6747D" w:rsidRPr="004A00BB" w:rsidRDefault="004C3D49" w:rsidP="00040BC3">
      <w:pPr>
        <w:numPr>
          <w:ilvl w:val="0"/>
          <w:numId w:val="131"/>
        </w:numPr>
        <w:ind w:left="0" w:firstLine="709"/>
      </w:pPr>
      <w:r w:rsidRPr="004A00BB">
        <w:t xml:space="preserve">отношения </w:t>
      </w:r>
      <w:proofErr w:type="gramStart"/>
      <w:r w:rsidRPr="004A00BB">
        <w:t>обучающихся</w:t>
      </w:r>
      <w:proofErr w:type="gramEnd"/>
      <w:r w:rsidRPr="004A00BB">
        <w:t xml:space="preserve"> к семье и родителям (включает подготовку личности к семейной жизни);</w:t>
      </w:r>
    </w:p>
    <w:p w:rsidR="00A6747D" w:rsidRPr="004A00BB" w:rsidRDefault="004C3D49" w:rsidP="00040BC3">
      <w:pPr>
        <w:numPr>
          <w:ilvl w:val="0"/>
          <w:numId w:val="131"/>
        </w:numPr>
        <w:ind w:left="0" w:firstLine="709"/>
      </w:pPr>
      <w:r w:rsidRPr="004A00BB">
        <w:t xml:space="preserve">отношения </w:t>
      </w:r>
      <w:proofErr w:type="gramStart"/>
      <w:r w:rsidRPr="004A00BB">
        <w:t>обучающихся</w:t>
      </w:r>
      <w:proofErr w:type="gramEnd"/>
      <w:r w:rsidRPr="004A00BB">
        <w:t xml:space="preserve"> к закону, государству и к гражданскому обществу (включает подготовку личности к общественной жизни);</w:t>
      </w:r>
    </w:p>
    <w:p w:rsidR="00A6747D" w:rsidRPr="004A00BB" w:rsidRDefault="004C3D49" w:rsidP="00040BC3">
      <w:pPr>
        <w:numPr>
          <w:ilvl w:val="0"/>
          <w:numId w:val="131"/>
        </w:numPr>
        <w:ind w:left="0" w:firstLine="709"/>
      </w:pPr>
      <w:r w:rsidRPr="004A00BB">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Pr="004A00BB" w:rsidRDefault="004C3D49" w:rsidP="00040BC3">
      <w:pPr>
        <w:numPr>
          <w:ilvl w:val="0"/>
          <w:numId w:val="131"/>
        </w:numPr>
        <w:ind w:left="0" w:firstLine="709"/>
      </w:pPr>
      <w:r w:rsidRPr="004A00BB">
        <w:t xml:space="preserve">отношения </w:t>
      </w:r>
      <w:proofErr w:type="gramStart"/>
      <w:r w:rsidRPr="004A00BB">
        <w:t>обучающихся</w:t>
      </w:r>
      <w:proofErr w:type="gramEnd"/>
      <w:r w:rsidRPr="004A00BB">
        <w:t xml:space="preserve"> к окружающему миру, к живой природе, художественной культуре (включает формирование у обучающихся научного мировоззрения); </w:t>
      </w:r>
    </w:p>
    <w:p w:rsidR="00A6747D" w:rsidRPr="004A00BB" w:rsidRDefault="004C3D49" w:rsidP="00040BC3">
      <w:pPr>
        <w:numPr>
          <w:ilvl w:val="0"/>
          <w:numId w:val="131"/>
        </w:numPr>
        <w:ind w:left="0" w:firstLine="709"/>
      </w:pPr>
      <w:r w:rsidRPr="004A00BB">
        <w:t xml:space="preserve">трудовых и социально-экономических отношений (включает подготовку личности к трудовой деятельности). </w:t>
      </w:r>
    </w:p>
    <w:p w:rsidR="004C3D49" w:rsidRPr="004A00BB" w:rsidRDefault="004C3D49" w:rsidP="004C3D49">
      <w:r w:rsidRPr="004A00BB">
        <w:rPr>
          <w:b/>
        </w:rPr>
        <w:t xml:space="preserve">Ценностные основы духовно-нравственного развития, воспитания и </w:t>
      </w:r>
      <w:proofErr w:type="gramStart"/>
      <w:r w:rsidRPr="004A00BB">
        <w:rPr>
          <w:b/>
        </w:rPr>
        <w:t>социализации</w:t>
      </w:r>
      <w:proofErr w:type="gramEnd"/>
      <w:r w:rsidRPr="004A00BB">
        <w:rPr>
          <w:b/>
        </w:rPr>
        <w:t xml:space="preserve"> обучающихся</w:t>
      </w:r>
      <w:r w:rsidRPr="004A00BB">
        <w:t xml:space="preserve"> на уровне среднего общего образования </w:t>
      </w:r>
      <w:r w:rsidR="00D1393E" w:rsidRPr="004A00BB">
        <w:t>–</w:t>
      </w:r>
      <w:r w:rsidRPr="004A00BB">
        <w:t xml:space="preserve"> базовые национальные ценности российского общества, сформулированные в Конституции Российской Федерации, в Федеральном законе от 29 декабря </w:t>
      </w:r>
      <w:r w:rsidRPr="004A00BB">
        <w:lastRenderedPageBreak/>
        <w:t>2012</w:t>
      </w:r>
      <w:r w:rsidR="00D1393E" w:rsidRPr="004A00BB">
        <w:t> </w:t>
      </w:r>
      <w:r w:rsidRPr="004A00BB">
        <w:t>г. №</w:t>
      </w:r>
      <w:r w:rsidR="00D1393E" w:rsidRPr="004A00BB">
        <w:t> </w:t>
      </w:r>
      <w:r w:rsidRPr="004A00BB">
        <w:t xml:space="preserve">273-ФЗ «Об образовании в Российской Федерации», в тексте </w:t>
      </w:r>
      <w:r w:rsidR="00A15116" w:rsidRPr="004A00BB">
        <w:t>ФГОС СОО</w:t>
      </w:r>
      <w:r w:rsidRPr="004A00BB">
        <w:t>.</w:t>
      </w:r>
    </w:p>
    <w:p w:rsidR="004C3D49" w:rsidRPr="004A00BB" w:rsidRDefault="004C3D49" w:rsidP="004C3D49">
      <w:r w:rsidRPr="004A00BB">
        <w:t>Базовые национальные ценности российского общества определяются положениями Конституции Российской Федерации:</w:t>
      </w:r>
    </w:p>
    <w:p w:rsidR="004C3D49" w:rsidRPr="004A00BB" w:rsidRDefault="004C3D49" w:rsidP="004C3D49">
      <w:r w:rsidRPr="004A00BB">
        <w:t>«Российская Федерация — Россия есть демократическое федеративное правовое государство с республиканской формой правления» (Гл.</w:t>
      </w:r>
      <w:r w:rsidR="00D1393E" w:rsidRPr="004A00BB">
        <w:t> </w:t>
      </w:r>
      <w:r w:rsidRPr="004A00BB">
        <w:rPr>
          <w:lang w:val="en-US"/>
        </w:rPr>
        <w:t>I</w:t>
      </w:r>
      <w:r w:rsidRPr="004A00BB">
        <w:t>, ст.</w:t>
      </w:r>
      <w:r w:rsidR="00D1393E" w:rsidRPr="004A00BB">
        <w:t> </w:t>
      </w:r>
      <w:r w:rsidRPr="004A00BB">
        <w:t>1);</w:t>
      </w:r>
    </w:p>
    <w:p w:rsidR="004C3D49" w:rsidRPr="004A00BB" w:rsidRDefault="004C3D49" w:rsidP="004C3D49">
      <w:r w:rsidRPr="004A00BB">
        <w:t>«Человек, его права и свободы являются высшей ценностью» (Гл.</w:t>
      </w:r>
      <w:r w:rsidR="00D1393E" w:rsidRPr="004A00BB">
        <w:t> </w:t>
      </w:r>
      <w:r w:rsidRPr="004A00BB">
        <w:rPr>
          <w:lang w:val="en-US"/>
        </w:rPr>
        <w:t>I</w:t>
      </w:r>
      <w:r w:rsidRPr="004A00BB">
        <w:t>, ст.</w:t>
      </w:r>
      <w:r w:rsidR="00D1393E" w:rsidRPr="004A00BB">
        <w:t> </w:t>
      </w:r>
      <w:r w:rsidRPr="004A00BB">
        <w:t>2);</w:t>
      </w:r>
    </w:p>
    <w:p w:rsidR="004C3D49" w:rsidRPr="004A00BB" w:rsidRDefault="004C3D49" w:rsidP="004C3D49">
      <w:r w:rsidRPr="004A00BB">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4A00BB">
        <w:t> </w:t>
      </w:r>
      <w:r w:rsidRPr="004A00BB">
        <w:t>I, ст.</w:t>
      </w:r>
      <w:r w:rsidR="00D1393E" w:rsidRPr="004A00BB">
        <w:t> </w:t>
      </w:r>
      <w:r w:rsidRPr="004A00BB">
        <w:t>7);</w:t>
      </w:r>
    </w:p>
    <w:p w:rsidR="004C3D49" w:rsidRPr="004A00BB" w:rsidRDefault="004C3D49" w:rsidP="004C3D49">
      <w:r w:rsidRPr="004A00BB">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4A00BB">
        <w:t> </w:t>
      </w:r>
      <w:r w:rsidRPr="004A00BB">
        <w:t>8);</w:t>
      </w:r>
    </w:p>
    <w:p w:rsidR="004C3D49" w:rsidRPr="004A00BB" w:rsidRDefault="004C3D49" w:rsidP="004C3D49">
      <w:r w:rsidRPr="004A00BB">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4A00BB">
        <w:t> </w:t>
      </w:r>
      <w:r w:rsidRPr="004A00BB">
        <w:t>I, ст.</w:t>
      </w:r>
      <w:r w:rsidR="005149E4" w:rsidRPr="004A00BB">
        <w:t> </w:t>
      </w:r>
      <w:r w:rsidRPr="004A00BB">
        <w:t>17).</w:t>
      </w:r>
    </w:p>
    <w:p w:rsidR="004C3D49" w:rsidRPr="004A00BB" w:rsidRDefault="004C3D49" w:rsidP="004C3D49">
      <w:r w:rsidRPr="004A00BB">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4A00BB">
        <w:t> </w:t>
      </w:r>
      <w:r w:rsidRPr="004A00BB">
        <w:t>декабря 2012</w:t>
      </w:r>
      <w:r w:rsidR="005149E4" w:rsidRPr="004A00BB">
        <w:t> </w:t>
      </w:r>
      <w:r w:rsidRPr="004A00BB">
        <w:t>г. №</w:t>
      </w:r>
      <w:r w:rsidR="005149E4" w:rsidRPr="004A00BB">
        <w:t> </w:t>
      </w:r>
      <w:r w:rsidRPr="004A00BB">
        <w:t>273-ФЗ «Об образовании в Российской Федерации»:</w:t>
      </w:r>
    </w:p>
    <w:p w:rsidR="004C3D49" w:rsidRPr="004A00BB" w:rsidRDefault="004C3D49" w:rsidP="004C3D49">
      <w:r w:rsidRPr="004A00BB">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A00BB" w:rsidRDefault="004C3D49" w:rsidP="004C3D49">
      <w:r w:rsidRPr="004A00BB">
        <w:t>…</w:t>
      </w:r>
      <w:proofErr w:type="gramStart"/>
      <w:r w:rsidRPr="004A00BB">
        <w:t>демократический характер</w:t>
      </w:r>
      <w:proofErr w:type="gramEnd"/>
      <w:r w:rsidRPr="004A00BB">
        <w:t xml:space="preserve"> управления образованием, обеспечение прав педагогических работников, обучающихся, родителей </w:t>
      </w:r>
      <w:hyperlink r:id="rId41">
        <w:r w:rsidRPr="004A00BB">
          <w:t xml:space="preserve">(законных </w:t>
        </w:r>
        <w:r w:rsidRPr="004A00BB">
          <w:lastRenderedPageBreak/>
          <w:t>представителей)</w:t>
        </w:r>
      </w:hyperlink>
      <w:r w:rsidRPr="004A00BB">
        <w:t xml:space="preserve"> несовершеннолетних обучающихся на участие в управлении образовательными организациями;</w:t>
      </w:r>
    </w:p>
    <w:p w:rsidR="004C3D49" w:rsidRPr="004A00BB" w:rsidRDefault="004C3D49" w:rsidP="004C3D49">
      <w:r w:rsidRPr="004A00BB">
        <w:t>…недопустимость ограничения или устранения конкуренции в сфере образования;</w:t>
      </w:r>
    </w:p>
    <w:p w:rsidR="004C3D49" w:rsidRPr="004A00BB" w:rsidRDefault="004C3D49" w:rsidP="004C3D49">
      <w:r w:rsidRPr="004A00BB">
        <w:t>…сочетание государственного и договорного регулирования отношений в сфере образования» (ст.</w:t>
      </w:r>
      <w:r w:rsidR="005149E4" w:rsidRPr="004A00BB">
        <w:t> </w:t>
      </w:r>
      <w:r w:rsidRPr="004A00BB">
        <w:t>3).</w:t>
      </w:r>
    </w:p>
    <w:p w:rsidR="004C3D49" w:rsidRPr="004A00BB" w:rsidRDefault="004C3D49" w:rsidP="004C3D49">
      <w:r w:rsidRPr="004A00BB">
        <w:t>В тексте «Стратегии развития воспитания в Российской Федерации на период до 2025 года» (</w:t>
      </w:r>
      <w:proofErr w:type="gramStart"/>
      <w:r w:rsidRPr="004A00BB">
        <w:t>утверждена</w:t>
      </w:r>
      <w:proofErr w:type="gramEnd"/>
      <w:r w:rsidRPr="004A00BB">
        <w:t xml:space="preserve"> распоряжением Правительства Российской Федерации от 29</w:t>
      </w:r>
      <w:r w:rsidR="005149E4" w:rsidRPr="004A00BB">
        <w:t> </w:t>
      </w:r>
      <w:r w:rsidRPr="004A00BB">
        <w:t>мая 2015</w:t>
      </w:r>
      <w:r w:rsidR="005149E4" w:rsidRPr="004A00BB">
        <w:t> </w:t>
      </w:r>
      <w:r w:rsidRPr="004A00BB">
        <w:t>г. №</w:t>
      </w:r>
      <w:r w:rsidR="005149E4" w:rsidRPr="004A00BB">
        <w:t> </w:t>
      </w:r>
      <w:r w:rsidRPr="004A00BB">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A00BB" w:rsidRDefault="004C3D49" w:rsidP="004C3D49">
      <w:r w:rsidRPr="004A00BB">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Pr="004A00BB" w:rsidRDefault="004C3D49" w:rsidP="00040BC3">
      <w:pPr>
        <w:numPr>
          <w:ilvl w:val="0"/>
          <w:numId w:val="131"/>
        </w:numPr>
        <w:ind w:left="0" w:firstLine="709"/>
      </w:pPr>
      <w:r w:rsidRPr="004A00BB">
        <w:t>создание условий для воспитания здоровой, счастливой, свободной, ориентированной на труд личности;</w:t>
      </w:r>
    </w:p>
    <w:p w:rsidR="00A6747D" w:rsidRPr="004A00BB" w:rsidRDefault="004C3D49" w:rsidP="00040BC3">
      <w:pPr>
        <w:numPr>
          <w:ilvl w:val="0"/>
          <w:numId w:val="131"/>
        </w:numPr>
        <w:ind w:left="0" w:firstLine="709"/>
      </w:pPr>
      <w:r w:rsidRPr="004A00BB">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Pr="004A00BB" w:rsidRDefault="004C3D49" w:rsidP="00040BC3">
      <w:pPr>
        <w:numPr>
          <w:ilvl w:val="0"/>
          <w:numId w:val="131"/>
        </w:numPr>
        <w:ind w:left="0" w:firstLine="709"/>
      </w:pPr>
      <w:r w:rsidRPr="004A00BB">
        <w:t>поддержка единства и целостности, преемственности и непрерывности воспитания;</w:t>
      </w:r>
    </w:p>
    <w:p w:rsidR="00A6747D" w:rsidRPr="004A00BB" w:rsidRDefault="004C3D49" w:rsidP="00040BC3">
      <w:pPr>
        <w:numPr>
          <w:ilvl w:val="0"/>
          <w:numId w:val="131"/>
        </w:numPr>
        <w:ind w:left="0" w:firstLine="709"/>
      </w:pPr>
      <w:r w:rsidRPr="004A00BB">
        <w:t>поддержка общественных институтов, которые являются носителями духовных ценностей;</w:t>
      </w:r>
    </w:p>
    <w:p w:rsidR="00A6747D" w:rsidRPr="004A00BB" w:rsidRDefault="004C3D49" w:rsidP="00040BC3">
      <w:pPr>
        <w:numPr>
          <w:ilvl w:val="0"/>
          <w:numId w:val="131"/>
        </w:numPr>
        <w:ind w:left="0" w:firstLine="709"/>
      </w:pPr>
      <w:r w:rsidRPr="004A00BB">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Pr="004A00BB" w:rsidRDefault="004C3D49" w:rsidP="00040BC3">
      <w:pPr>
        <w:numPr>
          <w:ilvl w:val="0"/>
          <w:numId w:val="131"/>
        </w:numPr>
        <w:ind w:left="0" w:firstLine="709"/>
      </w:pPr>
      <w:r w:rsidRPr="004A00BB">
        <w:lastRenderedPageBreak/>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Pr="004A00BB" w:rsidRDefault="004C3D49" w:rsidP="00040BC3">
      <w:pPr>
        <w:numPr>
          <w:ilvl w:val="0"/>
          <w:numId w:val="131"/>
        </w:numPr>
        <w:ind w:left="0" w:firstLine="709"/>
      </w:pPr>
      <w:r w:rsidRPr="004A00BB">
        <w:t>формирование внутренней позиции личности по отношению к окружающей социальной действительности;</w:t>
      </w:r>
    </w:p>
    <w:p w:rsidR="00A6747D" w:rsidRPr="004A00BB" w:rsidRDefault="004C3D49" w:rsidP="00040BC3">
      <w:pPr>
        <w:numPr>
          <w:ilvl w:val="0"/>
          <w:numId w:val="131"/>
        </w:numPr>
        <w:ind w:left="0" w:firstLine="709"/>
      </w:pPr>
      <w:r w:rsidRPr="004A00BB">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4A00BB">
        <w:t>бизнес-сообществ</w:t>
      </w:r>
      <w:proofErr w:type="gramEnd"/>
      <w:r w:rsidRPr="004A00BB">
        <w:t xml:space="preserve">) </w:t>
      </w:r>
      <w:r w:rsidR="005149E4" w:rsidRPr="004A00BB">
        <w:t xml:space="preserve">на основе признания определяющей роли семьи и соблюдения прав родителей </w:t>
      </w:r>
      <w:r w:rsidRPr="004A00BB">
        <w:t>с целью совершенствования содержания и условий воспитания подрастающего поколения России.</w:t>
      </w:r>
    </w:p>
    <w:p w:rsidR="004C3D49" w:rsidRPr="004A00BB" w:rsidRDefault="00A45DE8" w:rsidP="004C3D49">
      <w:proofErr w:type="gramStart"/>
      <w:r w:rsidRPr="004A00BB">
        <w:t xml:space="preserve">Во ФГОС СОО обозначены </w:t>
      </w:r>
      <w:r w:rsidR="004C3D49" w:rsidRPr="004A00BB">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4C3D49" w:rsidRPr="004A00BB" w:rsidRDefault="00A45DE8" w:rsidP="004C3D49">
      <w:r w:rsidRPr="004A00BB">
        <w:t xml:space="preserve">ФГОС СОО </w:t>
      </w:r>
      <w:r w:rsidR="004C3D49" w:rsidRPr="004A00BB">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4A00BB">
        <w:t xml:space="preserve">среднего </w:t>
      </w:r>
      <w:r w:rsidR="004C3D49" w:rsidRPr="004A00BB">
        <w:t xml:space="preserve">общего образования: </w:t>
      </w:r>
      <w:proofErr w:type="gramStart"/>
      <w:r w:rsidR="004C3D49" w:rsidRPr="004A00BB">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4A00BB">
        <w:t>.</w:t>
      </w:r>
      <w:proofErr w:type="gramEnd"/>
      <w:r w:rsidR="004C3D49" w:rsidRPr="004A00BB">
        <w:t xml:space="preserve"> Раздел IV</w:t>
      </w:r>
      <w:r w:rsidR="00A669F6" w:rsidRPr="004A00BB">
        <w:t>.</w:t>
      </w:r>
      <w:r w:rsidR="004C3D49" w:rsidRPr="004A00BB">
        <w:t xml:space="preserve"> </w:t>
      </w:r>
      <w:proofErr w:type="gramStart"/>
      <w:r w:rsidR="004C3D49" w:rsidRPr="004A00BB">
        <w:t xml:space="preserve">Требования к результатам освоения </w:t>
      </w:r>
      <w:r w:rsidR="00F50248" w:rsidRPr="004A00BB">
        <w:t xml:space="preserve">основной </w:t>
      </w:r>
      <w:r w:rsidR="004C3D49" w:rsidRPr="004A00BB">
        <w:t>образовательной программы среднего общего образования</w:t>
      </w:r>
      <w:r w:rsidR="00A669F6" w:rsidRPr="004A00BB">
        <w:t>,</w:t>
      </w:r>
      <w:r w:rsidR="004C3D49" w:rsidRPr="004A00BB">
        <w:t xml:space="preserve"> п.</w:t>
      </w:r>
      <w:r w:rsidR="00D17945" w:rsidRPr="004A00BB">
        <w:t> </w:t>
      </w:r>
      <w:r w:rsidR="004C3D49" w:rsidRPr="004A00BB">
        <w:t>24).</w:t>
      </w:r>
      <w:proofErr w:type="gramEnd"/>
    </w:p>
    <w:p w:rsidR="004C3D49" w:rsidRPr="004A00BB" w:rsidRDefault="004C3D49" w:rsidP="004C3D49"/>
    <w:p w:rsidR="004C3D49" w:rsidRPr="004A00BB" w:rsidRDefault="004C3D49" w:rsidP="00E02732">
      <w:pPr>
        <w:pStyle w:val="3a"/>
      </w:pPr>
      <w:bookmarkStart w:id="142" w:name="_Toc435412724"/>
      <w:bookmarkStart w:id="143" w:name="_Toc51448784"/>
      <w:bookmarkEnd w:id="142"/>
      <w:r w:rsidRPr="004A00BB">
        <w:lastRenderedPageBreak/>
        <w:t>II.</w:t>
      </w:r>
      <w:r w:rsidR="00D17945" w:rsidRPr="004A00BB">
        <w:t>3</w:t>
      </w:r>
      <w:r w:rsidRPr="004A00BB">
        <w:t xml:space="preserve">.3. Содержание, виды деятельности и формы занятий с </w:t>
      </w:r>
      <w:proofErr w:type="gramStart"/>
      <w:r w:rsidRPr="004A00BB">
        <w:t>обучающимися</w:t>
      </w:r>
      <w:proofErr w:type="gramEnd"/>
      <w:r w:rsidRPr="004A00BB">
        <w:t xml:space="preserve"> по каждому из направлений духовно-нравственного развития, воспитания и социализации обучающихся</w:t>
      </w:r>
      <w:bookmarkEnd w:id="143"/>
    </w:p>
    <w:p w:rsidR="004C3D49" w:rsidRPr="004A00BB" w:rsidRDefault="004C3D49" w:rsidP="004C3D49">
      <w:proofErr w:type="gramStart"/>
      <w:r w:rsidRPr="004A00BB">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4C3D49" w:rsidRPr="004A00BB" w:rsidRDefault="004C3D49" w:rsidP="004C3D49">
      <w:r w:rsidRPr="004A00BB">
        <w:t xml:space="preserve">Для воспитания </w:t>
      </w:r>
      <w:proofErr w:type="gramStart"/>
      <w:r w:rsidRPr="004A00BB">
        <w:t>обучающихся</w:t>
      </w:r>
      <w:proofErr w:type="gramEnd"/>
      <w:r w:rsidRPr="004A00BB">
        <w:t xml:space="preserve"> в сфере отношения к России как к Родине (Отечеству) используются: </w:t>
      </w:r>
    </w:p>
    <w:p w:rsidR="00A6747D" w:rsidRPr="004A00BB" w:rsidRDefault="004C3D49" w:rsidP="00040BC3">
      <w:pPr>
        <w:numPr>
          <w:ilvl w:val="0"/>
          <w:numId w:val="131"/>
        </w:numPr>
        <w:ind w:left="0" w:firstLine="709"/>
      </w:pPr>
      <w:r w:rsidRPr="004A00BB">
        <w:t>туристско-краеведческая, художественно-эстетическая, спортивная, познавательная и другие виды деятельности;</w:t>
      </w:r>
    </w:p>
    <w:p w:rsidR="00A6747D" w:rsidRPr="004A00BB" w:rsidRDefault="004C3D49" w:rsidP="00040BC3">
      <w:pPr>
        <w:numPr>
          <w:ilvl w:val="0"/>
          <w:numId w:val="131"/>
        </w:numPr>
        <w:ind w:left="0" w:firstLine="709"/>
      </w:pPr>
      <w:proofErr w:type="gramStart"/>
      <w:r w:rsidRPr="004A00BB">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rsidRPr="004A00BB">
        <w:t>;</w:t>
      </w:r>
      <w:r w:rsidRPr="004A00BB">
        <w:t xml:space="preserve"> работа в школьных музеях</w:t>
      </w:r>
      <w:r w:rsidR="00B524ED" w:rsidRPr="004A00BB">
        <w:t>;</w:t>
      </w:r>
      <w:r w:rsidRPr="004A00BB">
        <w:t xml:space="preserve"> подготовка и проведение самодеятельных концертов, театральных постановок</w:t>
      </w:r>
      <w:r w:rsidR="00B524ED" w:rsidRPr="004A00BB">
        <w:t>;</w:t>
      </w:r>
      <w:r w:rsidRPr="004A00BB">
        <w:t xml:space="preserve"> просмотр спортивных соревнований с участием сборной России, региональных команд</w:t>
      </w:r>
      <w:r w:rsidR="00B524ED" w:rsidRPr="004A00BB">
        <w:t>;</w:t>
      </w:r>
      <w:r w:rsidRPr="004A00BB">
        <w:t xml:space="preserve"> просмотр кинофильмов исторического и патриотического содержания</w:t>
      </w:r>
      <w:r w:rsidR="00B524ED" w:rsidRPr="004A00BB">
        <w:t>;</w:t>
      </w:r>
      <w:r w:rsidRPr="004A00BB">
        <w:t xml:space="preserve"> участие в патриотических акциях и другие формы занятий);</w:t>
      </w:r>
      <w:proofErr w:type="gramEnd"/>
    </w:p>
    <w:p w:rsidR="00A6747D" w:rsidRPr="004A00BB" w:rsidRDefault="004C3D49" w:rsidP="00040BC3">
      <w:pPr>
        <w:numPr>
          <w:ilvl w:val="0"/>
          <w:numId w:val="131"/>
        </w:numPr>
        <w:ind w:left="0" w:firstLine="709"/>
      </w:pPr>
      <w:r w:rsidRPr="004A00BB">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Pr="004A00BB" w:rsidRDefault="004C3D49" w:rsidP="00040BC3">
      <w:pPr>
        <w:numPr>
          <w:ilvl w:val="0"/>
          <w:numId w:val="131"/>
        </w:numPr>
        <w:ind w:left="0" w:firstLine="709"/>
      </w:pPr>
      <w:r w:rsidRPr="004A00BB">
        <w:t>потенциал учебных предметов предметных областей «</w:t>
      </w:r>
      <w:r w:rsidR="004744C3" w:rsidRPr="004A00BB">
        <w:t>Русский язык и литература</w:t>
      </w:r>
      <w:r w:rsidRPr="004A00BB">
        <w:t xml:space="preserve">», </w:t>
      </w:r>
      <w:r w:rsidR="004744C3" w:rsidRPr="004A00BB">
        <w:t xml:space="preserve">«Родной язык и родная литература», </w:t>
      </w:r>
      <w:r w:rsidRPr="004A00BB">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Pr="004A00BB" w:rsidRDefault="004C3D49" w:rsidP="00040BC3">
      <w:pPr>
        <w:numPr>
          <w:ilvl w:val="0"/>
          <w:numId w:val="131"/>
        </w:numPr>
        <w:ind w:left="0" w:firstLine="709"/>
      </w:pPr>
      <w:r w:rsidRPr="004A00BB">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Pr="004A00BB" w:rsidRDefault="004C3D49" w:rsidP="00040BC3">
      <w:pPr>
        <w:numPr>
          <w:ilvl w:val="0"/>
          <w:numId w:val="131"/>
        </w:numPr>
        <w:ind w:left="0" w:firstLine="709"/>
      </w:pPr>
      <w:r w:rsidRPr="004A00BB">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A00BB" w:rsidRDefault="004C3D49" w:rsidP="004C3D49">
      <w:r w:rsidRPr="004A00BB">
        <w:t xml:space="preserve">Воспитание </w:t>
      </w:r>
      <w:proofErr w:type="gramStart"/>
      <w:r w:rsidRPr="004A00BB">
        <w:t>обучающихся</w:t>
      </w:r>
      <w:proofErr w:type="gramEnd"/>
      <w:r w:rsidRPr="004A00BB">
        <w:t xml:space="preserve"> в сфере отношения к России как к Родине (Отечеству) включает:</w:t>
      </w:r>
    </w:p>
    <w:p w:rsidR="00A6747D" w:rsidRPr="004A00BB" w:rsidRDefault="004C3D49" w:rsidP="00040BC3">
      <w:pPr>
        <w:numPr>
          <w:ilvl w:val="0"/>
          <w:numId w:val="131"/>
        </w:numPr>
        <w:ind w:left="0" w:firstLine="709"/>
      </w:pPr>
      <w:r w:rsidRPr="004A00BB">
        <w:t xml:space="preserve">воспитание уважения к культуре, языкам, традициям и обычаям народов, проживающих в Российской Федерации; </w:t>
      </w:r>
    </w:p>
    <w:p w:rsidR="00A6747D" w:rsidRPr="004A00BB" w:rsidRDefault="004C3D49" w:rsidP="00040BC3">
      <w:pPr>
        <w:numPr>
          <w:ilvl w:val="0"/>
          <w:numId w:val="131"/>
        </w:numPr>
        <w:ind w:left="0" w:firstLine="709"/>
      </w:pPr>
      <w:r w:rsidRPr="004A00BB">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Pr="004A00BB" w:rsidRDefault="004C3D49" w:rsidP="00040BC3">
      <w:pPr>
        <w:numPr>
          <w:ilvl w:val="0"/>
          <w:numId w:val="131"/>
        </w:numPr>
        <w:ind w:left="0" w:firstLine="709"/>
      </w:pPr>
      <w:r w:rsidRPr="004A00BB">
        <w:t>обеспечение доступности музейной и театральной культуры для детей, развитие музейной и театральной педагогики.</w:t>
      </w:r>
    </w:p>
    <w:p w:rsidR="004C3D49" w:rsidRPr="004A00BB" w:rsidRDefault="004C3D49" w:rsidP="004C3D49">
      <w:r w:rsidRPr="004A00BB">
        <w:t>Воспитание, социализация и духовно-нравственное развитие в сфере отношений с окружающими людьми предполагают формирование:</w:t>
      </w:r>
    </w:p>
    <w:p w:rsidR="00A6747D" w:rsidRPr="004A00BB" w:rsidRDefault="004C3D49" w:rsidP="00040BC3">
      <w:pPr>
        <w:numPr>
          <w:ilvl w:val="0"/>
          <w:numId w:val="131"/>
        </w:numPr>
        <w:ind w:left="0" w:firstLine="709"/>
      </w:pPr>
      <w:r w:rsidRPr="004A00BB">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Pr="004A00BB" w:rsidRDefault="004C3D49" w:rsidP="00040BC3">
      <w:pPr>
        <w:numPr>
          <w:ilvl w:val="0"/>
          <w:numId w:val="131"/>
        </w:numPr>
        <w:ind w:left="0" w:firstLine="709"/>
      </w:pPr>
      <w:r w:rsidRPr="004A00BB">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Pr="004A00BB" w:rsidRDefault="004C3D49" w:rsidP="00040BC3">
      <w:pPr>
        <w:numPr>
          <w:ilvl w:val="0"/>
          <w:numId w:val="131"/>
        </w:numPr>
        <w:ind w:left="0" w:firstLine="709"/>
      </w:pPr>
      <w:r w:rsidRPr="004A00BB">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4A00BB">
        <w:t xml:space="preserve">на признании </w:t>
      </w:r>
      <w:r w:rsidRPr="004A00BB">
        <w:t xml:space="preserve">различных форм общественного сознания, </w:t>
      </w:r>
      <w:r w:rsidR="008C050E" w:rsidRPr="004A00BB">
        <w:t xml:space="preserve">предполагающего </w:t>
      </w:r>
      <w:r w:rsidRPr="004A00BB">
        <w:t>осознание своего места в поликультурном мире;</w:t>
      </w:r>
    </w:p>
    <w:p w:rsidR="00A6747D" w:rsidRPr="004A00BB" w:rsidRDefault="004C3D49" w:rsidP="00040BC3">
      <w:pPr>
        <w:numPr>
          <w:ilvl w:val="0"/>
          <w:numId w:val="131"/>
        </w:numPr>
        <w:ind w:left="0" w:firstLine="709"/>
      </w:pPr>
      <w:r w:rsidRPr="004A00BB">
        <w:t xml:space="preserve">выраженной в поведении нравственной позиции, в том числе способности к сознательному выбору добра, нравственного сознания и </w:t>
      </w:r>
      <w:r w:rsidRPr="004A00BB">
        <w:lastRenderedPageBreak/>
        <w:t>поведения на основе усвоения общечеловеческих ценностей и нравственных чувств (чести, долга, справедливости, милосердия и дружелюбия);</w:t>
      </w:r>
    </w:p>
    <w:p w:rsidR="00A6747D" w:rsidRPr="004A00BB" w:rsidRDefault="004C3D49" w:rsidP="00040BC3">
      <w:pPr>
        <w:numPr>
          <w:ilvl w:val="0"/>
          <w:numId w:val="131"/>
        </w:numPr>
        <w:ind w:left="0" w:firstLine="709"/>
      </w:pPr>
      <w:r w:rsidRPr="004A00BB">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Pr="004A00BB" w:rsidRDefault="004C3D49" w:rsidP="00040BC3">
      <w:pPr>
        <w:numPr>
          <w:ilvl w:val="0"/>
          <w:numId w:val="131"/>
        </w:numPr>
        <w:ind w:left="0" w:firstLine="709"/>
      </w:pPr>
      <w:r w:rsidRPr="004A00BB">
        <w:t xml:space="preserve">развитие культуры межнационального общения; </w:t>
      </w:r>
    </w:p>
    <w:p w:rsidR="00A6747D" w:rsidRPr="004A00BB" w:rsidRDefault="004C3D49" w:rsidP="00040BC3">
      <w:pPr>
        <w:numPr>
          <w:ilvl w:val="0"/>
          <w:numId w:val="131"/>
        </w:numPr>
        <w:ind w:left="0" w:firstLine="709"/>
      </w:pPr>
      <w:r w:rsidRPr="004A00BB">
        <w:t xml:space="preserve">развитие в детской среде ответственности, принципов коллективизма и социальной солидарности. </w:t>
      </w:r>
    </w:p>
    <w:p w:rsidR="004C3D49" w:rsidRPr="004A00BB" w:rsidRDefault="004C3D49" w:rsidP="004C3D49">
      <w:r w:rsidRPr="004A00BB">
        <w:t xml:space="preserve">Воспитание, социализация и духовно-нравственное развитие </w:t>
      </w:r>
      <w:r w:rsidRPr="004A00BB">
        <w:rPr>
          <w:bCs/>
        </w:rPr>
        <w:t>в сфере семейных отношений</w:t>
      </w:r>
      <w:r w:rsidRPr="004A00BB">
        <w:t xml:space="preserve"> предполагают формирование </w:t>
      </w:r>
      <w:proofErr w:type="gramStart"/>
      <w:r w:rsidRPr="004A00BB">
        <w:t>у</w:t>
      </w:r>
      <w:proofErr w:type="gramEnd"/>
      <w:r w:rsidRPr="004A00BB">
        <w:t xml:space="preserve"> обучающихся:</w:t>
      </w:r>
    </w:p>
    <w:p w:rsidR="00A6747D" w:rsidRPr="004A00BB" w:rsidRDefault="004C3D49" w:rsidP="00040BC3">
      <w:pPr>
        <w:pStyle w:val="-310"/>
        <w:numPr>
          <w:ilvl w:val="0"/>
          <w:numId w:val="132"/>
        </w:numPr>
        <w:ind w:left="0" w:firstLine="709"/>
      </w:pPr>
      <w:r w:rsidRPr="004A00BB">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Pr="004A00BB" w:rsidRDefault="004C3D49" w:rsidP="00040BC3">
      <w:pPr>
        <w:numPr>
          <w:ilvl w:val="0"/>
          <w:numId w:val="132"/>
        </w:numPr>
        <w:ind w:left="0" w:firstLine="709"/>
      </w:pPr>
      <w:r w:rsidRPr="004A00BB">
        <w:t>ответственного отношения к созданию и сохранени</w:t>
      </w:r>
      <w:r w:rsidR="00A669F6" w:rsidRPr="004A00BB">
        <w:t>ю</w:t>
      </w:r>
      <w:r w:rsidRPr="004A00BB">
        <w:t xml:space="preserve"> семьи на основе осознанного принятия ценностей семейной жизни.</w:t>
      </w:r>
    </w:p>
    <w:p w:rsidR="004C3D49" w:rsidRPr="004A00BB" w:rsidRDefault="004C3D49" w:rsidP="004C3D49">
      <w:r w:rsidRPr="004A00BB">
        <w:t>Для воспитания, социализации и духовно-нравственного развития в</w:t>
      </w:r>
      <w:r w:rsidRPr="004A00BB">
        <w:rPr>
          <w:b/>
        </w:rPr>
        <w:t xml:space="preserve"> </w:t>
      </w:r>
      <w:r w:rsidRPr="004A00BB">
        <w:t>сфере отношений с окружающими людьми и в семье</w:t>
      </w:r>
      <w:r w:rsidRPr="004A00BB">
        <w:rPr>
          <w:b/>
        </w:rPr>
        <w:t xml:space="preserve"> </w:t>
      </w:r>
      <w:r w:rsidRPr="004A00BB">
        <w:t>используются:</w:t>
      </w:r>
    </w:p>
    <w:p w:rsidR="00A6747D" w:rsidRPr="004A00BB" w:rsidRDefault="004C3D49" w:rsidP="00040BC3">
      <w:pPr>
        <w:numPr>
          <w:ilvl w:val="0"/>
          <w:numId w:val="131"/>
        </w:numPr>
        <w:ind w:left="0" w:firstLine="709"/>
      </w:pPr>
      <w:r w:rsidRPr="004A00BB">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Pr="004A00BB" w:rsidRDefault="004C3D49" w:rsidP="00040BC3">
      <w:pPr>
        <w:numPr>
          <w:ilvl w:val="0"/>
          <w:numId w:val="131"/>
        </w:numPr>
        <w:ind w:left="0" w:firstLine="709"/>
      </w:pPr>
      <w:r w:rsidRPr="004A00BB">
        <w:t xml:space="preserve">дискуссионные формы, просмотр и обсуждение актуальных фильмов, театральных спектаклей, постановка </w:t>
      </w:r>
      <w:proofErr w:type="gramStart"/>
      <w:r w:rsidRPr="004A00BB">
        <w:t>обучающимися</w:t>
      </w:r>
      <w:proofErr w:type="gramEnd"/>
      <w:r w:rsidRPr="004A00BB">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Pr="004A00BB" w:rsidRDefault="004C3D49" w:rsidP="00040BC3">
      <w:pPr>
        <w:numPr>
          <w:ilvl w:val="0"/>
          <w:numId w:val="131"/>
        </w:numPr>
        <w:ind w:left="0" w:firstLine="709"/>
      </w:pPr>
      <w:r w:rsidRPr="004A00BB">
        <w:t>потенциал учебных предметов предметных областей «</w:t>
      </w:r>
      <w:r w:rsidR="004744C3" w:rsidRPr="004A00BB">
        <w:t>Русский язык и литература</w:t>
      </w:r>
      <w:r w:rsidR="00AD65B4" w:rsidRPr="004A00BB">
        <w:t>», Родной язык и родная литерату</w:t>
      </w:r>
      <w:r w:rsidR="004744C3" w:rsidRPr="004A00BB">
        <w:t>ра</w:t>
      </w:r>
      <w:r w:rsidRPr="004A00BB">
        <w:t>» и «Общественные науки», обеспечивающих ориентацию обучающихся в сфере отношений с окружающими людьми;</w:t>
      </w:r>
    </w:p>
    <w:p w:rsidR="00A6747D" w:rsidRPr="004A00BB" w:rsidRDefault="004C3D49" w:rsidP="00040BC3">
      <w:pPr>
        <w:numPr>
          <w:ilvl w:val="0"/>
          <w:numId w:val="131"/>
        </w:numPr>
        <w:ind w:left="0" w:firstLine="709"/>
      </w:pPr>
      <w:r w:rsidRPr="004A00BB">
        <w:lastRenderedPageBreak/>
        <w:t xml:space="preserve">сотрудничество с традиционными религиозными общинами. </w:t>
      </w:r>
    </w:p>
    <w:p w:rsidR="004C3D49" w:rsidRPr="004A00BB" w:rsidRDefault="004C3D49" w:rsidP="004C3D49">
      <w:r w:rsidRPr="004A00BB">
        <w:t xml:space="preserve">Воспитание, социализация и духовно-нравственное развитие в сфере отношения к закону, государству и гражданскому обществу </w:t>
      </w:r>
      <w:r w:rsidR="00A669F6" w:rsidRPr="004A00BB">
        <w:t>предусматривают</w:t>
      </w:r>
      <w:r w:rsidRPr="004A00BB">
        <w:t>:</w:t>
      </w:r>
    </w:p>
    <w:p w:rsidR="00A6747D" w:rsidRPr="004A00BB" w:rsidRDefault="004C3D49" w:rsidP="00040BC3">
      <w:pPr>
        <w:numPr>
          <w:ilvl w:val="0"/>
          <w:numId w:val="131"/>
        </w:numPr>
        <w:ind w:left="0" w:firstLine="709"/>
      </w:pPr>
      <w:proofErr w:type="gramStart"/>
      <w:r w:rsidRPr="004A00BB">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A6747D" w:rsidRPr="004A00BB" w:rsidRDefault="004C3D49" w:rsidP="00040BC3">
      <w:pPr>
        <w:numPr>
          <w:ilvl w:val="0"/>
          <w:numId w:val="131"/>
        </w:numPr>
        <w:ind w:left="0" w:firstLine="709"/>
      </w:pPr>
      <w:r w:rsidRPr="004A00BB">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Pr="004A00BB" w:rsidRDefault="004C3D49" w:rsidP="00040BC3">
      <w:pPr>
        <w:numPr>
          <w:ilvl w:val="0"/>
          <w:numId w:val="131"/>
        </w:numPr>
        <w:ind w:left="0" w:firstLine="709"/>
      </w:pPr>
      <w:r w:rsidRPr="004A00BB">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Pr="004A00BB" w:rsidRDefault="004C3D49" w:rsidP="00040BC3">
      <w:pPr>
        <w:numPr>
          <w:ilvl w:val="0"/>
          <w:numId w:val="131"/>
        </w:numPr>
        <w:ind w:left="0" w:firstLine="709"/>
      </w:pPr>
      <w:r w:rsidRPr="004A00BB">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A00BB" w:rsidRDefault="004C3D49" w:rsidP="004C3D49">
      <w:r w:rsidRPr="004A00BB">
        <w:t>Воспитание, социализация и духовно-нравственное развитие в данной области осуществляются:</w:t>
      </w:r>
    </w:p>
    <w:p w:rsidR="00A6747D" w:rsidRPr="004A00BB" w:rsidRDefault="004C3D49" w:rsidP="00040BC3">
      <w:pPr>
        <w:numPr>
          <w:ilvl w:val="0"/>
          <w:numId w:val="131"/>
        </w:numPr>
        <w:ind w:left="0" w:firstLine="709"/>
      </w:pPr>
      <w:r w:rsidRPr="004A00BB">
        <w:t>в рамках общественной (участие в самоуправлении), проектной, добровольческой, игровой, коммуникативной и других видов деятельности;</w:t>
      </w:r>
    </w:p>
    <w:p w:rsidR="00A6747D" w:rsidRPr="004A00BB" w:rsidRDefault="004C3D49" w:rsidP="00040BC3">
      <w:pPr>
        <w:numPr>
          <w:ilvl w:val="0"/>
          <w:numId w:val="131"/>
        </w:numPr>
        <w:ind w:left="0" w:firstLine="709"/>
      </w:pPr>
      <w:r w:rsidRPr="004A00BB">
        <w:t>в следующих формах занятий: деловые игры, имитационные модели, социальные тренажеры;</w:t>
      </w:r>
    </w:p>
    <w:p w:rsidR="00A6747D" w:rsidRPr="004A00BB" w:rsidRDefault="004C3D49" w:rsidP="00040BC3">
      <w:pPr>
        <w:numPr>
          <w:ilvl w:val="0"/>
          <w:numId w:val="131"/>
        </w:numPr>
        <w:ind w:left="0" w:firstLine="709"/>
      </w:pPr>
      <w:r w:rsidRPr="004A00BB">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A00BB" w:rsidRDefault="004C3D49" w:rsidP="004C3D49">
      <w:r w:rsidRPr="004A00BB">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Pr="004A00BB" w:rsidRDefault="004C3D49" w:rsidP="00040BC3">
      <w:pPr>
        <w:numPr>
          <w:ilvl w:val="0"/>
          <w:numId w:val="131"/>
        </w:numPr>
        <w:ind w:left="0" w:firstLine="709"/>
      </w:pPr>
      <w:r w:rsidRPr="004A00BB">
        <w:t>воспитание здоровой, счастливой, свободной личности, формирование способности ставить цели и строить жизненные планы;</w:t>
      </w:r>
    </w:p>
    <w:p w:rsidR="00A6747D" w:rsidRPr="004A00BB" w:rsidRDefault="004C3D49" w:rsidP="00040BC3">
      <w:pPr>
        <w:numPr>
          <w:ilvl w:val="0"/>
          <w:numId w:val="131"/>
        </w:numPr>
        <w:ind w:left="0" w:firstLine="709"/>
      </w:pPr>
      <w:r w:rsidRPr="004A00BB">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Pr="004A00BB" w:rsidRDefault="004C3D49" w:rsidP="00040BC3">
      <w:pPr>
        <w:numPr>
          <w:ilvl w:val="0"/>
          <w:numId w:val="131"/>
        </w:numPr>
        <w:ind w:left="0" w:firstLine="709"/>
      </w:pPr>
      <w:r w:rsidRPr="004A00BB">
        <w:t xml:space="preserve">формирование у </w:t>
      </w:r>
      <w:proofErr w:type="gramStart"/>
      <w:r w:rsidRPr="004A00BB">
        <w:t>обучающихся</w:t>
      </w:r>
      <w:proofErr w:type="gramEnd"/>
      <w:r w:rsidRPr="004A00BB">
        <w:t xml:space="preserve"> готовности и способности к самостоятельной, творческой и ответственной деятельности;</w:t>
      </w:r>
    </w:p>
    <w:p w:rsidR="00A6747D" w:rsidRPr="004A00BB" w:rsidRDefault="004C3D49" w:rsidP="00040BC3">
      <w:pPr>
        <w:numPr>
          <w:ilvl w:val="0"/>
          <w:numId w:val="131"/>
        </w:numPr>
        <w:ind w:left="0" w:firstLine="709"/>
      </w:pPr>
      <w:r w:rsidRPr="004A00BB">
        <w:t xml:space="preserve">формирование у </w:t>
      </w:r>
      <w:proofErr w:type="gramStart"/>
      <w:r w:rsidRPr="004A00BB">
        <w:t>обучающихся</w:t>
      </w:r>
      <w:proofErr w:type="gramEnd"/>
      <w:r w:rsidRPr="004A00BB">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4A00BB" w:rsidRDefault="004C3D49" w:rsidP="00040BC3">
      <w:pPr>
        <w:numPr>
          <w:ilvl w:val="0"/>
          <w:numId w:val="131"/>
        </w:numPr>
        <w:ind w:left="0" w:firstLine="709"/>
      </w:pPr>
      <w:proofErr w:type="gramStart"/>
      <w:r w:rsidRPr="004A00BB">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4A00BB">
        <w:t xml:space="preserve"> –</w:t>
      </w:r>
      <w:r w:rsidRPr="004A00BB">
        <w:t xml:space="preserve"> как собственному, так и других людей;</w:t>
      </w:r>
      <w:proofErr w:type="gramEnd"/>
      <w:r w:rsidRPr="004A00BB">
        <w:t xml:space="preserve"> </w:t>
      </w:r>
      <w:r w:rsidR="002841DF" w:rsidRPr="004A00BB">
        <w:t xml:space="preserve">умение </w:t>
      </w:r>
      <w:r w:rsidRPr="004A00BB">
        <w:t>оказывать первую помощь; развитие культуры здорового питания;</w:t>
      </w:r>
    </w:p>
    <w:p w:rsidR="00A6747D" w:rsidRPr="004A00BB" w:rsidRDefault="004C3D49" w:rsidP="00040BC3">
      <w:pPr>
        <w:numPr>
          <w:ilvl w:val="0"/>
          <w:numId w:val="131"/>
        </w:numPr>
        <w:ind w:left="0" w:firstLine="709"/>
      </w:pPr>
      <w:r w:rsidRPr="004A00BB">
        <w:t xml:space="preserve">содействие в осознанной выработке собственной позиции по отношению к общественно-политическим событиям прошлого и настоящего на </w:t>
      </w:r>
      <w:r w:rsidRPr="004A00BB">
        <w:lastRenderedPageBreak/>
        <w:t>основе осознания и осмысления истории, духовных ценностей и достижений нашей страны.</w:t>
      </w:r>
    </w:p>
    <w:p w:rsidR="004C3D49" w:rsidRPr="004A00BB" w:rsidRDefault="004C3D49" w:rsidP="004C3D49">
      <w:r w:rsidRPr="004A00BB">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Pr="004A00BB" w:rsidRDefault="004C3D49" w:rsidP="00040BC3">
      <w:pPr>
        <w:numPr>
          <w:ilvl w:val="0"/>
          <w:numId w:val="131"/>
        </w:numPr>
        <w:ind w:left="0" w:firstLine="709"/>
      </w:pPr>
      <w:r w:rsidRPr="004A00BB">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Pr="004A00BB" w:rsidRDefault="004C3D49" w:rsidP="00040BC3">
      <w:pPr>
        <w:numPr>
          <w:ilvl w:val="0"/>
          <w:numId w:val="131"/>
        </w:numPr>
        <w:ind w:left="0" w:firstLine="709"/>
      </w:pPr>
      <w:proofErr w:type="gramStart"/>
      <w:r w:rsidRPr="004A00BB">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A6747D" w:rsidRPr="004A00BB" w:rsidRDefault="004C3D49" w:rsidP="00040BC3">
      <w:pPr>
        <w:numPr>
          <w:ilvl w:val="0"/>
          <w:numId w:val="131"/>
        </w:numPr>
        <w:ind w:left="0" w:firstLine="709"/>
      </w:pPr>
      <w:r w:rsidRPr="004A00BB">
        <w:t>массовые общественно-спортивные мероприятия и привлечение к участию в них детей;</w:t>
      </w:r>
    </w:p>
    <w:p w:rsidR="00A6747D" w:rsidRPr="004A00BB" w:rsidRDefault="004C3D49" w:rsidP="00040BC3">
      <w:pPr>
        <w:numPr>
          <w:ilvl w:val="0"/>
          <w:numId w:val="131"/>
        </w:numPr>
        <w:ind w:left="0" w:firstLine="709"/>
      </w:pPr>
      <w:r w:rsidRPr="004A00BB">
        <w:t>потенциал учебных предметов предметных областей «</w:t>
      </w:r>
      <w:r w:rsidR="004744C3" w:rsidRPr="004A00BB">
        <w:t>Русский язык и литература», «Родной язык и родная литература</w:t>
      </w:r>
      <w:r w:rsidRPr="004A00BB">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A00BB" w:rsidRDefault="004C3D49" w:rsidP="004C3D49">
      <w:r w:rsidRPr="004A00BB">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Pr="004A00BB" w:rsidRDefault="004C3D49" w:rsidP="00040BC3">
      <w:pPr>
        <w:numPr>
          <w:ilvl w:val="0"/>
          <w:numId w:val="131"/>
        </w:numPr>
        <w:ind w:left="0" w:firstLine="709"/>
      </w:pPr>
      <w:r w:rsidRPr="004A00BB">
        <w:t xml:space="preserve">формирование мировоззрения, соответствующего современному уровню развития науки; </w:t>
      </w:r>
    </w:p>
    <w:p w:rsidR="00A6747D" w:rsidRPr="004A00BB" w:rsidRDefault="004C3D49" w:rsidP="00040BC3">
      <w:pPr>
        <w:numPr>
          <w:ilvl w:val="0"/>
          <w:numId w:val="131"/>
        </w:numPr>
        <w:ind w:left="0" w:firstLine="709"/>
      </w:pPr>
      <w:proofErr w:type="gramStart"/>
      <w:r w:rsidRPr="004A00BB">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4A00BB">
        <w:t xml:space="preserve">формирование </w:t>
      </w:r>
      <w:r w:rsidRPr="004A00BB">
        <w:t xml:space="preserve">умений и навыков разумного </w:t>
      </w:r>
      <w:r w:rsidRPr="004A00BB">
        <w:lastRenderedPageBreak/>
        <w:t>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A6747D" w:rsidRPr="004A00BB" w:rsidRDefault="004C3D49" w:rsidP="00040BC3">
      <w:pPr>
        <w:numPr>
          <w:ilvl w:val="0"/>
          <w:numId w:val="131"/>
        </w:numPr>
        <w:ind w:left="0" w:firstLine="709"/>
      </w:pPr>
      <w:r w:rsidRPr="004A00BB">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A00BB" w:rsidRDefault="004C3D49" w:rsidP="00E02732">
      <w:r w:rsidRPr="004A00BB">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Pr="004A00BB" w:rsidRDefault="004C3D49" w:rsidP="00040BC3">
      <w:pPr>
        <w:numPr>
          <w:ilvl w:val="0"/>
          <w:numId w:val="131"/>
        </w:numPr>
        <w:ind w:left="0" w:firstLine="709"/>
      </w:pPr>
      <w:r w:rsidRPr="004A00BB">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Pr="004A00BB" w:rsidRDefault="004C3D49" w:rsidP="00040BC3">
      <w:pPr>
        <w:numPr>
          <w:ilvl w:val="0"/>
          <w:numId w:val="131"/>
        </w:numPr>
        <w:ind w:left="0" w:firstLine="709"/>
      </w:pPr>
      <w:r w:rsidRPr="004A00BB">
        <w:t>экскурсии в музеи, на выставки, экологические акции, другие формы занятий;</w:t>
      </w:r>
    </w:p>
    <w:p w:rsidR="00A6747D" w:rsidRPr="004A00BB" w:rsidRDefault="004C3D49" w:rsidP="00040BC3">
      <w:pPr>
        <w:numPr>
          <w:ilvl w:val="0"/>
          <w:numId w:val="131"/>
        </w:numPr>
        <w:ind w:left="0" w:firstLine="709"/>
      </w:pPr>
      <w:r w:rsidRPr="004A00BB">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rsidRPr="004A00BB">
        <w:t>Русский язык и литература», «Родной язык и родная литература» и «И</w:t>
      </w:r>
      <w:r w:rsidRPr="004A00BB">
        <w:t>ностранные языки», обеспечивающи</w:t>
      </w:r>
      <w:r w:rsidR="002841DF" w:rsidRPr="004A00BB">
        <w:t>й</w:t>
      </w:r>
      <w:r w:rsidRPr="004A00BB">
        <w:t xml:space="preserve"> ориентацию обучающихся в сфере отношени</w:t>
      </w:r>
      <w:r w:rsidR="00E84743" w:rsidRPr="004A00BB">
        <w:t>я</w:t>
      </w:r>
      <w:r w:rsidRPr="004A00BB">
        <w:t xml:space="preserve"> к окружающему миру, живой природе, художественной культуре.</w:t>
      </w:r>
    </w:p>
    <w:p w:rsidR="008C050E" w:rsidRPr="004A00BB" w:rsidRDefault="004C3D49" w:rsidP="004C3D49">
      <w:r w:rsidRPr="004A00BB">
        <w:t>Воспитание, социализация и духовно-нравственное развитие в сфере трудовых и социально-экономических отношений</w:t>
      </w:r>
      <w:r w:rsidRPr="004A00BB">
        <w:rPr>
          <w:b/>
        </w:rPr>
        <w:t xml:space="preserve"> </w:t>
      </w:r>
      <w:r w:rsidRPr="004A00BB">
        <w:t>предполагают</w:t>
      </w:r>
      <w:r w:rsidR="008C050E" w:rsidRPr="004A00BB">
        <w:t>:</w:t>
      </w:r>
    </w:p>
    <w:p w:rsidR="008C050E" w:rsidRPr="004A00BB" w:rsidRDefault="004C3D49" w:rsidP="00040BC3">
      <w:pPr>
        <w:numPr>
          <w:ilvl w:val="0"/>
          <w:numId w:val="140"/>
        </w:numPr>
        <w:ind w:left="0" w:firstLine="709"/>
      </w:pPr>
      <w:r w:rsidRPr="004A00BB">
        <w:t xml:space="preserve">осознанный выбор будущей профессии и возможностей реализации собственных жизненных планов; </w:t>
      </w:r>
    </w:p>
    <w:p w:rsidR="00C622DE" w:rsidRPr="004A00BB" w:rsidRDefault="004C3D49" w:rsidP="00040BC3">
      <w:pPr>
        <w:numPr>
          <w:ilvl w:val="0"/>
          <w:numId w:val="140"/>
        </w:numPr>
        <w:ind w:left="0" w:firstLine="709"/>
      </w:pPr>
      <w:r w:rsidRPr="004A00BB">
        <w:t>формирование отношения к профессиональной деятельности как возможности участия в решении личных, общественных, государств</w:t>
      </w:r>
      <w:r w:rsidR="00C622DE" w:rsidRPr="004A00BB">
        <w:t>енных, общенациональных проблем;</w:t>
      </w:r>
      <w:r w:rsidRPr="004A00BB">
        <w:t xml:space="preserve"> </w:t>
      </w:r>
    </w:p>
    <w:p w:rsidR="00C622DE" w:rsidRPr="004A00BB" w:rsidRDefault="00C622DE" w:rsidP="00040BC3">
      <w:pPr>
        <w:numPr>
          <w:ilvl w:val="0"/>
          <w:numId w:val="140"/>
        </w:numPr>
        <w:ind w:left="0" w:firstLine="709"/>
      </w:pPr>
      <w:r w:rsidRPr="004A00BB">
        <w:t>воспитание</w:t>
      </w:r>
      <w:r w:rsidR="004C3D49" w:rsidRPr="004A00BB">
        <w:t xml:space="preserve"> у детей уважения к труду и людям труда, трудовым достижениям; </w:t>
      </w:r>
    </w:p>
    <w:p w:rsidR="004C3D49" w:rsidRPr="004A00BB" w:rsidRDefault="00C622DE" w:rsidP="00040BC3">
      <w:pPr>
        <w:numPr>
          <w:ilvl w:val="0"/>
          <w:numId w:val="140"/>
        </w:numPr>
        <w:ind w:left="0" w:firstLine="709"/>
      </w:pPr>
      <w:r w:rsidRPr="004A00BB">
        <w:t>формирование</w:t>
      </w:r>
      <w:r w:rsidR="004C3D49" w:rsidRPr="004A00BB">
        <w:t xml:space="preserve"> у детей умений и навыков самообслуживания, потребности трудиться, добросовестно, ответственно и </w:t>
      </w:r>
      <w:r w:rsidR="002841DF" w:rsidRPr="004A00BB">
        <w:t xml:space="preserve">творчески относиться </w:t>
      </w:r>
      <w:r w:rsidR="004C3D49" w:rsidRPr="004A00BB">
        <w:t xml:space="preserve">к </w:t>
      </w:r>
      <w:r w:rsidR="004C3D49" w:rsidRPr="004A00BB">
        <w:lastRenderedPageBreak/>
        <w:t>разным видам трудовой деятельности, включая обучение и выполнение домашних обязанностей.</w:t>
      </w:r>
    </w:p>
    <w:p w:rsidR="004C3D49" w:rsidRPr="004A00BB" w:rsidRDefault="004C3D49" w:rsidP="004C3D49">
      <w:r w:rsidRPr="004A00BB">
        <w:t>Для воспитания, социализации и духовно-нравственного развития в сфере трудовых и социально-экономических отношений используются:</w:t>
      </w:r>
    </w:p>
    <w:p w:rsidR="00A6747D" w:rsidRPr="004A00BB" w:rsidRDefault="004C3D49" w:rsidP="00040BC3">
      <w:pPr>
        <w:numPr>
          <w:ilvl w:val="0"/>
          <w:numId w:val="131"/>
        </w:numPr>
        <w:ind w:left="0" w:firstLine="709"/>
      </w:pPr>
      <w:r w:rsidRPr="004A00BB">
        <w:t xml:space="preserve">познавательная, игровая, предметно-практическая, коммуникативная и другие виды деятельности; </w:t>
      </w:r>
    </w:p>
    <w:p w:rsidR="00A6747D" w:rsidRPr="004A00BB" w:rsidRDefault="004C3D49" w:rsidP="00040BC3">
      <w:pPr>
        <w:numPr>
          <w:ilvl w:val="0"/>
          <w:numId w:val="131"/>
        </w:numPr>
        <w:ind w:left="0" w:firstLine="709"/>
      </w:pPr>
      <w:r w:rsidRPr="004A00BB">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4A00BB">
        <w:t xml:space="preserve">– </w:t>
      </w:r>
      <w:r w:rsidRPr="004A00BB">
        <w:t>с использованием интерактивных форм, имитационных моделей, социальных тренажеров, деловых игр;</w:t>
      </w:r>
    </w:p>
    <w:p w:rsidR="00A6747D" w:rsidRPr="004A00BB" w:rsidRDefault="004C3D49" w:rsidP="00040BC3">
      <w:pPr>
        <w:numPr>
          <w:ilvl w:val="0"/>
          <w:numId w:val="131"/>
        </w:numPr>
        <w:ind w:left="0" w:firstLine="709"/>
      </w:pPr>
      <w:r w:rsidRPr="004A00BB">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A00BB" w:rsidRDefault="004C3D49" w:rsidP="004C3D49">
      <w:r w:rsidRPr="004A00BB">
        <w:t xml:space="preserve">В этой области воспитания </w:t>
      </w:r>
      <w:r w:rsidR="00C622DE" w:rsidRPr="004A00BB">
        <w:t xml:space="preserve">обеспечивается </w:t>
      </w:r>
      <w:r w:rsidRPr="004A00BB">
        <w:t xml:space="preserve"> привлекательност</w:t>
      </w:r>
      <w:r w:rsidR="00C622DE" w:rsidRPr="004A00BB">
        <w:t xml:space="preserve">ь </w:t>
      </w:r>
      <w:r w:rsidRPr="004A00BB">
        <w:t xml:space="preserve">науки для подрастающего поколения, поддержка научно-технического творчества детей, </w:t>
      </w:r>
      <w:r w:rsidR="007B3936" w:rsidRPr="004A00BB">
        <w:t xml:space="preserve">создаются условия </w:t>
      </w:r>
      <w:r w:rsidRPr="004A00BB">
        <w:t xml:space="preserve">для получения детьми достоверной информации о передовых достижениях и открытиях мировой и отечественной науки, </w:t>
      </w:r>
      <w:r w:rsidR="007B3936" w:rsidRPr="004A00BB">
        <w:t xml:space="preserve">повышается </w:t>
      </w:r>
      <w:r w:rsidRPr="004A00BB">
        <w:t>заинтересованност</w:t>
      </w:r>
      <w:r w:rsidR="007B3936" w:rsidRPr="004A00BB">
        <w:t>ь</w:t>
      </w:r>
      <w:r w:rsidRPr="004A00BB">
        <w:t xml:space="preserve"> подрастающего поколения в научных познаниях об устройстве мира и общества.</w:t>
      </w:r>
    </w:p>
    <w:p w:rsidR="004C3D49" w:rsidRPr="004A00BB" w:rsidRDefault="004C3D49" w:rsidP="004C3D49"/>
    <w:p w:rsidR="004C3D49" w:rsidRPr="004A00BB" w:rsidRDefault="004C3D49" w:rsidP="00E02732">
      <w:pPr>
        <w:pStyle w:val="3a"/>
      </w:pPr>
      <w:bookmarkStart w:id="144" w:name="_Toc435412725"/>
      <w:bookmarkStart w:id="145" w:name="_Toc51448785"/>
      <w:bookmarkEnd w:id="144"/>
      <w:r w:rsidRPr="004A00BB">
        <w:t xml:space="preserve">II.3.4. Модель организации работы по духовно-нравственному развитию, воспитанию и социализации </w:t>
      </w:r>
      <w:proofErr w:type="gramStart"/>
      <w:r w:rsidRPr="004A00BB">
        <w:t>обучающихся</w:t>
      </w:r>
      <w:bookmarkEnd w:id="145"/>
      <w:proofErr w:type="gramEnd"/>
    </w:p>
    <w:p w:rsidR="004C3D49" w:rsidRPr="004A00BB" w:rsidRDefault="004C3D49" w:rsidP="004C3D49">
      <w:r w:rsidRPr="004A00BB">
        <w:t xml:space="preserve">Соответствующая деятельность образовательной организации представлена в виде организационной модели </w:t>
      </w:r>
      <w:r w:rsidR="00033757" w:rsidRPr="004A00BB">
        <w:t>д</w:t>
      </w:r>
      <w:r w:rsidRPr="004A00BB">
        <w:t>уховно-нравственно</w:t>
      </w:r>
      <w:r w:rsidR="00033757" w:rsidRPr="004A00BB">
        <w:t>го</w:t>
      </w:r>
      <w:r w:rsidRPr="004A00BB">
        <w:t xml:space="preserve"> развити</w:t>
      </w:r>
      <w:r w:rsidR="00033757" w:rsidRPr="004A00BB">
        <w:t>я</w:t>
      </w:r>
      <w:r w:rsidRPr="004A00BB">
        <w:t>, воспитани</w:t>
      </w:r>
      <w:r w:rsidR="00033757" w:rsidRPr="004A00BB">
        <w:t>я</w:t>
      </w:r>
      <w:r w:rsidRPr="004A00BB">
        <w:t xml:space="preserve"> и </w:t>
      </w:r>
      <w:proofErr w:type="gramStart"/>
      <w:r w:rsidRPr="004A00BB">
        <w:t>социализаци</w:t>
      </w:r>
      <w:r w:rsidR="00033757" w:rsidRPr="004A00BB">
        <w:t>и</w:t>
      </w:r>
      <w:proofErr w:type="gramEnd"/>
      <w:r w:rsidRPr="004A00BB">
        <w:t xml:space="preserve"> обучающихся </w:t>
      </w:r>
      <w:r w:rsidR="00033757" w:rsidRPr="004A00BB">
        <w:t xml:space="preserve">и </w:t>
      </w:r>
      <w:r w:rsidRPr="004A00BB">
        <w:t>осуществля</w:t>
      </w:r>
      <w:r w:rsidR="00033757" w:rsidRPr="004A00BB">
        <w:t>е</w:t>
      </w:r>
      <w:r w:rsidRPr="004A00BB">
        <w:t>тся:</w:t>
      </w:r>
    </w:p>
    <w:p w:rsidR="00A6747D" w:rsidRPr="004A00BB" w:rsidRDefault="004C3D49" w:rsidP="00040BC3">
      <w:pPr>
        <w:numPr>
          <w:ilvl w:val="0"/>
          <w:numId w:val="131"/>
        </w:numPr>
        <w:ind w:left="0" w:firstLine="709"/>
      </w:pPr>
      <w:r w:rsidRPr="004A00BB">
        <w:t xml:space="preserve">на основе базовых национальных ценностей российского общества; </w:t>
      </w:r>
    </w:p>
    <w:p w:rsidR="00A6747D" w:rsidRPr="004A00BB" w:rsidRDefault="004C3D49" w:rsidP="00040BC3">
      <w:pPr>
        <w:numPr>
          <w:ilvl w:val="0"/>
          <w:numId w:val="131"/>
        </w:numPr>
        <w:ind w:left="0" w:firstLine="709"/>
      </w:pPr>
      <w:r w:rsidRPr="004A00BB">
        <w:t>при формировании уклада жизни организации, осуществляющей образовательную деятельность;</w:t>
      </w:r>
    </w:p>
    <w:p w:rsidR="00A6747D" w:rsidRPr="004A00BB" w:rsidRDefault="004C3D49" w:rsidP="00040BC3">
      <w:pPr>
        <w:numPr>
          <w:ilvl w:val="0"/>
          <w:numId w:val="131"/>
        </w:numPr>
        <w:ind w:left="0" w:firstLine="709"/>
      </w:pPr>
      <w:r w:rsidRPr="004A00BB">
        <w:lastRenderedPageBreak/>
        <w:t>в процессе урочной и внеурочной деятельности;</w:t>
      </w:r>
    </w:p>
    <w:p w:rsidR="00A6747D" w:rsidRPr="004A00BB" w:rsidRDefault="004C3D49" w:rsidP="00040BC3">
      <w:pPr>
        <w:numPr>
          <w:ilvl w:val="0"/>
          <w:numId w:val="131"/>
        </w:numPr>
        <w:ind w:left="0" w:firstLine="709"/>
      </w:pPr>
      <w:r w:rsidRPr="004A00BB">
        <w:t xml:space="preserve">в рамках сетевой формы реализации образовательных программ, образовательных технологий, </w:t>
      </w:r>
    </w:p>
    <w:p w:rsidR="00A6747D" w:rsidRPr="004A00BB" w:rsidRDefault="004C3D49" w:rsidP="00040BC3">
      <w:pPr>
        <w:numPr>
          <w:ilvl w:val="0"/>
          <w:numId w:val="131"/>
        </w:numPr>
        <w:ind w:left="0" w:firstLine="709"/>
      </w:pPr>
      <w:r w:rsidRPr="004A00BB">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Pr="004A00BB" w:rsidRDefault="004C3D49" w:rsidP="00040BC3">
      <w:pPr>
        <w:numPr>
          <w:ilvl w:val="0"/>
          <w:numId w:val="131"/>
        </w:numPr>
        <w:ind w:left="0" w:firstLine="709"/>
      </w:pPr>
      <w:r w:rsidRPr="004A00BB">
        <w:t xml:space="preserve">с созданием специальных условий для различных </w:t>
      </w:r>
      <w:proofErr w:type="gramStart"/>
      <w:r w:rsidRPr="004A00BB">
        <w:t>категорий</w:t>
      </w:r>
      <w:proofErr w:type="gramEnd"/>
      <w:r w:rsidRPr="004A00BB">
        <w:t xml:space="preserve"> обучающихся (в том числе детей с ограниченными возможностями здоровья и детей-инвалидов, а также одаренных детей).</w:t>
      </w:r>
    </w:p>
    <w:p w:rsidR="004C3D49" w:rsidRPr="004A00BB" w:rsidRDefault="004C3D49" w:rsidP="004C3D49">
      <w:r w:rsidRPr="004A00BB">
        <w:t xml:space="preserve">Определяющим способом деятельности по духовно-нравственному развитию, воспитанию и социализации является формирование </w:t>
      </w:r>
      <w:r w:rsidRPr="004A00BB">
        <w:rPr>
          <w:b/>
        </w:rPr>
        <w:t>уклада школьной жизни</w:t>
      </w:r>
      <w:r w:rsidRPr="004A00BB">
        <w:t xml:space="preserve">: </w:t>
      </w:r>
    </w:p>
    <w:p w:rsidR="00A6747D" w:rsidRPr="004A00BB" w:rsidRDefault="004C3D49" w:rsidP="00040BC3">
      <w:pPr>
        <w:numPr>
          <w:ilvl w:val="0"/>
          <w:numId w:val="131"/>
        </w:numPr>
        <w:ind w:left="0" w:firstLine="851"/>
      </w:pPr>
      <w:r w:rsidRPr="004A00BB">
        <w:t xml:space="preserve">обеспечивающего создание социальной среды развития </w:t>
      </w:r>
      <w:proofErr w:type="gramStart"/>
      <w:r w:rsidRPr="004A00BB">
        <w:t>обучающихся</w:t>
      </w:r>
      <w:proofErr w:type="gramEnd"/>
      <w:r w:rsidRPr="004A00BB">
        <w:t xml:space="preserve">; </w:t>
      </w:r>
    </w:p>
    <w:p w:rsidR="00A6747D" w:rsidRPr="004A00BB" w:rsidRDefault="004C3D49" w:rsidP="00040BC3">
      <w:pPr>
        <w:numPr>
          <w:ilvl w:val="0"/>
          <w:numId w:val="131"/>
        </w:numPr>
        <w:ind w:left="0" w:firstLine="851"/>
      </w:pPr>
      <w:proofErr w:type="gramStart"/>
      <w:r w:rsidRPr="004A00BB">
        <w:t>включающего</w:t>
      </w:r>
      <w:proofErr w:type="gramEnd"/>
      <w:r w:rsidRPr="004A00BB">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A6747D" w:rsidRPr="004A00BB" w:rsidRDefault="004C3D49" w:rsidP="00040BC3">
      <w:pPr>
        <w:numPr>
          <w:ilvl w:val="0"/>
          <w:numId w:val="131"/>
        </w:numPr>
        <w:ind w:left="0" w:firstLine="851"/>
      </w:pPr>
      <w:r w:rsidRPr="004A00BB">
        <w:t xml:space="preserve">основанного на системе базовых национальных ценностей российского общества; </w:t>
      </w:r>
    </w:p>
    <w:p w:rsidR="00A6747D" w:rsidRPr="004A00BB" w:rsidRDefault="004C3D49" w:rsidP="00040BC3">
      <w:pPr>
        <w:numPr>
          <w:ilvl w:val="0"/>
          <w:numId w:val="131"/>
        </w:numPr>
        <w:ind w:left="0" w:firstLine="851"/>
      </w:pPr>
      <w:r w:rsidRPr="004A00BB">
        <w:t>учитывающего историко-культурную и этническую специфику региона, потребности обучающихся и их родителей (законных представителей).</w:t>
      </w:r>
    </w:p>
    <w:p w:rsidR="004C3D49" w:rsidRPr="004A00BB" w:rsidRDefault="004C3D49" w:rsidP="004C3D49">
      <w:r w:rsidRPr="004A00BB">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w:t>
      </w:r>
      <w:r w:rsidRPr="004A00BB">
        <w:lastRenderedPageBreak/>
        <w:t>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A00BB" w:rsidRDefault="004C3D49" w:rsidP="00033757">
      <w:pPr>
        <w:ind w:left="567" w:firstLine="0"/>
      </w:pPr>
    </w:p>
    <w:p w:rsidR="004C3D49" w:rsidRPr="004A00BB" w:rsidRDefault="004C3D49" w:rsidP="00E02732">
      <w:pPr>
        <w:pStyle w:val="3a"/>
      </w:pPr>
      <w:bookmarkStart w:id="146" w:name="_Toc435412726"/>
      <w:bookmarkStart w:id="147" w:name="_Toc51448786"/>
      <w:bookmarkEnd w:id="146"/>
      <w:r w:rsidRPr="004A00BB">
        <w:t>II.</w:t>
      </w:r>
      <w:r w:rsidRPr="004A00BB">
        <w:rPr>
          <w:rStyle w:val="3b"/>
          <w:b/>
        </w:rPr>
        <w:t>3.5. Описание форм и методов организации социально значимой деятельности обучающихся</w:t>
      </w:r>
      <w:bookmarkEnd w:id="147"/>
    </w:p>
    <w:p w:rsidR="004C3D49" w:rsidRPr="004A00BB" w:rsidRDefault="004C3D49" w:rsidP="004C3D49">
      <w:r w:rsidRPr="004A00BB">
        <w:t xml:space="preserve">Организация социально значимой деятельности обучающихся </w:t>
      </w:r>
      <w:proofErr w:type="gramStart"/>
      <w:r w:rsidRPr="004A00BB">
        <w:t>может</w:t>
      </w:r>
      <w:proofErr w:type="gramEnd"/>
      <w:r w:rsidRPr="004A00BB">
        <w:t xml:space="preserve"> осуществляется в рамках их участия:</w:t>
      </w:r>
    </w:p>
    <w:p w:rsidR="00A6747D" w:rsidRPr="004A00BB" w:rsidRDefault="00FB03AC" w:rsidP="00040BC3">
      <w:pPr>
        <w:numPr>
          <w:ilvl w:val="0"/>
          <w:numId w:val="131"/>
        </w:numPr>
        <w:ind w:left="0" w:firstLine="709"/>
      </w:pPr>
      <w:r w:rsidRPr="004A00BB">
        <w:t xml:space="preserve">в </w:t>
      </w:r>
      <w:r w:rsidR="004C3D49" w:rsidRPr="004A00BB">
        <w:t xml:space="preserve">общественных объединениях, где происходит содействие реализации и развитию лидерского и творческого потенциала детей; </w:t>
      </w:r>
    </w:p>
    <w:p w:rsidR="00A6747D" w:rsidRPr="004A00BB" w:rsidRDefault="004C3D49" w:rsidP="00040BC3">
      <w:pPr>
        <w:numPr>
          <w:ilvl w:val="0"/>
          <w:numId w:val="131"/>
        </w:numPr>
        <w:ind w:left="0" w:firstLine="709"/>
      </w:pPr>
      <w:r w:rsidRPr="004A00BB">
        <w:t xml:space="preserve">ученическом </w:t>
      </w:r>
      <w:proofErr w:type="gramStart"/>
      <w:r w:rsidRPr="004A00BB">
        <w:t>самоуправлении</w:t>
      </w:r>
      <w:proofErr w:type="gramEnd"/>
      <w:r w:rsidRPr="004A00BB">
        <w:t xml:space="preserve"> и управлении образовательной деятельностью; </w:t>
      </w:r>
    </w:p>
    <w:p w:rsidR="00A6747D" w:rsidRPr="004A00BB" w:rsidRDefault="004C3D49" w:rsidP="00040BC3">
      <w:pPr>
        <w:numPr>
          <w:ilvl w:val="0"/>
          <w:numId w:val="131"/>
        </w:numPr>
        <w:ind w:left="0" w:firstLine="709"/>
      </w:pPr>
      <w:r w:rsidRPr="004A00BB">
        <w:t xml:space="preserve">социально значимых познавательных, творческих, культурных, краеведческих, спортивных и благотворительных </w:t>
      </w:r>
      <w:proofErr w:type="gramStart"/>
      <w:r w:rsidRPr="004A00BB">
        <w:t>проектах</w:t>
      </w:r>
      <w:proofErr w:type="gramEnd"/>
      <w:r w:rsidRPr="004A00BB">
        <w:t>, в волонтерском движении.</w:t>
      </w:r>
    </w:p>
    <w:p w:rsidR="004C3D49" w:rsidRPr="004A00BB" w:rsidRDefault="00FB03AC" w:rsidP="004C3D49">
      <w:r w:rsidRPr="004A00BB">
        <w:t xml:space="preserve">Приобретение </w:t>
      </w:r>
      <w:r w:rsidR="004C3D49" w:rsidRPr="004A00BB">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A00BB" w:rsidRDefault="004C3D49" w:rsidP="004C3D49">
      <w:r w:rsidRPr="004A00BB">
        <w:t xml:space="preserve">Разработка социальных проектов и программ включает следующие формы и методы организации социально значимой деятельности: </w:t>
      </w:r>
    </w:p>
    <w:p w:rsidR="00A6747D" w:rsidRPr="004A00BB" w:rsidRDefault="004C3D49" w:rsidP="00040BC3">
      <w:pPr>
        <w:numPr>
          <w:ilvl w:val="0"/>
          <w:numId w:val="131"/>
        </w:numPr>
        <w:ind w:left="0" w:firstLine="709"/>
      </w:pPr>
      <w:r w:rsidRPr="004A00BB">
        <w:t xml:space="preserve">определение </w:t>
      </w:r>
      <w:proofErr w:type="gramStart"/>
      <w:r w:rsidRPr="004A00BB">
        <w:t>обучающимися</w:t>
      </w:r>
      <w:proofErr w:type="gramEnd"/>
      <w:r w:rsidRPr="004A00BB">
        <w:t xml:space="preserve"> своей позиции в образовательной организации и в населенном пункте;</w:t>
      </w:r>
    </w:p>
    <w:p w:rsidR="00A6747D" w:rsidRPr="004A00BB" w:rsidRDefault="004C3D49" w:rsidP="00040BC3">
      <w:pPr>
        <w:numPr>
          <w:ilvl w:val="0"/>
          <w:numId w:val="131"/>
        </w:numPr>
        <w:ind w:left="0" w:firstLine="709"/>
      </w:pPr>
      <w:r w:rsidRPr="004A00BB">
        <w:t>определение границ среды как объекта социально значимой деятельности обучающихся (среда образовательной организации, микрорайон</w:t>
      </w:r>
      <w:r w:rsidR="00FB03AC" w:rsidRPr="004A00BB">
        <w:t>а</w:t>
      </w:r>
      <w:r w:rsidRPr="004A00BB">
        <w:t>, социальная среда населенного пункта и д</w:t>
      </w:r>
      <w:r w:rsidR="00FB03AC" w:rsidRPr="004A00BB">
        <w:t>р</w:t>
      </w:r>
      <w:r w:rsidRPr="004A00BB">
        <w:t>.);</w:t>
      </w:r>
    </w:p>
    <w:p w:rsidR="00A6747D" w:rsidRPr="004A00BB" w:rsidRDefault="004C3D49" w:rsidP="00040BC3">
      <w:pPr>
        <w:numPr>
          <w:ilvl w:val="0"/>
          <w:numId w:val="131"/>
        </w:numPr>
        <w:ind w:left="0" w:firstLine="709"/>
      </w:pPr>
      <w:r w:rsidRPr="004A00BB">
        <w:t>определение значимых лиц – источников информации и общественных экспертов (педагогически</w:t>
      </w:r>
      <w:r w:rsidR="0000021B" w:rsidRPr="004A00BB">
        <w:t>х</w:t>
      </w:r>
      <w:r w:rsidRPr="004A00BB">
        <w:t xml:space="preserve"> работник</w:t>
      </w:r>
      <w:r w:rsidR="0000021B" w:rsidRPr="004A00BB">
        <w:t>ов</w:t>
      </w:r>
      <w:r w:rsidRPr="004A00BB">
        <w:t xml:space="preserve"> образовательной организации, родител</w:t>
      </w:r>
      <w:r w:rsidR="0000021B" w:rsidRPr="004A00BB">
        <w:t>ей</w:t>
      </w:r>
      <w:r w:rsidRPr="004A00BB">
        <w:t>, представител</w:t>
      </w:r>
      <w:r w:rsidR="0000021B" w:rsidRPr="004A00BB">
        <w:t>ей</w:t>
      </w:r>
      <w:r w:rsidRPr="004A00BB">
        <w:t xml:space="preserve"> различных организаций и общественности и д</w:t>
      </w:r>
      <w:r w:rsidR="00145024" w:rsidRPr="004A00BB">
        <w:t>р</w:t>
      </w:r>
      <w:r w:rsidRPr="004A00BB">
        <w:t xml:space="preserve">.); </w:t>
      </w:r>
    </w:p>
    <w:p w:rsidR="00A6747D" w:rsidRPr="004A00BB" w:rsidRDefault="004C3D49" w:rsidP="00040BC3">
      <w:pPr>
        <w:numPr>
          <w:ilvl w:val="0"/>
          <w:numId w:val="131"/>
        </w:numPr>
        <w:ind w:left="0" w:firstLine="709"/>
      </w:pPr>
      <w:r w:rsidRPr="004A00BB">
        <w:lastRenderedPageBreak/>
        <w:t>разработк</w:t>
      </w:r>
      <w:r w:rsidR="0000021B" w:rsidRPr="004A00BB">
        <w:t>у</w:t>
      </w:r>
      <w:r w:rsidRPr="004A00BB">
        <w:t xml:space="preserve"> форм и организационн</w:t>
      </w:r>
      <w:r w:rsidR="0000021B" w:rsidRPr="004A00BB">
        <w:t>ую</w:t>
      </w:r>
      <w:r w:rsidRPr="004A00BB">
        <w:t xml:space="preserve"> подготовк</w:t>
      </w:r>
      <w:r w:rsidR="0000021B" w:rsidRPr="004A00BB">
        <w:t>у</w:t>
      </w:r>
      <w:r w:rsidRPr="004A00BB">
        <w:t xml:space="preserve"> непосредственных и виртуальных интервью и консультаций;</w:t>
      </w:r>
    </w:p>
    <w:p w:rsidR="00A6747D" w:rsidRPr="004A00BB" w:rsidRDefault="004C3D49" w:rsidP="00040BC3">
      <w:pPr>
        <w:numPr>
          <w:ilvl w:val="0"/>
          <w:numId w:val="131"/>
        </w:numPr>
        <w:ind w:left="0" w:firstLine="709"/>
      </w:pPr>
      <w:r w:rsidRPr="004A00BB">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Pr="004A00BB" w:rsidRDefault="004C3D49" w:rsidP="00040BC3">
      <w:pPr>
        <w:numPr>
          <w:ilvl w:val="0"/>
          <w:numId w:val="131"/>
        </w:numPr>
        <w:ind w:left="0" w:firstLine="709"/>
      </w:pPr>
      <w:r w:rsidRPr="004A00BB">
        <w:t>обработк</w:t>
      </w:r>
      <w:r w:rsidR="0000021B" w:rsidRPr="004A00BB">
        <w:t>у</w:t>
      </w:r>
      <w:r w:rsidRPr="004A00BB">
        <w:t xml:space="preserve"> собранной информации, анализ и рефлекси</w:t>
      </w:r>
      <w:r w:rsidR="0000021B" w:rsidRPr="004A00BB">
        <w:t>ю</w:t>
      </w:r>
      <w:r w:rsidRPr="004A00BB">
        <w:t xml:space="preserve">, </w:t>
      </w:r>
      <w:r w:rsidR="00E5668C" w:rsidRPr="004A00BB">
        <w:t xml:space="preserve">формулирование </w:t>
      </w:r>
      <w:proofErr w:type="gramStart"/>
      <w:r w:rsidRPr="004A00BB">
        <w:t>обучающимися</w:t>
      </w:r>
      <w:proofErr w:type="gramEnd"/>
      <w:r w:rsidRPr="004A00BB">
        <w:t xml:space="preserve"> дебютных идей и разработк</w:t>
      </w:r>
      <w:r w:rsidR="0000021B" w:rsidRPr="004A00BB">
        <w:t>у</w:t>
      </w:r>
      <w:r w:rsidRPr="004A00BB">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Pr="004A00BB" w:rsidRDefault="004C3D49" w:rsidP="00040BC3">
      <w:pPr>
        <w:numPr>
          <w:ilvl w:val="0"/>
          <w:numId w:val="131"/>
        </w:numPr>
        <w:ind w:left="0" w:firstLine="709"/>
      </w:pPr>
      <w:r w:rsidRPr="004A00BB">
        <w:t>разработк</w:t>
      </w:r>
      <w:r w:rsidR="0000021B" w:rsidRPr="004A00BB">
        <w:t>у</w:t>
      </w:r>
      <w:r w:rsidRPr="004A00BB">
        <w:t>, публичн</w:t>
      </w:r>
      <w:r w:rsidR="0000021B" w:rsidRPr="004A00BB">
        <w:t>ую</w:t>
      </w:r>
      <w:r w:rsidRPr="004A00BB">
        <w:t xml:space="preserve"> общественн</w:t>
      </w:r>
      <w:r w:rsidR="0000021B" w:rsidRPr="004A00BB">
        <w:t>ую</w:t>
      </w:r>
      <w:r w:rsidRPr="004A00BB">
        <w:t xml:space="preserve"> экспертиз</w:t>
      </w:r>
      <w:r w:rsidR="0000021B" w:rsidRPr="004A00BB">
        <w:t>у</w:t>
      </w:r>
      <w:r w:rsidRPr="004A00BB">
        <w:t xml:space="preserve"> социальных проектов, определение очередности в реализации социальных проектов и программ;</w:t>
      </w:r>
    </w:p>
    <w:p w:rsidR="00A6747D" w:rsidRPr="004A00BB" w:rsidRDefault="004C3D49" w:rsidP="00040BC3">
      <w:pPr>
        <w:numPr>
          <w:ilvl w:val="0"/>
          <w:numId w:val="131"/>
        </w:numPr>
        <w:ind w:left="0" w:firstLine="709"/>
      </w:pPr>
      <w:r w:rsidRPr="004A00BB">
        <w:t>организаци</w:t>
      </w:r>
      <w:r w:rsidR="0000021B" w:rsidRPr="004A00BB">
        <w:t>ю</w:t>
      </w:r>
      <w:r w:rsidRPr="004A00BB">
        <w:t xml:space="preserve"> сбора пожертвований (фандрайзинг), поиск спонсоров и меценатов для ресурсного обеспечения социальных проектов и программ;</w:t>
      </w:r>
    </w:p>
    <w:p w:rsidR="00A6747D" w:rsidRPr="004A00BB" w:rsidRDefault="004C3D49" w:rsidP="00040BC3">
      <w:pPr>
        <w:numPr>
          <w:ilvl w:val="0"/>
          <w:numId w:val="131"/>
        </w:numPr>
        <w:ind w:left="0" w:firstLine="709"/>
      </w:pPr>
      <w:r w:rsidRPr="004A00BB">
        <w:t xml:space="preserve">планирование и </w:t>
      </w:r>
      <w:proofErr w:type="gramStart"/>
      <w:r w:rsidRPr="004A00BB">
        <w:t>контроль за</w:t>
      </w:r>
      <w:proofErr w:type="gramEnd"/>
      <w:r w:rsidRPr="004A00BB">
        <w:t xml:space="preserve"> исполнением совместных действий обучающихся по реализации социального проекта</w:t>
      </w:r>
      <w:r w:rsidR="00E5668C" w:rsidRPr="004A00BB">
        <w:t>;</w:t>
      </w:r>
      <w:r w:rsidRPr="004A00BB">
        <w:t xml:space="preserve"> </w:t>
      </w:r>
    </w:p>
    <w:p w:rsidR="00A6747D" w:rsidRPr="004A00BB" w:rsidRDefault="004C3D49" w:rsidP="00040BC3">
      <w:pPr>
        <w:numPr>
          <w:ilvl w:val="0"/>
          <w:numId w:val="131"/>
        </w:numPr>
        <w:ind w:left="0" w:firstLine="709"/>
      </w:pPr>
      <w:r w:rsidRPr="004A00BB">
        <w:t>завершение реализации социального проекта, публичн</w:t>
      </w:r>
      <w:r w:rsidR="0000021B" w:rsidRPr="004A00BB">
        <w:t>ую презентацию</w:t>
      </w:r>
      <w:r w:rsidRPr="004A00BB">
        <w:t xml:space="preserve"> результатов (в том числе в СМИ, в сети Интернет), анализ и рефлекси</w:t>
      </w:r>
      <w:r w:rsidR="0000021B" w:rsidRPr="004A00BB">
        <w:t>ю</w:t>
      </w:r>
      <w:r w:rsidRPr="004A00BB">
        <w:t xml:space="preserve"> совместных действий.</w:t>
      </w:r>
    </w:p>
    <w:p w:rsidR="004C3D49" w:rsidRPr="004A00BB" w:rsidRDefault="004C3D49" w:rsidP="004C3D49">
      <w:r w:rsidRPr="004A00BB">
        <w:t xml:space="preserve">Формами организации социально значимой деятельности </w:t>
      </w:r>
      <w:proofErr w:type="gramStart"/>
      <w:r w:rsidRPr="004A00BB">
        <w:t>обучающихся</w:t>
      </w:r>
      <w:proofErr w:type="gramEnd"/>
      <w:r w:rsidRPr="004A00BB">
        <w:t xml:space="preserve"> являются:</w:t>
      </w:r>
    </w:p>
    <w:p w:rsidR="00A6747D" w:rsidRPr="004A00BB" w:rsidRDefault="004C3D49" w:rsidP="00040BC3">
      <w:pPr>
        <w:numPr>
          <w:ilvl w:val="0"/>
          <w:numId w:val="131"/>
        </w:numPr>
        <w:ind w:left="0" w:firstLine="709"/>
      </w:pPr>
      <w:r w:rsidRPr="004A00BB">
        <w:t xml:space="preserve">деятельность в органах ученического самоуправления, в </w:t>
      </w:r>
      <w:r w:rsidR="00E5668C" w:rsidRPr="004A00BB">
        <w:t>у</w:t>
      </w:r>
      <w:r w:rsidRPr="004A00BB">
        <w:t>правляющем совете образовательной организации;</w:t>
      </w:r>
    </w:p>
    <w:p w:rsidR="00A6747D" w:rsidRPr="004A00BB" w:rsidRDefault="004C3D49" w:rsidP="00040BC3">
      <w:pPr>
        <w:numPr>
          <w:ilvl w:val="0"/>
          <w:numId w:val="131"/>
        </w:numPr>
        <w:ind w:left="0" w:firstLine="709"/>
      </w:pPr>
      <w:r w:rsidRPr="004A00BB">
        <w:t>деятельность в проектной команде (по социальному и культурному проектированию) на уровне образовательной организации;</w:t>
      </w:r>
    </w:p>
    <w:p w:rsidR="00A6747D" w:rsidRPr="004A00BB" w:rsidRDefault="004C3D49" w:rsidP="00040BC3">
      <w:pPr>
        <w:numPr>
          <w:ilvl w:val="0"/>
          <w:numId w:val="131"/>
        </w:numPr>
        <w:ind w:left="0" w:firstLine="709"/>
      </w:pPr>
      <w:r w:rsidRPr="004A00BB">
        <w:t>подготовка и проведение социальных опросов по различным темам и для различных аудиторий по заказу организаций и отдельных лиц;</w:t>
      </w:r>
    </w:p>
    <w:p w:rsidR="00A6747D" w:rsidRPr="004A00BB" w:rsidRDefault="004C3D49" w:rsidP="00040BC3">
      <w:pPr>
        <w:numPr>
          <w:ilvl w:val="0"/>
          <w:numId w:val="131"/>
        </w:numPr>
        <w:ind w:left="0" w:firstLine="709"/>
      </w:pPr>
      <w:r w:rsidRPr="004A00BB">
        <w:t>сотрудничество со школьными и территориальными СМИ;</w:t>
      </w:r>
    </w:p>
    <w:p w:rsidR="00A6747D" w:rsidRPr="004A00BB" w:rsidRDefault="004C3D49" w:rsidP="00040BC3">
      <w:pPr>
        <w:numPr>
          <w:ilvl w:val="0"/>
          <w:numId w:val="131"/>
        </w:numPr>
        <w:ind w:left="0" w:firstLine="709"/>
      </w:pPr>
      <w:r w:rsidRPr="004A00BB">
        <w:lastRenderedPageBreak/>
        <w:t>участие в подготовке и проведении внеурочных мероприятий (тематических вечеров, диспутов, предметных недель, выставок и пр.);</w:t>
      </w:r>
    </w:p>
    <w:p w:rsidR="00A6747D" w:rsidRPr="004A00BB" w:rsidRDefault="004C3D49" w:rsidP="00040BC3">
      <w:pPr>
        <w:numPr>
          <w:ilvl w:val="0"/>
          <w:numId w:val="131"/>
        </w:numPr>
        <w:ind w:left="0" w:firstLine="709"/>
      </w:pPr>
      <w:r w:rsidRPr="004A00BB">
        <w:t>участие в работе клубов по интересам;</w:t>
      </w:r>
    </w:p>
    <w:p w:rsidR="00A6747D" w:rsidRPr="004A00BB" w:rsidRDefault="004C3D49" w:rsidP="00040BC3">
      <w:pPr>
        <w:numPr>
          <w:ilvl w:val="0"/>
          <w:numId w:val="131"/>
        </w:numPr>
        <w:ind w:left="0" w:firstLine="709"/>
      </w:pPr>
      <w:r w:rsidRPr="004A00BB">
        <w:t xml:space="preserve">участие </w:t>
      </w:r>
      <w:r w:rsidR="00E5668C" w:rsidRPr="004A00BB">
        <w:t xml:space="preserve">в </w:t>
      </w:r>
      <w:r w:rsidRPr="004A00BB">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4A00BB">
        <w:t xml:space="preserve">ее </w:t>
      </w:r>
      <w:r w:rsidRPr="004A00BB">
        <w:t>пределами;</w:t>
      </w:r>
    </w:p>
    <w:p w:rsidR="00A6747D" w:rsidRPr="004A00BB" w:rsidRDefault="004C3D49" w:rsidP="00040BC3">
      <w:pPr>
        <w:numPr>
          <w:ilvl w:val="0"/>
          <w:numId w:val="131"/>
        </w:numPr>
        <w:ind w:left="0" w:firstLine="709"/>
      </w:pPr>
      <w:r w:rsidRPr="004A00BB">
        <w:t>организация и участие в благотворительных программах и акциях на различном уровне, участие в волонтерском движении;</w:t>
      </w:r>
    </w:p>
    <w:p w:rsidR="00A6747D" w:rsidRPr="004A00BB" w:rsidRDefault="004C3D49" w:rsidP="00040BC3">
      <w:pPr>
        <w:numPr>
          <w:ilvl w:val="0"/>
          <w:numId w:val="131"/>
        </w:numPr>
        <w:ind w:left="0" w:firstLine="709"/>
      </w:pPr>
      <w:r w:rsidRPr="004A00BB">
        <w:t>участие в шефской деятельности над воспитанниками дошкольных образовательных организаций;</w:t>
      </w:r>
    </w:p>
    <w:p w:rsidR="00A6747D" w:rsidRPr="004A00BB" w:rsidRDefault="004C3D49" w:rsidP="00040BC3">
      <w:pPr>
        <w:numPr>
          <w:ilvl w:val="0"/>
          <w:numId w:val="131"/>
        </w:numPr>
        <w:ind w:left="0" w:firstLine="709"/>
      </w:pPr>
      <w:r w:rsidRPr="004A00BB">
        <w:t>участие в проектах образовательных и общественных организаций.</w:t>
      </w:r>
    </w:p>
    <w:p w:rsidR="004C3D49" w:rsidRPr="004A00BB" w:rsidRDefault="004C3D49" w:rsidP="004C3D49"/>
    <w:p w:rsidR="004C3D49" w:rsidRPr="004A00BB" w:rsidRDefault="004C3D49" w:rsidP="00E02732">
      <w:pPr>
        <w:pStyle w:val="3a"/>
      </w:pPr>
      <w:bookmarkStart w:id="148" w:name="_Toc435412727"/>
      <w:bookmarkStart w:id="149" w:name="_Toc51448787"/>
      <w:bookmarkEnd w:id="148"/>
      <w:r w:rsidRPr="004A00BB">
        <w:t>II.3.6. Описание основных технологий взаимодействия и сотрудничества субъектов воспитательного процесса и социальных институтов</w:t>
      </w:r>
      <w:bookmarkEnd w:id="149"/>
    </w:p>
    <w:p w:rsidR="004C3D49" w:rsidRPr="004A00BB" w:rsidRDefault="004C3D49" w:rsidP="004C3D49">
      <w:r w:rsidRPr="004A00BB">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C3D49" w:rsidRPr="004A00BB" w:rsidRDefault="004C3D49" w:rsidP="004C3D49">
      <w:r w:rsidRPr="004A00BB">
        <w:rPr>
          <w:b/>
        </w:rPr>
        <w:t>Парадигма традиционного содружества</w:t>
      </w:r>
      <w:r w:rsidRPr="004A00BB">
        <w:t xml:space="preserve"> субъектов воспитательного процесса и социальных институтов строится на представлен</w:t>
      </w:r>
      <w:proofErr w:type="gramStart"/>
      <w:r w:rsidRPr="004A00BB">
        <w:t>ии о е</w:t>
      </w:r>
      <w:proofErr w:type="gramEnd"/>
      <w:r w:rsidRPr="004A00BB">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4A00BB">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4A00BB">
        <w:t>р</w:t>
      </w:r>
      <w:r w:rsidRPr="004A00BB">
        <w:t xml:space="preserve">.; в свою очередь школьники под руководством педагогических работников организуют субботник на </w:t>
      </w:r>
      <w:r w:rsidRPr="004A00BB">
        <w:lastRenderedPageBreak/>
        <w:t>территории шефствующей организации, проводят концерт и т.п.</w:t>
      </w:r>
      <w:proofErr w:type="gramEnd"/>
      <w:r w:rsidRPr="004A00BB">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A00BB" w:rsidRDefault="004C3D49" w:rsidP="004C3D49">
      <w:r w:rsidRPr="004A00BB">
        <w:rPr>
          <w:b/>
        </w:rPr>
        <w:t>Парадигма взаимовыгодного партнерства</w:t>
      </w:r>
      <w:r w:rsidRPr="004A00BB">
        <w:t xml:space="preserve"> предусматривает признание неполного совпадения взглядов и интересов участников отношений, более того, наличи</w:t>
      </w:r>
      <w:r w:rsidR="00721AB7" w:rsidRPr="004A00BB">
        <w:t>е</w:t>
      </w:r>
      <w:r w:rsidRPr="004A00BB">
        <w:t xml:space="preserve">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4A00BB">
        <w:t>быть</w:t>
      </w:r>
      <w:proofErr w:type="gramEnd"/>
      <w:r w:rsidRPr="004A00BB">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4A00BB">
        <w:t>я</w:t>
      </w:r>
      <w:r w:rsidRPr="004A00BB">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4A00BB">
        <w:t>обучающегося</w:t>
      </w:r>
      <w:proofErr w:type="gramEnd"/>
      <w:r w:rsidRPr="004A00BB">
        <w:t xml:space="preserve"> в этой организации. </w:t>
      </w:r>
    </w:p>
    <w:p w:rsidR="004C3D49" w:rsidRPr="004A00BB" w:rsidRDefault="004C3D49" w:rsidP="004C3D49"/>
    <w:p w:rsidR="004C3D49" w:rsidRPr="004A00BB" w:rsidRDefault="004C3D49" w:rsidP="00E02732">
      <w:pPr>
        <w:pStyle w:val="3a"/>
      </w:pPr>
      <w:bookmarkStart w:id="150" w:name="_Toc435412728"/>
      <w:bookmarkStart w:id="151" w:name="_Toc51448788"/>
      <w:bookmarkEnd w:id="150"/>
      <w:r w:rsidRPr="004A00BB">
        <w:t>II.3.7. Описание методов и форм профессиональной ориентации в организации, осуществляющей образовательную деятельность</w:t>
      </w:r>
      <w:bookmarkEnd w:id="151"/>
    </w:p>
    <w:p w:rsidR="004C3D49" w:rsidRPr="004A00BB" w:rsidRDefault="004C3D49" w:rsidP="004C3D49">
      <w:r w:rsidRPr="004A00BB">
        <w:t xml:space="preserve">Методами профессиональной ориентации </w:t>
      </w:r>
      <w:proofErr w:type="gramStart"/>
      <w:r w:rsidRPr="004A00BB">
        <w:t>обучающихся</w:t>
      </w:r>
      <w:proofErr w:type="gramEnd"/>
      <w:r w:rsidRPr="004A00BB">
        <w:t xml:space="preserve"> в организации, осуществляющей образовательную деятельность</w:t>
      </w:r>
      <w:r w:rsidR="00DD57D5" w:rsidRPr="004A00BB">
        <w:t>,</w:t>
      </w:r>
      <w:r w:rsidRPr="004A00BB">
        <w:t xml:space="preserve"> являются следующие.</w:t>
      </w:r>
    </w:p>
    <w:p w:rsidR="004C3D49" w:rsidRPr="004A00BB" w:rsidRDefault="004C3D49" w:rsidP="004C3D49">
      <w:r w:rsidRPr="004A00BB">
        <w:rPr>
          <w:b/>
        </w:rPr>
        <w:t>Метод профконсультирования</w:t>
      </w:r>
      <w:r w:rsidRPr="004A00BB">
        <w:t xml:space="preserve"> обучающихся </w:t>
      </w:r>
      <w:r w:rsidR="00DD57D5" w:rsidRPr="004A00BB">
        <w:t xml:space="preserve">– </w:t>
      </w:r>
      <w:r w:rsidRPr="004A00BB">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rsidRPr="004A00BB">
        <w:t xml:space="preserve">– </w:t>
      </w:r>
      <w:r w:rsidRPr="004A00BB">
        <w:t xml:space="preserve">работники соответствующих служб. </w:t>
      </w:r>
    </w:p>
    <w:p w:rsidR="004C3D49" w:rsidRPr="004A00BB" w:rsidRDefault="004C3D49" w:rsidP="004C3D49">
      <w:r w:rsidRPr="004A00BB">
        <w:rPr>
          <w:b/>
        </w:rPr>
        <w:t>Метод исследования</w:t>
      </w:r>
      <w:r w:rsidRPr="004A00BB">
        <w:t xml:space="preserve"> </w:t>
      </w:r>
      <w:proofErr w:type="gramStart"/>
      <w:r w:rsidRPr="004A00BB">
        <w:t>обучающимся</w:t>
      </w:r>
      <w:proofErr w:type="gramEnd"/>
      <w:r w:rsidRPr="004A00BB">
        <w:t xml:space="preserve"> профессионально-трудовой области и себя как потенциального участника этих отношений (активное познание).</w:t>
      </w:r>
    </w:p>
    <w:p w:rsidR="00DD57D5" w:rsidRPr="004A00BB" w:rsidRDefault="004C3D49" w:rsidP="004C3D49">
      <w:r w:rsidRPr="004A00BB">
        <w:rPr>
          <w:b/>
        </w:rPr>
        <w:t xml:space="preserve">Метод предъявления </w:t>
      </w:r>
      <w:proofErr w:type="gramStart"/>
      <w:r w:rsidRPr="004A00BB">
        <w:rPr>
          <w:b/>
        </w:rPr>
        <w:t>обучающемуся</w:t>
      </w:r>
      <w:proofErr w:type="gramEnd"/>
      <w:r w:rsidRPr="004A00BB">
        <w:rPr>
          <w:b/>
        </w:rPr>
        <w:t xml:space="preserve"> сведений о профессиях, специфике труда </w:t>
      </w:r>
      <w:r w:rsidRPr="004A00BB">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A00BB">
        <w:t xml:space="preserve">передвигаться </w:t>
      </w:r>
      <w:r w:rsidRPr="004A00BB">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4A00BB">
        <w:t xml:space="preserve">представить </w:t>
      </w:r>
      <w:r w:rsidRPr="004A00BB">
        <w:t>спектр реализуемых образовательных программ</w:t>
      </w:r>
      <w:r w:rsidR="00DD57D5" w:rsidRPr="004A00BB">
        <w:t>.</w:t>
      </w:r>
      <w:r w:rsidRPr="004A00BB">
        <w:t xml:space="preserve"> </w:t>
      </w:r>
      <w:r w:rsidR="00DD57D5" w:rsidRPr="004A00BB">
        <w:t>В</w:t>
      </w:r>
      <w:r w:rsidRPr="004A00BB">
        <w:t xml:space="preserve"> ходе такого рода мероприятий пропагандируются различные варианты </w:t>
      </w:r>
      <w:r w:rsidRPr="004A00BB">
        <w:lastRenderedPageBreak/>
        <w:t>профессионального образования, котор</w:t>
      </w:r>
      <w:r w:rsidR="00555A48" w:rsidRPr="004A00BB">
        <w:t>ое</w:t>
      </w:r>
      <w:r w:rsidRPr="004A00BB">
        <w:t xml:space="preserve"> осуществля</w:t>
      </w:r>
      <w:r w:rsidR="00555A48" w:rsidRPr="004A00BB">
        <w:t>е</w:t>
      </w:r>
      <w:r w:rsidRPr="004A00BB">
        <w:t>тся в это</w:t>
      </w:r>
      <w:r w:rsidR="00555A48" w:rsidRPr="004A00BB">
        <w:t>й</w:t>
      </w:r>
      <w:r w:rsidRPr="004A00BB">
        <w:t xml:space="preserve"> образовательной организации.</w:t>
      </w:r>
    </w:p>
    <w:p w:rsidR="004C3D49" w:rsidRPr="004A00BB" w:rsidRDefault="004C3D49" w:rsidP="004C3D49">
      <w:r w:rsidRPr="004A00BB">
        <w:t xml:space="preserve">Экскурсия как форма организации профессиональной ориентации </w:t>
      </w:r>
      <w:proofErr w:type="gramStart"/>
      <w:r w:rsidRPr="004A00BB">
        <w:t>обучающихся</w:t>
      </w:r>
      <w:proofErr w:type="gramEnd"/>
      <w:r w:rsidRPr="004A00BB">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A00BB" w:rsidRDefault="004C3D49" w:rsidP="004C3D49">
      <w:r w:rsidRPr="004A00BB">
        <w:rPr>
          <w:b/>
        </w:rPr>
        <w:t>Метод публичной демонстрации</w:t>
      </w:r>
      <w:r w:rsidRPr="004A00BB">
        <w:t xml:space="preserve"> самим обучающимся своих профессиональных планов, предпочтений либо способностей в той или иной сфере.</w:t>
      </w:r>
    </w:p>
    <w:p w:rsidR="004C3D49" w:rsidRPr="004A00BB" w:rsidRDefault="004C3D49" w:rsidP="004C3D49">
      <w:r w:rsidRPr="004A00BB">
        <w:t xml:space="preserve">Предметная неделя в качестве формы организации профессиональной ориентации обучающихся включает </w:t>
      </w:r>
      <w:r w:rsidR="002E37DB" w:rsidRPr="004A00BB">
        <w:t xml:space="preserve">в себя </w:t>
      </w:r>
      <w:r w:rsidRPr="004A00BB">
        <w:t>набор разнообразных мероприятий, организуемых в течение календарной недели</w:t>
      </w:r>
      <w:r w:rsidR="002E37DB" w:rsidRPr="004A00BB">
        <w:t>.</w:t>
      </w:r>
      <w:r w:rsidRPr="004A00BB">
        <w:t xml:space="preserve"> </w:t>
      </w:r>
      <w:r w:rsidR="002E37DB" w:rsidRPr="004A00BB">
        <w:t>С</w:t>
      </w:r>
      <w:r w:rsidRPr="004A00BB">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A00BB" w:rsidRDefault="004C3D49" w:rsidP="004C3D49">
      <w:r w:rsidRPr="004A00BB">
        <w:rPr>
          <w:b/>
        </w:rPr>
        <w:t>Метод профессиональных проб</w:t>
      </w:r>
      <w:r w:rsidRPr="004A00BB">
        <w:t xml:space="preserve"> </w:t>
      </w:r>
      <w:r w:rsidR="002E37DB" w:rsidRPr="004A00BB">
        <w:t xml:space="preserve">– </w:t>
      </w:r>
      <w:r w:rsidRPr="004A00BB">
        <w:t xml:space="preserve">кратковременное исполнение </w:t>
      </w:r>
      <w:proofErr w:type="gramStart"/>
      <w:r w:rsidRPr="004A00BB">
        <w:t>обучающимся</w:t>
      </w:r>
      <w:proofErr w:type="gramEnd"/>
      <w:r w:rsidRPr="004A00BB">
        <w:t xml:space="preserve"> обязанностей работника на его рабочем месте</w:t>
      </w:r>
      <w:r w:rsidR="002E37DB" w:rsidRPr="004A00BB">
        <w:t>;</w:t>
      </w:r>
      <w:r w:rsidRPr="004A00BB">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A00BB" w:rsidRDefault="004C3D49" w:rsidP="004C3D49">
      <w:r w:rsidRPr="004A00BB">
        <w:lastRenderedPageBreak/>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4A00BB">
        <w:t>высоко квалифицированного</w:t>
      </w:r>
      <w:proofErr w:type="gramEnd"/>
      <w:r w:rsidRPr="004A00BB">
        <w:t xml:space="preserve"> работника. </w:t>
      </w:r>
      <w:proofErr w:type="gramStart"/>
      <w:r w:rsidRPr="004A00BB">
        <w:t>Обучающиеся</w:t>
      </w:r>
      <w:proofErr w:type="gramEnd"/>
      <w:r w:rsidRPr="004A00BB">
        <w:t>, созерцая представление, имеют возможность увидеть ту или иную профессию в позитивном свете</w:t>
      </w:r>
      <w:r w:rsidR="002E37DB" w:rsidRPr="004A00BB">
        <w:t>.</w:t>
      </w:r>
      <w:r w:rsidRPr="004A00BB">
        <w:t xml:space="preserve"> </w:t>
      </w:r>
      <w:r w:rsidR="002E37DB" w:rsidRPr="004A00BB">
        <w:t>В</w:t>
      </w:r>
      <w:r w:rsidRPr="004A00BB">
        <w:t xml:space="preserve"> процессе сопереживания конкурсанту у школьников возникает интерес к какой-либо профессии. </w:t>
      </w:r>
    </w:p>
    <w:p w:rsidR="004C3D49" w:rsidRPr="004A00BB" w:rsidRDefault="004C3D49" w:rsidP="004C3D49">
      <w:r w:rsidRPr="004A00BB">
        <w:rPr>
          <w:b/>
        </w:rPr>
        <w:t xml:space="preserve">Метод моделирования условий труда и имитации </w:t>
      </w:r>
      <w:proofErr w:type="gramStart"/>
      <w:r w:rsidRPr="004A00BB">
        <w:rPr>
          <w:b/>
        </w:rPr>
        <w:t>обучающимся</w:t>
      </w:r>
      <w:proofErr w:type="gramEnd"/>
      <w:r w:rsidRPr="004A00BB">
        <w:rPr>
          <w:b/>
        </w:rPr>
        <w:t xml:space="preserve"> решения производственных задач</w:t>
      </w:r>
      <w:r w:rsidRPr="004A00BB">
        <w:t xml:space="preserve"> </w:t>
      </w:r>
      <w:r w:rsidR="002E37DB" w:rsidRPr="004A00BB">
        <w:t xml:space="preserve">– </w:t>
      </w:r>
      <w:r w:rsidRPr="004A00BB">
        <w:t>деловая игра, в ходе которой имитируется исполнение обучающимся обязанностей работника.</w:t>
      </w:r>
    </w:p>
    <w:p w:rsidR="004C3D49" w:rsidRPr="004A00BB" w:rsidRDefault="004C3D49" w:rsidP="004C3D49">
      <w:r w:rsidRPr="004A00BB">
        <w:t xml:space="preserve">Олимпиады по предметам (предметным областям) в качестве формы организации профессиональной ориентации </w:t>
      </w:r>
      <w:proofErr w:type="gramStart"/>
      <w:r w:rsidRPr="004A00BB">
        <w:t>обучающихся</w:t>
      </w:r>
      <w:proofErr w:type="gramEnd"/>
      <w:r w:rsidRPr="004A00BB">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A00BB" w:rsidRDefault="004C3D49" w:rsidP="004C3D49"/>
    <w:p w:rsidR="004C3D49" w:rsidRPr="004A00BB" w:rsidRDefault="004C3D49" w:rsidP="00E02732">
      <w:pPr>
        <w:pStyle w:val="3a"/>
      </w:pPr>
      <w:bookmarkStart w:id="152" w:name="_Toc435412729"/>
      <w:bookmarkStart w:id="153" w:name="_Toc51448789"/>
      <w:bookmarkEnd w:id="152"/>
      <w:r w:rsidRPr="004A00BB">
        <w:t>II.3.8. </w:t>
      </w:r>
      <w:proofErr w:type="gramStart"/>
      <w:r w:rsidRPr="004A00BB">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3"/>
      <w:proofErr w:type="gramEnd"/>
    </w:p>
    <w:p w:rsidR="004C3D49" w:rsidRPr="004A00BB" w:rsidRDefault="004C3D49" w:rsidP="004C3D49">
      <w:r w:rsidRPr="004A00BB">
        <w:rPr>
          <w:b/>
        </w:rPr>
        <w:t>Методы рациональной организации</w:t>
      </w:r>
      <w:r w:rsidRPr="004A00BB">
        <w:t xml:space="preserve"> урочной и внеурочной деятельности</w:t>
      </w:r>
      <w:r w:rsidRPr="004A00BB">
        <w:rPr>
          <w:b/>
        </w:rPr>
        <w:t xml:space="preserve"> </w:t>
      </w:r>
      <w:r w:rsidRPr="004A00BB">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A00BB" w:rsidRDefault="004C3D49" w:rsidP="004C3D49">
      <w:proofErr w:type="gramStart"/>
      <w:r w:rsidRPr="004A00BB">
        <w:rPr>
          <w:b/>
        </w:rPr>
        <w:lastRenderedPageBreak/>
        <w:t>Мероприятия</w:t>
      </w:r>
      <w:r w:rsidRPr="004A00BB">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4A00BB">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A00BB" w:rsidRDefault="004C3D49" w:rsidP="004C3D49">
      <w:r w:rsidRPr="004A00BB">
        <w:rPr>
          <w:b/>
        </w:rPr>
        <w:t>Методы организации физкультурно-спортивной и оздоровительной работы</w:t>
      </w:r>
      <w:r w:rsidRPr="004A00BB">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A00BB" w:rsidRDefault="004C3D49" w:rsidP="004C3D49">
      <w:proofErr w:type="gramStart"/>
      <w:r w:rsidRPr="004A00BB">
        <w:rPr>
          <w:b/>
        </w:rPr>
        <w:t>Методы профилактической работы</w:t>
      </w:r>
      <w:r w:rsidRPr="004A00BB">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4A00BB">
        <w:t>–</w:t>
      </w:r>
      <w:r w:rsidRPr="004A00BB">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4A00BB">
        <w:t xml:space="preserve">– </w:t>
      </w:r>
      <w:r w:rsidRPr="004A00BB">
        <w:t>медицинских, правоохранительных, социальных и д</w:t>
      </w:r>
      <w:r w:rsidR="00E32403" w:rsidRPr="004A00BB">
        <w:t>р</w:t>
      </w:r>
      <w:r w:rsidRPr="004A00BB">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4A00BB">
        <w:t xml:space="preserve"> В ученическом классе профилактическую работу организует классный руководитель.</w:t>
      </w:r>
    </w:p>
    <w:p w:rsidR="004C3D49" w:rsidRPr="004A00BB" w:rsidRDefault="004C3D49" w:rsidP="004C3D49">
      <w:r w:rsidRPr="004A00BB">
        <w:rPr>
          <w:b/>
        </w:rPr>
        <w:t>Методы просветительской и методической работы</w:t>
      </w:r>
      <w:r w:rsidRPr="004A00BB">
        <w:t xml:space="preserve"> с участниками образовательных отношений рассчитаны на большие, не</w:t>
      </w:r>
      <w:r w:rsidR="00E32403" w:rsidRPr="004A00BB">
        <w:t xml:space="preserve"> </w:t>
      </w:r>
      <w:r w:rsidRPr="004A00BB">
        <w:t xml:space="preserve">расчлененные на устойчивые учебные группы и неоформленные (официально не </w:t>
      </w:r>
      <w:r w:rsidRPr="004A00BB">
        <w:lastRenderedPageBreak/>
        <w:t xml:space="preserve">зарегистрированные) аудитории. Могут быть </w:t>
      </w:r>
      <w:proofErr w:type="gramStart"/>
      <w:r w:rsidRPr="004A00BB">
        <w:t>реализованы</w:t>
      </w:r>
      <w:proofErr w:type="gramEnd"/>
      <w:r w:rsidRPr="004A00BB">
        <w:t xml:space="preserve"> в следующих формах: </w:t>
      </w:r>
    </w:p>
    <w:p w:rsidR="00A6747D" w:rsidRPr="004A00BB" w:rsidRDefault="004C3D49" w:rsidP="00040BC3">
      <w:pPr>
        <w:numPr>
          <w:ilvl w:val="0"/>
          <w:numId w:val="131"/>
        </w:numPr>
        <w:ind w:left="0" w:firstLine="709"/>
      </w:pPr>
      <w:proofErr w:type="gramStart"/>
      <w:r w:rsidRPr="004A00BB">
        <w:t>внешней</w:t>
      </w:r>
      <w:proofErr w:type="gramEnd"/>
      <w:r w:rsidRPr="004A00BB">
        <w:t xml:space="preserve"> (привлечение возможностей других учреждений и организаций</w:t>
      </w:r>
      <w:r w:rsidR="00BA01B3" w:rsidRPr="004A00BB">
        <w:t xml:space="preserve"> –</w:t>
      </w:r>
      <w:r w:rsidRPr="004A00BB">
        <w:t xml:space="preserve"> спортивных клубов, лечебных учреждений, стадионов, библиотек и д</w:t>
      </w:r>
      <w:r w:rsidR="00BA01B3" w:rsidRPr="004A00BB">
        <w:t>р</w:t>
      </w:r>
      <w:r w:rsidRPr="004A00BB">
        <w:t>.);</w:t>
      </w:r>
    </w:p>
    <w:p w:rsidR="00A6747D" w:rsidRPr="004A00BB" w:rsidRDefault="004C3D49" w:rsidP="00040BC3">
      <w:pPr>
        <w:numPr>
          <w:ilvl w:val="0"/>
          <w:numId w:val="131"/>
        </w:numPr>
        <w:ind w:left="0" w:firstLine="709"/>
      </w:pPr>
      <w:r w:rsidRPr="004A00BB">
        <w:t xml:space="preserve">внутренней (получение информации организуется в общеобразовательной школе, при этом один коллектив </w:t>
      </w:r>
      <w:proofErr w:type="gramStart"/>
      <w:r w:rsidRPr="004A00BB">
        <w:t>обучающихся</w:t>
      </w:r>
      <w:proofErr w:type="gramEnd"/>
      <w:r w:rsidRPr="004A00BB">
        <w:t xml:space="preserve"> выступает источником информации для другого коллектива); </w:t>
      </w:r>
    </w:p>
    <w:p w:rsidR="00A6747D" w:rsidRPr="004A00BB" w:rsidRDefault="004C3D49" w:rsidP="00040BC3">
      <w:pPr>
        <w:numPr>
          <w:ilvl w:val="0"/>
          <w:numId w:val="131"/>
        </w:numPr>
        <w:ind w:left="0" w:firstLine="709"/>
      </w:pPr>
      <w:r w:rsidRPr="004A00BB">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Pr="004A00BB" w:rsidRDefault="004C3D49" w:rsidP="00040BC3">
      <w:pPr>
        <w:numPr>
          <w:ilvl w:val="0"/>
          <w:numId w:val="131"/>
        </w:numPr>
        <w:ind w:left="0" w:firstLine="709"/>
      </w:pPr>
      <w:proofErr w:type="gramStart"/>
      <w:r w:rsidRPr="004A00BB">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4A00BB">
        <w:t>организована</w:t>
      </w:r>
      <w:r w:rsidRPr="004A00BB">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4C3D49" w:rsidRPr="004A00BB" w:rsidRDefault="004C3D49" w:rsidP="004C3D49">
      <w:r w:rsidRPr="004A00BB">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A00BB" w:rsidRDefault="004C3D49" w:rsidP="004C3D49">
      <w:proofErr w:type="gramStart"/>
      <w:r w:rsidRPr="004A00BB">
        <w:t>Мероприятия</w:t>
      </w:r>
      <w:r w:rsidRPr="004A00BB">
        <w:rPr>
          <w:b/>
        </w:rPr>
        <w:t xml:space="preserve"> </w:t>
      </w:r>
      <w:r w:rsidRPr="004A00BB">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A00BB">
        <w:t>видов</w:t>
      </w:r>
      <w:r w:rsidRPr="004A00BB">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w:t>
      </w:r>
      <w:r w:rsidRPr="004A00BB">
        <w:lastRenderedPageBreak/>
        <w:t>(зарядка) и регулярные занятия спортом.</w:t>
      </w:r>
      <w:proofErr w:type="gramEnd"/>
      <w:r w:rsidRPr="004A00BB">
        <w:t xml:space="preserve"> Для реализации этого комплекса необходима интеграция с курсом физической культуры. </w:t>
      </w:r>
    </w:p>
    <w:p w:rsidR="004C3D49" w:rsidRPr="004A00BB" w:rsidRDefault="004C3D49" w:rsidP="004C3D49">
      <w:proofErr w:type="gramStart"/>
      <w:r w:rsidRPr="004A00BB">
        <w:t>Мероприятия</w:t>
      </w:r>
      <w:r w:rsidRPr="004A00BB">
        <w:rPr>
          <w:b/>
        </w:rPr>
        <w:t xml:space="preserve"> </w:t>
      </w:r>
      <w:r w:rsidRPr="004A00BB">
        <w:t>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4A00BB">
        <w:t xml:space="preserve"> представление о влиянии позитивных и негативных эмоций на здоровье, </w:t>
      </w:r>
      <w:r w:rsidR="00BA01B3" w:rsidRPr="004A00BB">
        <w:t xml:space="preserve">о </w:t>
      </w:r>
      <w:r w:rsidRPr="004A00BB">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A00BB" w:rsidRDefault="004C3D49" w:rsidP="004C3D49">
      <w:proofErr w:type="gramStart"/>
      <w:r w:rsidRPr="004A00BB">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4A00BB">
        <w:t xml:space="preserve">способствующих </w:t>
      </w:r>
      <w:r w:rsidRPr="004A00BB">
        <w:t>сохранени</w:t>
      </w:r>
      <w:r w:rsidR="00913564" w:rsidRPr="004A00BB">
        <w:t>ю</w:t>
      </w:r>
      <w:r w:rsidRPr="004A00BB">
        <w:t xml:space="preserve"> и </w:t>
      </w:r>
      <w:r w:rsidR="00913564" w:rsidRPr="004A00BB">
        <w:t xml:space="preserve">укреплению </w:t>
      </w:r>
      <w:r w:rsidRPr="004A00BB">
        <w:t>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4A00BB">
        <w:t xml:space="preserve"> интерес к народным традициям, связанным с питанием и здоровьем, расширение знаний об истории и традициях своего народа. </w:t>
      </w:r>
    </w:p>
    <w:p w:rsidR="004C3D49" w:rsidRPr="004A00BB" w:rsidRDefault="004C3D49" w:rsidP="004C3D49"/>
    <w:p w:rsidR="004C3D49" w:rsidRPr="004A00BB" w:rsidRDefault="004C3D49" w:rsidP="004C3D49">
      <w:pPr>
        <w:rPr>
          <w:b/>
        </w:rPr>
      </w:pPr>
      <w:bookmarkStart w:id="154" w:name="_Toc435412730"/>
      <w:bookmarkStart w:id="155" w:name="_Toc51448790"/>
      <w:bookmarkEnd w:id="154"/>
      <w:r w:rsidRPr="004A00BB">
        <w:rPr>
          <w:rStyle w:val="3b"/>
        </w:rPr>
        <w:t>II.3.9. Описание форм и методов повышения педагогической культуры родителей (законных представителей) обучающихся</w:t>
      </w:r>
      <w:bookmarkEnd w:id="155"/>
    </w:p>
    <w:p w:rsidR="004C3D49" w:rsidRPr="004A00BB" w:rsidRDefault="004C3D49" w:rsidP="004C3D49">
      <w:r w:rsidRPr="004A00BB">
        <w:lastRenderedPageBreak/>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Pr="004A00BB" w:rsidRDefault="004C3D49" w:rsidP="00040BC3">
      <w:pPr>
        <w:numPr>
          <w:ilvl w:val="0"/>
          <w:numId w:val="131"/>
        </w:numPr>
        <w:ind w:left="0" w:firstLine="709"/>
      </w:pPr>
      <w:r w:rsidRPr="004A00BB">
        <w:t>как источник</w:t>
      </w:r>
      <w:r w:rsidR="00913564" w:rsidRPr="004A00BB">
        <w:t>а</w:t>
      </w:r>
      <w:r w:rsidRPr="004A00BB">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4A00BB">
        <w:t>а</w:t>
      </w:r>
      <w:r w:rsidRPr="004A00BB">
        <w:t xml:space="preserve"> результатов деятельности образовательной организации;</w:t>
      </w:r>
    </w:p>
    <w:p w:rsidR="00A6747D" w:rsidRPr="004A00BB" w:rsidRDefault="004C3D49" w:rsidP="00040BC3">
      <w:pPr>
        <w:numPr>
          <w:ilvl w:val="0"/>
          <w:numId w:val="131"/>
        </w:numPr>
        <w:ind w:left="0" w:firstLine="709"/>
      </w:pPr>
      <w:r w:rsidRPr="004A00BB">
        <w:t>как обладател</w:t>
      </w:r>
      <w:r w:rsidR="00913564" w:rsidRPr="004A00BB">
        <w:t>я</w:t>
      </w:r>
      <w:r w:rsidRPr="004A00BB">
        <w:t xml:space="preserve"> и распорядител</w:t>
      </w:r>
      <w:r w:rsidR="00913564" w:rsidRPr="004A00BB">
        <w:t>я</w:t>
      </w:r>
      <w:r w:rsidRPr="004A00BB">
        <w:t xml:space="preserve"> ресурсов для воспитания и социализации;</w:t>
      </w:r>
    </w:p>
    <w:p w:rsidR="00A6747D" w:rsidRPr="004A00BB" w:rsidRDefault="003301E5" w:rsidP="00040BC3">
      <w:pPr>
        <w:numPr>
          <w:ilvl w:val="0"/>
          <w:numId w:val="131"/>
        </w:numPr>
        <w:ind w:left="0" w:firstLine="709"/>
      </w:pPr>
      <w:r w:rsidRPr="004A00BB">
        <w:t xml:space="preserve">как </w:t>
      </w:r>
      <w:r w:rsidR="004C3D49" w:rsidRPr="004A00BB">
        <w:t>непосредственн</w:t>
      </w:r>
      <w:r w:rsidR="00913564" w:rsidRPr="004A00BB">
        <w:t>ого</w:t>
      </w:r>
      <w:r w:rsidR="004C3D49" w:rsidRPr="004A00BB">
        <w:t xml:space="preserve"> воспитател</w:t>
      </w:r>
      <w:r w:rsidR="00913564" w:rsidRPr="004A00BB">
        <w:t>я</w:t>
      </w:r>
      <w:r w:rsidR="004C3D49" w:rsidRPr="004A00BB">
        <w:t xml:space="preserve"> (в рамках школьного и семейного воспитания).</w:t>
      </w:r>
    </w:p>
    <w:p w:rsidR="004C3D49" w:rsidRPr="004A00BB" w:rsidRDefault="004C3D49" w:rsidP="004C3D49">
      <w:r w:rsidRPr="004A00BB">
        <w:rPr>
          <w:b/>
        </w:rPr>
        <w:t xml:space="preserve">Формами и методами </w:t>
      </w:r>
      <w:r w:rsidRPr="004A00BB">
        <w:t>повышения педагогической культуры родителей (законных представителей) обучающихся являются:</w:t>
      </w:r>
    </w:p>
    <w:p w:rsidR="00A6747D" w:rsidRPr="004A00BB" w:rsidRDefault="004C3D49" w:rsidP="00040BC3">
      <w:pPr>
        <w:numPr>
          <w:ilvl w:val="0"/>
          <w:numId w:val="131"/>
        </w:numPr>
        <w:ind w:left="0" w:firstLine="709"/>
      </w:pPr>
      <w:r w:rsidRPr="004A00BB">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Pr="004A00BB" w:rsidRDefault="004C3D49" w:rsidP="00040BC3">
      <w:pPr>
        <w:numPr>
          <w:ilvl w:val="0"/>
          <w:numId w:val="131"/>
        </w:numPr>
        <w:ind w:left="0" w:firstLine="709"/>
      </w:pPr>
      <w:r w:rsidRPr="004A00BB">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4A00BB">
        <w:t>ей</w:t>
      </w:r>
      <w:r w:rsidRPr="004A00BB">
        <w:t xml:space="preserve"> мер</w:t>
      </w:r>
      <w:r w:rsidR="00913564" w:rsidRPr="004A00BB">
        <w:t>ы</w:t>
      </w:r>
      <w:r w:rsidRPr="004A00BB">
        <w:t>;</w:t>
      </w:r>
    </w:p>
    <w:p w:rsidR="00A6747D" w:rsidRPr="004A00BB" w:rsidRDefault="004C3D49" w:rsidP="00040BC3">
      <w:pPr>
        <w:numPr>
          <w:ilvl w:val="0"/>
          <w:numId w:val="131"/>
        </w:numPr>
        <w:ind w:left="0" w:firstLine="709"/>
      </w:pPr>
      <w:r w:rsidRPr="004A00BB">
        <w:t>консультирование педагогическими работниками родителей (только в случае вербализованного запроса со стороны родителей);</w:t>
      </w:r>
    </w:p>
    <w:p w:rsidR="00A6747D" w:rsidRPr="004A00BB" w:rsidRDefault="004C3D49" w:rsidP="00040BC3">
      <w:pPr>
        <w:numPr>
          <w:ilvl w:val="0"/>
          <w:numId w:val="131"/>
        </w:numPr>
        <w:ind w:left="0" w:firstLine="709"/>
      </w:pPr>
      <w:r w:rsidRPr="004A00BB">
        <w:t>содействие в формулиров</w:t>
      </w:r>
      <w:r w:rsidR="00913564" w:rsidRPr="004A00BB">
        <w:t>ании</w:t>
      </w:r>
      <w:r w:rsidRPr="004A00BB">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A00BB" w:rsidRDefault="004C3D49" w:rsidP="004C3D49"/>
    <w:p w:rsidR="004C3D49" w:rsidRPr="004A00BB" w:rsidRDefault="004C3D49" w:rsidP="004C3D49">
      <w:pPr>
        <w:rPr>
          <w:rStyle w:val="3b"/>
        </w:rPr>
      </w:pPr>
      <w:bookmarkStart w:id="156" w:name="_Toc435412731"/>
      <w:bookmarkStart w:id="157" w:name="_Toc51448791"/>
      <w:bookmarkEnd w:id="156"/>
      <w:r w:rsidRPr="004A00BB">
        <w:rPr>
          <w:rStyle w:val="3b"/>
        </w:rPr>
        <w:t xml:space="preserve">II.3.10. Планируемые результаты духовно-нравственного развития, воспитания и социализации обучающихся, их профессиональной </w:t>
      </w:r>
      <w:r w:rsidRPr="004A00BB">
        <w:rPr>
          <w:rStyle w:val="3b"/>
        </w:rPr>
        <w:lastRenderedPageBreak/>
        <w:t>ориентации, формирования безопасного, здорового и экологически целесообразного образа жизни</w:t>
      </w:r>
      <w:bookmarkEnd w:id="157"/>
    </w:p>
    <w:p w:rsidR="004C3D49" w:rsidRPr="004A00BB" w:rsidRDefault="004C3D49" w:rsidP="004C3D49">
      <w:r w:rsidRPr="004A00BB">
        <w:t xml:space="preserve">Результаты духовно-нравственного развития, воспитания и социализация </w:t>
      </w:r>
      <w:r w:rsidRPr="004A00BB">
        <w:rPr>
          <w:b/>
        </w:rPr>
        <w:t>в сфере отношения обучающихся к себе, своему здоровью, познанию себя</w:t>
      </w:r>
      <w:r w:rsidRPr="004A00BB">
        <w:t>:</w:t>
      </w:r>
    </w:p>
    <w:p w:rsidR="00A6747D" w:rsidRPr="004A00BB" w:rsidRDefault="004C3D49" w:rsidP="00040BC3">
      <w:pPr>
        <w:numPr>
          <w:ilvl w:val="0"/>
          <w:numId w:val="131"/>
        </w:numPr>
        <w:ind w:left="0" w:firstLine="709"/>
      </w:pPr>
      <w:r w:rsidRPr="004A00BB">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Pr="004A00BB" w:rsidRDefault="004C3D49" w:rsidP="00040BC3">
      <w:pPr>
        <w:numPr>
          <w:ilvl w:val="0"/>
          <w:numId w:val="131"/>
        </w:numPr>
        <w:ind w:left="0" w:firstLine="709"/>
      </w:pPr>
      <w:r w:rsidRPr="004A00BB">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Pr="004A00BB" w:rsidRDefault="004C3D49" w:rsidP="00040BC3">
      <w:pPr>
        <w:numPr>
          <w:ilvl w:val="0"/>
          <w:numId w:val="131"/>
        </w:numPr>
        <w:ind w:left="0" w:firstLine="709"/>
      </w:pPr>
      <w:r w:rsidRPr="004A00BB">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Pr="004A00BB" w:rsidRDefault="004C3D49" w:rsidP="00040BC3">
      <w:pPr>
        <w:numPr>
          <w:ilvl w:val="0"/>
          <w:numId w:val="131"/>
        </w:numPr>
        <w:ind w:left="0" w:firstLine="709"/>
      </w:pPr>
      <w:r w:rsidRPr="004A00BB">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Pr="004A00BB" w:rsidRDefault="004C3D49" w:rsidP="00040BC3">
      <w:pPr>
        <w:numPr>
          <w:ilvl w:val="0"/>
          <w:numId w:val="131"/>
        </w:numPr>
        <w:ind w:left="0" w:firstLine="709"/>
      </w:pPr>
      <w:r w:rsidRPr="004A00BB">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Pr="004A00BB" w:rsidRDefault="004C3D49" w:rsidP="00040BC3">
      <w:pPr>
        <w:numPr>
          <w:ilvl w:val="0"/>
          <w:numId w:val="131"/>
        </w:numPr>
        <w:ind w:left="0" w:firstLine="709"/>
      </w:pPr>
      <w:r w:rsidRPr="004A00BB">
        <w:t>неприятие вредных привычек: курения, употребления алкоголя, наркотиков.</w:t>
      </w:r>
    </w:p>
    <w:p w:rsidR="004C3D49" w:rsidRPr="004A00BB" w:rsidRDefault="004C3D49" w:rsidP="004C3D49">
      <w:pPr>
        <w:rPr>
          <w:b/>
        </w:rPr>
      </w:pPr>
      <w:r w:rsidRPr="004A00BB">
        <w:t>Результаты духовно-нравственного развития, воспитания и социализаци</w:t>
      </w:r>
      <w:r w:rsidR="00E12713" w:rsidRPr="004A00BB">
        <w:t>и</w:t>
      </w:r>
      <w:r w:rsidRPr="004A00BB">
        <w:t xml:space="preserve"> </w:t>
      </w:r>
      <w:r w:rsidRPr="004A00BB">
        <w:rPr>
          <w:b/>
        </w:rPr>
        <w:t xml:space="preserve">в сфере отношения </w:t>
      </w:r>
      <w:proofErr w:type="gramStart"/>
      <w:r w:rsidRPr="004A00BB">
        <w:rPr>
          <w:b/>
        </w:rPr>
        <w:t>обучающихся</w:t>
      </w:r>
      <w:proofErr w:type="gramEnd"/>
      <w:r w:rsidRPr="004A00BB">
        <w:rPr>
          <w:b/>
        </w:rPr>
        <w:t xml:space="preserve"> к России как к Родине (Отечеству)</w:t>
      </w:r>
      <w:r w:rsidRPr="004A00BB">
        <w:t>:</w:t>
      </w:r>
      <w:r w:rsidRPr="004A00BB">
        <w:rPr>
          <w:b/>
        </w:rPr>
        <w:t xml:space="preserve"> </w:t>
      </w:r>
    </w:p>
    <w:p w:rsidR="00A6747D" w:rsidRPr="004A00BB" w:rsidRDefault="004C3D49" w:rsidP="00040BC3">
      <w:pPr>
        <w:numPr>
          <w:ilvl w:val="0"/>
          <w:numId w:val="131"/>
        </w:numPr>
        <w:ind w:left="0" w:firstLine="709"/>
      </w:pPr>
      <w:r w:rsidRPr="004A00BB">
        <w:t>российская идентичность, способность к осознанию российской идентичности в поликультурном социуме, чувство причастности к историко-</w:t>
      </w:r>
      <w:r w:rsidRPr="004A00BB">
        <w:lastRenderedPageBreak/>
        <w:t xml:space="preserve">культурной общности российского народа и судьбе России, патриотизм, готовность к служению Отечеству, его защите; </w:t>
      </w:r>
    </w:p>
    <w:p w:rsidR="00A6747D" w:rsidRPr="004A00BB" w:rsidRDefault="004C3D49" w:rsidP="00040BC3">
      <w:pPr>
        <w:numPr>
          <w:ilvl w:val="0"/>
          <w:numId w:val="131"/>
        </w:numPr>
        <w:ind w:left="0" w:firstLine="709"/>
      </w:pPr>
      <w:r w:rsidRPr="004A00BB">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4A00BB">
        <w:t xml:space="preserve">к </w:t>
      </w:r>
      <w:r w:rsidRPr="004A00BB">
        <w:t>государственны</w:t>
      </w:r>
      <w:r w:rsidR="00913564" w:rsidRPr="004A00BB">
        <w:t>м</w:t>
      </w:r>
      <w:r w:rsidRPr="004A00BB">
        <w:t xml:space="preserve"> символ</w:t>
      </w:r>
      <w:r w:rsidR="00913564" w:rsidRPr="004A00BB">
        <w:t>ам</w:t>
      </w:r>
      <w:r w:rsidRPr="004A00BB">
        <w:t xml:space="preserve"> (герб</w:t>
      </w:r>
      <w:r w:rsidR="00913564" w:rsidRPr="004A00BB">
        <w:t>у</w:t>
      </w:r>
      <w:r w:rsidRPr="004A00BB">
        <w:t>, флаг</w:t>
      </w:r>
      <w:r w:rsidR="00913564" w:rsidRPr="004A00BB">
        <w:t>у</w:t>
      </w:r>
      <w:r w:rsidRPr="004A00BB">
        <w:t>, гимн</w:t>
      </w:r>
      <w:r w:rsidR="00913564" w:rsidRPr="004A00BB">
        <w:t>у</w:t>
      </w:r>
      <w:r w:rsidRPr="004A00BB">
        <w:t>);</w:t>
      </w:r>
    </w:p>
    <w:p w:rsidR="00A6747D" w:rsidRPr="004A00BB" w:rsidRDefault="004C3D49" w:rsidP="00040BC3">
      <w:pPr>
        <w:numPr>
          <w:ilvl w:val="0"/>
          <w:numId w:val="131"/>
        </w:numPr>
        <w:ind w:left="0" w:firstLine="709"/>
      </w:pPr>
      <w:r w:rsidRPr="004A00BB">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Pr="004A00BB" w:rsidRDefault="004C3D49" w:rsidP="00040BC3">
      <w:pPr>
        <w:numPr>
          <w:ilvl w:val="0"/>
          <w:numId w:val="131"/>
        </w:numPr>
        <w:ind w:left="0" w:firstLine="709"/>
      </w:pPr>
      <w:r w:rsidRPr="004A00BB">
        <w:t xml:space="preserve">воспитание уважения к культуре, языкам, традициям и обычаям народов, проживающих в Российской Федерации. </w:t>
      </w:r>
    </w:p>
    <w:p w:rsidR="004C3D49" w:rsidRPr="004A00BB" w:rsidRDefault="004C3D49" w:rsidP="004C3D49">
      <w:r w:rsidRPr="004A00BB">
        <w:t xml:space="preserve">Результаты духовно-нравственного развития, воспитания и социализации в </w:t>
      </w:r>
      <w:r w:rsidRPr="004A00BB">
        <w:rPr>
          <w:b/>
          <w:bCs/>
        </w:rPr>
        <w:t xml:space="preserve">сфере отношения </w:t>
      </w:r>
      <w:proofErr w:type="gramStart"/>
      <w:r w:rsidRPr="004A00BB">
        <w:rPr>
          <w:b/>
          <w:bCs/>
        </w:rPr>
        <w:t>обучающихся</w:t>
      </w:r>
      <w:proofErr w:type="gramEnd"/>
      <w:r w:rsidRPr="004A00BB">
        <w:rPr>
          <w:b/>
          <w:bCs/>
        </w:rPr>
        <w:t xml:space="preserve"> к закону, государству и к гражданскому обществу</w:t>
      </w:r>
      <w:r w:rsidRPr="004A00BB">
        <w:t xml:space="preserve">: </w:t>
      </w:r>
    </w:p>
    <w:p w:rsidR="00A6747D" w:rsidRPr="004A00BB" w:rsidRDefault="004C3D49" w:rsidP="00040BC3">
      <w:pPr>
        <w:numPr>
          <w:ilvl w:val="0"/>
          <w:numId w:val="131"/>
        </w:numPr>
        <w:ind w:left="0" w:firstLine="709"/>
      </w:pPr>
      <w:proofErr w:type="gramStart"/>
      <w:r w:rsidRPr="004A00B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A6747D" w:rsidRPr="004A00BB" w:rsidRDefault="004C3D49" w:rsidP="00040BC3">
      <w:pPr>
        <w:numPr>
          <w:ilvl w:val="0"/>
          <w:numId w:val="131"/>
        </w:numPr>
        <w:ind w:left="0" w:firstLine="709"/>
      </w:pPr>
      <w:proofErr w:type="gramStart"/>
      <w:r w:rsidRPr="004A00BB">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6747D" w:rsidRPr="004A00BB" w:rsidRDefault="004C3D49" w:rsidP="00040BC3">
      <w:pPr>
        <w:numPr>
          <w:ilvl w:val="0"/>
          <w:numId w:val="131"/>
        </w:numPr>
        <w:ind w:left="0" w:firstLine="709"/>
      </w:pPr>
      <w:r w:rsidRPr="004A00BB">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4A00BB">
        <w:t>;</w:t>
      </w:r>
      <w:r w:rsidRPr="004A00BB">
        <w:t xml:space="preserve"> осознание своего места в </w:t>
      </w:r>
      <w:r w:rsidRPr="004A00BB">
        <w:lastRenderedPageBreak/>
        <w:t>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Pr="004A00BB" w:rsidRDefault="004C3D49" w:rsidP="00040BC3">
      <w:pPr>
        <w:numPr>
          <w:ilvl w:val="0"/>
          <w:numId w:val="131"/>
        </w:numPr>
        <w:ind w:left="0" w:firstLine="709"/>
      </w:pPr>
      <w:r w:rsidRPr="004A00BB">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Pr="004A00BB" w:rsidRDefault="004C3D49" w:rsidP="00040BC3">
      <w:pPr>
        <w:numPr>
          <w:ilvl w:val="0"/>
          <w:numId w:val="131"/>
        </w:numPr>
        <w:ind w:left="0" w:firstLine="709"/>
      </w:pPr>
      <w:r w:rsidRPr="004A00BB">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Pr="004A00BB" w:rsidRDefault="004C3D49" w:rsidP="00040BC3">
      <w:pPr>
        <w:numPr>
          <w:ilvl w:val="0"/>
          <w:numId w:val="131"/>
        </w:numPr>
        <w:ind w:left="0" w:firstLine="709"/>
      </w:pPr>
      <w:r w:rsidRPr="004A00BB">
        <w:t xml:space="preserve">готовность </w:t>
      </w:r>
      <w:proofErr w:type="gramStart"/>
      <w:r w:rsidRPr="004A00BB">
        <w:t>обучающихся</w:t>
      </w:r>
      <w:proofErr w:type="gramEnd"/>
      <w:r w:rsidRPr="004A00BB">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A00BB" w:rsidRDefault="004C3D49" w:rsidP="004C3D49">
      <w:pPr>
        <w:rPr>
          <w:b/>
        </w:rPr>
      </w:pPr>
      <w:r w:rsidRPr="004A00BB">
        <w:t xml:space="preserve">Результаты духовно-нравственного развития, воспитания и социализации </w:t>
      </w:r>
      <w:r w:rsidRPr="004A00BB">
        <w:rPr>
          <w:b/>
        </w:rPr>
        <w:t>в сфере отношений обучающихся с окружающими людьми</w:t>
      </w:r>
      <w:r w:rsidRPr="004A00BB">
        <w:t>:</w:t>
      </w:r>
    </w:p>
    <w:p w:rsidR="00A6747D" w:rsidRPr="004A00BB" w:rsidRDefault="004C3D49" w:rsidP="00040BC3">
      <w:pPr>
        <w:numPr>
          <w:ilvl w:val="0"/>
          <w:numId w:val="131"/>
        </w:numPr>
        <w:ind w:left="0" w:firstLine="709"/>
      </w:pPr>
      <w:r w:rsidRPr="004A00BB">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Pr="004A00BB" w:rsidRDefault="004C3D49" w:rsidP="00040BC3">
      <w:pPr>
        <w:numPr>
          <w:ilvl w:val="0"/>
          <w:numId w:val="131"/>
        </w:numPr>
        <w:ind w:left="0" w:firstLine="709"/>
      </w:pPr>
      <w:r w:rsidRPr="004A00BB">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Pr="004A00BB" w:rsidRDefault="004C3D49" w:rsidP="00040BC3">
      <w:pPr>
        <w:numPr>
          <w:ilvl w:val="0"/>
          <w:numId w:val="131"/>
        </w:numPr>
        <w:ind w:left="0" w:firstLine="709"/>
      </w:pPr>
      <w:r w:rsidRPr="004A00BB">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Pr="004A00BB" w:rsidRDefault="004C3D49" w:rsidP="00040BC3">
      <w:pPr>
        <w:numPr>
          <w:ilvl w:val="0"/>
          <w:numId w:val="131"/>
        </w:numPr>
        <w:ind w:left="0" w:firstLine="709"/>
      </w:pPr>
      <w:r w:rsidRPr="004A00BB">
        <w:lastRenderedPageBreak/>
        <w:t>формирование выраженной в поведении нравственной позиции, в том числе способности к сознательному выбору</w:t>
      </w:r>
      <w:r w:rsidR="00C622DE" w:rsidRPr="004A00BB">
        <w:t xml:space="preserve"> добра; формирование </w:t>
      </w:r>
      <w:r w:rsidRPr="004A00BB">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Pr="004A00BB" w:rsidRDefault="004C3D49" w:rsidP="00040BC3">
      <w:pPr>
        <w:numPr>
          <w:ilvl w:val="0"/>
          <w:numId w:val="131"/>
        </w:numPr>
        <w:ind w:left="0" w:firstLine="709"/>
      </w:pPr>
      <w:r w:rsidRPr="004A00BB">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A00BB" w:rsidRDefault="004C3D49" w:rsidP="004C3D49">
      <w:proofErr w:type="gramStart"/>
      <w:r w:rsidRPr="004A00BB">
        <w:t xml:space="preserve">Результаты духовно-нравственного развития, воспитания и социализации в </w:t>
      </w:r>
      <w:r w:rsidRPr="004A00BB">
        <w:rPr>
          <w:b/>
          <w:bCs/>
        </w:rPr>
        <w:t>сфере отношения обучающихся к окружающему миру, к живой природе, художественной культуре</w:t>
      </w:r>
      <w:r w:rsidRPr="004A00BB">
        <w:t>, в том числе формирование у обучающихся научного мировоззрения, эстетических представлений:</w:t>
      </w:r>
      <w:proofErr w:type="gramEnd"/>
    </w:p>
    <w:p w:rsidR="00A6747D" w:rsidRPr="004A00BB" w:rsidRDefault="004C3D49" w:rsidP="00040BC3">
      <w:pPr>
        <w:numPr>
          <w:ilvl w:val="0"/>
          <w:numId w:val="131"/>
        </w:numPr>
        <w:ind w:left="0" w:firstLine="709"/>
      </w:pPr>
      <w:r w:rsidRPr="004A00BB">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Pr="004A00BB" w:rsidRDefault="004C3D49" w:rsidP="00040BC3">
      <w:pPr>
        <w:numPr>
          <w:ilvl w:val="0"/>
          <w:numId w:val="131"/>
        </w:numPr>
        <w:ind w:left="0" w:firstLine="709"/>
      </w:pPr>
      <w:r w:rsidRPr="004A00B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4A00BB" w:rsidRDefault="004C3D49" w:rsidP="00040BC3">
      <w:pPr>
        <w:numPr>
          <w:ilvl w:val="0"/>
          <w:numId w:val="131"/>
        </w:numPr>
        <w:ind w:left="0" w:firstLine="709"/>
      </w:pPr>
      <w:r w:rsidRPr="004A00BB">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Pr="004A00BB" w:rsidRDefault="004C3D49" w:rsidP="00040BC3">
      <w:pPr>
        <w:numPr>
          <w:ilvl w:val="0"/>
          <w:numId w:val="131"/>
        </w:numPr>
        <w:ind w:left="0" w:firstLine="709"/>
      </w:pPr>
      <w:r w:rsidRPr="004A00BB">
        <w:lastRenderedPageBreak/>
        <w:t xml:space="preserve">эстетическое отношение к миру, готовность к эстетическому обустройству собственного быта. </w:t>
      </w:r>
    </w:p>
    <w:p w:rsidR="004C3D49" w:rsidRPr="004A00BB" w:rsidRDefault="004C3D49" w:rsidP="004C3D49">
      <w:pPr>
        <w:rPr>
          <w:b/>
        </w:rPr>
      </w:pPr>
      <w:r w:rsidRPr="004A00BB">
        <w:t xml:space="preserve">Результат духовно-нравственного развития, воспитания и социализации </w:t>
      </w:r>
      <w:r w:rsidRPr="004A00BB">
        <w:rPr>
          <w:b/>
        </w:rPr>
        <w:t>в сфере</w:t>
      </w:r>
      <w:r w:rsidRPr="004A00BB">
        <w:t xml:space="preserve"> </w:t>
      </w:r>
      <w:r w:rsidRPr="004A00BB">
        <w:rPr>
          <w:b/>
        </w:rPr>
        <w:t>отношения обучающихся к семье и родителям</w:t>
      </w:r>
      <w:r w:rsidRPr="004A00BB">
        <w:t>:</w:t>
      </w:r>
      <w:r w:rsidRPr="004A00BB">
        <w:rPr>
          <w:b/>
        </w:rPr>
        <w:t xml:space="preserve"> </w:t>
      </w:r>
      <w:r w:rsidRPr="004A00BB">
        <w:t xml:space="preserve">ответственное отношение к созданию семьи на основе осознанного принятия ценностей семейной жизни. </w:t>
      </w:r>
    </w:p>
    <w:p w:rsidR="004C3D49" w:rsidRPr="004A00BB" w:rsidRDefault="004C3D49" w:rsidP="004C3D49">
      <w:r w:rsidRPr="004A00BB">
        <w:t xml:space="preserve">Результаты духовно-нравственного развития, воспитания и социализации обучающихся </w:t>
      </w:r>
      <w:r w:rsidRPr="004A00BB">
        <w:rPr>
          <w:b/>
        </w:rPr>
        <w:t>в сфере трудовых и социально-экономических отношений</w:t>
      </w:r>
      <w:r w:rsidRPr="004A00BB">
        <w:t>:</w:t>
      </w:r>
    </w:p>
    <w:p w:rsidR="00A6747D" w:rsidRPr="004A00BB" w:rsidRDefault="004C3D49" w:rsidP="00040BC3">
      <w:pPr>
        <w:numPr>
          <w:ilvl w:val="0"/>
          <w:numId w:val="131"/>
        </w:numPr>
        <w:ind w:left="0" w:firstLine="709"/>
      </w:pPr>
      <w:r w:rsidRPr="004A00BB">
        <w:t xml:space="preserve">уважение всех форм собственности, готовность к защите своей собственности; </w:t>
      </w:r>
    </w:p>
    <w:p w:rsidR="00A6747D" w:rsidRPr="004A00BB" w:rsidRDefault="004C3D49" w:rsidP="00040BC3">
      <w:pPr>
        <w:numPr>
          <w:ilvl w:val="0"/>
          <w:numId w:val="131"/>
        </w:numPr>
        <w:ind w:left="0" w:firstLine="709"/>
      </w:pPr>
      <w:r w:rsidRPr="004A00BB">
        <w:t>осознанный выбор будущей профессии как путь и способ реализации собственных жизненных планов;</w:t>
      </w:r>
    </w:p>
    <w:p w:rsidR="00A6747D" w:rsidRPr="004A00BB" w:rsidRDefault="004C3D49" w:rsidP="00040BC3">
      <w:pPr>
        <w:numPr>
          <w:ilvl w:val="0"/>
          <w:numId w:val="131"/>
        </w:numPr>
        <w:ind w:left="0" w:firstLine="709"/>
      </w:pPr>
      <w:r w:rsidRPr="004A00BB">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Pr="004A00BB" w:rsidRDefault="004C3D49" w:rsidP="00040BC3">
      <w:pPr>
        <w:numPr>
          <w:ilvl w:val="0"/>
          <w:numId w:val="131"/>
        </w:numPr>
        <w:ind w:left="0" w:firstLine="709"/>
      </w:pPr>
      <w:r w:rsidRPr="004A00BB">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Pr="004A00BB" w:rsidRDefault="004C3D49" w:rsidP="00040BC3">
      <w:pPr>
        <w:numPr>
          <w:ilvl w:val="0"/>
          <w:numId w:val="131"/>
        </w:numPr>
        <w:ind w:left="0" w:firstLine="709"/>
      </w:pPr>
      <w:r w:rsidRPr="004A00BB">
        <w:t>готовность к самообслуживанию, включая обучение и выполнение домашних обязанностей.</w:t>
      </w:r>
    </w:p>
    <w:p w:rsidR="004C3D49" w:rsidRPr="004A00BB" w:rsidRDefault="004C3D49" w:rsidP="004C3D49">
      <w:r w:rsidRPr="004A00BB">
        <w:t xml:space="preserve">Результат духовно-нравственного развития, воспитания и </w:t>
      </w:r>
      <w:proofErr w:type="gramStart"/>
      <w:r w:rsidRPr="004A00BB">
        <w:t>социализации</w:t>
      </w:r>
      <w:proofErr w:type="gramEnd"/>
      <w:r w:rsidRPr="004A00BB">
        <w:t xml:space="preserve"> обучающихся </w:t>
      </w:r>
      <w:r w:rsidRPr="004A00BB">
        <w:rPr>
          <w:b/>
        </w:rPr>
        <w:t>в сфере физического, психологического, социального и академического благополучия обучающихся</w:t>
      </w:r>
      <w:r w:rsidRPr="004A00BB">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A00BB" w:rsidRDefault="004C3D49" w:rsidP="004C3D49"/>
    <w:p w:rsidR="004C3D49" w:rsidRPr="004A00BB" w:rsidRDefault="004C3D49" w:rsidP="00E02732">
      <w:pPr>
        <w:pStyle w:val="3a"/>
      </w:pPr>
      <w:bookmarkStart w:id="158" w:name="_Toc435412732"/>
      <w:bookmarkStart w:id="159" w:name="_Toc51448792"/>
      <w:bookmarkEnd w:id="158"/>
      <w:r w:rsidRPr="004A00BB">
        <w:lastRenderedPageBreak/>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A00BB">
        <w:t>обучающихся</w:t>
      </w:r>
      <w:bookmarkEnd w:id="159"/>
      <w:proofErr w:type="gramEnd"/>
    </w:p>
    <w:p w:rsidR="004C3D49" w:rsidRPr="004A00BB" w:rsidRDefault="004C3D49" w:rsidP="004C3D49">
      <w:proofErr w:type="gramStart"/>
      <w:r w:rsidRPr="004A00BB">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A6747D" w:rsidRPr="004A00BB" w:rsidRDefault="004C3D49" w:rsidP="00040BC3">
      <w:pPr>
        <w:numPr>
          <w:ilvl w:val="0"/>
          <w:numId w:val="131"/>
        </w:numPr>
        <w:ind w:left="0" w:firstLine="709"/>
      </w:pPr>
      <w:r w:rsidRPr="004A00BB">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4A00BB">
        <w:t>;</w:t>
      </w:r>
      <w:r w:rsidRPr="004A00BB">
        <w:t xml:space="preserve"> уровень информированности о посещении спортивных секций, регулярности занятий физической культурой; </w:t>
      </w:r>
    </w:p>
    <w:p w:rsidR="00A6747D" w:rsidRPr="004A00BB" w:rsidRDefault="004C3D49" w:rsidP="00040BC3">
      <w:pPr>
        <w:numPr>
          <w:ilvl w:val="0"/>
          <w:numId w:val="131"/>
        </w:numPr>
        <w:ind w:left="0" w:firstLine="709"/>
      </w:pPr>
      <w:r w:rsidRPr="004A00BB">
        <w:t>степень конкретности и измеримости задач по обеспечению жизни и здоровья обучающихся</w:t>
      </w:r>
      <w:r w:rsidR="00590EF2" w:rsidRPr="004A00BB">
        <w:t>;</w:t>
      </w:r>
      <w:r w:rsidRPr="004A00BB">
        <w:t xml:space="preserve"> уровень обусловленности задач анализом ситуации в образовательной организации, ученическом классе, учебной группе</w:t>
      </w:r>
      <w:r w:rsidR="00590EF2" w:rsidRPr="004A00BB">
        <w:t>;</w:t>
      </w:r>
      <w:r w:rsidRPr="004A00BB">
        <w:t xml:space="preserve"> уровень дифференциации работы исходя из состояния здоровья отдельных категорий обучающихся;</w:t>
      </w:r>
    </w:p>
    <w:p w:rsidR="00A6747D" w:rsidRPr="004A00BB" w:rsidRDefault="004C3D49" w:rsidP="00040BC3">
      <w:pPr>
        <w:numPr>
          <w:ilvl w:val="0"/>
          <w:numId w:val="131"/>
        </w:numPr>
        <w:ind w:left="0" w:firstLine="709"/>
      </w:pPr>
      <w:proofErr w:type="gramStart"/>
      <w:r w:rsidRPr="004A00BB">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4A00BB">
        <w:t>, по</w:t>
      </w:r>
      <w:r w:rsidRPr="004A00BB">
        <w:t xml:space="preserve"> организаци</w:t>
      </w:r>
      <w:r w:rsidR="00590EF2" w:rsidRPr="004A00BB">
        <w:t>и</w:t>
      </w:r>
      <w:r w:rsidRPr="004A00BB">
        <w:t xml:space="preserve"> физкультурно-спортивной и оздоровительной работы, профилактической работы; </w:t>
      </w:r>
      <w:r w:rsidR="00590EF2" w:rsidRPr="004A00BB">
        <w:t xml:space="preserve">по </w:t>
      </w:r>
      <w:r w:rsidRPr="004A00BB">
        <w:t xml:space="preserve">формированию </w:t>
      </w:r>
      <w:r w:rsidR="003A7B71" w:rsidRPr="004A00BB">
        <w:t xml:space="preserve">у обучающихся </w:t>
      </w:r>
      <w:r w:rsidRPr="004A00BB">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4A00BB">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4A00BB" w:rsidRDefault="004C3D49" w:rsidP="00040BC3">
      <w:pPr>
        <w:numPr>
          <w:ilvl w:val="0"/>
          <w:numId w:val="131"/>
        </w:numPr>
        <w:ind w:left="0" w:firstLine="709"/>
      </w:pPr>
      <w:r w:rsidRPr="004A00BB">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4A00BB" w:rsidRDefault="004C3D49" w:rsidP="00040BC3">
      <w:pPr>
        <w:numPr>
          <w:ilvl w:val="0"/>
          <w:numId w:val="131"/>
        </w:numPr>
        <w:ind w:left="0" w:firstLine="709"/>
      </w:pPr>
      <w:r w:rsidRPr="004A00BB">
        <w:lastRenderedPageBreak/>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4A00BB">
        <w:t xml:space="preserve">участием медиков </w:t>
      </w:r>
      <w:r w:rsidRPr="004A00BB">
        <w:t xml:space="preserve">и </w:t>
      </w:r>
      <w:r w:rsidR="0089262F" w:rsidRPr="004A00BB">
        <w:t xml:space="preserve">родителей </w:t>
      </w:r>
      <w:r w:rsidRPr="004A00BB">
        <w:t xml:space="preserve">обучающихся, привлечение </w:t>
      </w:r>
      <w:r w:rsidR="0089262F" w:rsidRPr="004A00BB">
        <w:t xml:space="preserve">профильных организаций, родителей, общественности и др. </w:t>
      </w:r>
      <w:r w:rsidRPr="004A00BB">
        <w:t>к организации мероприятий</w:t>
      </w:r>
      <w:r w:rsidR="00590EF2" w:rsidRPr="004A00BB">
        <w:t>;</w:t>
      </w:r>
      <w:r w:rsidRPr="004A00BB">
        <w:t xml:space="preserve"> </w:t>
      </w:r>
    </w:p>
    <w:p w:rsidR="00A6747D" w:rsidRPr="004A00BB" w:rsidRDefault="004C3D49" w:rsidP="00040BC3">
      <w:pPr>
        <w:numPr>
          <w:ilvl w:val="0"/>
          <w:numId w:val="131"/>
        </w:numPr>
        <w:ind w:left="0" w:firstLine="709"/>
      </w:pPr>
      <w:proofErr w:type="gramStart"/>
      <w:r w:rsidRPr="004A00BB">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A6747D" w:rsidRPr="004A00BB" w:rsidRDefault="004C3D49" w:rsidP="00040BC3">
      <w:pPr>
        <w:numPr>
          <w:ilvl w:val="0"/>
          <w:numId w:val="131"/>
        </w:numPr>
        <w:ind w:left="0" w:firstLine="709"/>
      </w:pPr>
      <w:r w:rsidRPr="004A00BB">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4A00BB">
        <w:t>цию взаимоотношений между микро</w:t>
      </w:r>
      <w:r w:rsidRPr="004A00BB">
        <w:t xml:space="preserve">группами, между обучающимися и учителями; </w:t>
      </w:r>
    </w:p>
    <w:p w:rsidR="00A6747D" w:rsidRPr="004A00BB" w:rsidRDefault="004C3D49" w:rsidP="00040BC3">
      <w:pPr>
        <w:numPr>
          <w:ilvl w:val="0"/>
          <w:numId w:val="131"/>
        </w:numPr>
        <w:ind w:left="0" w:firstLine="709"/>
      </w:pPr>
      <w:r w:rsidRPr="004A00BB">
        <w:t xml:space="preserve">согласованность </w:t>
      </w:r>
      <w:r w:rsidR="00C622DE" w:rsidRPr="004A00BB">
        <w:t xml:space="preserve">с психологом </w:t>
      </w:r>
      <w:r w:rsidRPr="004A00BB">
        <w:t xml:space="preserve">мероприятий, обеспечивающих позитивные межличностные отношения обучающихся, с психологом; </w:t>
      </w:r>
    </w:p>
    <w:p w:rsidR="00A6747D" w:rsidRPr="004A00BB" w:rsidRDefault="004C3D49" w:rsidP="00040BC3">
      <w:pPr>
        <w:numPr>
          <w:ilvl w:val="0"/>
          <w:numId w:val="131"/>
        </w:numPr>
        <w:ind w:left="0" w:firstLine="709"/>
      </w:pPr>
      <w:r w:rsidRPr="004A00BB">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4A00BB">
        <w:t>обучающимися</w:t>
      </w:r>
      <w:proofErr w:type="gramEnd"/>
      <w:r w:rsidRPr="004A00BB">
        <w:t xml:space="preserve"> содержания образования);</w:t>
      </w:r>
    </w:p>
    <w:p w:rsidR="00A6747D" w:rsidRPr="004A00BB" w:rsidRDefault="004C3D49" w:rsidP="00040BC3">
      <w:pPr>
        <w:numPr>
          <w:ilvl w:val="0"/>
          <w:numId w:val="131"/>
        </w:numPr>
        <w:ind w:left="0" w:firstLine="709"/>
      </w:pPr>
      <w:r w:rsidRPr="004A00BB">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4A00BB" w:rsidRDefault="004C3D49" w:rsidP="00040BC3">
      <w:pPr>
        <w:numPr>
          <w:ilvl w:val="0"/>
          <w:numId w:val="131"/>
        </w:numPr>
        <w:ind w:left="0" w:firstLine="709"/>
      </w:pPr>
      <w:r w:rsidRPr="004A00BB">
        <w:lastRenderedPageBreak/>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4A00BB" w:rsidRDefault="004C3D49" w:rsidP="00040BC3">
      <w:pPr>
        <w:numPr>
          <w:ilvl w:val="0"/>
          <w:numId w:val="131"/>
        </w:numPr>
        <w:ind w:left="0" w:firstLine="709"/>
      </w:pPr>
      <w:r w:rsidRPr="004A00BB">
        <w:t>обеспечение условий защиты детей от информации, причиняющей вред их здоровью и психическому развитию;</w:t>
      </w:r>
    </w:p>
    <w:p w:rsidR="00A6747D" w:rsidRPr="004A00BB" w:rsidRDefault="004C3D49" w:rsidP="00040BC3">
      <w:pPr>
        <w:numPr>
          <w:ilvl w:val="0"/>
          <w:numId w:val="131"/>
        </w:numPr>
        <w:ind w:left="0" w:firstLine="709"/>
      </w:pPr>
      <w:proofErr w:type="gramStart"/>
      <w:r w:rsidRPr="004A00BB">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4C3D49" w:rsidRPr="004A00BB" w:rsidRDefault="004C3D49" w:rsidP="004C3D49">
      <w:proofErr w:type="gramStart"/>
      <w:r w:rsidRPr="004A00BB">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A6747D" w:rsidRPr="004A00BB" w:rsidRDefault="004C3D49" w:rsidP="00040BC3">
      <w:pPr>
        <w:numPr>
          <w:ilvl w:val="0"/>
          <w:numId w:val="131"/>
        </w:numPr>
        <w:ind w:left="0" w:firstLine="709"/>
      </w:pPr>
      <w:r w:rsidRPr="004A00BB">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4A00BB" w:rsidRDefault="004C3D49" w:rsidP="00040BC3">
      <w:pPr>
        <w:numPr>
          <w:ilvl w:val="0"/>
          <w:numId w:val="131"/>
        </w:numPr>
        <w:ind w:left="0" w:firstLine="709"/>
      </w:pPr>
      <w:r w:rsidRPr="004A00BB">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4A00BB" w:rsidRDefault="004C3D49" w:rsidP="00040BC3">
      <w:pPr>
        <w:numPr>
          <w:ilvl w:val="0"/>
          <w:numId w:val="131"/>
        </w:numPr>
        <w:ind w:left="0" w:firstLine="709"/>
      </w:pPr>
      <w:r w:rsidRPr="004A00BB">
        <w:t xml:space="preserve">степень обеспечения в деятельности педагогов решения задач педагогической поддержки обучающихся, содействия </w:t>
      </w:r>
      <w:proofErr w:type="gramStart"/>
      <w:r w:rsidRPr="004A00BB">
        <w:t>обучающимся</w:t>
      </w:r>
      <w:proofErr w:type="gramEnd"/>
      <w:r w:rsidRPr="004A00BB">
        <w:t xml:space="preserve"> в самопознании, самоопределении, самосовершенствовании;</w:t>
      </w:r>
    </w:p>
    <w:p w:rsidR="00A6747D" w:rsidRPr="004A00BB" w:rsidRDefault="004C3D49" w:rsidP="00040BC3">
      <w:pPr>
        <w:numPr>
          <w:ilvl w:val="0"/>
          <w:numId w:val="131"/>
        </w:numPr>
        <w:ind w:left="0" w:firstLine="709"/>
      </w:pPr>
      <w:r w:rsidRPr="004A00BB">
        <w:lastRenderedPageBreak/>
        <w:t xml:space="preserve">интенсивность взаимодействия с социальными институтами, социальными организациями, отдельными лицами </w:t>
      </w:r>
      <w:r w:rsidR="009472E9" w:rsidRPr="004A00BB">
        <w:t xml:space="preserve">– </w:t>
      </w:r>
      <w:r w:rsidRPr="004A00BB">
        <w:t xml:space="preserve">субъектами актуальных социальных практик; </w:t>
      </w:r>
    </w:p>
    <w:p w:rsidR="00A6747D" w:rsidRPr="004A00BB" w:rsidRDefault="004C3D49" w:rsidP="00040BC3">
      <w:pPr>
        <w:numPr>
          <w:ilvl w:val="0"/>
          <w:numId w:val="131"/>
        </w:numPr>
        <w:ind w:left="0" w:firstLine="709"/>
      </w:pPr>
      <w:r w:rsidRPr="004A00BB">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A00BB" w:rsidRDefault="004C3D49" w:rsidP="004C3D49">
      <w:proofErr w:type="gramStart"/>
      <w:r w:rsidRPr="004A00BB">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4C3D49" w:rsidRPr="004A00BB" w:rsidRDefault="004C3D49" w:rsidP="004C3D49">
      <w:r w:rsidRPr="004A00BB">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01080" w:rsidRPr="004A00BB" w:rsidRDefault="00D955BD" w:rsidP="007B44C5">
      <w:pPr>
        <w:pStyle w:val="2a"/>
        <w:rPr>
          <w:lang w:eastAsia="ru-RU"/>
        </w:rPr>
      </w:pPr>
      <w:bookmarkStart w:id="160" w:name="_Toc435412733"/>
      <w:bookmarkStart w:id="161" w:name="_Toc51448793"/>
      <w:r w:rsidRPr="004A00BB">
        <w:t>II.4.</w:t>
      </w:r>
      <w:r w:rsidR="00401080" w:rsidRPr="004A00BB">
        <w:rPr>
          <w:lang w:eastAsia="ru-RU"/>
        </w:rPr>
        <w:t> </w:t>
      </w:r>
      <w:r w:rsidR="002523FE" w:rsidRPr="004A00BB">
        <w:rPr>
          <w:lang w:eastAsia="ru-RU"/>
        </w:rPr>
        <w:t xml:space="preserve"> П</w:t>
      </w:r>
      <w:r w:rsidR="00401080" w:rsidRPr="004A00BB">
        <w:rPr>
          <w:lang w:eastAsia="ru-RU"/>
        </w:rPr>
        <w:t>рограмма коррекционной работы</w:t>
      </w:r>
      <w:bookmarkEnd w:id="160"/>
      <w:bookmarkEnd w:id="161"/>
    </w:p>
    <w:p w:rsidR="00401080" w:rsidRPr="004A00BB" w:rsidRDefault="00401080" w:rsidP="003C0A5F">
      <w:pPr>
        <w:rPr>
          <w:b/>
          <w:bCs/>
          <w:spacing w:val="4"/>
        </w:rPr>
      </w:pPr>
      <w:r w:rsidRPr="004A00BB">
        <w:rPr>
          <w:shd w:val="clear" w:color="auto" w:fill="FFFFFF"/>
          <w:lang w:eastAsia="ru-RU" w:bidi="ru-RU"/>
        </w:rPr>
        <w:t>П</w:t>
      </w:r>
      <w:r w:rsidR="007371AB" w:rsidRPr="004A00BB">
        <w:rPr>
          <w:shd w:val="clear" w:color="auto" w:fill="FFFFFF"/>
          <w:lang w:eastAsia="ru-RU" w:bidi="ru-RU"/>
        </w:rPr>
        <w:t>римерная п</w:t>
      </w:r>
      <w:r w:rsidRPr="004A00BB">
        <w:rPr>
          <w:shd w:val="clear" w:color="auto" w:fill="FFFFFF"/>
          <w:lang w:eastAsia="ru-RU" w:bidi="ru-RU"/>
        </w:rPr>
        <w:t xml:space="preserve">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4A00BB">
        <w:rPr>
          <w:shd w:val="clear" w:color="auto" w:fill="FFFFFF"/>
          <w:lang w:eastAsia="ru-RU" w:bidi="ru-RU"/>
        </w:rPr>
        <w:t>обучающихся</w:t>
      </w:r>
      <w:proofErr w:type="gramEnd"/>
      <w:r w:rsidRPr="004A00BB">
        <w:rPr>
          <w:shd w:val="clear" w:color="auto" w:fill="FFFFFF"/>
          <w:lang w:eastAsia="ru-RU" w:bidi="ru-RU"/>
        </w:rPr>
        <w:t xml:space="preserve"> с ограниченными возможностями здоровья.</w:t>
      </w:r>
    </w:p>
    <w:p w:rsidR="00401080" w:rsidRPr="004A00BB" w:rsidRDefault="00401080" w:rsidP="003C0A5F">
      <w:pPr>
        <w:rPr>
          <w:shd w:val="clear" w:color="auto" w:fill="FFFFFF"/>
          <w:lang w:eastAsia="ru-RU" w:bidi="ru-RU"/>
        </w:rPr>
      </w:pPr>
      <w:proofErr w:type="gramStart"/>
      <w:r w:rsidRPr="004A00BB">
        <w:rPr>
          <w:shd w:val="clear" w:color="auto" w:fill="FFFFFF"/>
          <w:lang w:eastAsia="ru-RU" w:bidi="ru-RU"/>
        </w:rPr>
        <w:t>Обучающийся</w:t>
      </w:r>
      <w:proofErr w:type="gramEnd"/>
      <w:r w:rsidRPr="004A00BB">
        <w:rPr>
          <w:shd w:val="clear" w:color="auto" w:fill="FFFFFF"/>
          <w:lang w:eastAsia="ru-RU" w:bidi="ru-RU"/>
        </w:rPr>
        <w:t xml:space="preserve"> с ограниченными возможностями здоровья </w:t>
      </w:r>
      <w:r w:rsidR="003B791E" w:rsidRPr="004A00BB">
        <w:rPr>
          <w:shd w:val="clear" w:color="auto" w:fill="FFFFFF"/>
          <w:lang w:eastAsia="ru-RU" w:bidi="ru-RU"/>
        </w:rPr>
        <w:t xml:space="preserve">(ОВЗ) </w:t>
      </w:r>
      <w:r w:rsidRPr="004A00BB">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4A00BB">
        <w:rPr>
          <w:shd w:val="clear" w:color="auto" w:fill="FFFFFF"/>
          <w:lang w:eastAsia="ru-RU" w:bidi="ru-RU"/>
        </w:rPr>
        <w:t xml:space="preserve"> </w:t>
      </w:r>
      <w:r w:rsidR="003B791E" w:rsidRPr="004A00BB">
        <w:rPr>
          <w:lang w:eastAsia="ru-RU"/>
        </w:rPr>
        <w:t>(</w:t>
      </w:r>
      <w:r w:rsidR="009F6CD2" w:rsidRPr="004A00BB">
        <w:rPr>
          <w:lang w:eastAsia="ru-RU"/>
        </w:rPr>
        <w:t>П</w:t>
      </w:r>
      <w:r w:rsidR="003B791E" w:rsidRPr="004A00BB">
        <w:rPr>
          <w:lang w:eastAsia="ru-RU"/>
        </w:rPr>
        <w:t>МПК)</w:t>
      </w:r>
      <w:r w:rsidRPr="004A00BB">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4A00BB">
        <w:rPr>
          <w:shd w:val="clear" w:color="auto" w:fill="FFFFFF"/>
          <w:lang w:eastAsia="ru-RU" w:bidi="ru-RU"/>
        </w:rPr>
        <w:t>воспитания</w:t>
      </w:r>
      <w:proofErr w:type="gramEnd"/>
      <w:r w:rsidRPr="004A00BB">
        <w:rPr>
          <w:shd w:val="clear" w:color="auto" w:fill="FFFFFF"/>
          <w:lang w:eastAsia="ru-RU" w:bidi="ru-RU"/>
        </w:rPr>
        <w:t xml:space="preserve"> обучающихся с </w:t>
      </w:r>
      <w:r w:rsidR="009472E9" w:rsidRPr="004A00BB">
        <w:rPr>
          <w:shd w:val="clear" w:color="auto" w:fill="FFFFFF"/>
          <w:lang w:eastAsia="ru-RU" w:bidi="ru-RU"/>
        </w:rPr>
        <w:t xml:space="preserve">ОВЗ </w:t>
      </w:r>
      <w:r w:rsidRPr="004A00BB">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w:t>
      </w:r>
      <w:r w:rsidRPr="004A00BB">
        <w:rPr>
          <w:shd w:val="clear" w:color="auto" w:fill="FFFFFF"/>
          <w:lang w:eastAsia="ru-RU" w:bidi="ru-RU"/>
        </w:rPr>
        <w:lastRenderedPageBreak/>
        <w:t xml:space="preserve">реабилитации инвалида. Адаптированная образовательная программа — образовательная программа, адаптированная для обучения лиц с </w:t>
      </w:r>
      <w:r w:rsidR="009472E9" w:rsidRPr="004A00BB">
        <w:rPr>
          <w:shd w:val="clear" w:color="auto" w:fill="FFFFFF"/>
          <w:lang w:eastAsia="ru-RU" w:bidi="ru-RU"/>
        </w:rPr>
        <w:t>ОВЗ</w:t>
      </w:r>
      <w:r w:rsidRPr="004A00BB">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4A00BB" w:rsidRDefault="00401080" w:rsidP="003C0A5F">
      <w:pPr>
        <w:rPr>
          <w:b/>
          <w:bCs/>
          <w:spacing w:val="4"/>
        </w:rPr>
      </w:pPr>
      <w:proofErr w:type="gramStart"/>
      <w:r w:rsidRPr="004A00BB">
        <w:rPr>
          <w:shd w:val="clear" w:color="auto" w:fill="FFFFFF"/>
          <w:lang w:eastAsia="ru-RU" w:bidi="ru-RU"/>
        </w:rPr>
        <w:t xml:space="preserve">ПКР вариативна по форме и содержанию в зависимости от состава обучающихся с </w:t>
      </w:r>
      <w:r w:rsidR="009472E9" w:rsidRPr="004A00BB">
        <w:rPr>
          <w:shd w:val="clear" w:color="auto" w:fill="FFFFFF"/>
          <w:lang w:eastAsia="ru-RU" w:bidi="ru-RU"/>
        </w:rPr>
        <w:t>ОВЗ</w:t>
      </w:r>
      <w:r w:rsidRPr="004A00BB">
        <w:rPr>
          <w:shd w:val="clear" w:color="auto" w:fill="FFFFFF"/>
          <w:lang w:eastAsia="ru-RU" w:bidi="ru-RU"/>
        </w:rPr>
        <w:t>, региональной специфики и возможностей организации, осуществляющей образовательную деятельность.</w:t>
      </w:r>
      <w:proofErr w:type="gramEnd"/>
    </w:p>
    <w:p w:rsidR="00401080" w:rsidRPr="004A00BB" w:rsidRDefault="00401080" w:rsidP="003C0A5F">
      <w:pPr>
        <w:rPr>
          <w:lang w:eastAsia="ru-RU"/>
        </w:rPr>
      </w:pPr>
      <w:r w:rsidRPr="004A00BB">
        <w:rPr>
          <w:lang w:eastAsia="ru-RU"/>
        </w:rPr>
        <w:t>П</w:t>
      </w:r>
      <w:r w:rsidR="00F50248" w:rsidRPr="004A00BB">
        <w:rPr>
          <w:lang w:eastAsia="ru-RU"/>
        </w:rPr>
        <w:t>римерная п</w:t>
      </w:r>
      <w:r w:rsidRPr="004A00BB">
        <w:rPr>
          <w:lang w:eastAsia="ru-RU"/>
        </w:rPr>
        <w:t xml:space="preserve">рограмма коррекционной работы на уровне </w:t>
      </w:r>
      <w:r w:rsidR="00AD65B4" w:rsidRPr="004A00BB">
        <w:rPr>
          <w:lang w:eastAsia="ru-RU"/>
        </w:rPr>
        <w:t xml:space="preserve">среднего </w:t>
      </w:r>
      <w:r w:rsidRPr="004A00BB">
        <w:rPr>
          <w:lang w:eastAsia="ru-RU"/>
        </w:rPr>
        <w:t>общего обра</w:t>
      </w:r>
      <w:r w:rsidR="006F79EB" w:rsidRPr="004A00BB">
        <w:rPr>
          <w:lang w:eastAsia="ru-RU"/>
        </w:rPr>
        <w:t>зования преемственно связана с п</w:t>
      </w:r>
      <w:r w:rsidRPr="004A00BB">
        <w:rPr>
          <w:lang w:eastAsia="ru-RU"/>
        </w:rPr>
        <w:t xml:space="preserve">рограммой коррекционной работы </w:t>
      </w:r>
      <w:r w:rsidR="00F50248" w:rsidRPr="004A00BB">
        <w:rPr>
          <w:lang w:eastAsia="ru-RU"/>
        </w:rPr>
        <w:t>н</w:t>
      </w:r>
      <w:r w:rsidR="00AD65B4" w:rsidRPr="004A00BB">
        <w:rPr>
          <w:lang w:eastAsia="ru-RU"/>
        </w:rPr>
        <w:t>а</w:t>
      </w:r>
      <w:r w:rsidR="00F50248" w:rsidRPr="004A00BB">
        <w:rPr>
          <w:lang w:eastAsia="ru-RU"/>
        </w:rPr>
        <w:t xml:space="preserve"> </w:t>
      </w:r>
      <w:r w:rsidRPr="004A00BB">
        <w:rPr>
          <w:lang w:eastAsia="ru-RU"/>
        </w:rPr>
        <w:t>уровн</w:t>
      </w:r>
      <w:r w:rsidR="00F50248" w:rsidRPr="004A00BB">
        <w:rPr>
          <w:lang w:eastAsia="ru-RU"/>
        </w:rPr>
        <w:t>е основного</w:t>
      </w:r>
      <w:r w:rsidRPr="004A00BB">
        <w:rPr>
          <w:lang w:eastAsia="ru-RU"/>
        </w:rPr>
        <w:t xml:space="preserve"> общего образования, является ее логическим продолжением. </w:t>
      </w:r>
    </w:p>
    <w:p w:rsidR="00401080" w:rsidRPr="004A00BB" w:rsidRDefault="00401080" w:rsidP="003C0A5F">
      <w:pPr>
        <w:rPr>
          <w:lang w:eastAsia="ru-RU"/>
        </w:rPr>
      </w:pPr>
      <w:r w:rsidRPr="004A00BB">
        <w:rPr>
          <w:lang w:eastAsia="ru-RU"/>
        </w:rPr>
        <w:t xml:space="preserve">Программа коррекционной работы </w:t>
      </w:r>
      <w:r w:rsidRPr="004A00BB">
        <w:rPr>
          <w:iCs/>
          <w:spacing w:val="-6"/>
          <w:lang w:eastAsia="ru-RU"/>
        </w:rPr>
        <w:t xml:space="preserve">на уровне </w:t>
      </w:r>
      <w:r w:rsidR="00F50248" w:rsidRPr="004A00BB">
        <w:rPr>
          <w:iCs/>
          <w:spacing w:val="-6"/>
          <w:lang w:eastAsia="ru-RU"/>
        </w:rPr>
        <w:t xml:space="preserve">среднего </w:t>
      </w:r>
      <w:r w:rsidRPr="004A00BB">
        <w:rPr>
          <w:iCs/>
          <w:spacing w:val="-6"/>
          <w:lang w:eastAsia="ru-RU"/>
        </w:rPr>
        <w:t>общего</w:t>
      </w:r>
      <w:r w:rsidRPr="004A00BB">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4A00BB">
        <w:rPr>
          <w:lang w:eastAsia="ru-RU"/>
        </w:rPr>
        <w:t>вает</w:t>
      </w:r>
      <w:r w:rsidRPr="004A00BB">
        <w:rPr>
          <w:lang w:eastAsia="ru-RU"/>
        </w:rPr>
        <w:t xml:space="preserve"> поддержку школьников, оказавшихся в трудной жизненной ситуации. </w:t>
      </w:r>
    </w:p>
    <w:p w:rsidR="00401080" w:rsidRPr="004A00BB" w:rsidRDefault="00401080" w:rsidP="003C0A5F">
      <w:pPr>
        <w:rPr>
          <w:lang w:eastAsia="ru-RU"/>
        </w:rPr>
      </w:pPr>
      <w:r w:rsidRPr="004A00BB">
        <w:rPr>
          <w:lang w:eastAsia="ru-RU"/>
        </w:rPr>
        <w:t xml:space="preserve">Программа коррекционной работы разрабатывается на весь период освоения уровня </w:t>
      </w:r>
      <w:r w:rsidR="00E2281D" w:rsidRPr="004A00BB">
        <w:rPr>
          <w:lang w:eastAsia="ru-RU"/>
        </w:rPr>
        <w:t xml:space="preserve">среднего </w:t>
      </w:r>
      <w:r w:rsidRPr="004A00BB">
        <w:rPr>
          <w:lang w:eastAsia="ru-RU"/>
        </w:rPr>
        <w:t>общего образования, имеет четкую структуру и включает несколько разделов</w:t>
      </w:r>
      <w:r w:rsidR="00237E8B" w:rsidRPr="004A00BB">
        <w:rPr>
          <w:rStyle w:val="afd"/>
          <w:lang w:eastAsia="ru-RU"/>
        </w:rPr>
        <w:footnoteReference w:id="13"/>
      </w:r>
      <w:r w:rsidR="006F79EB" w:rsidRPr="004A00BB">
        <w:rPr>
          <w:lang w:eastAsia="ru-RU"/>
        </w:rPr>
        <w:t>.</w:t>
      </w:r>
    </w:p>
    <w:p w:rsidR="00401080" w:rsidRPr="004A00BB" w:rsidRDefault="00D955BD" w:rsidP="007B44C5">
      <w:pPr>
        <w:pStyle w:val="3a"/>
      </w:pPr>
      <w:bookmarkStart w:id="162" w:name="_Toc435412734"/>
      <w:bookmarkStart w:id="163" w:name="_Toc51448794"/>
      <w:r w:rsidRPr="004A00BB">
        <w:t>I</w:t>
      </w:r>
      <w:r w:rsidR="000F7D44" w:rsidRPr="004A00BB">
        <w:t>I.4.1</w:t>
      </w:r>
      <w:r w:rsidRPr="004A00BB">
        <w:t>.</w:t>
      </w:r>
      <w:r w:rsidR="00401080" w:rsidRPr="004A00BB">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62"/>
      <w:bookmarkEnd w:id="163"/>
      <w:r w:rsidR="00401080" w:rsidRPr="004A00BB">
        <w:t xml:space="preserve"> </w:t>
      </w:r>
    </w:p>
    <w:p w:rsidR="00401080" w:rsidRPr="004A00BB" w:rsidRDefault="00401080" w:rsidP="003C0A5F">
      <w:pPr>
        <w:rPr>
          <w:lang w:eastAsia="ru-RU"/>
        </w:rPr>
      </w:pPr>
      <w:r w:rsidRPr="004A00BB">
        <w:rPr>
          <w:lang w:eastAsia="ru-RU"/>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w:t>
      </w:r>
      <w:r w:rsidRPr="004A00BB">
        <w:rPr>
          <w:lang w:eastAsia="ru-RU"/>
        </w:rPr>
        <w:lastRenderedPageBreak/>
        <w:t>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4A00BB" w:rsidRDefault="00401080" w:rsidP="003C0A5F">
      <w:pPr>
        <w:rPr>
          <w:lang w:eastAsia="ru-RU"/>
        </w:rPr>
      </w:pPr>
      <w:r w:rsidRPr="004A00BB">
        <w:rPr>
          <w:lang w:eastAsia="ru-RU"/>
        </w:rPr>
        <w:t>С</w:t>
      </w:r>
      <w:r w:rsidRPr="004A00BB">
        <w:rPr>
          <w:iCs/>
          <w:lang w:eastAsia="ru-RU"/>
        </w:rPr>
        <w:t>пециальные принципы</w:t>
      </w:r>
      <w:r w:rsidRPr="004A00BB">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4A00BB" w:rsidRDefault="00401080" w:rsidP="003C0A5F">
      <w:pPr>
        <w:rPr>
          <w:lang w:eastAsia="ru-RU"/>
        </w:rPr>
      </w:pPr>
      <w:r w:rsidRPr="004A00BB">
        <w:rPr>
          <w:b/>
          <w:lang w:eastAsia="ru-RU"/>
        </w:rPr>
        <w:t xml:space="preserve">Цель программы коррекционной работы </w:t>
      </w:r>
      <w:r w:rsidRPr="004A00BB">
        <w:rPr>
          <w:lang w:eastAsia="ru-RU"/>
        </w:rPr>
        <w:t xml:space="preserve">— разработать систему комплексной психолого-педагогической и социальной помощи </w:t>
      </w:r>
      <w:proofErr w:type="gramStart"/>
      <w:r w:rsidRPr="004A00BB">
        <w:rPr>
          <w:lang w:eastAsia="ru-RU"/>
        </w:rPr>
        <w:t>обучающимся</w:t>
      </w:r>
      <w:proofErr w:type="gramEnd"/>
      <w:r w:rsidRPr="004A00BB">
        <w:rPr>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4A00BB" w:rsidRDefault="00401080" w:rsidP="003C0A5F">
      <w:pPr>
        <w:rPr>
          <w:lang w:eastAsia="ru-RU"/>
        </w:rPr>
      </w:pPr>
      <w:r w:rsidRPr="004A00BB">
        <w:rPr>
          <w:lang w:eastAsia="ru-RU"/>
        </w:rPr>
        <w:t xml:space="preserve">Цель определяет </w:t>
      </w:r>
      <w:r w:rsidRPr="004A00BB">
        <w:rPr>
          <w:b/>
          <w:lang w:eastAsia="ru-RU"/>
        </w:rPr>
        <w:t>задачи</w:t>
      </w:r>
      <w:r w:rsidRPr="004A00BB">
        <w:rPr>
          <w:lang w:eastAsia="ru-RU"/>
        </w:rPr>
        <w:t xml:space="preserve">: </w:t>
      </w:r>
    </w:p>
    <w:p w:rsidR="00401080" w:rsidRPr="004A00BB" w:rsidRDefault="00401080" w:rsidP="00BC4999">
      <w:pPr>
        <w:pStyle w:val="a0"/>
      </w:pPr>
      <w:r w:rsidRPr="004A00BB">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4A00BB" w:rsidRDefault="00401080" w:rsidP="00BC4999">
      <w:pPr>
        <w:pStyle w:val="a0"/>
      </w:pPr>
      <w:r w:rsidRPr="004A00BB">
        <w:t xml:space="preserve">создание условий для успешного освоения программы (ее элементов) и прохождения итоговой аттестации; </w:t>
      </w:r>
    </w:p>
    <w:p w:rsidR="00401080" w:rsidRPr="004A00BB" w:rsidRDefault="00401080" w:rsidP="00BC4999">
      <w:pPr>
        <w:pStyle w:val="a0"/>
      </w:pPr>
      <w:r w:rsidRPr="004A00BB">
        <w:t>коррекция (минимизация) имеющихся нарушений (личностных, регулятивных, когнитивных, коммуникативных);</w:t>
      </w:r>
    </w:p>
    <w:p w:rsidR="00401080" w:rsidRPr="004A00BB" w:rsidRDefault="00401080" w:rsidP="00BC4999">
      <w:pPr>
        <w:pStyle w:val="a0"/>
      </w:pPr>
      <w:r w:rsidRPr="004A00BB">
        <w:t>обеспечение непрерывной коррекционно-развивающей работы в единстве урочной и внеурочной деятельности;</w:t>
      </w:r>
    </w:p>
    <w:p w:rsidR="00401080" w:rsidRPr="004A00BB" w:rsidRDefault="00401080" w:rsidP="00BC4999">
      <w:pPr>
        <w:pStyle w:val="a0"/>
      </w:pPr>
      <w:r w:rsidRPr="004A00BB">
        <w:t xml:space="preserve">выявление профессиональных склонностей, интересов подростков с особыми образовательными потребностями; проведение работы по их </w:t>
      </w:r>
      <w:r w:rsidRPr="004A00BB">
        <w:lastRenderedPageBreak/>
        <w:t>профессиональному консультированию, профессиональной ориентации, профессиональному самоопределению;</w:t>
      </w:r>
    </w:p>
    <w:p w:rsidR="00401080" w:rsidRPr="004A00BB" w:rsidRDefault="00401080" w:rsidP="00BC4999">
      <w:pPr>
        <w:pStyle w:val="a0"/>
      </w:pPr>
      <w:r w:rsidRPr="004A00BB">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4A00BB" w:rsidRDefault="00401080" w:rsidP="00BC4999">
      <w:pPr>
        <w:pStyle w:val="a0"/>
      </w:pPr>
      <w:r w:rsidRPr="004A00BB">
        <w:t>проведение информационно-просветительских мероприятий.</w:t>
      </w:r>
    </w:p>
    <w:p w:rsidR="00401080" w:rsidRPr="004A00BB" w:rsidRDefault="00401080" w:rsidP="003C0A5F">
      <w:pPr>
        <w:rPr>
          <w:lang w:eastAsia="ru-RU"/>
        </w:rPr>
      </w:pPr>
    </w:p>
    <w:p w:rsidR="00401080" w:rsidRPr="004A00BB" w:rsidRDefault="00D955BD" w:rsidP="007B44C5">
      <w:pPr>
        <w:pStyle w:val="3a"/>
      </w:pPr>
      <w:bookmarkStart w:id="164" w:name="_Toc435412735"/>
      <w:bookmarkStart w:id="165" w:name="_Toc51448795"/>
      <w:r w:rsidRPr="004A00BB">
        <w:t>II.</w:t>
      </w:r>
      <w:r w:rsidR="000F7D44" w:rsidRPr="004A00BB">
        <w:t>4</w:t>
      </w:r>
      <w:r w:rsidR="00C71994" w:rsidRPr="004A00BB">
        <w:t>.2</w:t>
      </w:r>
      <w:r w:rsidRPr="004A00BB">
        <w:t>.</w:t>
      </w:r>
      <w:r w:rsidR="00401080" w:rsidRPr="004A00BB">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4"/>
      <w:bookmarkEnd w:id="165"/>
    </w:p>
    <w:p w:rsidR="00401080" w:rsidRPr="004A00BB" w:rsidRDefault="00401080" w:rsidP="003C0A5F">
      <w:pPr>
        <w:rPr>
          <w:lang w:eastAsia="ru-RU"/>
        </w:rPr>
      </w:pPr>
      <w:r w:rsidRPr="004A00BB">
        <w:rPr>
          <w:lang w:eastAsia="ru-RU"/>
        </w:rPr>
        <w:t xml:space="preserve">Направления коррекционной работы </w:t>
      </w:r>
      <w:r w:rsidR="009472E9" w:rsidRPr="004A00BB">
        <w:rPr>
          <w:lang w:eastAsia="ru-RU"/>
        </w:rPr>
        <w:t xml:space="preserve">– </w:t>
      </w:r>
      <w:proofErr w:type="gramStart"/>
      <w:r w:rsidRPr="004A00BB">
        <w:rPr>
          <w:lang w:eastAsia="ru-RU"/>
        </w:rPr>
        <w:t>диагностическое</w:t>
      </w:r>
      <w:proofErr w:type="gramEnd"/>
      <w:r w:rsidRPr="004A00BB">
        <w:rPr>
          <w:lang w:eastAsia="ru-RU"/>
        </w:rPr>
        <w:t xml:space="preserve">, коррекционно-развивающее, консультативное и информационно-просветительское </w:t>
      </w:r>
      <w:r w:rsidR="009472E9" w:rsidRPr="004A00BB">
        <w:rPr>
          <w:lang w:eastAsia="ru-RU"/>
        </w:rPr>
        <w:t xml:space="preserve">– </w:t>
      </w:r>
      <w:r w:rsidRPr="004A00BB">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4A00BB" w:rsidRDefault="00401080" w:rsidP="003C0A5F">
      <w:pPr>
        <w:rPr>
          <w:lang w:eastAsia="ru-RU"/>
        </w:rPr>
      </w:pPr>
    </w:p>
    <w:p w:rsidR="00401080" w:rsidRPr="004A00BB" w:rsidRDefault="00401080" w:rsidP="00105AFC">
      <w:pPr>
        <w:rPr>
          <w:b/>
          <w:lang w:eastAsia="ru-RU"/>
        </w:rPr>
      </w:pPr>
      <w:r w:rsidRPr="004A00BB">
        <w:rPr>
          <w:b/>
          <w:lang w:eastAsia="ru-RU"/>
        </w:rPr>
        <w:t xml:space="preserve">Характеристика содержания </w:t>
      </w:r>
    </w:p>
    <w:p w:rsidR="00401080" w:rsidRPr="004A00BB" w:rsidRDefault="00401080" w:rsidP="003C0A5F">
      <w:pPr>
        <w:rPr>
          <w:lang w:eastAsia="ru-RU"/>
        </w:rPr>
      </w:pPr>
      <w:r w:rsidRPr="004A00BB">
        <w:rPr>
          <w:b/>
          <w:lang w:eastAsia="ru-RU"/>
        </w:rPr>
        <w:t>Диагностическое направление работы</w:t>
      </w:r>
      <w:r w:rsidRPr="004A00BB">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4A00BB">
        <w:rPr>
          <w:lang w:eastAsia="ru-RU"/>
        </w:rPr>
        <w:t>обучающихся</w:t>
      </w:r>
      <w:proofErr w:type="gramEnd"/>
      <w:r w:rsidRPr="004A00BB">
        <w:rPr>
          <w:lang w:eastAsia="ru-RU"/>
        </w:rPr>
        <w:t xml:space="preserve">, попавших в трудную жизненную ситуацию. </w:t>
      </w:r>
    </w:p>
    <w:p w:rsidR="00401080" w:rsidRPr="004A00BB" w:rsidRDefault="00401080" w:rsidP="003C0A5F">
      <w:pPr>
        <w:rPr>
          <w:lang w:eastAsia="ru-RU"/>
        </w:rPr>
      </w:pPr>
      <w:r w:rsidRPr="004A00BB">
        <w:rPr>
          <w:lang w:eastAsia="ru-RU"/>
        </w:rPr>
        <w:t>Диагностическое</w:t>
      </w:r>
      <w:r w:rsidRPr="004A00BB">
        <w:rPr>
          <w:b/>
          <w:lang w:eastAsia="ru-RU"/>
        </w:rPr>
        <w:t xml:space="preserve"> </w:t>
      </w:r>
      <w:r w:rsidRPr="004A00BB">
        <w:rPr>
          <w:lang w:eastAsia="ru-RU"/>
        </w:rPr>
        <w:t xml:space="preserve">направление коррекционной работы в образовательной организации проводят учителя-предметники и все специалисты (психолог, </w:t>
      </w:r>
      <w:r w:rsidRPr="004A00BB">
        <w:rPr>
          <w:lang w:eastAsia="ru-RU"/>
        </w:rPr>
        <w:lastRenderedPageBreak/>
        <w:t>специальный психолог, логопед, дефектолог-олигофренопедагог, сурдопедагог, тифлопедагог).</w:t>
      </w:r>
    </w:p>
    <w:p w:rsidR="00401080" w:rsidRPr="004A00BB" w:rsidRDefault="00401080" w:rsidP="003C0A5F">
      <w:pPr>
        <w:rPr>
          <w:lang w:eastAsia="ru-RU"/>
        </w:rPr>
      </w:pPr>
      <w:r w:rsidRPr="004A00BB">
        <w:rPr>
          <w:lang w:eastAsia="ru-RU"/>
        </w:rPr>
        <w:t xml:space="preserve">Учителя-предметники осуществляют аттестацию </w:t>
      </w:r>
      <w:proofErr w:type="gramStart"/>
      <w:r w:rsidR="00F75DD4" w:rsidRPr="004A00BB">
        <w:rPr>
          <w:lang w:eastAsia="ru-RU"/>
        </w:rPr>
        <w:t>об</w:t>
      </w:r>
      <w:r w:rsidRPr="004A00BB">
        <w:rPr>
          <w:lang w:eastAsia="ru-RU"/>
        </w:rPr>
        <w:t>уча</w:t>
      </w:r>
      <w:r w:rsidR="00F75DD4" w:rsidRPr="004A00BB">
        <w:rPr>
          <w:lang w:eastAsia="ru-RU"/>
        </w:rPr>
        <w:t>ю</w:t>
      </w:r>
      <w:r w:rsidRPr="004A00BB">
        <w:rPr>
          <w:lang w:eastAsia="ru-RU"/>
        </w:rPr>
        <w:t>щихся</w:t>
      </w:r>
      <w:proofErr w:type="gramEnd"/>
      <w:r w:rsidRPr="004A00BB">
        <w:rPr>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4A00BB" w:rsidRDefault="00401080" w:rsidP="003C0A5F">
      <w:pPr>
        <w:rPr>
          <w:lang w:eastAsia="ru-RU"/>
        </w:rPr>
      </w:pPr>
      <w:r w:rsidRPr="004A00BB">
        <w:rPr>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4A00BB">
        <w:rPr>
          <w:lang w:eastAsia="ru-RU"/>
        </w:rPr>
        <w:t>обучающихся</w:t>
      </w:r>
      <w:proofErr w:type="gramEnd"/>
      <w:r w:rsidRPr="004A00BB">
        <w:rPr>
          <w:lang w:eastAsia="ru-RU"/>
        </w:rPr>
        <w:t xml:space="preserve"> с ОВЗ в образовательной организации к диагностической работе привлекаются разные специалисты.</w:t>
      </w:r>
    </w:p>
    <w:p w:rsidR="00401080" w:rsidRPr="004A00BB" w:rsidRDefault="00401080" w:rsidP="003C0A5F">
      <w:pPr>
        <w:rPr>
          <w:lang w:eastAsia="ru-RU"/>
        </w:rPr>
      </w:pPr>
      <w:r w:rsidRPr="004A00BB">
        <w:rPr>
          <w:lang w:eastAsia="ru-RU"/>
        </w:rPr>
        <w:t xml:space="preserve">В своей работе специалисты ориентируются на заключение </w:t>
      </w:r>
      <w:r w:rsidR="003E007F" w:rsidRPr="004A00BB">
        <w:rPr>
          <w:lang w:eastAsia="ru-RU"/>
        </w:rPr>
        <w:t>ПМПК</w:t>
      </w:r>
      <w:r w:rsidRPr="004A00BB">
        <w:rPr>
          <w:lang w:eastAsia="ru-RU"/>
        </w:rPr>
        <w:t xml:space="preserve"> о статусе обучающихся с ОВЗ и </w:t>
      </w:r>
      <w:r w:rsidR="003B791E" w:rsidRPr="004A00BB">
        <w:rPr>
          <w:lang w:eastAsia="ru-RU"/>
        </w:rPr>
        <w:t xml:space="preserve">на </w:t>
      </w:r>
      <w:r w:rsidR="001073B3" w:rsidRPr="004A00BB">
        <w:rPr>
          <w:lang w:eastAsia="ru-RU"/>
        </w:rPr>
        <w:t xml:space="preserve">индивидуальную </w:t>
      </w:r>
      <w:r w:rsidRPr="004A00BB">
        <w:rPr>
          <w:lang w:eastAsia="ru-RU"/>
        </w:rPr>
        <w:t>программу реабилитации инвалидов (ИПР).</w:t>
      </w:r>
    </w:p>
    <w:p w:rsidR="00401080" w:rsidRPr="004A00BB" w:rsidRDefault="00401080" w:rsidP="003C0A5F">
      <w:pPr>
        <w:rPr>
          <w:lang w:eastAsia="ru-RU"/>
        </w:rPr>
      </w:pPr>
      <w:r w:rsidRPr="004A00BB">
        <w:rPr>
          <w:b/>
          <w:lang w:eastAsia="ru-RU"/>
        </w:rPr>
        <w:t>Коррекционно-развивающее направление работы</w:t>
      </w:r>
      <w:r w:rsidRPr="004A00BB">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4A00BB" w:rsidRDefault="00401080" w:rsidP="003C0A5F">
      <w:pPr>
        <w:rPr>
          <w:lang w:eastAsia="ru-RU"/>
        </w:rPr>
      </w:pPr>
      <w:r w:rsidRPr="004A00BB">
        <w:rPr>
          <w:lang w:eastAsia="ru-RU"/>
        </w:rPr>
        <w:t xml:space="preserve">Коррекционное направление </w:t>
      </w:r>
      <w:r w:rsidR="00D3281A" w:rsidRPr="004A00BB">
        <w:rPr>
          <w:lang w:eastAsia="ru-RU"/>
        </w:rPr>
        <w:t>ПКР</w:t>
      </w:r>
      <w:r w:rsidRPr="004A00BB">
        <w:rPr>
          <w:lang w:eastAsia="ru-RU"/>
        </w:rPr>
        <w:t xml:space="preserve"> осуществляется в единстве урочной и внеурочной деятельности.</w:t>
      </w:r>
    </w:p>
    <w:p w:rsidR="00401080" w:rsidRPr="004A00BB" w:rsidRDefault="00401080" w:rsidP="003C0A5F">
      <w:pPr>
        <w:rPr>
          <w:lang w:eastAsia="ru-RU"/>
        </w:rPr>
      </w:pPr>
      <w:r w:rsidRPr="004A00BB">
        <w:rPr>
          <w:lang w:eastAsia="ru-RU"/>
        </w:rPr>
        <w:lastRenderedPageBreak/>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4A00BB">
        <w:rPr>
          <w:b/>
          <w:lang w:eastAsia="ru-RU"/>
        </w:rPr>
        <w:t xml:space="preserve"> </w:t>
      </w:r>
      <w:r w:rsidRPr="004A00BB">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sidRPr="004A00BB">
        <w:rPr>
          <w:lang w:eastAsia="ru-RU"/>
        </w:rPr>
        <w:t>особыми образовательными потребностями</w:t>
      </w:r>
      <w:r w:rsidRPr="004A00BB">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4A00BB" w:rsidRDefault="00401080" w:rsidP="003C0A5F">
      <w:pPr>
        <w:rPr>
          <w:lang w:eastAsia="ru-RU"/>
        </w:rPr>
      </w:pPr>
      <w:r w:rsidRPr="004A00BB">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4A00BB" w:rsidRDefault="00401080" w:rsidP="003C0A5F">
      <w:pPr>
        <w:rPr>
          <w:lang w:eastAsia="ru-RU"/>
        </w:rPr>
      </w:pPr>
      <w:r w:rsidRPr="004A00BB">
        <w:rPr>
          <w:lang w:eastAsia="ru-RU"/>
        </w:rPr>
        <w:t>Для слабослышащих подростков</w:t>
      </w:r>
      <w:r w:rsidR="001E1B08" w:rsidRPr="004A00BB">
        <w:rPr>
          <w:lang w:eastAsia="ru-RU"/>
        </w:rPr>
        <w:t>,</w:t>
      </w:r>
      <w:r w:rsidRPr="004A00BB">
        <w:rPr>
          <w:lang w:eastAsia="ru-RU"/>
        </w:rPr>
        <w:t xml:space="preserve"> кроме перечисленных занятий</w:t>
      </w:r>
      <w:r w:rsidR="001E1B08" w:rsidRPr="004A00BB">
        <w:rPr>
          <w:lang w:eastAsia="ru-RU"/>
        </w:rPr>
        <w:t>,</w:t>
      </w:r>
      <w:r w:rsidRPr="004A00BB">
        <w:rPr>
          <w:lang w:eastAsia="ru-RU"/>
        </w:rPr>
        <w:t xml:space="preserve"> обязательны индивидуальные занятия по развитию слуха и формированию произношения.</w:t>
      </w:r>
    </w:p>
    <w:p w:rsidR="00401080" w:rsidRPr="004A00BB" w:rsidRDefault="00401080" w:rsidP="003C0A5F">
      <w:pPr>
        <w:rPr>
          <w:lang w:eastAsia="ru-RU"/>
        </w:rPr>
      </w:pPr>
      <w:r w:rsidRPr="004A00BB">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4A00BB" w:rsidRDefault="00401080" w:rsidP="003C0A5F">
      <w:pPr>
        <w:rPr>
          <w:lang w:eastAsia="ru-RU"/>
        </w:rPr>
      </w:pPr>
      <w:proofErr w:type="gramStart"/>
      <w:r w:rsidRPr="004A00BB">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4A00BB">
        <w:rPr>
          <w:lang w:eastAsia="ru-RU"/>
        </w:rPr>
        <w:t xml:space="preserve">– </w:t>
      </w:r>
      <w:r w:rsidRPr="004A00BB">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4A00BB">
        <w:rPr>
          <w:lang w:eastAsia="ru-RU"/>
        </w:rPr>
        <w:t>р</w:t>
      </w:r>
      <w:r w:rsidRPr="004A00BB">
        <w:rPr>
          <w:lang w:eastAsia="ru-RU"/>
        </w:rPr>
        <w:t>.).</w:t>
      </w:r>
      <w:proofErr w:type="gramEnd"/>
    </w:p>
    <w:p w:rsidR="00401080" w:rsidRPr="004A00BB" w:rsidRDefault="00401080" w:rsidP="003C0A5F">
      <w:pPr>
        <w:rPr>
          <w:lang w:eastAsia="ru-RU"/>
        </w:rPr>
      </w:pPr>
      <w:r w:rsidRPr="004A00BB">
        <w:rPr>
          <w:lang w:eastAsia="ru-RU"/>
        </w:rPr>
        <w:lastRenderedPageBreak/>
        <w:t xml:space="preserve">Залогом успешной реализации программы </w:t>
      </w:r>
      <w:r w:rsidR="00A4011B" w:rsidRPr="004A00BB">
        <w:rPr>
          <w:lang w:eastAsia="ru-RU"/>
        </w:rPr>
        <w:t xml:space="preserve">коррекционной работы </w:t>
      </w:r>
      <w:r w:rsidRPr="004A00BB">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4A00BB" w:rsidRDefault="00401080" w:rsidP="003C0A5F">
      <w:pPr>
        <w:rPr>
          <w:lang w:eastAsia="ru-RU"/>
        </w:rPr>
      </w:pPr>
      <w:r w:rsidRPr="004A00BB">
        <w:rPr>
          <w:lang w:eastAsia="ru-RU"/>
        </w:rPr>
        <w:t xml:space="preserve">Спорные вопросы, касающиеся успеваемости школьников с ОВЗ, их поведения, динамики </w:t>
      </w:r>
      <w:r w:rsidR="009F6CD2" w:rsidRPr="004A00BB">
        <w:rPr>
          <w:szCs w:val="28"/>
          <w:shd w:val="clear" w:color="auto" w:fill="FFFFFF"/>
        </w:rPr>
        <w:t>продвижения в рамках освоения основной программы обучения</w:t>
      </w:r>
      <w:r w:rsidR="009F6CD2" w:rsidRPr="004A00BB">
        <w:rPr>
          <w:lang w:eastAsia="ru-RU"/>
        </w:rPr>
        <w:t xml:space="preserve"> </w:t>
      </w:r>
      <w:r w:rsidRPr="004A00BB">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4A00BB">
        <w:rPr>
          <w:lang w:eastAsia="ru-RU"/>
        </w:rPr>
        <w:t>М</w:t>
      </w:r>
      <w:r w:rsidRPr="004A00BB">
        <w:rPr>
          <w:lang w:eastAsia="ru-RU"/>
        </w:rPr>
        <w:t xml:space="preserve">ПК </w:t>
      </w:r>
    </w:p>
    <w:p w:rsidR="00401080" w:rsidRPr="004A00BB" w:rsidRDefault="00401080" w:rsidP="003C0A5F">
      <w:pPr>
        <w:rPr>
          <w:lang w:eastAsia="ru-RU"/>
        </w:rPr>
      </w:pPr>
      <w:proofErr w:type="gramStart"/>
      <w:r w:rsidRPr="004A00BB">
        <w:rPr>
          <w:b/>
          <w:lang w:eastAsia="ru-RU"/>
        </w:rPr>
        <w:t>Консультативное направление работы</w:t>
      </w:r>
      <w:r w:rsidRPr="004A00BB">
        <w:rPr>
          <w:lang w:eastAsia="ru-RU"/>
        </w:rPr>
        <w:t xml:space="preserve"> решает задачи конструктивного взаимодействия педагогов и специалистов по созданию благоприятных условий </w:t>
      </w:r>
      <w:r w:rsidR="00A4011B" w:rsidRPr="004A00BB">
        <w:rPr>
          <w:lang w:eastAsia="ru-RU"/>
        </w:rPr>
        <w:t xml:space="preserve">для </w:t>
      </w:r>
      <w:r w:rsidRPr="004A00BB">
        <w:rPr>
          <w:lang w:eastAsia="ru-RU"/>
        </w:rPr>
        <w:t>обучения и компенсации недостатков старшеклассников с ОВЗ, отбор</w:t>
      </w:r>
      <w:r w:rsidR="00A4011B" w:rsidRPr="004A00BB">
        <w:rPr>
          <w:lang w:eastAsia="ru-RU"/>
        </w:rPr>
        <w:t>а</w:t>
      </w:r>
      <w:r w:rsidRPr="004A00BB">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4A00BB">
        <w:rPr>
          <w:lang w:eastAsia="ru-RU"/>
        </w:rPr>
        <w:t>во с педагогами и специалистами:</w:t>
      </w:r>
      <w:proofErr w:type="gramEnd"/>
    </w:p>
    <w:p w:rsidR="00401080" w:rsidRPr="004A00BB" w:rsidRDefault="00401080" w:rsidP="00421E37">
      <w:pPr>
        <w:pStyle w:val="a0"/>
        <w:ind w:firstLine="709"/>
      </w:pPr>
      <w:r w:rsidRPr="004A00BB">
        <w:t>Консультативное направление программы коррекционной работы</w:t>
      </w:r>
      <w:r w:rsidRPr="004A00BB">
        <w:rPr>
          <w:b/>
        </w:rPr>
        <w:t xml:space="preserve"> </w:t>
      </w:r>
      <w:r w:rsidRPr="004A00BB">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4A00BB" w:rsidRDefault="00401080" w:rsidP="00421E37">
      <w:pPr>
        <w:pStyle w:val="a0"/>
        <w:ind w:firstLine="709"/>
      </w:pPr>
      <w:r w:rsidRPr="004A00BB">
        <w:t>Педагог</w:t>
      </w:r>
      <w:r w:rsidRPr="004A00BB">
        <w:rPr>
          <w:b/>
        </w:rPr>
        <w:t xml:space="preserve"> </w:t>
      </w:r>
      <w:r w:rsidRPr="004A00BB">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4A00BB" w:rsidRDefault="00401080" w:rsidP="00421E37">
      <w:pPr>
        <w:pStyle w:val="a0"/>
        <w:ind w:firstLine="709"/>
      </w:pPr>
      <w:r w:rsidRPr="004A00BB">
        <w:t xml:space="preserve">Психолог проводит консультативную работу с педагогами, администрацией школы и родителями. Работа с педагогами касается </w:t>
      </w:r>
      <w:r w:rsidRPr="004A00BB">
        <w:lastRenderedPageBreak/>
        <w:t xml:space="preserve">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4A00BB" w:rsidRDefault="00401080" w:rsidP="00421E37">
      <w:pPr>
        <w:pStyle w:val="a0"/>
        <w:ind w:firstLine="709"/>
      </w:pPr>
      <w:r w:rsidRPr="004A00BB">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4A00BB" w:rsidRDefault="00401080" w:rsidP="00421E37">
      <w:pPr>
        <w:pStyle w:val="a0"/>
        <w:ind w:firstLine="709"/>
      </w:pPr>
      <w:r w:rsidRPr="004A00BB">
        <w:t>Логопед</w:t>
      </w:r>
      <w:r w:rsidRPr="004A00BB">
        <w:rPr>
          <w:b/>
        </w:rPr>
        <w:t xml:space="preserve"> </w:t>
      </w:r>
      <w:r w:rsidRPr="004A00BB">
        <w:t xml:space="preserve">реализует консультативное направление </w:t>
      </w:r>
      <w:r w:rsidR="00D3281A" w:rsidRPr="004A00BB">
        <w:t>ПКР</w:t>
      </w:r>
      <w:r w:rsidRPr="004A00BB">
        <w:t xml:space="preserve"> в работе с подростками с нарушениями речи, их родителями, педагогами, со школьной администрацией (по запросу). </w:t>
      </w:r>
    </w:p>
    <w:p w:rsidR="00401080" w:rsidRPr="004A00BB" w:rsidRDefault="00401080" w:rsidP="00421E37">
      <w:pPr>
        <w:pStyle w:val="a0"/>
        <w:ind w:firstLine="709"/>
      </w:pPr>
      <w:r w:rsidRPr="004A00BB">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4A00BB" w:rsidRDefault="00401080" w:rsidP="00421E37">
      <w:pPr>
        <w:pStyle w:val="a0"/>
        <w:ind w:firstLine="709"/>
      </w:pPr>
      <w:proofErr w:type="gramStart"/>
      <w:r w:rsidRPr="004A00BB">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401080" w:rsidRPr="004A00BB" w:rsidRDefault="00401080" w:rsidP="00421E37">
      <w:pPr>
        <w:pStyle w:val="a0"/>
        <w:ind w:firstLine="709"/>
      </w:pPr>
      <w:r w:rsidRPr="004A00BB">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4A00BB" w:rsidRDefault="00401080" w:rsidP="00421E37">
      <w:pPr>
        <w:pStyle w:val="a0"/>
        <w:ind w:firstLine="709"/>
      </w:pPr>
      <w:r w:rsidRPr="004A00BB">
        <w:t>Дефектолог</w:t>
      </w:r>
      <w:r w:rsidRPr="004A00BB">
        <w:rPr>
          <w:b/>
        </w:rPr>
        <w:t xml:space="preserve"> </w:t>
      </w:r>
      <w:r w:rsidRPr="004A00BB">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w:t>
      </w:r>
      <w:r w:rsidRPr="004A00BB">
        <w:lastRenderedPageBreak/>
        <w:t xml:space="preserve">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rsidRPr="004A00BB">
        <w:t>об</w:t>
      </w:r>
      <w:r w:rsidRPr="004A00BB">
        <w:t>уча</w:t>
      </w:r>
      <w:r w:rsidR="00F75DD4" w:rsidRPr="004A00BB">
        <w:t>ю</w:t>
      </w:r>
      <w:r w:rsidRPr="004A00BB">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4A00BB" w:rsidRDefault="00401080" w:rsidP="00421E37">
      <w:pPr>
        <w:pStyle w:val="a0"/>
        <w:ind w:firstLine="709"/>
      </w:pPr>
      <w:r w:rsidRPr="004A00BB">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rsidRPr="004A00BB">
        <w:t xml:space="preserve">работы </w:t>
      </w:r>
      <w:r w:rsidRPr="004A00BB">
        <w:t xml:space="preserve">с педагогами может касаться вопросов модификации и адаптации программного материала. </w:t>
      </w:r>
    </w:p>
    <w:p w:rsidR="00401080" w:rsidRPr="004A00BB" w:rsidRDefault="00401080" w:rsidP="003C0A5F">
      <w:r w:rsidRPr="004A00BB">
        <w:rPr>
          <w:b/>
        </w:rPr>
        <w:t>Информационно-просветительское направление работы</w:t>
      </w:r>
      <w:r w:rsidRPr="004A00BB">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4A00BB" w:rsidRDefault="00401080" w:rsidP="003C0A5F">
      <w:r w:rsidRPr="004A00BB">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4A00BB" w:rsidRDefault="00401080" w:rsidP="003C0A5F">
      <w:r w:rsidRPr="004A00BB">
        <w:t xml:space="preserve">Направления коррекционной работы реализуются в урочной и внеурочной деятельности. </w:t>
      </w:r>
    </w:p>
    <w:p w:rsidR="00401080" w:rsidRPr="004A00BB" w:rsidRDefault="00401080" w:rsidP="003C0A5F"/>
    <w:p w:rsidR="00401080" w:rsidRPr="004A00BB" w:rsidRDefault="000F7D44" w:rsidP="007B44C5">
      <w:pPr>
        <w:pStyle w:val="3a"/>
      </w:pPr>
      <w:bookmarkStart w:id="166" w:name="_Toc435412736"/>
      <w:bookmarkStart w:id="167" w:name="_Toc51448796"/>
      <w:r w:rsidRPr="004A00BB">
        <w:t>II</w:t>
      </w:r>
      <w:r w:rsidR="00D955BD" w:rsidRPr="004A00BB">
        <w:t>.</w:t>
      </w:r>
      <w:r w:rsidRPr="004A00BB">
        <w:t>4</w:t>
      </w:r>
      <w:r w:rsidR="00C71994" w:rsidRPr="004A00BB">
        <w:t>.3</w:t>
      </w:r>
      <w:r w:rsidR="00D955BD" w:rsidRPr="004A00BB">
        <w:t>.</w:t>
      </w:r>
      <w:r w:rsidR="00401080" w:rsidRPr="004A00BB">
        <w:t xml:space="preserve"> Система комплексного психолого-медико-социального сопровождения и </w:t>
      </w:r>
      <w:proofErr w:type="gramStart"/>
      <w:r w:rsidR="00401080" w:rsidRPr="004A00BB">
        <w:t>поддержки</w:t>
      </w:r>
      <w:proofErr w:type="gramEnd"/>
      <w:r w:rsidR="00401080" w:rsidRPr="004A00BB">
        <w:t xml:space="preserve"> обучающихся с особыми образовательными потребностями, в том числе с ограниченными возможностями здоровья и инвалидов</w:t>
      </w:r>
      <w:bookmarkEnd w:id="166"/>
      <w:bookmarkEnd w:id="167"/>
    </w:p>
    <w:p w:rsidR="00401080" w:rsidRPr="004A00BB" w:rsidRDefault="00401080" w:rsidP="003C0A5F">
      <w:pPr>
        <w:rPr>
          <w:bCs/>
          <w:spacing w:val="4"/>
        </w:rPr>
      </w:pPr>
      <w:r w:rsidRPr="004A00BB">
        <w:rPr>
          <w:shd w:val="clear" w:color="auto" w:fill="FFFFFF"/>
          <w:lang w:eastAsia="ru-RU" w:bidi="ru-RU"/>
        </w:rP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w:t>
      </w:r>
      <w:r w:rsidRPr="004A00BB">
        <w:rPr>
          <w:shd w:val="clear" w:color="auto" w:fill="FFFFFF"/>
          <w:lang w:eastAsia="ru-RU" w:bidi="ru-RU"/>
        </w:rPr>
        <w:lastRenderedPageBreak/>
        <w:t>учителя-логопеда, учителя-дефектолога (олигофренопедагога, сурдопедагога, тифлопедагога).</w:t>
      </w:r>
    </w:p>
    <w:p w:rsidR="00401080" w:rsidRPr="004A00BB" w:rsidRDefault="00401080" w:rsidP="003C0A5F">
      <w:pPr>
        <w:rPr>
          <w:bCs/>
          <w:spacing w:val="4"/>
        </w:rPr>
      </w:pPr>
      <w:r w:rsidRPr="004A00BB">
        <w:rPr>
          <w:shd w:val="clear" w:color="auto" w:fill="FFFFFF"/>
          <w:lang w:eastAsia="ru-RU" w:bidi="ru-RU"/>
        </w:rPr>
        <w:t xml:space="preserve">ПКР может быть </w:t>
      </w:r>
      <w:proofErr w:type="gramStart"/>
      <w:r w:rsidRPr="004A00BB">
        <w:rPr>
          <w:shd w:val="clear" w:color="auto" w:fill="FFFFFF"/>
          <w:lang w:eastAsia="ru-RU" w:bidi="ru-RU"/>
        </w:rPr>
        <w:t>разработана</w:t>
      </w:r>
      <w:proofErr w:type="gramEnd"/>
      <w:r w:rsidRPr="004A00BB">
        <w:rPr>
          <w:shd w:val="clear" w:color="auto" w:fill="FFFFFF"/>
          <w:lang w:eastAsia="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4A00BB">
        <w:rPr>
          <w:shd w:val="clear" w:color="auto" w:fill="FFFFFF"/>
          <w:lang w:eastAsia="ru-RU" w:bidi="ru-RU"/>
        </w:rPr>
        <w:t xml:space="preserve">обучающихся </w:t>
      </w:r>
      <w:r w:rsidRPr="004A00BB">
        <w:rPr>
          <w:shd w:val="clear" w:color="auto" w:fill="FFFFFF"/>
          <w:lang w:eastAsia="ru-RU" w:bidi="ru-RU"/>
        </w:rPr>
        <w:t xml:space="preserve">с </w:t>
      </w:r>
      <w:r w:rsidR="00936C81" w:rsidRPr="004A00BB">
        <w:rPr>
          <w:shd w:val="clear" w:color="auto" w:fill="FFFFFF"/>
          <w:lang w:eastAsia="ru-RU" w:bidi="ru-RU"/>
        </w:rPr>
        <w:t>ОВЗ</w:t>
      </w:r>
      <w:r w:rsidRPr="004A00BB">
        <w:rPr>
          <w:shd w:val="clear" w:color="auto" w:fill="FFFFFF"/>
          <w:lang w:eastAsia="ru-RU" w:bidi="ru-RU"/>
        </w:rPr>
        <w:t xml:space="preserve"> в образовательной организации</w:t>
      </w:r>
      <w:r w:rsidR="00936C81" w:rsidRPr="004A00BB">
        <w:rPr>
          <w:shd w:val="clear" w:color="auto" w:fill="FFFFFF"/>
          <w:lang w:eastAsia="ru-RU" w:bidi="ru-RU"/>
        </w:rPr>
        <w:t xml:space="preserve"> </w:t>
      </w:r>
      <w:r w:rsidR="00936C81" w:rsidRPr="004A00BB">
        <w:rPr>
          <w:rFonts w:eastAsia="Times New Roman"/>
          <w:lang w:eastAsia="ru-RU"/>
        </w:rPr>
        <w:t>(в том числе – инвалидов,  также школьников, попавших в сложную жизненную ситуацию)</w:t>
      </w:r>
      <w:r w:rsidRPr="004A00BB">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4A00BB">
        <w:rPr>
          <w:shd w:val="clear" w:color="auto" w:fill="FFFFFF"/>
          <w:lang w:eastAsia="ru-RU" w:bidi="ru-RU"/>
        </w:rPr>
        <w:t xml:space="preserve">подростков </w:t>
      </w:r>
      <w:r w:rsidRPr="004A00BB">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4A00BB">
        <w:rPr>
          <w:shd w:val="clear" w:color="auto" w:fill="FFFFFF"/>
          <w:lang w:eastAsia="ru-RU" w:bidi="ru-RU"/>
        </w:rPr>
        <w:t>об</w:t>
      </w:r>
      <w:r w:rsidRPr="004A00BB">
        <w:rPr>
          <w:shd w:val="clear" w:color="auto" w:fill="FFFFFF"/>
          <w:lang w:eastAsia="ru-RU" w:bidi="ru-RU"/>
        </w:rPr>
        <w:t>уча</w:t>
      </w:r>
      <w:r w:rsidR="00F75DD4" w:rsidRPr="004A00BB">
        <w:rPr>
          <w:shd w:val="clear" w:color="auto" w:fill="FFFFFF"/>
          <w:lang w:eastAsia="ru-RU" w:bidi="ru-RU"/>
        </w:rPr>
        <w:t>ю</w:t>
      </w:r>
      <w:r w:rsidR="00936C81" w:rsidRPr="004A00BB">
        <w:rPr>
          <w:shd w:val="clear" w:color="auto" w:fill="FFFFFF"/>
          <w:lang w:eastAsia="ru-RU" w:bidi="ru-RU"/>
        </w:rPr>
        <w:t>щихся с ОВЗ,</w:t>
      </w:r>
      <w:r w:rsidRPr="004A00BB">
        <w:rPr>
          <w:shd w:val="clear" w:color="auto" w:fill="FFFFFF"/>
          <w:lang w:eastAsia="ru-RU" w:bidi="ru-RU"/>
        </w:rPr>
        <w:t xml:space="preserve"> </w:t>
      </w:r>
      <w:r w:rsidR="00D3281A" w:rsidRPr="004A00BB">
        <w:rPr>
          <w:shd w:val="clear" w:color="auto" w:fill="FFFFFF"/>
          <w:lang w:eastAsia="ru-RU" w:bidi="ru-RU"/>
        </w:rPr>
        <w:t>инвалидов</w:t>
      </w:r>
      <w:r w:rsidRPr="004A00BB">
        <w:rPr>
          <w:shd w:val="clear" w:color="auto" w:fill="FFFFFF"/>
          <w:lang w:eastAsia="ru-RU" w:bidi="ru-RU"/>
        </w:rPr>
        <w:t>, а также со школьниками, попавшими в сложную жизненную ситуацию.</w:t>
      </w:r>
    </w:p>
    <w:p w:rsidR="00401080" w:rsidRPr="004A00BB" w:rsidRDefault="00401080" w:rsidP="003C0A5F">
      <w:pPr>
        <w:rPr>
          <w:b/>
          <w:bCs/>
          <w:spacing w:val="4"/>
        </w:rPr>
      </w:pPr>
      <w:r w:rsidRPr="004A00BB">
        <w:rPr>
          <w:shd w:val="clear" w:color="auto" w:fill="FFFFFF"/>
          <w:lang w:eastAsia="ru-RU" w:bidi="ru-RU"/>
        </w:rPr>
        <w:t xml:space="preserve">На основном этапе разрабатываются общая стратегия обучения и </w:t>
      </w:r>
      <w:proofErr w:type="gramStart"/>
      <w:r w:rsidRPr="004A00BB">
        <w:rPr>
          <w:shd w:val="clear" w:color="auto" w:fill="FFFFFF"/>
          <w:lang w:eastAsia="ru-RU" w:bidi="ru-RU"/>
        </w:rPr>
        <w:t>воспитания</w:t>
      </w:r>
      <w:proofErr w:type="gramEnd"/>
      <w:r w:rsidRPr="004A00BB">
        <w:rPr>
          <w:shd w:val="clear" w:color="auto" w:fill="FFFFFF"/>
          <w:lang w:eastAsia="ru-RU" w:bidi="ru-RU"/>
        </w:rPr>
        <w:t xml:space="preserve"> </w:t>
      </w:r>
      <w:r w:rsidR="00F75DD4" w:rsidRPr="004A00BB">
        <w:rPr>
          <w:shd w:val="clear" w:color="auto" w:fill="FFFFFF"/>
          <w:lang w:eastAsia="ru-RU" w:bidi="ru-RU"/>
        </w:rPr>
        <w:t>об</w:t>
      </w:r>
      <w:r w:rsidRPr="004A00BB">
        <w:rPr>
          <w:shd w:val="clear" w:color="auto" w:fill="FFFFFF"/>
          <w:lang w:eastAsia="ru-RU" w:bidi="ru-RU"/>
        </w:rPr>
        <w:t>уча</w:t>
      </w:r>
      <w:r w:rsidR="00F75DD4" w:rsidRPr="004A00BB">
        <w:rPr>
          <w:shd w:val="clear" w:color="auto" w:fill="FFFFFF"/>
          <w:lang w:eastAsia="ru-RU" w:bidi="ru-RU"/>
        </w:rPr>
        <w:t>ю</w:t>
      </w:r>
      <w:r w:rsidRPr="004A00BB">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4A00BB" w:rsidRDefault="00401080" w:rsidP="003C0A5F">
      <w:pPr>
        <w:rPr>
          <w:b/>
          <w:bCs/>
          <w:spacing w:val="4"/>
        </w:rPr>
      </w:pPr>
      <w:r w:rsidRPr="004A00BB">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4A00BB">
        <w:rPr>
          <w:shd w:val="clear" w:color="auto" w:fill="FFFFFF"/>
          <w:lang w:eastAsia="ru-RU" w:bidi="ru-RU"/>
        </w:rPr>
        <w:t>ОВЗ</w:t>
      </w:r>
      <w:r w:rsidRPr="004A00BB">
        <w:rPr>
          <w:shd w:val="clear" w:color="auto" w:fill="FFFFFF"/>
          <w:lang w:eastAsia="ru-RU" w:bidi="ru-RU"/>
        </w:rPr>
        <w:t>; принимается итоговое решение.</w:t>
      </w:r>
    </w:p>
    <w:p w:rsidR="00401080" w:rsidRPr="004A00BB" w:rsidRDefault="00401080" w:rsidP="003C0A5F">
      <w:pPr>
        <w:rPr>
          <w:spacing w:val="4"/>
          <w:shd w:val="clear" w:color="auto" w:fill="FFFFFF"/>
          <w:lang w:eastAsia="ru-RU" w:bidi="ru-RU"/>
        </w:rPr>
      </w:pPr>
      <w:r w:rsidRPr="004A00BB">
        <w:rPr>
          <w:shd w:val="clear" w:color="auto" w:fill="FFFFFF"/>
          <w:lang w:eastAsia="ru-RU" w:bidi="ru-RU"/>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4A00BB">
        <w:rPr>
          <w:shd w:val="clear" w:color="auto" w:fill="FFFFFF"/>
          <w:lang w:eastAsia="ru-RU" w:bidi="ru-RU"/>
        </w:rPr>
        <w:t>обучающихся</w:t>
      </w:r>
      <w:proofErr w:type="gramEnd"/>
      <w:r w:rsidRPr="004A00BB">
        <w:rPr>
          <w:shd w:val="clear" w:color="auto" w:fill="FFFFFF"/>
          <w:lang w:eastAsia="ru-RU" w:bidi="ru-RU"/>
        </w:rPr>
        <w:t xml:space="preserve"> с ограниченными возможностями здоровья.</w:t>
      </w:r>
    </w:p>
    <w:p w:rsidR="00401080" w:rsidRPr="004A00BB" w:rsidRDefault="00401080" w:rsidP="003C0A5F">
      <w:pPr>
        <w:rPr>
          <w:bCs/>
          <w:spacing w:val="4"/>
        </w:rPr>
      </w:pPr>
      <w:r w:rsidRPr="004A00BB">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w:t>
      </w:r>
      <w:r w:rsidRPr="004A00BB">
        <w:rPr>
          <w:shd w:val="clear" w:color="auto" w:fill="FFFFFF"/>
          <w:lang w:eastAsia="ru-RU" w:bidi="ru-RU"/>
        </w:rPr>
        <w:lastRenderedPageBreak/>
        <w:t xml:space="preserve">(законных представителей). Необходимым условием являются рекомендации ПМПК и наличие ИПР (для инвалидов). </w:t>
      </w:r>
    </w:p>
    <w:p w:rsidR="00401080" w:rsidRPr="004A00BB" w:rsidRDefault="00401080" w:rsidP="003C0A5F">
      <w:pPr>
        <w:rPr>
          <w:bCs/>
          <w:spacing w:val="4"/>
        </w:rPr>
      </w:pPr>
      <w:r w:rsidRPr="004A00BB">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4A00BB" w:rsidRDefault="00401080" w:rsidP="003C0A5F">
      <w:pPr>
        <w:rPr>
          <w:b/>
          <w:bCs/>
          <w:spacing w:val="4"/>
        </w:rPr>
      </w:pPr>
      <w:r w:rsidRPr="004A00BB">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4A00BB" w:rsidRDefault="00401080" w:rsidP="003C0A5F">
      <w:pPr>
        <w:rPr>
          <w:b/>
          <w:bCs/>
          <w:spacing w:val="4"/>
        </w:rPr>
      </w:pPr>
      <w:r w:rsidRPr="004A00BB">
        <w:rPr>
          <w:shd w:val="clear" w:color="auto" w:fill="FFFFFF"/>
          <w:lang w:eastAsia="ru-RU" w:bidi="ru-RU"/>
        </w:rPr>
        <w:t xml:space="preserve">Медицинская поддержка и сопровождение </w:t>
      </w:r>
      <w:proofErr w:type="gramStart"/>
      <w:r w:rsidRPr="004A00BB">
        <w:rPr>
          <w:shd w:val="clear" w:color="auto" w:fill="FFFFFF"/>
          <w:lang w:eastAsia="ru-RU" w:bidi="ru-RU"/>
        </w:rPr>
        <w:t>обучающихся</w:t>
      </w:r>
      <w:proofErr w:type="gramEnd"/>
      <w:r w:rsidRPr="004A00BB">
        <w:rPr>
          <w:shd w:val="clear" w:color="auto" w:fill="FFFFFF"/>
          <w:lang w:eastAsia="ru-RU" w:bidi="ru-RU"/>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4A00BB" w:rsidRDefault="00401080" w:rsidP="003C0A5F">
      <w:pPr>
        <w:rPr>
          <w:shd w:val="clear" w:color="auto" w:fill="FFFFFF"/>
          <w:lang w:eastAsia="ru-RU" w:bidi="ru-RU"/>
        </w:rPr>
      </w:pPr>
      <w:r w:rsidRPr="004A00BB">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4A00BB">
        <w:rPr>
          <w:b/>
          <w:bCs/>
          <w:spacing w:val="4"/>
        </w:rPr>
        <w:t xml:space="preserve"> </w:t>
      </w:r>
      <w:r w:rsidRPr="004A00BB">
        <w:rPr>
          <w:shd w:val="clear" w:color="auto" w:fill="FFFFFF"/>
          <w:lang w:eastAsia="ru-RU" w:bidi="ru-RU"/>
        </w:rPr>
        <w:t xml:space="preserve">по защите прав и интересов школьников с </w:t>
      </w:r>
      <w:r w:rsidR="00BC4023" w:rsidRPr="004A00BB">
        <w:rPr>
          <w:shd w:val="clear" w:color="auto" w:fill="FFFFFF"/>
          <w:lang w:eastAsia="ru-RU" w:bidi="ru-RU"/>
        </w:rPr>
        <w:t>ОВЗ</w:t>
      </w:r>
      <w:r w:rsidRPr="004A00BB">
        <w:rPr>
          <w:shd w:val="clear" w:color="auto" w:fill="FFFFFF"/>
          <w:lang w:eastAsia="ru-RU" w:bidi="ru-RU"/>
        </w:rPr>
        <w:t xml:space="preserve">, в выборе профессиональных склонностей и интересов. Социальный педагог взаимодействует со </w:t>
      </w:r>
      <w:r w:rsidRPr="004A00BB">
        <w:rPr>
          <w:shd w:val="clear" w:color="auto" w:fill="FFFFFF"/>
          <w:lang w:eastAsia="ru-RU" w:bidi="ru-RU"/>
        </w:rPr>
        <w:lastRenderedPageBreak/>
        <w:t xml:space="preserve">специалистами организации, с педагогами класса, в случае необходимости </w:t>
      </w:r>
      <w:r w:rsidR="00BC4023" w:rsidRPr="004A00BB">
        <w:rPr>
          <w:shd w:val="clear" w:color="auto" w:fill="FFFFFF"/>
          <w:lang w:eastAsia="ru-RU" w:bidi="ru-RU"/>
        </w:rPr>
        <w:t xml:space="preserve">– </w:t>
      </w:r>
      <w:r w:rsidRPr="004A00BB">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4A00BB" w:rsidRDefault="00401080" w:rsidP="003C0A5F">
      <w:pPr>
        <w:rPr>
          <w:shd w:val="clear" w:color="auto" w:fill="FFFFFF"/>
          <w:lang w:eastAsia="ru-RU" w:bidi="ru-RU"/>
        </w:rPr>
      </w:pPr>
      <w:r w:rsidRPr="004A00BB">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4A00BB" w:rsidRDefault="00401080" w:rsidP="003C0A5F">
      <w:pPr>
        <w:rPr>
          <w:shd w:val="clear" w:color="auto" w:fill="FFFFFF"/>
          <w:lang w:eastAsia="ru-RU" w:bidi="ru-RU"/>
        </w:rPr>
      </w:pPr>
      <w:r w:rsidRPr="004A00BB">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4A00BB" w:rsidRDefault="00401080" w:rsidP="003C0A5F">
      <w:pPr>
        <w:rPr>
          <w:b/>
          <w:bCs/>
          <w:spacing w:val="4"/>
        </w:rPr>
      </w:pPr>
      <w:r w:rsidRPr="004A00BB">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4A00BB">
        <w:rPr>
          <w:shd w:val="clear" w:color="auto" w:fill="FFFFFF"/>
          <w:lang w:eastAsia="ru-RU" w:bidi="ru-RU"/>
        </w:rPr>
        <w:t>об</w:t>
      </w:r>
      <w:r w:rsidRPr="004A00BB">
        <w:rPr>
          <w:shd w:val="clear" w:color="auto" w:fill="FFFFFF"/>
          <w:lang w:eastAsia="ru-RU" w:bidi="ru-RU"/>
        </w:rPr>
        <w:t>уча</w:t>
      </w:r>
      <w:r w:rsidR="00F75DD4" w:rsidRPr="004A00BB">
        <w:rPr>
          <w:shd w:val="clear" w:color="auto" w:fill="FFFFFF"/>
          <w:lang w:eastAsia="ru-RU" w:bidi="ru-RU"/>
        </w:rPr>
        <w:t>ю</w:t>
      </w:r>
      <w:r w:rsidRPr="004A00BB">
        <w:rPr>
          <w:shd w:val="clear" w:color="auto" w:fill="FFFFFF"/>
          <w:lang w:eastAsia="ru-RU" w:bidi="ru-RU"/>
        </w:rPr>
        <w:t>щихся с ограниченными возможностями здоровья.</w:t>
      </w:r>
    </w:p>
    <w:p w:rsidR="00401080" w:rsidRPr="004A00BB" w:rsidRDefault="00401080" w:rsidP="003C0A5F">
      <w:pPr>
        <w:rPr>
          <w:b/>
          <w:bCs/>
          <w:spacing w:val="4"/>
        </w:rPr>
      </w:pPr>
      <w:r w:rsidRPr="004A00BB">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00F75DD4" w:rsidRPr="004A00BB">
        <w:rPr>
          <w:shd w:val="clear" w:color="auto" w:fill="FFFFFF"/>
          <w:lang w:eastAsia="ru-RU" w:bidi="ru-RU"/>
        </w:rPr>
        <w:t>об</w:t>
      </w:r>
      <w:r w:rsidRPr="004A00BB">
        <w:rPr>
          <w:shd w:val="clear" w:color="auto" w:fill="FFFFFF"/>
          <w:lang w:eastAsia="ru-RU" w:bidi="ru-RU"/>
        </w:rPr>
        <w:t>уча</w:t>
      </w:r>
      <w:r w:rsidR="00F75DD4" w:rsidRPr="004A00BB">
        <w:rPr>
          <w:shd w:val="clear" w:color="auto" w:fill="FFFFFF"/>
          <w:lang w:eastAsia="ru-RU" w:bidi="ru-RU"/>
        </w:rPr>
        <w:t>ю</w:t>
      </w:r>
      <w:r w:rsidRPr="004A00BB">
        <w:rPr>
          <w:shd w:val="clear" w:color="auto" w:fill="FFFFFF"/>
          <w:lang w:eastAsia="ru-RU" w:bidi="ru-RU"/>
        </w:rPr>
        <w:t>щихся</w:t>
      </w:r>
      <w:proofErr w:type="gramEnd"/>
      <w:r w:rsidRPr="004A00BB">
        <w:rPr>
          <w:shd w:val="clear" w:color="auto" w:fill="FFFFFF"/>
          <w:lang w:eastAsia="ru-RU"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4A00BB" w:rsidRDefault="00401080" w:rsidP="003C0A5F">
      <w:pPr>
        <w:rPr>
          <w:shd w:val="clear" w:color="auto" w:fill="FFFFFF"/>
          <w:lang w:eastAsia="ru-RU" w:bidi="ru-RU"/>
        </w:rPr>
      </w:pPr>
      <w:proofErr w:type="gramStart"/>
      <w:r w:rsidRPr="004A00BB">
        <w:rPr>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w:t>
      </w:r>
      <w:r w:rsidRPr="004A00BB">
        <w:rPr>
          <w:shd w:val="clear" w:color="auto" w:fill="FFFFFF"/>
          <w:lang w:eastAsia="ru-RU" w:bidi="ru-RU"/>
        </w:rPr>
        <w:lastRenderedPageBreak/>
        <w:t>консилиуму образовательной организации (ППк).</w:t>
      </w:r>
      <w:proofErr w:type="gramEnd"/>
      <w:r w:rsidRPr="004A00BB">
        <w:rPr>
          <w:b/>
          <w:bCs/>
          <w:spacing w:val="4"/>
        </w:rPr>
        <w:t xml:space="preserve"> </w:t>
      </w:r>
      <w:r w:rsidRPr="004A00BB">
        <w:rPr>
          <w:shd w:val="clear" w:color="auto" w:fill="FFFFFF"/>
          <w:lang w:eastAsia="ru-RU" w:bidi="ru-RU"/>
        </w:rPr>
        <w:t xml:space="preserve">Его цель </w:t>
      </w:r>
      <w:r w:rsidR="003C6E5F" w:rsidRPr="004A00BB">
        <w:rPr>
          <w:shd w:val="clear" w:color="auto" w:fill="FFFFFF"/>
          <w:lang w:eastAsia="ru-RU" w:bidi="ru-RU"/>
        </w:rPr>
        <w:t xml:space="preserve">– </w:t>
      </w:r>
      <w:r w:rsidRPr="004A00BB">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w:t>
      </w:r>
      <w:r w:rsidRPr="004A00BB">
        <w:rPr>
          <w:szCs w:val="28"/>
          <w:shd w:val="clear" w:color="auto" w:fill="FFFFFF"/>
          <w:lang w:eastAsia="ru-RU" w:bidi="ru-RU"/>
        </w:rPr>
        <w:t xml:space="preserve">следят за динамикой </w:t>
      </w:r>
      <w:r w:rsidR="00662912" w:rsidRPr="004A00BB">
        <w:rPr>
          <w:szCs w:val="28"/>
          <w:shd w:val="clear" w:color="auto" w:fill="FFFFFF"/>
        </w:rPr>
        <w:t xml:space="preserve">продвижения </w:t>
      </w:r>
      <w:r w:rsidR="00F319E7" w:rsidRPr="004A00BB">
        <w:rPr>
          <w:szCs w:val="28"/>
          <w:shd w:val="clear" w:color="auto" w:fill="FFFFFF"/>
          <w:lang w:eastAsia="ru-RU" w:bidi="ru-RU"/>
        </w:rPr>
        <w:t xml:space="preserve">школьников </w:t>
      </w:r>
      <w:r w:rsidR="00662912" w:rsidRPr="004A00BB">
        <w:rPr>
          <w:szCs w:val="28"/>
          <w:shd w:val="clear" w:color="auto" w:fill="FFFFFF"/>
        </w:rPr>
        <w:t xml:space="preserve">в рамках освоения основной программы обучения </w:t>
      </w:r>
      <w:r w:rsidRPr="004A00BB">
        <w:rPr>
          <w:szCs w:val="28"/>
          <w:shd w:val="clear" w:color="auto" w:fill="FFFFFF"/>
          <w:lang w:eastAsia="ru-RU" w:bidi="ru-RU"/>
        </w:rPr>
        <w:t>и</w:t>
      </w:r>
      <w:r w:rsidRPr="004A00BB">
        <w:rPr>
          <w:shd w:val="clear" w:color="auto" w:fill="FFFFFF"/>
          <w:lang w:eastAsia="ru-RU"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4A00BB" w:rsidRDefault="00401080" w:rsidP="003C0A5F">
      <w:pPr>
        <w:rPr>
          <w:lang w:eastAsia="ru-RU"/>
        </w:rPr>
      </w:pPr>
      <w:r w:rsidRPr="004A00BB">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4A00BB" w:rsidRDefault="00401080" w:rsidP="003C0A5F">
      <w:pPr>
        <w:rPr>
          <w:lang w:eastAsia="ru-RU"/>
        </w:rPr>
      </w:pPr>
      <w:r w:rsidRPr="004A00BB">
        <w:rPr>
          <w:lang w:eastAsia="ru-RU"/>
        </w:rPr>
        <w:t xml:space="preserve">Психолого-педагогический консилиум </w:t>
      </w:r>
      <w:r w:rsidR="001E4EAC" w:rsidRPr="004A00BB">
        <w:rPr>
          <w:lang w:eastAsia="ru-RU"/>
        </w:rPr>
        <w:t>оранизации</w:t>
      </w:r>
      <w:r w:rsidRPr="004A00BB">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4A00BB" w:rsidRDefault="00401080" w:rsidP="00421E37">
      <w:pPr>
        <w:pStyle w:val="a0"/>
        <w:ind w:firstLine="709"/>
      </w:pPr>
      <w:proofErr w:type="gramStart"/>
      <w:r w:rsidRPr="004A00BB">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401080" w:rsidRPr="004A00BB" w:rsidRDefault="00401080" w:rsidP="00421E37">
      <w:pPr>
        <w:pStyle w:val="a0"/>
        <w:ind w:firstLine="709"/>
      </w:pPr>
      <w:r w:rsidRPr="004A00BB">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4A00BB" w:rsidRDefault="00401080" w:rsidP="00421E37">
      <w:pPr>
        <w:pStyle w:val="a0"/>
        <w:ind w:firstLine="709"/>
      </w:pPr>
      <w:r w:rsidRPr="004A00BB">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4A00BB" w:rsidRDefault="00401080" w:rsidP="00421E37">
      <w:pPr>
        <w:pStyle w:val="a0"/>
        <w:ind w:firstLine="709"/>
      </w:pPr>
      <w:r w:rsidRPr="004A00BB">
        <w:lastRenderedPageBreak/>
        <w:t>диагностики в нештатных (конфликтных) случаях.</w:t>
      </w:r>
    </w:p>
    <w:p w:rsidR="00401080" w:rsidRPr="004A00BB" w:rsidRDefault="00401080" w:rsidP="003C0A5F">
      <w:r w:rsidRPr="004A00BB">
        <w:t>Формы обследования учеников могут варьироваться: групповая, подгрупповая, индивидуальная.</w:t>
      </w:r>
    </w:p>
    <w:p w:rsidR="00401080" w:rsidRPr="004A00BB" w:rsidRDefault="00401080" w:rsidP="003C0A5F">
      <w:r w:rsidRPr="004A00BB">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4A00BB">
        <w:t>р</w:t>
      </w:r>
      <w:r w:rsidRPr="004A00BB">
        <w:t>абочую коррекционную программу вносятся коррективы.</w:t>
      </w:r>
    </w:p>
    <w:p w:rsidR="00401080" w:rsidRPr="004A00BB" w:rsidRDefault="00401080" w:rsidP="003C0A5F">
      <w:r w:rsidRPr="004A00BB">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4A00BB">
        <w:t>об</w:t>
      </w:r>
      <w:r w:rsidRPr="004A00BB">
        <w:t>уча</w:t>
      </w:r>
      <w:r w:rsidR="00F75DD4" w:rsidRPr="004A00BB">
        <w:t>ю</w:t>
      </w:r>
      <w:r w:rsidRPr="004A00BB">
        <w:t>щихся с ОВЗ и подростков, попавших в трудную жизненную ситуацию.</w:t>
      </w:r>
    </w:p>
    <w:p w:rsidR="00401080" w:rsidRPr="004A00BB" w:rsidRDefault="00401080" w:rsidP="003C0A5F">
      <w:pPr>
        <w:rPr>
          <w:b/>
          <w:bCs/>
          <w:spacing w:val="4"/>
        </w:rPr>
      </w:pPr>
      <w:r w:rsidRPr="004A00BB">
        <w:rPr>
          <w:shd w:val="clear" w:color="auto" w:fill="FFFFFF"/>
          <w:lang w:bidi="ru-RU"/>
        </w:rPr>
        <w:t xml:space="preserve">Реализация системы комплексного психолого-медико-социального сопровождения и </w:t>
      </w:r>
      <w:proofErr w:type="gramStart"/>
      <w:r w:rsidRPr="004A00BB">
        <w:rPr>
          <w:shd w:val="clear" w:color="auto" w:fill="FFFFFF"/>
          <w:lang w:bidi="ru-RU"/>
        </w:rPr>
        <w:t>поддержки</w:t>
      </w:r>
      <w:proofErr w:type="gramEnd"/>
      <w:r w:rsidRPr="004A00BB">
        <w:rPr>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Pr="004A00BB" w:rsidRDefault="00401080" w:rsidP="003C0A5F">
      <w:pPr>
        <w:rPr>
          <w:shd w:val="clear" w:color="auto" w:fill="FFFFFF"/>
          <w:lang w:bidi="ru-RU"/>
        </w:rPr>
      </w:pPr>
      <w:r w:rsidRPr="004A00BB">
        <w:rPr>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4A00BB">
        <w:rPr>
          <w:shd w:val="clear" w:color="auto" w:fill="FFFFFF"/>
          <w:lang w:bidi="ru-RU"/>
        </w:rPr>
        <w:t>поддержки</w:t>
      </w:r>
      <w:proofErr w:type="gramEnd"/>
      <w:r w:rsidRPr="004A00BB">
        <w:rPr>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4A00BB">
        <w:rPr>
          <w:shd w:val="clear" w:color="auto" w:fill="FFFFFF"/>
          <w:lang w:bidi="ru-RU"/>
        </w:rPr>
        <w:t>,</w:t>
      </w:r>
      <w:r w:rsidRPr="004A00BB">
        <w:rPr>
          <w:shd w:val="clear" w:color="auto" w:fill="FFFFFF"/>
          <w:lang w:bidi="ru-RU"/>
        </w:rPr>
        <w:t xml:space="preserve"> и др.</w:t>
      </w:r>
    </w:p>
    <w:p w:rsidR="00C71994" w:rsidRPr="004A00BB" w:rsidRDefault="00C71994" w:rsidP="003C0A5F">
      <w:pPr>
        <w:rPr>
          <w:shd w:val="clear" w:color="auto" w:fill="FFFFFF"/>
          <w:lang w:eastAsia="ru-RU" w:bidi="ru-RU"/>
        </w:rPr>
      </w:pPr>
    </w:p>
    <w:p w:rsidR="00401080" w:rsidRPr="004A00BB" w:rsidRDefault="00D955BD" w:rsidP="007B44C5">
      <w:pPr>
        <w:pStyle w:val="3a"/>
      </w:pPr>
      <w:bookmarkStart w:id="168" w:name="_Toc435412737"/>
      <w:bookmarkStart w:id="169" w:name="_Toc51448797"/>
      <w:r w:rsidRPr="004A00BB">
        <w:lastRenderedPageBreak/>
        <w:t>II.</w:t>
      </w:r>
      <w:r w:rsidR="000F7D44" w:rsidRPr="004A00BB">
        <w:t>4</w:t>
      </w:r>
      <w:r w:rsidR="00C71994" w:rsidRPr="004A00BB">
        <w:t>.4</w:t>
      </w:r>
      <w:r w:rsidRPr="004A00BB">
        <w:t>.</w:t>
      </w:r>
      <w:r w:rsidR="00401080" w:rsidRPr="004A00BB">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8"/>
      <w:bookmarkEnd w:id="169"/>
      <w:r w:rsidR="00401080" w:rsidRPr="004A00BB">
        <w:t xml:space="preserve"> </w:t>
      </w:r>
    </w:p>
    <w:p w:rsidR="00401080" w:rsidRPr="004A00BB" w:rsidRDefault="00401080" w:rsidP="00DF0283">
      <w:pPr>
        <w:pStyle w:val="-310"/>
        <w:shd w:val="clear" w:color="auto" w:fill="FFFFFF"/>
        <w:suppressAutoHyphens w:val="0"/>
        <w:ind w:left="0"/>
        <w:rPr>
          <w:rFonts w:eastAsia="Times New Roman"/>
          <w:lang w:eastAsia="ru-RU"/>
        </w:rPr>
      </w:pPr>
      <w:proofErr w:type="gramStart"/>
      <w:r w:rsidRPr="004A00BB">
        <w:rPr>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00DF0283" w:rsidRPr="004A00BB">
        <w:rPr>
          <w:rFonts w:eastAsia="Times New Roman"/>
          <w:lang w:eastAsia="ru-RU"/>
        </w:rPr>
        <w:t>в сетевом взаимодействии специалистов различного профиля  (в том числе – в образовательных холдингах);</w:t>
      </w:r>
      <w:proofErr w:type="gramEnd"/>
      <w:r w:rsidR="00DF0283" w:rsidRPr="004A00BB">
        <w:rPr>
          <w:rFonts w:eastAsia="Times New Roman"/>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4A00BB">
        <w:rPr>
          <w:lang w:eastAsia="ru-RU"/>
        </w:rPr>
        <w:t>.</w:t>
      </w:r>
    </w:p>
    <w:p w:rsidR="00401080" w:rsidRPr="004A00BB" w:rsidRDefault="00401080" w:rsidP="003C0A5F">
      <w:pPr>
        <w:rPr>
          <w:lang w:eastAsia="ru-RU"/>
        </w:rPr>
      </w:pPr>
      <w:r w:rsidRPr="004A00BB">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4A00BB" w:rsidRDefault="00401080" w:rsidP="003C0A5F">
      <w:pPr>
        <w:rPr>
          <w:lang w:eastAsia="ru-RU"/>
        </w:rPr>
      </w:pPr>
      <w:r w:rsidRPr="004A00BB">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4A00BB" w:rsidRDefault="00401080" w:rsidP="003C0A5F">
      <w:pPr>
        <w:rPr>
          <w:lang w:eastAsia="ru-RU"/>
        </w:rPr>
      </w:pPr>
      <w:r w:rsidRPr="004A00BB">
        <w:rPr>
          <w:lang w:eastAsia="ru-RU"/>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w:t>
      </w:r>
      <w:r w:rsidRPr="004A00BB">
        <w:rPr>
          <w:lang w:eastAsia="ru-RU"/>
        </w:rPr>
        <w:lastRenderedPageBreak/>
        <w:t>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4A00BB" w:rsidRDefault="00401080" w:rsidP="003C0A5F">
      <w:pPr>
        <w:rPr>
          <w:lang w:eastAsia="ru-RU"/>
        </w:rPr>
      </w:pPr>
      <w:r w:rsidRPr="004A00BB">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4A00BB" w:rsidRDefault="00401080" w:rsidP="003C0A5F">
      <w:pPr>
        <w:rPr>
          <w:lang w:eastAsia="ru-RU"/>
        </w:rPr>
      </w:pPr>
      <w:proofErr w:type="gramStart"/>
      <w:r w:rsidRPr="004A00BB">
        <w:rPr>
          <w:lang w:eastAsia="ru-RU"/>
        </w:rPr>
        <w:t xml:space="preserve">В части, формируемой участниками образовательных отношений, реализация коррекционной работы </w:t>
      </w:r>
      <w:r w:rsidRPr="004A00BB">
        <w:rPr>
          <w:iCs/>
          <w:lang w:eastAsia="ru-RU"/>
        </w:rPr>
        <w:t>в учебной урочной деятельности</w:t>
      </w:r>
      <w:r w:rsidRPr="004A00BB">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4A00BB">
        <w:rPr>
          <w:lang w:eastAsia="ru-RU"/>
        </w:rPr>
        <w:t>ми из разных классов параллели.</w:t>
      </w:r>
      <w:proofErr w:type="gramEnd"/>
    </w:p>
    <w:p w:rsidR="00401080" w:rsidRPr="004A00BB" w:rsidRDefault="00401080" w:rsidP="003C0A5F">
      <w:pPr>
        <w:rPr>
          <w:lang w:eastAsia="ru-RU"/>
        </w:rPr>
      </w:pPr>
      <w:r w:rsidRPr="004A00BB">
        <w:rPr>
          <w:lang w:eastAsia="ru-RU"/>
        </w:rPr>
        <w:t xml:space="preserve">Эта работа также проводится </w:t>
      </w:r>
      <w:r w:rsidRPr="004A00BB">
        <w:rPr>
          <w:iCs/>
          <w:lang w:eastAsia="ru-RU"/>
        </w:rPr>
        <w:t>в учебной внеурочной деятельности</w:t>
      </w:r>
      <w:r w:rsidRPr="004A00BB">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4A00BB" w:rsidRDefault="00401080" w:rsidP="00421E37">
      <w:pPr>
        <w:pStyle w:val="a0"/>
        <w:ind w:firstLine="709"/>
      </w:pPr>
      <w:r w:rsidRPr="004A00BB">
        <w:t xml:space="preserve">для слабовидящих подростков </w:t>
      </w:r>
      <w:r w:rsidR="004E246D" w:rsidRPr="004A00BB">
        <w:t xml:space="preserve">– </w:t>
      </w:r>
      <w:r w:rsidRPr="004A00BB">
        <w:t xml:space="preserve">по специальным предметам: «Социально-бытовая ориентировка», «Развитие мимики и пантомимики»; </w:t>
      </w:r>
    </w:p>
    <w:p w:rsidR="00401080" w:rsidRPr="004A00BB" w:rsidRDefault="00401080" w:rsidP="00421E37">
      <w:pPr>
        <w:pStyle w:val="a0"/>
        <w:ind w:firstLine="709"/>
      </w:pPr>
      <w:r w:rsidRPr="004A00BB">
        <w:t xml:space="preserve">для </w:t>
      </w:r>
      <w:proofErr w:type="gramStart"/>
      <w:r w:rsidRPr="004A00BB">
        <w:t>обучающихся</w:t>
      </w:r>
      <w:proofErr w:type="gramEnd"/>
      <w:r w:rsidRPr="004A00BB">
        <w:t xml:space="preserve"> с нарушениями речи, слуха, опорно-двигательного аппарата, с задержкой психического развития </w:t>
      </w:r>
      <w:r w:rsidR="004E246D" w:rsidRPr="004A00BB">
        <w:t xml:space="preserve">– </w:t>
      </w:r>
      <w:r w:rsidRPr="004A00BB">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4A00BB" w:rsidRDefault="00401080" w:rsidP="003C0A5F">
      <w:pPr>
        <w:rPr>
          <w:lang w:eastAsia="ru-RU"/>
        </w:rPr>
      </w:pPr>
      <w:r w:rsidRPr="004A00BB">
        <w:rPr>
          <w:lang w:eastAsia="ru-RU"/>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w:t>
      </w:r>
      <w:r w:rsidRPr="004A00BB">
        <w:rPr>
          <w:lang w:eastAsia="ru-RU"/>
        </w:rPr>
        <w:lastRenderedPageBreak/>
        <w:t>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4A00BB" w:rsidRDefault="00401080" w:rsidP="003C0A5F">
      <w:pPr>
        <w:rPr>
          <w:lang w:eastAsia="ru-RU"/>
        </w:rPr>
      </w:pPr>
      <w:r w:rsidRPr="004A00BB">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4A00BB" w:rsidRDefault="00401080" w:rsidP="003C0A5F">
      <w:pPr>
        <w:rPr>
          <w:lang w:eastAsia="ru-RU"/>
        </w:rPr>
      </w:pPr>
    </w:p>
    <w:p w:rsidR="00401080" w:rsidRPr="004A00BB" w:rsidRDefault="00D955BD" w:rsidP="007B44C5">
      <w:pPr>
        <w:pStyle w:val="3a"/>
      </w:pPr>
      <w:bookmarkStart w:id="170" w:name="_Toc435412738"/>
      <w:bookmarkStart w:id="171" w:name="_Toc51448798"/>
      <w:r w:rsidRPr="004A00BB">
        <w:t>II.4.</w:t>
      </w:r>
      <w:r w:rsidR="00C71994" w:rsidRPr="004A00BB">
        <w:t>5</w:t>
      </w:r>
      <w:r w:rsidRPr="004A00BB">
        <w:t>.</w:t>
      </w:r>
      <w:r w:rsidR="00C71994" w:rsidRPr="004A00BB">
        <w:t> </w:t>
      </w:r>
      <w:r w:rsidR="00401080" w:rsidRPr="004A00BB">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70"/>
      <w:bookmarkEnd w:id="171"/>
    </w:p>
    <w:p w:rsidR="00401080" w:rsidRPr="004A00BB" w:rsidRDefault="00401080" w:rsidP="003C0A5F">
      <w:pPr>
        <w:rPr>
          <w:lang w:eastAsia="ru-RU"/>
        </w:rPr>
      </w:pPr>
      <w:r w:rsidRPr="004A00BB">
        <w:rPr>
          <w:lang w:eastAsia="ru-RU"/>
        </w:rPr>
        <w:t xml:space="preserve">В итоге проведения коррекционной </w:t>
      </w:r>
      <w:proofErr w:type="gramStart"/>
      <w:r w:rsidRPr="004A00BB">
        <w:rPr>
          <w:lang w:eastAsia="ru-RU"/>
        </w:rPr>
        <w:t>работы</w:t>
      </w:r>
      <w:proofErr w:type="gramEnd"/>
      <w:r w:rsidRPr="004A00BB">
        <w:rPr>
          <w:lang w:eastAsia="ru-RU"/>
        </w:rPr>
        <w:t xml:space="preserve"> обучающиеся с ОВЗ в достаточной мере осваивают основную образовательную программу ФГОС СОО.</w:t>
      </w:r>
    </w:p>
    <w:p w:rsidR="00401080" w:rsidRPr="004A00BB" w:rsidRDefault="00401080" w:rsidP="003C0A5F">
      <w:pPr>
        <w:rPr>
          <w:lang w:eastAsia="ru-RU"/>
        </w:rPr>
      </w:pPr>
      <w:r w:rsidRPr="004A00BB">
        <w:rPr>
          <w:lang w:eastAsia="ru-RU"/>
        </w:rPr>
        <w:t xml:space="preserve">Результаты </w:t>
      </w:r>
      <w:proofErr w:type="gramStart"/>
      <w:r w:rsidRPr="004A00BB">
        <w:rPr>
          <w:lang w:eastAsia="ru-RU"/>
        </w:rPr>
        <w:t>обучающихся</w:t>
      </w:r>
      <w:proofErr w:type="gramEnd"/>
      <w:r w:rsidRPr="004A00BB">
        <w:rPr>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4A00BB" w:rsidRDefault="000129B4" w:rsidP="006E7E31">
      <w:pPr>
        <w:shd w:val="clear" w:color="auto" w:fill="FFFFFF"/>
        <w:rPr>
          <w:lang w:eastAsia="ru-RU"/>
        </w:rPr>
      </w:pPr>
      <w:r w:rsidRPr="004A00BB">
        <w:rPr>
          <w:rFonts w:eastAsia="Times New Roman"/>
          <w:lang w:eastAsia="ru-RU"/>
        </w:rPr>
        <w:t>Планируется преодоление, компенсация или минимизация имею</w:t>
      </w:r>
      <w:r w:rsidR="001B753B" w:rsidRPr="004A00BB">
        <w:rPr>
          <w:rFonts w:eastAsia="Times New Roman"/>
          <w:lang w:eastAsia="ru-RU"/>
        </w:rPr>
        <w:t xml:space="preserve">щихся у подростков нарушений; </w:t>
      </w:r>
      <w:r w:rsidRPr="004A00BB">
        <w:rPr>
          <w:rFonts w:eastAsia="Times New Roman"/>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4A00BB" w:rsidRDefault="00401080" w:rsidP="003C0A5F">
      <w:pPr>
        <w:rPr>
          <w:lang w:eastAsia="ru-RU"/>
        </w:rPr>
      </w:pPr>
      <w:r w:rsidRPr="004A00BB">
        <w:rPr>
          <w:lang w:eastAsia="ru-RU"/>
        </w:rPr>
        <w:t>Личностные результаты:</w:t>
      </w:r>
    </w:p>
    <w:p w:rsidR="00401080" w:rsidRPr="004A00BB" w:rsidRDefault="00401080" w:rsidP="00421E37">
      <w:pPr>
        <w:pStyle w:val="a0"/>
        <w:ind w:firstLine="709"/>
      </w:pPr>
      <w:r w:rsidRPr="004A00BB">
        <w:t>сформированная мотивация к труду;</w:t>
      </w:r>
    </w:p>
    <w:p w:rsidR="00401080" w:rsidRPr="004A00BB" w:rsidRDefault="00401080" w:rsidP="00421E37">
      <w:pPr>
        <w:pStyle w:val="a0"/>
        <w:ind w:firstLine="709"/>
      </w:pPr>
      <w:r w:rsidRPr="004A00BB">
        <w:t>ответственное отношение к выполнению заданий;</w:t>
      </w:r>
    </w:p>
    <w:p w:rsidR="00401080" w:rsidRPr="004A00BB" w:rsidRDefault="00401080" w:rsidP="00421E37">
      <w:pPr>
        <w:pStyle w:val="a0"/>
        <w:ind w:firstLine="709"/>
      </w:pPr>
      <w:r w:rsidRPr="004A00BB">
        <w:t>адекватная самооценка и оценка окружающих людей;</w:t>
      </w:r>
    </w:p>
    <w:p w:rsidR="00401080" w:rsidRPr="004A00BB" w:rsidRDefault="00401080" w:rsidP="00421E37">
      <w:pPr>
        <w:pStyle w:val="a0"/>
        <w:ind w:firstLine="709"/>
      </w:pPr>
      <w:r w:rsidRPr="004A00BB">
        <w:lastRenderedPageBreak/>
        <w:t>сформированный самоконтроль на основе развития эмоциональных и волевых качеств;</w:t>
      </w:r>
    </w:p>
    <w:p w:rsidR="00401080" w:rsidRPr="004A00BB" w:rsidRDefault="00401080" w:rsidP="00421E37">
      <w:pPr>
        <w:pStyle w:val="a0"/>
        <w:ind w:firstLine="709"/>
      </w:pPr>
      <w:r w:rsidRPr="004A00BB">
        <w:t>умение вести диалог с разными людьми, достигать в нем взаимопонимания, находить общие цели и сотрудничать для их достижения;</w:t>
      </w:r>
    </w:p>
    <w:p w:rsidR="00401080" w:rsidRPr="004A00BB" w:rsidRDefault="00401080" w:rsidP="00421E37">
      <w:pPr>
        <w:pStyle w:val="a0"/>
        <w:ind w:firstLine="709"/>
      </w:pPr>
      <w:r w:rsidRPr="004A00BB">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4A00BB" w:rsidRDefault="00401080" w:rsidP="00421E37">
      <w:pPr>
        <w:pStyle w:val="a0"/>
        <w:ind w:firstLine="709"/>
      </w:pPr>
      <w:r w:rsidRPr="004A00BB">
        <w:t>понимание и неприятие вредных привычек (курения, употребления алкоголя, наркотиков);</w:t>
      </w:r>
    </w:p>
    <w:p w:rsidR="00401080" w:rsidRPr="004A00BB" w:rsidRDefault="00401080" w:rsidP="00421E37">
      <w:pPr>
        <w:pStyle w:val="a0"/>
        <w:ind w:firstLine="709"/>
      </w:pPr>
      <w:r w:rsidRPr="004A00BB">
        <w:t xml:space="preserve">осознанный выбор будущей профессии и адекватная оценка собственных возможностей по реализации жизненных планов; </w:t>
      </w:r>
    </w:p>
    <w:p w:rsidR="00401080" w:rsidRPr="004A00BB" w:rsidRDefault="00401080" w:rsidP="00421E37">
      <w:pPr>
        <w:pStyle w:val="a0"/>
        <w:ind w:firstLine="709"/>
      </w:pPr>
      <w:r w:rsidRPr="004A00BB">
        <w:t xml:space="preserve">ответственное отношение к созданию семьи на основе осмысленного принятия ценностей семейной жизни. </w:t>
      </w:r>
    </w:p>
    <w:p w:rsidR="00401080" w:rsidRPr="004A00BB" w:rsidRDefault="00401080" w:rsidP="003C0A5F">
      <w:pPr>
        <w:rPr>
          <w:lang w:eastAsia="ru-RU"/>
        </w:rPr>
      </w:pPr>
      <w:r w:rsidRPr="004A00BB">
        <w:rPr>
          <w:lang w:eastAsia="ru-RU"/>
        </w:rPr>
        <w:t>Метапредметные результаты:</w:t>
      </w:r>
    </w:p>
    <w:p w:rsidR="00401080" w:rsidRPr="004A00BB" w:rsidRDefault="00401080" w:rsidP="00421E37">
      <w:pPr>
        <w:pStyle w:val="a0"/>
        <w:ind w:firstLine="709"/>
      </w:pPr>
      <w:r w:rsidRPr="004A00BB">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4A00BB" w:rsidRDefault="00401080" w:rsidP="00421E37">
      <w:pPr>
        <w:pStyle w:val="a0"/>
        <w:ind w:firstLine="709"/>
      </w:pPr>
      <w:r w:rsidRPr="004A00BB">
        <w:t xml:space="preserve">овладение навыками познавательной, учебно-исследовательской и проектной деятельности, навыками разрешения проблем; </w:t>
      </w:r>
    </w:p>
    <w:p w:rsidR="00401080" w:rsidRPr="004A00BB" w:rsidRDefault="00401080" w:rsidP="00421E37">
      <w:pPr>
        <w:pStyle w:val="a0"/>
        <w:ind w:firstLine="709"/>
      </w:pPr>
      <w:r w:rsidRPr="004A00BB">
        <w:t xml:space="preserve">самостоятельное (при необходимости </w:t>
      </w:r>
      <w:r w:rsidR="006F2A70" w:rsidRPr="004A00BB">
        <w:t xml:space="preserve">– </w:t>
      </w:r>
      <w:r w:rsidRPr="004A00BB">
        <w:t>с помощью) нахождение способов решения практических задач, применения различных методов познания;</w:t>
      </w:r>
    </w:p>
    <w:p w:rsidR="00401080" w:rsidRPr="004A00BB" w:rsidRDefault="00401080" w:rsidP="00421E37">
      <w:pPr>
        <w:pStyle w:val="a0"/>
        <w:ind w:firstLine="709"/>
      </w:pPr>
      <w:r w:rsidRPr="004A00BB">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4A00BB" w:rsidRDefault="00401080" w:rsidP="00421E37">
      <w:pPr>
        <w:pStyle w:val="a0"/>
        <w:ind w:firstLine="709"/>
      </w:pPr>
      <w:r w:rsidRPr="004A00BB">
        <w:lastRenderedPageBreak/>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4A00BB" w:rsidRDefault="00401080" w:rsidP="00421E37">
      <w:pPr>
        <w:pStyle w:val="a0"/>
        <w:ind w:firstLine="709"/>
      </w:pPr>
      <w:r w:rsidRPr="004A00BB">
        <w:t>определение назначения и функций различных социальных институтов.</w:t>
      </w:r>
    </w:p>
    <w:p w:rsidR="00401080" w:rsidRPr="004A00BB" w:rsidRDefault="00401080" w:rsidP="003C0A5F">
      <w:pPr>
        <w:rPr>
          <w:lang w:eastAsia="ru-RU"/>
        </w:rPr>
      </w:pPr>
      <w:r w:rsidRPr="004A00BB">
        <w:rPr>
          <w:b/>
          <w:lang w:eastAsia="ru-RU"/>
        </w:rPr>
        <w:t>П</w:t>
      </w:r>
      <w:r w:rsidRPr="004A00BB">
        <w:rPr>
          <w:b/>
          <w:spacing w:val="-6"/>
          <w:lang w:eastAsia="ru-RU"/>
        </w:rPr>
        <w:t>редметные результаты освоения основной</w:t>
      </w:r>
      <w:r w:rsidRPr="004A00BB">
        <w:rPr>
          <w:b/>
          <w:lang w:eastAsia="ru-RU"/>
        </w:rPr>
        <w:t xml:space="preserve"> образовательной программы</w:t>
      </w:r>
      <w:r w:rsidRPr="004A00BB">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4A00BB" w:rsidRDefault="00401080" w:rsidP="003C0A5F">
      <w:pPr>
        <w:rPr>
          <w:lang w:eastAsia="ru-RU"/>
        </w:rPr>
      </w:pPr>
      <w:r w:rsidRPr="004A00BB">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4A00BB" w:rsidRDefault="00401080" w:rsidP="003C0A5F">
      <w:pPr>
        <w:rPr>
          <w:lang w:eastAsia="ru-RU"/>
        </w:rPr>
      </w:pPr>
      <w:r w:rsidRPr="004A00BB">
        <w:rPr>
          <w:b/>
          <w:bCs/>
          <w:lang w:eastAsia="ru-RU"/>
        </w:rPr>
        <w:t>На базовом уровне</w:t>
      </w:r>
      <w:r w:rsidRPr="004A00BB">
        <w:rPr>
          <w:lang w:eastAsia="ru-RU"/>
        </w:rPr>
        <w:t xml:space="preserve"> </w:t>
      </w:r>
      <w:proofErr w:type="gramStart"/>
      <w:r w:rsidRPr="004A00BB">
        <w:rPr>
          <w:lang w:eastAsia="ru-RU"/>
        </w:rPr>
        <w:t>обучающиеся</w:t>
      </w:r>
      <w:proofErr w:type="gramEnd"/>
      <w:r w:rsidRPr="004A00BB">
        <w:rPr>
          <w:lang w:eastAsia="ru-RU"/>
        </w:rPr>
        <w:t xml:space="preserve"> с ОВЗ овладевают общеобразовательными и общекультурными компетенциями в рамках предметных областей ООП СОО.</w:t>
      </w:r>
    </w:p>
    <w:p w:rsidR="00401080" w:rsidRPr="004A00BB" w:rsidRDefault="00401080" w:rsidP="003C0A5F">
      <w:pPr>
        <w:rPr>
          <w:lang w:eastAsia="ru-RU"/>
        </w:rPr>
      </w:pPr>
      <w:proofErr w:type="gramStart"/>
      <w:r w:rsidRPr="004A00BB">
        <w:rPr>
          <w:b/>
          <w:bCs/>
          <w:lang w:eastAsia="ru-RU"/>
        </w:rPr>
        <w:t>На углубленном уровне</w:t>
      </w:r>
      <w:r w:rsidRPr="004A00BB">
        <w:rPr>
          <w:bCs/>
          <w:lang w:eastAsia="ru-RU"/>
        </w:rPr>
        <w:t xml:space="preserve">, </w:t>
      </w:r>
      <w:r w:rsidRPr="004A00BB">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4A00BB">
        <w:rPr>
          <w:lang w:eastAsia="ru-RU"/>
        </w:rPr>
        <w:t>я</w:t>
      </w:r>
      <w:r w:rsidRPr="004A00BB">
        <w:rPr>
          <w:lang w:eastAsia="ru-RU"/>
        </w:rPr>
        <w:t xml:space="preserve"> основ наук, систематических знаний и способов действий, присущих данному учебному предмету (предметам).</w:t>
      </w:r>
      <w:proofErr w:type="gramEnd"/>
    </w:p>
    <w:p w:rsidR="00401080" w:rsidRPr="004A00BB" w:rsidRDefault="00401080" w:rsidP="003C0A5F">
      <w:pPr>
        <w:rPr>
          <w:lang w:eastAsia="ru-RU"/>
        </w:rPr>
      </w:pPr>
      <w:r w:rsidRPr="004A00BB">
        <w:rPr>
          <w:bCs/>
          <w:lang w:eastAsia="ru-RU"/>
        </w:rPr>
        <w:t>Предметные результаты</w:t>
      </w:r>
      <w:r w:rsidRPr="004A00BB">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4A00BB" w:rsidRDefault="00401080" w:rsidP="003C0A5F">
      <w:pPr>
        <w:rPr>
          <w:lang w:eastAsia="ru-RU"/>
        </w:rPr>
      </w:pPr>
      <w:r w:rsidRPr="004A00BB">
        <w:rPr>
          <w:lang w:eastAsia="ru-RU"/>
        </w:rPr>
        <w:t xml:space="preserve">Учитывая разнообразие и вариативность особых образовательных потребностей </w:t>
      </w:r>
      <w:r w:rsidR="00F75DD4" w:rsidRPr="004A00BB">
        <w:rPr>
          <w:lang w:eastAsia="ru-RU"/>
        </w:rPr>
        <w:t>об</w:t>
      </w:r>
      <w:r w:rsidRPr="004A00BB">
        <w:rPr>
          <w:lang w:eastAsia="ru-RU"/>
        </w:rPr>
        <w:t>уча</w:t>
      </w:r>
      <w:r w:rsidR="00F75DD4" w:rsidRPr="004A00BB">
        <w:rPr>
          <w:lang w:eastAsia="ru-RU"/>
        </w:rPr>
        <w:t>ю</w:t>
      </w:r>
      <w:r w:rsidRPr="004A00BB">
        <w:rPr>
          <w:lang w:eastAsia="ru-RU"/>
        </w:rPr>
        <w:t xml:space="preserve">щихся, а также различную степень их выраженности, </w:t>
      </w:r>
      <w:r w:rsidRPr="004A00BB">
        <w:rPr>
          <w:lang w:eastAsia="ru-RU"/>
        </w:rPr>
        <w:lastRenderedPageBreak/>
        <w:t>прогнозируется достаточно дифференцированный характер освоения ими предметных результатов.</w:t>
      </w:r>
    </w:p>
    <w:p w:rsidR="00401080" w:rsidRPr="004A00BB" w:rsidRDefault="00401080" w:rsidP="003C0A5F">
      <w:pPr>
        <w:rPr>
          <w:lang w:eastAsia="ru-RU"/>
        </w:rPr>
      </w:pPr>
      <w:r w:rsidRPr="004A00BB">
        <w:rPr>
          <w:lang w:eastAsia="ru-RU"/>
        </w:rPr>
        <w:t>Предметные результаты:</w:t>
      </w:r>
    </w:p>
    <w:p w:rsidR="00401080" w:rsidRPr="004A00BB" w:rsidRDefault="00401080" w:rsidP="00421E37">
      <w:pPr>
        <w:pStyle w:val="a0"/>
        <w:ind w:firstLine="709"/>
      </w:pPr>
      <w:r w:rsidRPr="004A00BB">
        <w:t>освоение программы учебных предметов на углубленном уровне при сформированной учебной деятельности</w:t>
      </w:r>
      <w:r w:rsidR="006F2A70" w:rsidRPr="004A00BB">
        <w:t xml:space="preserve"> и</w:t>
      </w:r>
      <w:r w:rsidRPr="004A00BB">
        <w:t xml:space="preserve"> высоких познавательных и/или речевых способностях и возможностях; </w:t>
      </w:r>
    </w:p>
    <w:p w:rsidR="00401080" w:rsidRPr="004A00BB" w:rsidRDefault="00401080" w:rsidP="00421E37">
      <w:pPr>
        <w:pStyle w:val="a0"/>
        <w:ind w:firstLine="709"/>
      </w:pPr>
      <w:r w:rsidRPr="004A00BB">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4A00BB" w:rsidRDefault="00401080" w:rsidP="00421E37">
      <w:pPr>
        <w:pStyle w:val="a0"/>
        <w:ind w:firstLine="709"/>
      </w:pPr>
      <w:r w:rsidRPr="004A00BB">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4A00BB" w:rsidRDefault="00401080" w:rsidP="003C0A5F">
      <w:pPr>
        <w:rPr>
          <w:lang w:eastAsia="ru-RU"/>
        </w:rPr>
      </w:pPr>
      <w:r w:rsidRPr="004A00BB">
        <w:rPr>
          <w:lang w:eastAsia="ru-RU"/>
        </w:rPr>
        <w:t xml:space="preserve">Итоговая аттестация является логическим завершением освоения </w:t>
      </w:r>
      <w:r w:rsidR="006F2A70" w:rsidRPr="004A00BB">
        <w:rPr>
          <w:lang w:eastAsia="ru-RU"/>
        </w:rPr>
        <w:t>об</w:t>
      </w:r>
      <w:r w:rsidRPr="004A00BB">
        <w:rPr>
          <w:lang w:eastAsia="ru-RU"/>
        </w:rPr>
        <w:t>уча</w:t>
      </w:r>
      <w:r w:rsidR="006F2A70" w:rsidRPr="004A00BB">
        <w:rPr>
          <w:lang w:eastAsia="ru-RU"/>
        </w:rPr>
        <w:t>ю</w:t>
      </w:r>
      <w:r w:rsidRPr="004A00BB">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4A00BB">
        <w:rPr>
          <w:vertAlign w:val="superscript"/>
          <w:lang w:eastAsia="ru-RU"/>
        </w:rPr>
        <w:footnoteReference w:id="14"/>
      </w:r>
      <w:r w:rsidRPr="004A00BB">
        <w:rPr>
          <w:lang w:eastAsia="ru-RU"/>
        </w:rPr>
        <w:t>.</w:t>
      </w:r>
    </w:p>
    <w:p w:rsidR="00401080" w:rsidRPr="004A00BB" w:rsidRDefault="00401080" w:rsidP="003C0A5F">
      <w:pPr>
        <w:rPr>
          <w:lang w:eastAsia="ru-RU"/>
        </w:rPr>
      </w:pPr>
      <w:r w:rsidRPr="004A00BB">
        <w:rPr>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w:t>
      </w:r>
      <w:r w:rsidRPr="004A00BB">
        <w:rPr>
          <w:lang w:eastAsia="ru-RU"/>
        </w:rPr>
        <w:lastRenderedPageBreak/>
        <w:t xml:space="preserve">обучении или о периоде </w:t>
      </w:r>
      <w:proofErr w:type="gramStart"/>
      <w:r w:rsidRPr="004A00BB">
        <w:rPr>
          <w:lang w:eastAsia="ru-RU"/>
        </w:rPr>
        <w:t>обучения по образцу</w:t>
      </w:r>
      <w:proofErr w:type="gramEnd"/>
      <w:r w:rsidRPr="004A00BB">
        <w:rPr>
          <w:lang w:eastAsia="ru-RU"/>
        </w:rPr>
        <w:t>, разработанному образовательной организацией.</w:t>
      </w:r>
    </w:p>
    <w:p w:rsidR="000C0C81" w:rsidRPr="004A00BB" w:rsidRDefault="00592A7F" w:rsidP="004537D3">
      <w:pPr>
        <w:pStyle w:val="3a"/>
      </w:pPr>
      <w:r w:rsidRPr="004A00BB">
        <w:br w:type="page"/>
      </w:r>
    </w:p>
    <w:p w:rsidR="00C71994" w:rsidRPr="004A00BB" w:rsidRDefault="00C71994" w:rsidP="007B44C5">
      <w:pPr>
        <w:pStyle w:val="1a"/>
      </w:pPr>
      <w:bookmarkStart w:id="172" w:name="_Toc51448799"/>
      <w:r w:rsidRPr="004A00BB">
        <w:lastRenderedPageBreak/>
        <w:t>III</w:t>
      </w:r>
      <w:r w:rsidR="000C0C81" w:rsidRPr="004A00BB">
        <w:t>. О</w:t>
      </w:r>
      <w:r w:rsidR="00E14A93" w:rsidRPr="004A00BB">
        <w:t>рганизационный раздел основной образовательной программы среднего общего образования</w:t>
      </w:r>
      <w:bookmarkEnd w:id="172"/>
    </w:p>
    <w:p w:rsidR="00C71994" w:rsidRPr="004A00BB" w:rsidRDefault="00096218" w:rsidP="007B44C5">
      <w:pPr>
        <w:pStyle w:val="2a"/>
      </w:pPr>
      <w:bookmarkStart w:id="173" w:name="_Toc51448800"/>
      <w:r w:rsidRPr="004A00BB">
        <w:t>III.1.</w:t>
      </w:r>
      <w:r w:rsidR="0021722F" w:rsidRPr="004A00BB">
        <w:t xml:space="preserve">  </w:t>
      </w:r>
      <w:r w:rsidR="0037206D" w:rsidRPr="004A00BB">
        <w:t>У</w:t>
      </w:r>
      <w:r w:rsidR="0021722F" w:rsidRPr="004A00BB">
        <w:t>чебный план</w:t>
      </w:r>
      <w:bookmarkEnd w:id="173"/>
    </w:p>
    <w:p w:rsidR="00E52011" w:rsidRPr="004A00BB" w:rsidRDefault="00E52011" w:rsidP="00E52011">
      <w:r w:rsidRPr="004A00BB">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rsidR="00E52011" w:rsidRPr="004A00BB" w:rsidRDefault="00E52011" w:rsidP="00E52011">
      <w:r w:rsidRPr="004A00BB">
        <w:t xml:space="preserve">Учебный план МБОУ СОШ № 2 г. Долинска – нормативно-правовой акт, устанавливающий объемы учебного времени, отводимого на освоение основных общеобразовательных программ по ступеням общего образования. </w:t>
      </w:r>
    </w:p>
    <w:p w:rsidR="00E52011" w:rsidRPr="004A00BB" w:rsidRDefault="00E52011" w:rsidP="00E52011">
      <w:pPr>
        <w:jc w:val="left"/>
      </w:pPr>
      <w:r w:rsidRPr="004A00BB">
        <w:rPr>
          <w:b/>
        </w:rPr>
        <w:t>Нормативно-правовая база учебного плана МБОУ СОШ № 2 г.Долинск</w:t>
      </w:r>
    </w:p>
    <w:p w:rsidR="00E52011" w:rsidRPr="004A00BB" w:rsidRDefault="00E52011" w:rsidP="00E52011">
      <w:r w:rsidRPr="004A00BB">
        <w:t>Учебный план школы разработан на основе следующих нормативных документов.</w:t>
      </w:r>
    </w:p>
    <w:p w:rsidR="00E52011" w:rsidRPr="004A00BB" w:rsidRDefault="00E52011" w:rsidP="00E52011">
      <w:pPr>
        <w:rPr>
          <w:b/>
        </w:rPr>
      </w:pPr>
      <w:r w:rsidRPr="004A00BB">
        <w:rPr>
          <w:b/>
        </w:rPr>
        <w:t>Нормативно-правовые акты Федерального уровня:</w:t>
      </w:r>
    </w:p>
    <w:p w:rsidR="00E52011" w:rsidRPr="004A00BB" w:rsidRDefault="00E52011" w:rsidP="00E52011">
      <w:pPr>
        <w:tabs>
          <w:tab w:val="num" w:pos="0"/>
        </w:tabs>
      </w:pPr>
      <w:proofErr w:type="gramStart"/>
      <w:r w:rsidRPr="004A00BB">
        <w:t>Федеральный закон от 29.12.2012 № 273-Ф3 «Об образовании в Российской Федерации» (в редакции Федерального закона от 03.08.2018 № 317-ФЗ «О внесении изменений в статьи 11 и 14 Федерального закона «Об образовании в Российской Федерации»: часть 5.</w:t>
      </w:r>
      <w:hyperlink r:id="rId42" w:history="1">
        <w:r w:rsidRPr="004A00BB">
          <w:t>1 статьи 11 «</w:t>
        </w:r>
      </w:hyperlink>
      <w:r w:rsidRPr="004A00BB">
        <w:t>Федеральные государственные образовательные стандарты и федеральные государственные требования.</w:t>
      </w:r>
      <w:proofErr w:type="gramEnd"/>
      <w:r w:rsidRPr="004A00BB">
        <w:t xml:space="preserve"> Образовательные стандарты»; части 4 и 6 статьи 14. </w:t>
      </w:r>
      <w:proofErr w:type="gramStart"/>
      <w:r w:rsidRPr="004A00BB">
        <w:t>«Язык обра</w:t>
      </w:r>
      <w:r w:rsidRPr="004A00BB">
        <w:softHyphen/>
        <w:t>зования»).</w:t>
      </w:r>
      <w:proofErr w:type="gramEnd"/>
    </w:p>
    <w:p w:rsidR="00E52011" w:rsidRPr="004A00BB" w:rsidRDefault="009C1F85" w:rsidP="00E52011">
      <w:pPr>
        <w:tabs>
          <w:tab w:val="num" w:pos="0"/>
        </w:tabs>
      </w:pPr>
      <w:hyperlink r:id="rId43" w:history="1">
        <w:r w:rsidR="00E52011" w:rsidRPr="004A00BB">
          <w:t xml:space="preserve">Приказ Минобрнауки России от 17.05.2012 № 413 </w:t>
        </w:r>
      </w:hyperlink>
      <w:r w:rsidR="00E52011" w:rsidRPr="004A00BB">
        <w:t>«Об утверждении федерального государственного образовательного стандарта среднего общего образования» с изменениями и дополнениями от 31.12.2015 № 1578 (п.п. 11.1, 11.2.; п. 11.3 (п. 4); п. 18.3.1).</w:t>
      </w:r>
    </w:p>
    <w:p w:rsidR="00E52011" w:rsidRPr="004A00BB" w:rsidRDefault="00E52011" w:rsidP="00E52011">
      <w:pPr>
        <w:tabs>
          <w:tab w:val="num" w:pos="0"/>
        </w:tabs>
      </w:pPr>
      <w:r w:rsidRPr="004A00BB">
        <w:t xml:space="preserve"> </w:t>
      </w:r>
      <w:hyperlink r:id="rId44" w:history="1">
        <w:r w:rsidRPr="004A00BB">
          <w:t xml:space="preserve">Письмо Минобрнауки России от 09.10.2017 № ТС-945/08 </w:t>
        </w:r>
      </w:hyperlink>
      <w:r w:rsidRPr="004A00BB">
        <w:t>«О реализации прав граждан на получение образования на родном языке».</w:t>
      </w:r>
    </w:p>
    <w:p w:rsidR="00E52011" w:rsidRPr="004A00BB" w:rsidRDefault="00E52011" w:rsidP="00E52011">
      <w:pPr>
        <w:tabs>
          <w:tab w:val="num" w:pos="0"/>
        </w:tabs>
      </w:pPr>
      <w:r w:rsidRPr="004A00BB">
        <w:lastRenderedPageBreak/>
        <w:t>Письмо Департамента государственной политики в сфере общего обра</w:t>
      </w:r>
      <w:r w:rsidRPr="004A00BB">
        <w:softHyphen/>
        <w:t>зования от 6 декабря 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E52011" w:rsidRPr="004A00BB" w:rsidRDefault="00E52011" w:rsidP="00E52011">
      <w:pPr>
        <w:tabs>
          <w:tab w:val="num" w:pos="0"/>
        </w:tabs>
      </w:pPr>
      <w:r w:rsidRPr="004A00BB">
        <w:t xml:space="preserve">- </w:t>
      </w:r>
      <w:hyperlink r:id="rId45" w:history="1">
        <w:r w:rsidRPr="004A00BB">
          <w:t>Письмо Федеральной службы по надзору в сфере образования и науки</w:t>
        </w:r>
      </w:hyperlink>
      <w:r w:rsidRPr="004A00BB">
        <w:t xml:space="preserve"> от 20 июня 2018 г. № 05-192 «О вопросах изучения родных языков из числа языков народов РФ».</w:t>
      </w:r>
    </w:p>
    <w:p w:rsidR="00E52011" w:rsidRPr="004A00BB" w:rsidRDefault="00E52011" w:rsidP="00E52011">
      <w:pPr>
        <w:tabs>
          <w:tab w:val="num" w:pos="0"/>
        </w:tabs>
      </w:pPr>
      <w:proofErr w:type="gramStart"/>
      <w:r w:rsidRPr="004A00BB">
        <w:t>- Письмо Департамента государственной политики в сфере общего обра</w:t>
      </w:r>
      <w:r w:rsidRPr="004A00BB">
        <w:softHyphen/>
        <w:t>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E52011" w:rsidRPr="004A00BB" w:rsidRDefault="00E52011" w:rsidP="00E52011">
      <w:pPr>
        <w:tabs>
          <w:tab w:val="num" w:pos="0"/>
        </w:tabs>
      </w:pPr>
      <w:r w:rsidRPr="004A00BB">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30.08.2013 № 101</w:t>
      </w:r>
    </w:p>
    <w:p w:rsidR="00E52011" w:rsidRPr="004A00BB" w:rsidRDefault="00E52011" w:rsidP="00E52011">
      <w:pPr>
        <w:tabs>
          <w:tab w:val="num" w:pos="0"/>
        </w:tabs>
      </w:pPr>
      <w:r w:rsidRPr="004A00BB">
        <w:t xml:space="preserve">ФГОС СОО (утв. приказ Минобрнауки РФ от 17.05.2012 № 413) </w:t>
      </w:r>
    </w:p>
    <w:p w:rsidR="00E52011" w:rsidRPr="004A00BB" w:rsidRDefault="00E52011" w:rsidP="00E52011">
      <w:pPr>
        <w:tabs>
          <w:tab w:val="num" w:pos="0"/>
        </w:tabs>
      </w:pPr>
      <w:r w:rsidRPr="004A00BB">
        <w:t>Приказ Минобрнауки РФ от 04.10.2010 № 986 «Об утверждении федеральных требований к ОУ в части минимальной оснащенности учебного процесса и оборудования учебных помещений»</w:t>
      </w:r>
    </w:p>
    <w:p w:rsidR="00E52011" w:rsidRPr="004A00BB" w:rsidRDefault="00E52011" w:rsidP="00E52011">
      <w:pPr>
        <w:tabs>
          <w:tab w:val="num" w:pos="0"/>
        </w:tabs>
      </w:pPr>
      <w:r w:rsidRPr="004A00BB">
        <w:t>Письмо Департамента  государственной политики в сфере общего образования от 03.03.2016 № 08-334  о внесении изменений  в федеральные государственные образовательные стандарты начального общего, основного общего, среднего общего образования</w:t>
      </w:r>
    </w:p>
    <w:p w:rsidR="00E52011" w:rsidRPr="004A00BB" w:rsidRDefault="00E52011" w:rsidP="00E52011">
      <w:pPr>
        <w:tabs>
          <w:tab w:val="num" w:pos="0"/>
        </w:tabs>
      </w:pPr>
      <w:r w:rsidRPr="004A00BB">
        <w:lastRenderedPageBreak/>
        <w:t xml:space="preserve">Приказа Минобрнауки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г. № 986  </w:t>
      </w:r>
    </w:p>
    <w:p w:rsidR="00E52011" w:rsidRPr="004A00BB" w:rsidRDefault="00E52011" w:rsidP="00E52011">
      <w:pPr>
        <w:rPr>
          <w:b/>
        </w:rPr>
      </w:pPr>
      <w:r w:rsidRPr="004A00BB">
        <w:rPr>
          <w:b/>
        </w:rPr>
        <w:t xml:space="preserve">Нормативно-правовые  акты  регионального  уровня: </w:t>
      </w:r>
    </w:p>
    <w:p w:rsidR="00E52011" w:rsidRPr="004A00BB" w:rsidRDefault="00E52011" w:rsidP="00E52011">
      <w:pPr>
        <w:tabs>
          <w:tab w:val="num" w:pos="0"/>
        </w:tabs>
      </w:pPr>
      <w:r w:rsidRPr="004A00BB">
        <w:t>Письмо министерства образования Сахалинской области № 3.12-6034/19 от 16.09.2019 «О введении предметных областей «Родной язык и литературное чтение на родном языке» и «Родной язык и родная литература».</w:t>
      </w:r>
    </w:p>
    <w:p w:rsidR="00E52011" w:rsidRPr="004A00BB" w:rsidRDefault="00E52011" w:rsidP="00E52011">
      <w:pPr>
        <w:rPr>
          <w:b/>
        </w:rPr>
      </w:pPr>
      <w:r w:rsidRPr="004A00BB">
        <w:rPr>
          <w:b/>
        </w:rPr>
        <w:t xml:space="preserve">Нормативно-правовые акты образовательного учреждения: </w:t>
      </w:r>
    </w:p>
    <w:p w:rsidR="00E52011" w:rsidRPr="004A00BB" w:rsidRDefault="00E52011" w:rsidP="00E52011">
      <w:r w:rsidRPr="004A00BB">
        <w:t>Устав общеобразовательного учреждения;</w:t>
      </w:r>
    </w:p>
    <w:p w:rsidR="00E52011" w:rsidRPr="004A00BB" w:rsidRDefault="00E52011" w:rsidP="00E52011">
      <w:pPr>
        <w:rPr>
          <w:b/>
        </w:rPr>
      </w:pPr>
      <w:r w:rsidRPr="004A00BB">
        <w:rPr>
          <w:b/>
        </w:rPr>
        <w:t>Структура и содержание учебного плана МБОУ «Средняя общеобразовательная школа № 2» г. Долинск Сахалинской области</w:t>
      </w:r>
    </w:p>
    <w:p w:rsidR="00E52011" w:rsidRPr="004A00BB" w:rsidRDefault="00E52011" w:rsidP="00E52011">
      <w:r w:rsidRPr="004A00BB">
        <w:t>Максимальный объем учебной нагрузки обучающихся соответствует максимально допустимому количеству часов с учетом шестидневной недели для 10-11 классов в соответствие с требованиями Санитарно-эпидемиологических правил и нормативов (СанПиН 2.4.2.2821-10) от 29.12.2010.</w:t>
      </w:r>
    </w:p>
    <w:p w:rsidR="00E52011" w:rsidRPr="004A00BB" w:rsidRDefault="00E52011" w:rsidP="00E52011">
      <w:r w:rsidRPr="004A00BB">
        <w:t>Национально-региональный компонент в учебном плане учтен полностью.</w:t>
      </w:r>
    </w:p>
    <w:p w:rsidR="00E52011" w:rsidRPr="004A00BB" w:rsidRDefault="00E52011" w:rsidP="00E52011">
      <w:pPr>
        <w:rPr>
          <w:bCs/>
          <w:sz w:val="24"/>
          <w:szCs w:val="24"/>
        </w:rPr>
      </w:pPr>
      <w:r w:rsidRPr="004A00BB">
        <w:t>Компонент ОУ учебного плана школы обеспечивает вариативность и личностную ориентацию образовательного процесса с учетом условий и возможностей школы.</w:t>
      </w:r>
      <w:r w:rsidRPr="004A00BB">
        <w:rPr>
          <w:bCs/>
          <w:sz w:val="24"/>
          <w:szCs w:val="24"/>
        </w:rPr>
        <w:t xml:space="preserve"> </w:t>
      </w:r>
    </w:p>
    <w:p w:rsidR="00E52011" w:rsidRPr="004A00BB" w:rsidRDefault="00E52011" w:rsidP="00E52011">
      <w:pPr>
        <w:shd w:val="clear" w:color="auto" w:fill="FFFFFF"/>
        <w:spacing w:line="276" w:lineRule="auto"/>
        <w:ind w:left="24"/>
        <w:jc w:val="center"/>
        <w:rPr>
          <w:b/>
          <w:sz w:val="24"/>
          <w:szCs w:val="24"/>
        </w:rPr>
      </w:pPr>
    </w:p>
    <w:p w:rsidR="00103D0F" w:rsidRPr="004A00BB" w:rsidRDefault="00C768C4" w:rsidP="00103D0F">
      <w:pPr>
        <w:shd w:val="clear" w:color="auto" w:fill="FFFFFF"/>
        <w:ind w:firstLine="567"/>
        <w:jc w:val="left"/>
        <w:rPr>
          <w:b/>
          <w:szCs w:val="28"/>
        </w:rPr>
      </w:pPr>
      <w:r w:rsidRPr="004A00BB">
        <w:rPr>
          <w:b/>
          <w:szCs w:val="28"/>
        </w:rPr>
        <w:t>Учебный план для классов, перешедших на ФГОС СОО</w:t>
      </w:r>
    </w:p>
    <w:p w:rsidR="00C768C4" w:rsidRPr="004A00BB" w:rsidRDefault="00C768C4" w:rsidP="00103D0F">
      <w:pPr>
        <w:shd w:val="clear" w:color="auto" w:fill="FFFFFF"/>
        <w:ind w:firstLine="567"/>
        <w:rPr>
          <w:szCs w:val="28"/>
        </w:rPr>
      </w:pPr>
      <w:r w:rsidRPr="004A00BB">
        <w:rPr>
          <w:szCs w:val="28"/>
        </w:rPr>
        <w:t>Учебный план МБОУ СОШ № 2 г. Долинск классов разработан и  проектируется на основе индивидуальных учебных планов обучающихся.</w:t>
      </w:r>
    </w:p>
    <w:p w:rsidR="00C768C4" w:rsidRPr="004A00BB" w:rsidRDefault="00C768C4" w:rsidP="00C768C4">
      <w:pPr>
        <w:shd w:val="clear" w:color="auto" w:fill="FFFFFF"/>
        <w:ind w:firstLine="567"/>
        <w:rPr>
          <w:szCs w:val="28"/>
        </w:rPr>
      </w:pPr>
      <w:r w:rsidRPr="004A00BB">
        <w:rPr>
          <w:szCs w:val="28"/>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w:t>
      </w:r>
      <w:r w:rsidRPr="004A00BB">
        <w:rPr>
          <w:szCs w:val="28"/>
        </w:rPr>
        <w:lastRenderedPageBreak/>
        <w:t>конкретного обучающегося (п. 23 ст. 2 Федерального закона от 29.12.2012 г. № 273-ФЗ «Об образовании в Российской Федерации»).</w:t>
      </w:r>
    </w:p>
    <w:p w:rsidR="00C768C4" w:rsidRPr="004A00BB" w:rsidRDefault="00C768C4" w:rsidP="00C768C4">
      <w:pPr>
        <w:shd w:val="clear" w:color="auto" w:fill="FFFFFF"/>
        <w:ind w:firstLine="567"/>
        <w:rPr>
          <w:szCs w:val="28"/>
        </w:rPr>
      </w:pPr>
      <w:r w:rsidRPr="004A00BB">
        <w:rPr>
          <w:szCs w:val="28"/>
        </w:rPr>
        <w:t>Учебный план обеспечивает реализацию Федерального государственного образовательного стандарта среднего общего образования, выполнение его требований и определяет:</w:t>
      </w:r>
    </w:p>
    <w:p w:rsidR="00C768C4" w:rsidRPr="004A00BB" w:rsidRDefault="00C768C4" w:rsidP="00C768C4">
      <w:pPr>
        <w:shd w:val="clear" w:color="auto" w:fill="FFFFFF"/>
        <w:ind w:firstLine="567"/>
        <w:rPr>
          <w:szCs w:val="28"/>
        </w:rPr>
      </w:pPr>
      <w:r w:rsidRPr="004A00BB">
        <w:rPr>
          <w:szCs w:val="28"/>
        </w:rPr>
        <w:t>-структуру обязательных предметных областей, основные задачи реализации их содержания;</w:t>
      </w:r>
    </w:p>
    <w:p w:rsidR="00C768C4" w:rsidRPr="004A00BB" w:rsidRDefault="00C768C4" w:rsidP="00C768C4">
      <w:pPr>
        <w:shd w:val="clear" w:color="auto" w:fill="FFFFFF"/>
        <w:ind w:firstLine="567"/>
        <w:rPr>
          <w:szCs w:val="28"/>
        </w:rPr>
      </w:pPr>
      <w:r w:rsidRPr="004A00BB">
        <w:rPr>
          <w:szCs w:val="28"/>
        </w:rPr>
        <w:t>-перечень обязательных учебных предметов, учебных предметов по выбору из обязательных предметных областей, дополнительных учебных предметов, курсов по выбору, учебное время, отводимое на их освоение;</w:t>
      </w:r>
    </w:p>
    <w:p w:rsidR="00C768C4" w:rsidRPr="004A00BB" w:rsidRDefault="00C768C4" w:rsidP="00C768C4">
      <w:pPr>
        <w:shd w:val="clear" w:color="auto" w:fill="FFFFFF"/>
        <w:ind w:firstLine="567"/>
        <w:rPr>
          <w:szCs w:val="28"/>
        </w:rPr>
      </w:pPr>
      <w:r w:rsidRPr="004A00BB">
        <w:rPr>
          <w:szCs w:val="28"/>
        </w:rPr>
        <w:t>-общий объем нагрузки и максимальный объем недельной аудиторной нагрузки учащихся: количество учебных занятий за 2 года на одного учащегося – не менее 2170 часов (не менее 32 часов в неделю) и не более 2590 часов (не более 37 часов в неделю).</w:t>
      </w:r>
    </w:p>
    <w:p w:rsidR="00C768C4" w:rsidRPr="004A00BB" w:rsidRDefault="00C768C4" w:rsidP="00C768C4">
      <w:pPr>
        <w:shd w:val="clear" w:color="auto" w:fill="FFFFFF"/>
        <w:ind w:firstLine="567"/>
        <w:rPr>
          <w:szCs w:val="28"/>
        </w:rPr>
      </w:pPr>
      <w:r w:rsidRPr="004A00BB">
        <w:rPr>
          <w:szCs w:val="28"/>
        </w:rPr>
        <w:t>Учебный план МБОУ СОШ № 2 г.Долинск гарантирует преемственность уровней общего образования, формирование готовности учащихся к освоению программ профессионального образования.</w:t>
      </w:r>
    </w:p>
    <w:p w:rsidR="00C768C4" w:rsidRPr="004A00BB" w:rsidRDefault="00C768C4" w:rsidP="00C768C4">
      <w:pPr>
        <w:shd w:val="clear" w:color="auto" w:fill="FFFFFF"/>
        <w:ind w:firstLine="567"/>
        <w:rPr>
          <w:szCs w:val="28"/>
        </w:rPr>
      </w:pPr>
      <w:r w:rsidRPr="004A00BB">
        <w:rPr>
          <w:szCs w:val="28"/>
        </w:rPr>
        <w:t>Учебный план состоит из двух частей – обязательной части и части, формируемой участниками образовательных отношений.</w:t>
      </w:r>
    </w:p>
    <w:p w:rsidR="00C768C4" w:rsidRPr="004A00BB" w:rsidRDefault="00C768C4" w:rsidP="00C768C4">
      <w:pPr>
        <w:shd w:val="clear" w:color="auto" w:fill="FFFFFF"/>
        <w:ind w:firstLine="567"/>
        <w:rPr>
          <w:szCs w:val="28"/>
        </w:rPr>
      </w:pPr>
      <w:r w:rsidRPr="004A00BB">
        <w:rPr>
          <w:szCs w:val="28"/>
        </w:rPr>
        <w:t>Обязательная часть учебного плана отражает содержание образования, которое обеспечивает достижение важнейших целей при получении среднего общего образования:</w:t>
      </w:r>
    </w:p>
    <w:p w:rsidR="00C768C4" w:rsidRPr="004A00BB" w:rsidRDefault="00C768C4" w:rsidP="00C768C4">
      <w:pPr>
        <w:shd w:val="clear" w:color="auto" w:fill="FFFFFF"/>
        <w:ind w:firstLine="567"/>
        <w:rPr>
          <w:szCs w:val="28"/>
        </w:rPr>
      </w:pPr>
      <w:r w:rsidRPr="004A00BB">
        <w:rPr>
          <w:szCs w:val="28"/>
        </w:rPr>
        <w:t>• формирование гражданской идентичности учащихся, приобщение их к общекультурным, национальным и этнокультурным ценностям;</w:t>
      </w:r>
    </w:p>
    <w:p w:rsidR="00C768C4" w:rsidRPr="004A00BB" w:rsidRDefault="00C768C4" w:rsidP="00C768C4">
      <w:pPr>
        <w:shd w:val="clear" w:color="auto" w:fill="FFFFFF"/>
        <w:ind w:firstLine="567"/>
        <w:rPr>
          <w:szCs w:val="28"/>
        </w:rPr>
      </w:pPr>
      <w:r w:rsidRPr="004A00BB">
        <w:rPr>
          <w:szCs w:val="28"/>
        </w:rPr>
        <w:t>• готовность учащихся к продолжению образования на последующих уровнях образования, их приобщение к информационным технологиям;</w:t>
      </w:r>
    </w:p>
    <w:p w:rsidR="00C768C4" w:rsidRPr="004A00BB" w:rsidRDefault="00C768C4" w:rsidP="00C768C4">
      <w:pPr>
        <w:shd w:val="clear" w:color="auto" w:fill="FFFFFF"/>
        <w:ind w:firstLine="567"/>
        <w:rPr>
          <w:szCs w:val="28"/>
        </w:rPr>
      </w:pPr>
      <w:r w:rsidRPr="004A00BB">
        <w:rPr>
          <w:szCs w:val="28"/>
        </w:rPr>
        <w:t>• формирование основ здорового образа жизни, элементарных правил поведения в экстремальных ситуациях;</w:t>
      </w:r>
    </w:p>
    <w:p w:rsidR="00C768C4" w:rsidRPr="004A00BB" w:rsidRDefault="00C768C4" w:rsidP="00C768C4">
      <w:pPr>
        <w:shd w:val="clear" w:color="auto" w:fill="FFFFFF"/>
        <w:ind w:firstLine="567"/>
        <w:rPr>
          <w:szCs w:val="28"/>
        </w:rPr>
      </w:pPr>
      <w:r w:rsidRPr="004A00BB">
        <w:rPr>
          <w:szCs w:val="28"/>
        </w:rPr>
        <w:t>• личностное развитие учащегося в соответствии с его индивидуальностью.</w:t>
      </w:r>
    </w:p>
    <w:p w:rsidR="00C768C4" w:rsidRPr="004A00BB" w:rsidRDefault="00C768C4" w:rsidP="00C768C4">
      <w:pPr>
        <w:shd w:val="clear" w:color="auto" w:fill="FFFFFF"/>
        <w:ind w:firstLine="567"/>
        <w:rPr>
          <w:szCs w:val="28"/>
        </w:rPr>
      </w:pPr>
      <w:r w:rsidRPr="004A00BB">
        <w:rPr>
          <w:b/>
          <w:szCs w:val="28"/>
        </w:rPr>
        <w:lastRenderedPageBreak/>
        <w:t>Обязательная часть учебного плана</w:t>
      </w:r>
      <w:r w:rsidRPr="004A00BB">
        <w:rPr>
          <w:szCs w:val="28"/>
        </w:rPr>
        <w:t xml:space="preserve"> определяет состав учебных предметов, обязательных предметных областей и учебное время, отводимое на их изучение. Она предусматривает следующие обязательные предметные области: русский язык и литература; родной язык и родная литература; иностранные языки; математика и информатика; естественные науки; общественные науки; физическая культура, экология и основы безопасности жизнедеятельности.</w:t>
      </w:r>
    </w:p>
    <w:p w:rsidR="00C768C4" w:rsidRPr="004A00BB" w:rsidRDefault="00C768C4" w:rsidP="00C768C4">
      <w:pPr>
        <w:shd w:val="clear" w:color="auto" w:fill="FFFFFF"/>
        <w:ind w:firstLine="567"/>
        <w:rPr>
          <w:szCs w:val="28"/>
        </w:rPr>
      </w:pPr>
      <w:proofErr w:type="gramStart"/>
      <w:r w:rsidRPr="004A00BB">
        <w:rPr>
          <w:b/>
          <w:szCs w:val="28"/>
        </w:rPr>
        <w:t>Часть, формируемая участниками образовательных отношений</w:t>
      </w:r>
      <w:r w:rsidRPr="004A00BB">
        <w:rPr>
          <w:szCs w:val="28"/>
        </w:rPr>
        <w:t xml:space="preserve"> включает</w:t>
      </w:r>
      <w:proofErr w:type="gramEnd"/>
      <w:r w:rsidRPr="004A00BB">
        <w:rPr>
          <w:szCs w:val="28"/>
        </w:rPr>
        <w:t xml:space="preserve"> предметы, курсы по выбору, направленные на реализацию индивидуальных потребностей учащихся, в соответствии с их запросами. МБОУ СОШ № 2 г.Долинск реализует универсальный профиль изучения учебных предметов при получении среднего общего образования. Универсальный профиль изучения учебных предметов ориентирован, в первую очередь, на учащихся, чей выбор «не вписывается» в рамки иных профилей.</w:t>
      </w:r>
    </w:p>
    <w:p w:rsidR="00C768C4" w:rsidRPr="004A00BB" w:rsidRDefault="00C768C4" w:rsidP="00C768C4">
      <w:pPr>
        <w:shd w:val="clear" w:color="auto" w:fill="FFFFFF"/>
        <w:ind w:firstLine="567"/>
        <w:rPr>
          <w:szCs w:val="28"/>
        </w:rPr>
      </w:pPr>
      <w:r w:rsidRPr="004A00BB">
        <w:rPr>
          <w:szCs w:val="28"/>
        </w:rPr>
        <w:t>С целью успешного самоопределения, выбора дальнейшего образовательного маршрута, на основании запроса учащихся, разработаны 2 варианта универсального профиля, где по три предмета изучаются на углубленном уровне («русский язык-экономика-право»; «русский язык-математика-биология»).</w:t>
      </w:r>
    </w:p>
    <w:p w:rsidR="00C768C4" w:rsidRPr="004A00BB" w:rsidRDefault="00C768C4" w:rsidP="00C768C4">
      <w:pPr>
        <w:shd w:val="clear" w:color="auto" w:fill="FFFFFF"/>
        <w:ind w:firstLine="567"/>
        <w:rPr>
          <w:szCs w:val="28"/>
        </w:rPr>
      </w:pPr>
      <w:r w:rsidRPr="004A00BB">
        <w:rPr>
          <w:szCs w:val="28"/>
        </w:rPr>
        <w:t>Учебный план универсального профиля обучения учащихся предусматривает изучение не менее одного учебного предмета из каждой предметной области определенной ФГОС СОО. Общими для включения во все учебные планы являются учебные предметы:</w:t>
      </w:r>
    </w:p>
    <w:p w:rsidR="00C768C4" w:rsidRPr="004A00BB" w:rsidRDefault="00C768C4" w:rsidP="00C768C4">
      <w:pPr>
        <w:shd w:val="clear" w:color="auto" w:fill="FFFFFF"/>
        <w:ind w:firstLine="567"/>
        <w:rPr>
          <w:szCs w:val="28"/>
        </w:rPr>
      </w:pPr>
      <w:proofErr w:type="gramStart"/>
      <w:r w:rsidRPr="004A00BB">
        <w:rPr>
          <w:szCs w:val="28"/>
        </w:rPr>
        <w:t>«Русский язык», «Литература», «Родная литература», «Иностранный язык (английский)», «Математика», «Биология», «Химия», «Физика», «История», «Обществознание», «География», «Физическая культура», «Основы безопасности жизнедеятельности», «Астрономия».</w:t>
      </w:r>
      <w:proofErr w:type="gramEnd"/>
      <w:r w:rsidRPr="004A00BB">
        <w:rPr>
          <w:szCs w:val="28"/>
        </w:rPr>
        <w:t xml:space="preserve"> Учебный предмет «Астрономия» изучается в 10 классе. Учебный предмет изучается в 11 классе.</w:t>
      </w:r>
    </w:p>
    <w:p w:rsidR="00C768C4" w:rsidRPr="004A00BB" w:rsidRDefault="00C768C4" w:rsidP="00C768C4">
      <w:pPr>
        <w:shd w:val="clear" w:color="auto" w:fill="FFFFFF"/>
        <w:ind w:firstLine="567"/>
        <w:rPr>
          <w:szCs w:val="28"/>
        </w:rPr>
      </w:pPr>
      <w:r w:rsidRPr="004A00BB">
        <w:rPr>
          <w:szCs w:val="28"/>
        </w:rPr>
        <w:lastRenderedPageBreak/>
        <w:t>С целью удовлетворения всех образовательных потребностей учащихся в учебный план включены элективные курсы: «Избранные вопросы математики», «Трудные вопросы истории», «Химия: теория и практика». Для дополнительного образования старшеклассников в учебный план введены  факультативные курсы «Технология» подготовка водителей категории «В»» - по 2 часа в 10 и 11-ых классах, «Нравственные основы семейной жизни» и «Профессиональное самоопределение».</w:t>
      </w:r>
    </w:p>
    <w:p w:rsidR="00C768C4" w:rsidRPr="004A00BB" w:rsidRDefault="00C768C4" w:rsidP="00C768C4">
      <w:pPr>
        <w:shd w:val="clear" w:color="auto" w:fill="FFFFFF"/>
        <w:ind w:firstLine="567"/>
        <w:rPr>
          <w:szCs w:val="28"/>
        </w:rPr>
      </w:pPr>
      <w:r w:rsidRPr="004A00BB">
        <w:rPr>
          <w:szCs w:val="28"/>
        </w:rPr>
        <w:t xml:space="preserve">В учебном плане предусмотрено выполнение учащимися </w:t>
      </w:r>
      <w:proofErr w:type="gramStart"/>
      <w:r w:rsidRPr="004A00BB">
        <w:rPr>
          <w:szCs w:val="28"/>
        </w:rPr>
        <w:t>индивидуальных проектов</w:t>
      </w:r>
      <w:proofErr w:type="gramEnd"/>
      <w:r w:rsidRPr="004A00BB">
        <w:rPr>
          <w:szCs w:val="28"/>
        </w:rPr>
        <w:t xml:space="preserve">. </w:t>
      </w:r>
      <w:proofErr w:type="gramStart"/>
      <w:r w:rsidRPr="004A00BB">
        <w:rPr>
          <w:szCs w:val="28"/>
        </w:rPr>
        <w:t>Индивидуальный проект</w:t>
      </w:r>
      <w:proofErr w:type="gramEnd"/>
      <w:r w:rsidRPr="004A00BB">
        <w:rPr>
          <w:szCs w:val="28"/>
        </w:rPr>
        <w:t xml:space="preserve"> выполняется учащимися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Защита </w:t>
      </w:r>
      <w:proofErr w:type="gramStart"/>
      <w:r w:rsidRPr="004A00BB">
        <w:rPr>
          <w:szCs w:val="28"/>
        </w:rPr>
        <w:t>индивидуальных проектов</w:t>
      </w:r>
      <w:proofErr w:type="gramEnd"/>
      <w:r w:rsidRPr="004A00BB">
        <w:rPr>
          <w:szCs w:val="28"/>
        </w:rPr>
        <w:t xml:space="preserve"> планируется в феврале – марте </w:t>
      </w:r>
      <w:r w:rsidR="00262048" w:rsidRPr="004A00BB">
        <w:rPr>
          <w:szCs w:val="28"/>
        </w:rPr>
        <w:t>второго</w:t>
      </w:r>
      <w:r w:rsidRPr="004A00BB">
        <w:rPr>
          <w:szCs w:val="28"/>
        </w:rPr>
        <w:t xml:space="preserve"> года</w:t>
      </w:r>
      <w:r w:rsidR="00262048" w:rsidRPr="004A00BB">
        <w:rPr>
          <w:szCs w:val="28"/>
        </w:rPr>
        <w:t xml:space="preserve"> обучения на уровне СОО</w:t>
      </w:r>
      <w:r w:rsidRPr="004A00BB">
        <w:rPr>
          <w:szCs w:val="28"/>
        </w:rPr>
        <w:t xml:space="preserve"> (11 класс).</w:t>
      </w:r>
    </w:p>
    <w:p w:rsidR="003C26E7" w:rsidRPr="004A00BB" w:rsidRDefault="002866D7" w:rsidP="003C26E7">
      <w:pPr>
        <w:rPr>
          <w:lang w:eastAsia="ru-RU"/>
        </w:rPr>
      </w:pPr>
      <w:proofErr w:type="gramStart"/>
      <w:r w:rsidRPr="004A00BB">
        <w:rPr>
          <w:b/>
          <w:lang w:eastAsia="ru-RU"/>
        </w:rPr>
        <w:t xml:space="preserve">Универсальный профиль </w:t>
      </w:r>
      <w:r w:rsidRPr="004A00BB">
        <w:rPr>
          <w:lang w:eastAsia="ru-RU"/>
        </w:rPr>
        <w:t>ориентирован, в первую очередь, на обучающихся, чей выбор «не вписывается» в рамки заданных выше профилей.</w:t>
      </w:r>
      <w:proofErr w:type="gramEnd"/>
      <w:r w:rsidRPr="004A00BB">
        <w:rPr>
          <w:lang w:eastAsia="ru-RU"/>
        </w:rPr>
        <w:t xml:space="preserve"> Он позволяет ограничиться базовым уровнем изучения учебных предметов, однако ученик также может выбрать учебные предметы на углубленном уровне.</w:t>
      </w:r>
      <w:r w:rsidR="003C26E7" w:rsidRPr="004A00BB">
        <w:rPr>
          <w:lang w:eastAsia="ru-RU"/>
        </w:rPr>
        <w:t xml:space="preserve"> 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3C26E7" w:rsidRPr="004A00BB" w:rsidRDefault="003C26E7" w:rsidP="003C26E7">
      <w:pPr>
        <w:rPr>
          <w:b/>
          <w:lang w:eastAsia="ru-RU"/>
        </w:rPr>
      </w:pPr>
      <w:r w:rsidRPr="004A00BB">
        <w:rPr>
          <w:b/>
          <w:lang w:eastAsia="ru-RU"/>
        </w:rPr>
        <w:t>Универсальный профиль (вариант 1)</w:t>
      </w:r>
    </w:p>
    <w:p w:rsidR="00C768C4" w:rsidRPr="004A00BB" w:rsidRDefault="00C768C4" w:rsidP="00C768C4">
      <w:pPr>
        <w:shd w:val="clear" w:color="auto" w:fill="FFFFFF"/>
        <w:ind w:firstLine="567"/>
        <w:rPr>
          <w:szCs w:val="28"/>
        </w:rPr>
      </w:pPr>
      <w:r w:rsidRPr="004A00BB">
        <w:rPr>
          <w:b/>
          <w:szCs w:val="28"/>
        </w:rPr>
        <w:t>Обязательная часть учебного плана</w:t>
      </w:r>
      <w:r w:rsidRPr="004A00BB">
        <w:rPr>
          <w:szCs w:val="28"/>
        </w:rPr>
        <w:t xml:space="preserve"> включает в себя следующие предметные области:</w:t>
      </w:r>
    </w:p>
    <w:p w:rsidR="00C768C4" w:rsidRPr="004A00BB" w:rsidRDefault="00C768C4" w:rsidP="00C768C4">
      <w:pPr>
        <w:shd w:val="clear" w:color="auto" w:fill="FFFFFF"/>
        <w:ind w:firstLine="567"/>
        <w:rPr>
          <w:b/>
          <w:szCs w:val="28"/>
        </w:rPr>
      </w:pPr>
      <w:r w:rsidRPr="004A00BB">
        <w:rPr>
          <w:b/>
          <w:szCs w:val="28"/>
        </w:rPr>
        <w:t>«Русский язык и литература»</w:t>
      </w:r>
    </w:p>
    <w:p w:rsidR="00C768C4" w:rsidRPr="004A00BB" w:rsidRDefault="00C768C4" w:rsidP="00C768C4">
      <w:pPr>
        <w:shd w:val="clear" w:color="auto" w:fill="FFFFFF"/>
        <w:ind w:firstLine="567"/>
        <w:rPr>
          <w:szCs w:val="28"/>
        </w:rPr>
      </w:pPr>
      <w:r w:rsidRPr="004A00BB">
        <w:rPr>
          <w:szCs w:val="28"/>
        </w:rPr>
        <w:t>-учебный предмет «Русский язык» представлен на профильном уровне по 3 часа в неделю в 10 и 11 классах;</w:t>
      </w:r>
    </w:p>
    <w:p w:rsidR="00C768C4" w:rsidRPr="004A00BB" w:rsidRDefault="00C768C4" w:rsidP="00C768C4">
      <w:pPr>
        <w:shd w:val="clear" w:color="auto" w:fill="FFFFFF"/>
        <w:ind w:firstLine="567"/>
        <w:rPr>
          <w:szCs w:val="28"/>
        </w:rPr>
      </w:pPr>
      <w:r w:rsidRPr="004A00BB">
        <w:rPr>
          <w:szCs w:val="28"/>
        </w:rPr>
        <w:lastRenderedPageBreak/>
        <w:t>- учебный предмет «Литература» представлен на базовом уровне по 3 часа в неделю в 10 и 11классах.</w:t>
      </w:r>
    </w:p>
    <w:p w:rsidR="00C768C4" w:rsidRPr="004A00BB" w:rsidRDefault="00C768C4" w:rsidP="00C768C4">
      <w:pPr>
        <w:shd w:val="clear" w:color="auto" w:fill="FFFFFF"/>
        <w:ind w:firstLine="567"/>
        <w:rPr>
          <w:b/>
          <w:szCs w:val="28"/>
        </w:rPr>
      </w:pPr>
      <w:r w:rsidRPr="004A00BB">
        <w:rPr>
          <w:b/>
          <w:szCs w:val="28"/>
        </w:rPr>
        <w:t>«Иностранные языки»</w:t>
      </w:r>
    </w:p>
    <w:p w:rsidR="00C768C4" w:rsidRPr="004A00BB" w:rsidRDefault="00C768C4" w:rsidP="00C768C4">
      <w:pPr>
        <w:shd w:val="clear" w:color="auto" w:fill="FFFFFF"/>
        <w:ind w:firstLine="567"/>
        <w:rPr>
          <w:szCs w:val="28"/>
        </w:rPr>
      </w:pPr>
      <w:r w:rsidRPr="004A00BB">
        <w:rPr>
          <w:szCs w:val="28"/>
        </w:rPr>
        <w:t>-учебный предмет «Иностранный язык» (английский) представлен на базовом уровне по 3 часа в неделю в 10 и 11 классах;</w:t>
      </w:r>
    </w:p>
    <w:p w:rsidR="00C768C4" w:rsidRPr="004A00BB" w:rsidRDefault="00C768C4" w:rsidP="00C768C4">
      <w:pPr>
        <w:shd w:val="clear" w:color="auto" w:fill="FFFFFF"/>
        <w:ind w:firstLine="567"/>
        <w:rPr>
          <w:b/>
          <w:szCs w:val="28"/>
        </w:rPr>
      </w:pPr>
      <w:r w:rsidRPr="004A00BB">
        <w:rPr>
          <w:b/>
          <w:szCs w:val="28"/>
        </w:rPr>
        <w:t>«Общественные науки»</w:t>
      </w:r>
    </w:p>
    <w:p w:rsidR="00C768C4" w:rsidRPr="004A00BB" w:rsidRDefault="00C768C4" w:rsidP="00C768C4">
      <w:pPr>
        <w:shd w:val="clear" w:color="auto" w:fill="FFFFFF"/>
        <w:ind w:firstLine="567"/>
        <w:rPr>
          <w:szCs w:val="28"/>
        </w:rPr>
      </w:pPr>
      <w:r w:rsidRPr="004A00BB">
        <w:rPr>
          <w:szCs w:val="28"/>
        </w:rPr>
        <w:t>-учебный предмет «История» представлен на базовом уровне по 2 часа в неделю в 10 и 11классах,</w:t>
      </w:r>
    </w:p>
    <w:p w:rsidR="00C768C4" w:rsidRPr="004A00BB" w:rsidRDefault="00C768C4" w:rsidP="00C768C4">
      <w:pPr>
        <w:shd w:val="clear" w:color="auto" w:fill="FFFFFF"/>
        <w:ind w:firstLine="567"/>
        <w:rPr>
          <w:szCs w:val="28"/>
        </w:rPr>
      </w:pPr>
      <w:r w:rsidRPr="004A00BB">
        <w:rPr>
          <w:szCs w:val="28"/>
        </w:rPr>
        <w:t>- учебный предмет «Обществознание» представлен на базовом уровне по 2 часа в неделю в 10 и11 классах.</w:t>
      </w:r>
    </w:p>
    <w:p w:rsidR="00C768C4" w:rsidRPr="004A00BB" w:rsidRDefault="00C768C4" w:rsidP="00C768C4">
      <w:pPr>
        <w:shd w:val="clear" w:color="auto" w:fill="FFFFFF"/>
        <w:ind w:firstLine="567"/>
        <w:rPr>
          <w:szCs w:val="28"/>
        </w:rPr>
      </w:pPr>
      <w:r w:rsidRPr="004A00BB">
        <w:rPr>
          <w:szCs w:val="28"/>
        </w:rPr>
        <w:t>- учебный предмет «Экономика» представлен на профильном уровне  по 2 часа в неделю в 10 и 11 классах</w:t>
      </w:r>
    </w:p>
    <w:p w:rsidR="00C768C4" w:rsidRPr="004A00BB" w:rsidRDefault="00C768C4" w:rsidP="00C768C4">
      <w:pPr>
        <w:shd w:val="clear" w:color="auto" w:fill="FFFFFF"/>
        <w:ind w:firstLine="567"/>
        <w:rPr>
          <w:b/>
          <w:szCs w:val="28"/>
        </w:rPr>
      </w:pPr>
      <w:r w:rsidRPr="004A00BB">
        <w:rPr>
          <w:b/>
          <w:szCs w:val="28"/>
        </w:rPr>
        <w:t>«Математика и информатика»</w:t>
      </w:r>
    </w:p>
    <w:p w:rsidR="00C768C4" w:rsidRPr="004A00BB" w:rsidRDefault="00C768C4" w:rsidP="00C768C4">
      <w:pPr>
        <w:shd w:val="clear" w:color="auto" w:fill="FFFFFF"/>
        <w:ind w:firstLine="567"/>
        <w:rPr>
          <w:szCs w:val="28"/>
        </w:rPr>
      </w:pPr>
      <w:r w:rsidRPr="004A00BB">
        <w:rPr>
          <w:szCs w:val="28"/>
        </w:rPr>
        <w:t>-учебный предмет «Математика» (включая алгебру, начала математического анализа, геометрию) на базовом уровне по 4 часа в неделю в 10 и 11 классах.</w:t>
      </w:r>
    </w:p>
    <w:p w:rsidR="00C768C4" w:rsidRPr="004A00BB" w:rsidRDefault="00C768C4" w:rsidP="00C768C4">
      <w:pPr>
        <w:shd w:val="clear" w:color="auto" w:fill="FFFFFF"/>
        <w:ind w:firstLine="567"/>
        <w:rPr>
          <w:b/>
          <w:szCs w:val="28"/>
        </w:rPr>
      </w:pPr>
      <w:r w:rsidRPr="004A00BB">
        <w:rPr>
          <w:b/>
          <w:szCs w:val="28"/>
        </w:rPr>
        <w:t>«Естественные науки»</w:t>
      </w:r>
    </w:p>
    <w:p w:rsidR="00C768C4" w:rsidRPr="004A00BB" w:rsidRDefault="00C768C4" w:rsidP="00C768C4">
      <w:pPr>
        <w:shd w:val="clear" w:color="auto" w:fill="FFFFFF"/>
        <w:ind w:firstLine="567"/>
        <w:rPr>
          <w:szCs w:val="28"/>
        </w:rPr>
      </w:pPr>
      <w:r w:rsidRPr="004A00BB">
        <w:rPr>
          <w:szCs w:val="28"/>
        </w:rPr>
        <w:t>-учебный предмет «Биология» представлен на базовом уровне по 1 часуа в неделю в 10 и 11 классах;</w:t>
      </w:r>
    </w:p>
    <w:p w:rsidR="00C768C4" w:rsidRPr="004A00BB" w:rsidRDefault="00C768C4" w:rsidP="00C768C4">
      <w:pPr>
        <w:shd w:val="clear" w:color="auto" w:fill="FFFFFF"/>
        <w:ind w:firstLine="567"/>
        <w:rPr>
          <w:szCs w:val="28"/>
        </w:rPr>
      </w:pPr>
      <w:r w:rsidRPr="004A00BB">
        <w:rPr>
          <w:szCs w:val="28"/>
        </w:rPr>
        <w:t>-учебный предмет «Астрономия» представлен на базовом уровне 1 час в неделю в 10 классе.</w:t>
      </w:r>
    </w:p>
    <w:p w:rsidR="00C768C4" w:rsidRPr="004A00BB" w:rsidRDefault="00C768C4" w:rsidP="00C768C4">
      <w:pPr>
        <w:shd w:val="clear" w:color="auto" w:fill="FFFFFF"/>
        <w:ind w:firstLine="567"/>
        <w:rPr>
          <w:b/>
          <w:szCs w:val="28"/>
        </w:rPr>
      </w:pPr>
      <w:r w:rsidRPr="004A00BB">
        <w:rPr>
          <w:b/>
          <w:szCs w:val="28"/>
        </w:rPr>
        <w:t>«Физическая культура, экология и основы безопасности и жизнедеятельности»</w:t>
      </w:r>
    </w:p>
    <w:p w:rsidR="00C768C4" w:rsidRPr="004A00BB" w:rsidRDefault="00C768C4" w:rsidP="00C768C4">
      <w:pPr>
        <w:shd w:val="clear" w:color="auto" w:fill="FFFFFF"/>
        <w:ind w:firstLine="567"/>
        <w:rPr>
          <w:szCs w:val="28"/>
        </w:rPr>
      </w:pPr>
      <w:r w:rsidRPr="004A00BB">
        <w:rPr>
          <w:szCs w:val="28"/>
        </w:rPr>
        <w:t>- учебный предмет «Физическая культура» представлен на базовом уровне по 3 часа в неделю в 10 и 11 классах;</w:t>
      </w:r>
    </w:p>
    <w:p w:rsidR="00C768C4" w:rsidRPr="004A00BB" w:rsidRDefault="00C768C4" w:rsidP="00C768C4">
      <w:pPr>
        <w:shd w:val="clear" w:color="auto" w:fill="FFFFFF"/>
        <w:ind w:firstLine="567"/>
        <w:rPr>
          <w:szCs w:val="28"/>
        </w:rPr>
      </w:pPr>
      <w:r w:rsidRPr="004A00BB">
        <w:rPr>
          <w:szCs w:val="28"/>
        </w:rPr>
        <w:t>- учебный предмет «Основы безопасности жизнедеятельности» представлен на базовом уровне 1 час в неделю в 10 и 11 классах.</w:t>
      </w:r>
    </w:p>
    <w:p w:rsidR="00C768C4" w:rsidRPr="004A00BB" w:rsidRDefault="00C768C4" w:rsidP="00C768C4">
      <w:pPr>
        <w:shd w:val="clear" w:color="auto" w:fill="FFFFFF"/>
        <w:ind w:firstLine="567"/>
        <w:rPr>
          <w:szCs w:val="28"/>
        </w:rPr>
      </w:pPr>
      <w:proofErr w:type="gramStart"/>
      <w:r w:rsidRPr="004A00BB">
        <w:rPr>
          <w:b/>
          <w:szCs w:val="28"/>
        </w:rPr>
        <w:t xml:space="preserve">Часть, формируемая участниками образовательных отношений </w:t>
      </w:r>
      <w:r w:rsidRPr="004A00BB">
        <w:rPr>
          <w:szCs w:val="28"/>
        </w:rPr>
        <w:t>обеспечивает</w:t>
      </w:r>
      <w:proofErr w:type="gramEnd"/>
      <w:r w:rsidRPr="004A00BB">
        <w:rPr>
          <w:szCs w:val="28"/>
        </w:rPr>
        <w:t xml:space="preserve"> реализацию индивидуальных потребностей учащихся. В </w:t>
      </w:r>
      <w:r w:rsidRPr="004A00BB">
        <w:rPr>
          <w:szCs w:val="28"/>
        </w:rPr>
        <w:lastRenderedPageBreak/>
        <w:t>соответствии с выбором учащихся и их родителей (законных представителей) выделены:</w:t>
      </w:r>
    </w:p>
    <w:p w:rsidR="00C768C4" w:rsidRPr="004A00BB" w:rsidRDefault="00C768C4" w:rsidP="00C768C4">
      <w:pPr>
        <w:shd w:val="clear" w:color="auto" w:fill="FFFFFF"/>
        <w:ind w:firstLine="567"/>
        <w:rPr>
          <w:szCs w:val="28"/>
        </w:rPr>
      </w:pPr>
      <w:r w:rsidRPr="004A00BB">
        <w:rPr>
          <w:szCs w:val="28"/>
        </w:rPr>
        <w:t>1)часы на дополнительные учебные предметы:</w:t>
      </w:r>
    </w:p>
    <w:p w:rsidR="00C768C4" w:rsidRPr="004A00BB" w:rsidRDefault="00C768C4" w:rsidP="00C768C4">
      <w:pPr>
        <w:shd w:val="clear" w:color="auto" w:fill="FFFFFF"/>
        <w:ind w:firstLine="567"/>
        <w:rPr>
          <w:szCs w:val="28"/>
        </w:rPr>
      </w:pPr>
      <w:r w:rsidRPr="004A00BB">
        <w:rPr>
          <w:szCs w:val="28"/>
        </w:rPr>
        <w:t>- «География» - базовый уровень, по 1 часу в неделю в 10 и 11 классах;</w:t>
      </w:r>
    </w:p>
    <w:p w:rsidR="00C768C4" w:rsidRPr="004A00BB" w:rsidRDefault="00C768C4" w:rsidP="00C768C4">
      <w:pPr>
        <w:shd w:val="clear" w:color="auto" w:fill="FFFFFF"/>
        <w:ind w:firstLine="567"/>
        <w:rPr>
          <w:szCs w:val="28"/>
        </w:rPr>
      </w:pPr>
      <w:r w:rsidRPr="004A00BB">
        <w:rPr>
          <w:szCs w:val="28"/>
        </w:rPr>
        <w:t>- «Право» - профильный  уровень, по 2 часа в неделю в 10 и 11 классах;</w:t>
      </w:r>
    </w:p>
    <w:p w:rsidR="00C768C4" w:rsidRPr="004A00BB" w:rsidRDefault="00C768C4" w:rsidP="00C768C4">
      <w:pPr>
        <w:shd w:val="clear" w:color="auto" w:fill="FFFFFF"/>
        <w:ind w:firstLine="567"/>
        <w:rPr>
          <w:szCs w:val="28"/>
        </w:rPr>
      </w:pPr>
      <w:r w:rsidRPr="004A00BB">
        <w:rPr>
          <w:szCs w:val="28"/>
        </w:rPr>
        <w:t>- «Физика» - базовый уровень, по 2 час в неделю в 10 и 11 классах;</w:t>
      </w:r>
    </w:p>
    <w:p w:rsidR="00C768C4" w:rsidRPr="004A00BB" w:rsidRDefault="00C768C4" w:rsidP="00C768C4">
      <w:pPr>
        <w:shd w:val="clear" w:color="auto" w:fill="FFFFFF"/>
        <w:ind w:firstLine="567"/>
        <w:rPr>
          <w:szCs w:val="28"/>
        </w:rPr>
      </w:pPr>
      <w:r w:rsidRPr="004A00BB">
        <w:rPr>
          <w:szCs w:val="28"/>
        </w:rPr>
        <w:t>- «Родной язык» - базовый уровень, по 1 часу в неделю в 10 и 11 классах.</w:t>
      </w:r>
    </w:p>
    <w:p w:rsidR="00C768C4" w:rsidRPr="004A00BB" w:rsidRDefault="00C768C4" w:rsidP="00C768C4">
      <w:pPr>
        <w:shd w:val="clear" w:color="auto" w:fill="FFFFFF"/>
        <w:ind w:firstLine="567"/>
        <w:rPr>
          <w:szCs w:val="28"/>
        </w:rPr>
      </w:pPr>
      <w:r w:rsidRPr="004A00BB">
        <w:rPr>
          <w:szCs w:val="28"/>
        </w:rPr>
        <w:t>2) часы на курсы по выбору:</w:t>
      </w:r>
    </w:p>
    <w:p w:rsidR="00C768C4" w:rsidRPr="004A00BB" w:rsidRDefault="00C768C4" w:rsidP="00C768C4">
      <w:pPr>
        <w:shd w:val="clear" w:color="auto" w:fill="FFFFFF"/>
        <w:ind w:left="567" w:firstLine="567"/>
        <w:rPr>
          <w:szCs w:val="28"/>
        </w:rPr>
      </w:pPr>
      <w:r w:rsidRPr="004A00BB">
        <w:rPr>
          <w:szCs w:val="28"/>
        </w:rPr>
        <w:t>ФК «Технология: Подготовка водителей категории «В»»  - по 2 часа в неделю в 10 и 11 классах;</w:t>
      </w:r>
    </w:p>
    <w:p w:rsidR="00C768C4" w:rsidRPr="004A00BB" w:rsidRDefault="00C768C4" w:rsidP="00C768C4">
      <w:pPr>
        <w:shd w:val="clear" w:color="auto" w:fill="FFFFFF"/>
        <w:ind w:left="567" w:firstLine="567"/>
        <w:rPr>
          <w:szCs w:val="28"/>
        </w:rPr>
      </w:pPr>
      <w:proofErr w:type="gramStart"/>
      <w:r w:rsidRPr="004A00BB">
        <w:rPr>
          <w:szCs w:val="28"/>
        </w:rPr>
        <w:t>ЭК</w:t>
      </w:r>
      <w:proofErr w:type="gramEnd"/>
      <w:r w:rsidRPr="004A00BB">
        <w:rPr>
          <w:szCs w:val="28"/>
        </w:rPr>
        <w:t xml:space="preserve"> «Избранные вопросы математики» - по 1 часу в неделю в 10 и 11 классах;</w:t>
      </w:r>
    </w:p>
    <w:p w:rsidR="00C768C4" w:rsidRPr="004A00BB" w:rsidRDefault="00C768C4" w:rsidP="00C768C4">
      <w:pPr>
        <w:shd w:val="clear" w:color="auto" w:fill="FFFFFF"/>
        <w:ind w:left="567" w:firstLine="567"/>
        <w:rPr>
          <w:szCs w:val="28"/>
        </w:rPr>
      </w:pPr>
      <w:proofErr w:type="gramStart"/>
      <w:r w:rsidRPr="004A00BB">
        <w:rPr>
          <w:szCs w:val="28"/>
        </w:rPr>
        <w:t>ЭК</w:t>
      </w:r>
      <w:proofErr w:type="gramEnd"/>
      <w:r w:rsidRPr="004A00BB">
        <w:rPr>
          <w:szCs w:val="28"/>
        </w:rPr>
        <w:t xml:space="preserve"> «Трудные вопросы истории» - по 1 часу в неделю в 10 и 11 классах;</w:t>
      </w:r>
    </w:p>
    <w:p w:rsidR="00C768C4" w:rsidRPr="004A00BB" w:rsidRDefault="00C768C4" w:rsidP="00C768C4">
      <w:pPr>
        <w:shd w:val="clear" w:color="auto" w:fill="FFFFFF"/>
        <w:ind w:left="567" w:firstLine="567"/>
        <w:rPr>
          <w:szCs w:val="28"/>
        </w:rPr>
      </w:pPr>
      <w:r w:rsidRPr="004A00BB">
        <w:rPr>
          <w:szCs w:val="28"/>
        </w:rPr>
        <w:t>ФК «Профессиональное самоопределение» - 1 час в неделю  в 11 классе.</w:t>
      </w:r>
    </w:p>
    <w:p w:rsidR="00C768C4" w:rsidRPr="004A00BB" w:rsidRDefault="00C768C4" w:rsidP="00C768C4">
      <w:pPr>
        <w:shd w:val="clear" w:color="auto" w:fill="FFFFFF"/>
        <w:ind w:firstLine="567"/>
        <w:rPr>
          <w:szCs w:val="28"/>
        </w:rPr>
      </w:pPr>
      <w:r w:rsidRPr="004A00BB">
        <w:rPr>
          <w:szCs w:val="28"/>
        </w:rPr>
        <w:t xml:space="preserve">3) часы на выполнение </w:t>
      </w:r>
      <w:proofErr w:type="gramStart"/>
      <w:r w:rsidRPr="004A00BB">
        <w:rPr>
          <w:szCs w:val="28"/>
        </w:rPr>
        <w:t>индивидуального проекта</w:t>
      </w:r>
      <w:proofErr w:type="gramEnd"/>
      <w:r w:rsidRPr="004A00BB">
        <w:rPr>
          <w:szCs w:val="28"/>
        </w:rPr>
        <w:t xml:space="preserve"> учащимися - по 1 часу в неделю в 10 и 11 классах.</w:t>
      </w:r>
    </w:p>
    <w:p w:rsidR="002451E8" w:rsidRPr="004A00BB" w:rsidRDefault="002451E8" w:rsidP="00C768C4">
      <w:pPr>
        <w:shd w:val="clear" w:color="auto" w:fill="FFFFFF"/>
        <w:ind w:firstLine="567"/>
        <w:rPr>
          <w:b/>
          <w:lang w:eastAsia="ru-RU"/>
        </w:rPr>
      </w:pPr>
      <w:r w:rsidRPr="004A00BB">
        <w:rPr>
          <w:b/>
          <w:lang w:eastAsia="ru-RU"/>
        </w:rPr>
        <w:t>Универсальный профиль (вариант 2)</w:t>
      </w:r>
    </w:p>
    <w:p w:rsidR="00C768C4" w:rsidRPr="004A00BB" w:rsidRDefault="00C768C4" w:rsidP="00C768C4">
      <w:pPr>
        <w:shd w:val="clear" w:color="auto" w:fill="FFFFFF"/>
        <w:ind w:firstLine="567"/>
        <w:rPr>
          <w:szCs w:val="28"/>
        </w:rPr>
      </w:pPr>
      <w:r w:rsidRPr="004A00BB">
        <w:rPr>
          <w:b/>
          <w:szCs w:val="28"/>
        </w:rPr>
        <w:t>Обязательная часть учебного п</w:t>
      </w:r>
      <w:r w:rsidRPr="004A00BB">
        <w:rPr>
          <w:szCs w:val="28"/>
        </w:rPr>
        <w:t>лана включает в себя следующие предметные области:</w:t>
      </w:r>
    </w:p>
    <w:p w:rsidR="00C768C4" w:rsidRPr="004A00BB" w:rsidRDefault="00C768C4" w:rsidP="00C768C4">
      <w:pPr>
        <w:shd w:val="clear" w:color="auto" w:fill="FFFFFF"/>
        <w:ind w:firstLine="567"/>
        <w:rPr>
          <w:b/>
          <w:szCs w:val="28"/>
        </w:rPr>
      </w:pPr>
      <w:r w:rsidRPr="004A00BB">
        <w:rPr>
          <w:b/>
          <w:szCs w:val="28"/>
        </w:rPr>
        <w:t>«Русский язык и литература»</w:t>
      </w:r>
    </w:p>
    <w:p w:rsidR="00C768C4" w:rsidRPr="004A00BB" w:rsidRDefault="00C768C4" w:rsidP="00C768C4">
      <w:pPr>
        <w:shd w:val="clear" w:color="auto" w:fill="FFFFFF"/>
        <w:ind w:firstLine="567"/>
        <w:rPr>
          <w:szCs w:val="28"/>
        </w:rPr>
      </w:pPr>
      <w:r w:rsidRPr="004A00BB">
        <w:rPr>
          <w:szCs w:val="28"/>
        </w:rPr>
        <w:t>-учебный предмет «Русский язык» представлен на профильном уровне по 3 часа в неделю в 10 и 11 классах;</w:t>
      </w:r>
    </w:p>
    <w:p w:rsidR="00C768C4" w:rsidRPr="004A00BB" w:rsidRDefault="00C768C4" w:rsidP="00C768C4">
      <w:pPr>
        <w:shd w:val="clear" w:color="auto" w:fill="FFFFFF"/>
        <w:ind w:firstLine="567"/>
        <w:rPr>
          <w:szCs w:val="28"/>
        </w:rPr>
      </w:pPr>
      <w:r w:rsidRPr="004A00BB">
        <w:rPr>
          <w:szCs w:val="28"/>
        </w:rPr>
        <w:t>- учебный предмет «Литература» представлен на базовом уровне по 3 часа в неделю в 10 и 11классах.</w:t>
      </w:r>
    </w:p>
    <w:p w:rsidR="00C768C4" w:rsidRPr="004A00BB" w:rsidRDefault="00C768C4" w:rsidP="00C768C4">
      <w:pPr>
        <w:shd w:val="clear" w:color="auto" w:fill="FFFFFF"/>
        <w:ind w:firstLine="567"/>
        <w:rPr>
          <w:b/>
          <w:szCs w:val="28"/>
        </w:rPr>
      </w:pPr>
      <w:r w:rsidRPr="004A00BB">
        <w:rPr>
          <w:b/>
          <w:szCs w:val="28"/>
        </w:rPr>
        <w:t>«Иностранные языки»</w:t>
      </w:r>
    </w:p>
    <w:p w:rsidR="00C768C4" w:rsidRPr="004A00BB" w:rsidRDefault="00C768C4" w:rsidP="00C768C4">
      <w:pPr>
        <w:shd w:val="clear" w:color="auto" w:fill="FFFFFF"/>
        <w:ind w:firstLine="567"/>
        <w:rPr>
          <w:szCs w:val="28"/>
        </w:rPr>
      </w:pPr>
      <w:r w:rsidRPr="004A00BB">
        <w:rPr>
          <w:szCs w:val="28"/>
        </w:rPr>
        <w:t>-учебный предмет «Иностранный язык» (английский) представлен на базовом уровне по 3 часа в неделю в 10 и 11 классах;</w:t>
      </w:r>
    </w:p>
    <w:p w:rsidR="00C768C4" w:rsidRPr="004A00BB" w:rsidRDefault="00C768C4" w:rsidP="00C768C4">
      <w:pPr>
        <w:shd w:val="clear" w:color="auto" w:fill="FFFFFF"/>
        <w:ind w:firstLine="567"/>
        <w:rPr>
          <w:b/>
          <w:szCs w:val="28"/>
        </w:rPr>
      </w:pPr>
      <w:r w:rsidRPr="004A00BB">
        <w:rPr>
          <w:b/>
          <w:szCs w:val="28"/>
        </w:rPr>
        <w:lastRenderedPageBreak/>
        <w:t>«Общественные науки»</w:t>
      </w:r>
    </w:p>
    <w:p w:rsidR="00C768C4" w:rsidRPr="004A00BB" w:rsidRDefault="00C768C4" w:rsidP="00C768C4">
      <w:pPr>
        <w:shd w:val="clear" w:color="auto" w:fill="FFFFFF"/>
        <w:ind w:firstLine="567"/>
        <w:rPr>
          <w:szCs w:val="28"/>
        </w:rPr>
      </w:pPr>
      <w:r w:rsidRPr="004A00BB">
        <w:rPr>
          <w:szCs w:val="28"/>
        </w:rPr>
        <w:t>-учебный предмет «История» представлен на базовом уровне по 2 часа в неделю в 10 и 11классах,</w:t>
      </w:r>
    </w:p>
    <w:p w:rsidR="00C768C4" w:rsidRPr="004A00BB" w:rsidRDefault="00C768C4" w:rsidP="00C768C4">
      <w:pPr>
        <w:shd w:val="clear" w:color="auto" w:fill="FFFFFF"/>
        <w:ind w:firstLine="567"/>
        <w:rPr>
          <w:b/>
          <w:szCs w:val="28"/>
        </w:rPr>
      </w:pPr>
      <w:r w:rsidRPr="004A00BB">
        <w:rPr>
          <w:b/>
          <w:szCs w:val="28"/>
        </w:rPr>
        <w:t xml:space="preserve"> «Математика и информатика»</w:t>
      </w:r>
    </w:p>
    <w:p w:rsidR="00C768C4" w:rsidRPr="004A00BB" w:rsidRDefault="00C768C4" w:rsidP="00C768C4">
      <w:pPr>
        <w:shd w:val="clear" w:color="auto" w:fill="FFFFFF"/>
        <w:ind w:firstLine="567"/>
        <w:rPr>
          <w:szCs w:val="28"/>
        </w:rPr>
      </w:pPr>
      <w:r w:rsidRPr="004A00BB">
        <w:rPr>
          <w:szCs w:val="28"/>
        </w:rPr>
        <w:t>-учебный предмет «Математика» (включая алгебру, начала математического анализа, геометрию) на профильном уровне по 4 часа в неделю в 10 и 11 классах.</w:t>
      </w:r>
    </w:p>
    <w:p w:rsidR="00C768C4" w:rsidRPr="004A00BB" w:rsidRDefault="00C768C4" w:rsidP="00C768C4">
      <w:pPr>
        <w:shd w:val="clear" w:color="auto" w:fill="FFFFFF"/>
        <w:ind w:firstLine="567"/>
        <w:rPr>
          <w:b/>
          <w:szCs w:val="28"/>
        </w:rPr>
      </w:pPr>
      <w:r w:rsidRPr="004A00BB">
        <w:rPr>
          <w:b/>
          <w:szCs w:val="28"/>
        </w:rPr>
        <w:t>«Естественные науки»</w:t>
      </w:r>
    </w:p>
    <w:p w:rsidR="00C768C4" w:rsidRPr="004A00BB" w:rsidRDefault="00C768C4" w:rsidP="00C768C4">
      <w:pPr>
        <w:shd w:val="clear" w:color="auto" w:fill="FFFFFF"/>
        <w:ind w:firstLine="567"/>
        <w:rPr>
          <w:szCs w:val="28"/>
        </w:rPr>
      </w:pPr>
      <w:r w:rsidRPr="004A00BB">
        <w:rPr>
          <w:szCs w:val="28"/>
        </w:rPr>
        <w:t>-учебный предмет «Биология» представлен на углубленном уровне по 3 часа в неделю в 10 и 11 классах;</w:t>
      </w:r>
    </w:p>
    <w:p w:rsidR="00C768C4" w:rsidRPr="004A00BB" w:rsidRDefault="00C768C4" w:rsidP="00C768C4">
      <w:pPr>
        <w:shd w:val="clear" w:color="auto" w:fill="FFFFFF"/>
        <w:ind w:firstLine="567"/>
        <w:rPr>
          <w:szCs w:val="28"/>
        </w:rPr>
      </w:pPr>
      <w:r w:rsidRPr="004A00BB">
        <w:rPr>
          <w:szCs w:val="28"/>
        </w:rPr>
        <w:t>- учебный предмет «Химия» представлен на базовом уровне по 1 часу в неделю в 10 и 11 классах;</w:t>
      </w:r>
    </w:p>
    <w:p w:rsidR="00C768C4" w:rsidRPr="004A00BB" w:rsidRDefault="00C768C4" w:rsidP="00C768C4">
      <w:pPr>
        <w:shd w:val="clear" w:color="auto" w:fill="FFFFFF"/>
        <w:ind w:firstLine="567"/>
        <w:rPr>
          <w:szCs w:val="28"/>
        </w:rPr>
      </w:pPr>
      <w:r w:rsidRPr="004A00BB">
        <w:rPr>
          <w:szCs w:val="28"/>
        </w:rPr>
        <w:t>-учебный предмет «Астрономия» представлен на базовом уровне 1 час в неделю в 10 классе.</w:t>
      </w:r>
    </w:p>
    <w:p w:rsidR="00C768C4" w:rsidRPr="004A00BB" w:rsidRDefault="00C768C4" w:rsidP="00C768C4">
      <w:pPr>
        <w:shd w:val="clear" w:color="auto" w:fill="FFFFFF"/>
        <w:ind w:firstLine="567"/>
        <w:rPr>
          <w:b/>
          <w:szCs w:val="28"/>
        </w:rPr>
      </w:pPr>
      <w:r w:rsidRPr="004A00BB">
        <w:rPr>
          <w:b/>
          <w:szCs w:val="28"/>
        </w:rPr>
        <w:t>«Физическая культура, экология и основы безопасности и жизнедеятельности»</w:t>
      </w:r>
    </w:p>
    <w:p w:rsidR="00C768C4" w:rsidRPr="004A00BB" w:rsidRDefault="00C768C4" w:rsidP="00C768C4">
      <w:pPr>
        <w:shd w:val="clear" w:color="auto" w:fill="FFFFFF"/>
        <w:ind w:firstLine="567"/>
        <w:rPr>
          <w:szCs w:val="28"/>
        </w:rPr>
      </w:pPr>
      <w:r w:rsidRPr="004A00BB">
        <w:rPr>
          <w:szCs w:val="28"/>
        </w:rPr>
        <w:t>- учебный предмет «Физическая культура» представлен на базовом уровне по 3 часа в неделю в 10 и 11 классах;</w:t>
      </w:r>
    </w:p>
    <w:p w:rsidR="00C768C4" w:rsidRPr="004A00BB" w:rsidRDefault="00C768C4" w:rsidP="00C768C4">
      <w:pPr>
        <w:shd w:val="clear" w:color="auto" w:fill="FFFFFF"/>
        <w:ind w:firstLine="567"/>
        <w:rPr>
          <w:szCs w:val="28"/>
        </w:rPr>
      </w:pPr>
      <w:r w:rsidRPr="004A00BB">
        <w:rPr>
          <w:szCs w:val="28"/>
        </w:rPr>
        <w:t>- учебный предмет «Основы безопасности жизнедеятельности» представлен на базовом уровне 1 час в неделю в 10 и 11 классах.</w:t>
      </w:r>
    </w:p>
    <w:p w:rsidR="00C768C4" w:rsidRPr="004A00BB" w:rsidRDefault="00C768C4" w:rsidP="00C768C4">
      <w:pPr>
        <w:shd w:val="clear" w:color="auto" w:fill="FFFFFF"/>
        <w:ind w:firstLine="567"/>
        <w:rPr>
          <w:szCs w:val="28"/>
        </w:rPr>
      </w:pPr>
      <w:proofErr w:type="gramStart"/>
      <w:r w:rsidRPr="004A00BB">
        <w:rPr>
          <w:b/>
          <w:szCs w:val="28"/>
        </w:rPr>
        <w:t xml:space="preserve">Часть, формируемая участниками образовательных отношений </w:t>
      </w:r>
      <w:r w:rsidRPr="004A00BB">
        <w:rPr>
          <w:szCs w:val="28"/>
        </w:rPr>
        <w:t>обеспечивает</w:t>
      </w:r>
      <w:proofErr w:type="gramEnd"/>
      <w:r w:rsidRPr="004A00BB">
        <w:rPr>
          <w:szCs w:val="28"/>
        </w:rPr>
        <w:t xml:space="preserve"> реализацию индивидуальных потребностей учащихся. В соответствии с выбором учащихся и их родителей (законных представителей) выделены:</w:t>
      </w:r>
    </w:p>
    <w:p w:rsidR="00C768C4" w:rsidRPr="004A00BB" w:rsidRDefault="00C768C4" w:rsidP="00C768C4">
      <w:pPr>
        <w:shd w:val="clear" w:color="auto" w:fill="FFFFFF"/>
        <w:ind w:firstLine="567"/>
        <w:rPr>
          <w:szCs w:val="28"/>
        </w:rPr>
      </w:pPr>
      <w:r w:rsidRPr="004A00BB">
        <w:rPr>
          <w:szCs w:val="28"/>
        </w:rPr>
        <w:t>1)часы на дополнительные учебные предметы:</w:t>
      </w:r>
    </w:p>
    <w:p w:rsidR="00C768C4" w:rsidRPr="004A00BB" w:rsidRDefault="00C768C4" w:rsidP="00C768C4">
      <w:pPr>
        <w:shd w:val="clear" w:color="auto" w:fill="FFFFFF"/>
        <w:ind w:firstLine="567"/>
        <w:rPr>
          <w:szCs w:val="28"/>
        </w:rPr>
      </w:pPr>
      <w:r w:rsidRPr="004A00BB">
        <w:rPr>
          <w:szCs w:val="28"/>
        </w:rPr>
        <w:t>- «География» - базовый уровень, по 1 часу в неделю в 10 и 11 классах;</w:t>
      </w:r>
    </w:p>
    <w:p w:rsidR="00C768C4" w:rsidRPr="004A00BB" w:rsidRDefault="00C768C4" w:rsidP="00C768C4">
      <w:pPr>
        <w:shd w:val="clear" w:color="auto" w:fill="FFFFFF"/>
        <w:ind w:firstLine="567"/>
        <w:rPr>
          <w:szCs w:val="28"/>
        </w:rPr>
      </w:pPr>
      <w:r w:rsidRPr="004A00BB">
        <w:rPr>
          <w:szCs w:val="28"/>
        </w:rPr>
        <w:t>- «Обществознание» - базовый  уровень, по 2 часа в неделю в 10 и 11 классах;</w:t>
      </w:r>
    </w:p>
    <w:p w:rsidR="00C768C4" w:rsidRPr="004A00BB" w:rsidRDefault="00C768C4" w:rsidP="00C768C4">
      <w:pPr>
        <w:shd w:val="clear" w:color="auto" w:fill="FFFFFF"/>
        <w:ind w:firstLine="567"/>
        <w:rPr>
          <w:szCs w:val="28"/>
        </w:rPr>
      </w:pPr>
      <w:r w:rsidRPr="004A00BB">
        <w:rPr>
          <w:szCs w:val="28"/>
        </w:rPr>
        <w:t>- «Физика» - базовый уровень, по 2 час в неделю в 10 и 11 классах;</w:t>
      </w:r>
    </w:p>
    <w:p w:rsidR="00C768C4" w:rsidRPr="004A00BB" w:rsidRDefault="00C768C4" w:rsidP="00C768C4">
      <w:pPr>
        <w:shd w:val="clear" w:color="auto" w:fill="FFFFFF"/>
        <w:ind w:firstLine="567"/>
        <w:rPr>
          <w:szCs w:val="28"/>
        </w:rPr>
      </w:pPr>
      <w:r w:rsidRPr="004A00BB">
        <w:rPr>
          <w:szCs w:val="28"/>
        </w:rPr>
        <w:lastRenderedPageBreak/>
        <w:t>- «Информатика» - базовый уровень по 1 часу в неделю в 10 и 11 классах;</w:t>
      </w:r>
    </w:p>
    <w:p w:rsidR="00C768C4" w:rsidRPr="004A00BB" w:rsidRDefault="00C768C4" w:rsidP="00C768C4">
      <w:pPr>
        <w:shd w:val="clear" w:color="auto" w:fill="FFFFFF"/>
        <w:ind w:firstLine="567"/>
        <w:rPr>
          <w:szCs w:val="28"/>
        </w:rPr>
      </w:pPr>
      <w:r w:rsidRPr="004A00BB">
        <w:rPr>
          <w:szCs w:val="28"/>
        </w:rPr>
        <w:t>- «Родной язык» - базовый уровень, по 1 часу в неделю в 10 и 11 классах.</w:t>
      </w:r>
    </w:p>
    <w:p w:rsidR="00C768C4" w:rsidRPr="004A00BB" w:rsidRDefault="00C768C4" w:rsidP="00C768C4">
      <w:pPr>
        <w:shd w:val="clear" w:color="auto" w:fill="FFFFFF"/>
        <w:ind w:firstLine="567"/>
        <w:rPr>
          <w:szCs w:val="28"/>
        </w:rPr>
      </w:pPr>
      <w:r w:rsidRPr="004A00BB">
        <w:rPr>
          <w:szCs w:val="28"/>
        </w:rPr>
        <w:t>2) часы на курсы по выбору:</w:t>
      </w:r>
    </w:p>
    <w:p w:rsidR="00C768C4" w:rsidRPr="004A00BB" w:rsidRDefault="00C768C4" w:rsidP="00C768C4">
      <w:pPr>
        <w:shd w:val="clear" w:color="auto" w:fill="FFFFFF"/>
        <w:ind w:left="567" w:firstLine="567"/>
        <w:rPr>
          <w:szCs w:val="28"/>
        </w:rPr>
      </w:pPr>
      <w:r w:rsidRPr="004A00BB">
        <w:rPr>
          <w:szCs w:val="28"/>
        </w:rPr>
        <w:t>ФК «Технология: Подготовка водителей категории «В»»  - по 2 часа в неделю в 10 и 11 классах;</w:t>
      </w:r>
    </w:p>
    <w:p w:rsidR="00C768C4" w:rsidRPr="004A00BB" w:rsidRDefault="00C768C4" w:rsidP="00C768C4">
      <w:pPr>
        <w:shd w:val="clear" w:color="auto" w:fill="FFFFFF"/>
        <w:ind w:left="567" w:firstLine="567"/>
        <w:rPr>
          <w:szCs w:val="28"/>
        </w:rPr>
      </w:pPr>
      <w:proofErr w:type="gramStart"/>
      <w:r w:rsidRPr="004A00BB">
        <w:rPr>
          <w:szCs w:val="28"/>
        </w:rPr>
        <w:t>ЭК</w:t>
      </w:r>
      <w:proofErr w:type="gramEnd"/>
      <w:r w:rsidRPr="004A00BB">
        <w:rPr>
          <w:szCs w:val="28"/>
        </w:rPr>
        <w:t xml:space="preserve"> «Избранные вопросы математики» - по 1 часу в неделю в 10 и 11 классах;</w:t>
      </w:r>
    </w:p>
    <w:p w:rsidR="00C768C4" w:rsidRPr="004A00BB" w:rsidRDefault="00C768C4" w:rsidP="00C768C4">
      <w:pPr>
        <w:shd w:val="clear" w:color="auto" w:fill="FFFFFF"/>
        <w:ind w:left="567" w:firstLine="567"/>
        <w:rPr>
          <w:szCs w:val="28"/>
        </w:rPr>
      </w:pPr>
      <w:r w:rsidRPr="004A00BB">
        <w:rPr>
          <w:szCs w:val="28"/>
        </w:rPr>
        <w:t>ФК «Нравственные основы семейной жизни» - 1 час в неделю в 11 классе.</w:t>
      </w:r>
    </w:p>
    <w:p w:rsidR="00C768C4" w:rsidRPr="004A00BB" w:rsidRDefault="00C768C4" w:rsidP="00C768C4">
      <w:pPr>
        <w:shd w:val="clear" w:color="auto" w:fill="FFFFFF"/>
        <w:ind w:firstLine="567"/>
        <w:rPr>
          <w:szCs w:val="28"/>
        </w:rPr>
      </w:pPr>
      <w:r w:rsidRPr="004A00BB">
        <w:rPr>
          <w:szCs w:val="28"/>
        </w:rPr>
        <w:t xml:space="preserve">3) часы на выполнение </w:t>
      </w:r>
      <w:proofErr w:type="gramStart"/>
      <w:r w:rsidRPr="004A00BB">
        <w:rPr>
          <w:szCs w:val="28"/>
        </w:rPr>
        <w:t>индивидуального проекта</w:t>
      </w:r>
      <w:proofErr w:type="gramEnd"/>
      <w:r w:rsidRPr="004A00BB">
        <w:rPr>
          <w:szCs w:val="28"/>
        </w:rPr>
        <w:t xml:space="preserve"> учащимися - по 1 часу в неделю в 10 и 11 классах.</w:t>
      </w:r>
    </w:p>
    <w:p w:rsidR="00C768C4" w:rsidRPr="004A00BB" w:rsidRDefault="00C768C4" w:rsidP="00C768C4">
      <w:pPr>
        <w:shd w:val="clear" w:color="auto" w:fill="FFFFFF"/>
        <w:ind w:firstLine="567"/>
        <w:rPr>
          <w:szCs w:val="28"/>
        </w:rPr>
      </w:pPr>
      <w:r w:rsidRPr="004A00BB">
        <w:rPr>
          <w:szCs w:val="28"/>
        </w:rPr>
        <w:t xml:space="preserve">Реализация учебного плана обеспечена необходимыми кадрами соответствующей квалификации, учебными программами, учебниками, методическими рекомендациями, дидактическим материалом, необходимым оборудованием по всем компонентам – базисному, региональному, школьному. </w:t>
      </w:r>
    </w:p>
    <w:p w:rsidR="00C768C4" w:rsidRPr="004A00BB" w:rsidRDefault="00C768C4" w:rsidP="00C768C4">
      <w:pPr>
        <w:shd w:val="clear" w:color="auto" w:fill="FFFFFF"/>
        <w:ind w:firstLine="567"/>
        <w:rPr>
          <w:szCs w:val="28"/>
        </w:rPr>
      </w:pPr>
      <w:r w:rsidRPr="004A00BB">
        <w:rPr>
          <w:szCs w:val="28"/>
        </w:rPr>
        <w:t>В целях единого образовательного пространства, преподавание ведется по рекомендованным и допущенным федеральным учебникам, утвержденным приказом Министерства образования и науки РФ. В 10-11 классах уроки проводятся парами</w:t>
      </w:r>
    </w:p>
    <w:p w:rsidR="00C768C4" w:rsidRPr="004A00BB" w:rsidRDefault="00C768C4" w:rsidP="00C768C4">
      <w:pPr>
        <w:pStyle w:val="Default"/>
        <w:spacing w:line="360" w:lineRule="auto"/>
        <w:jc w:val="center"/>
        <w:rPr>
          <w:rFonts w:eastAsia="Times New Roman"/>
          <w:b/>
          <w:color w:val="auto"/>
          <w:sz w:val="28"/>
          <w:szCs w:val="28"/>
        </w:rPr>
      </w:pPr>
    </w:p>
    <w:p w:rsidR="00C768C4" w:rsidRPr="004A00BB" w:rsidRDefault="00C768C4" w:rsidP="00C768C4">
      <w:pPr>
        <w:pStyle w:val="Default"/>
        <w:spacing w:line="360" w:lineRule="auto"/>
        <w:jc w:val="center"/>
        <w:rPr>
          <w:color w:val="auto"/>
          <w:sz w:val="28"/>
          <w:szCs w:val="28"/>
        </w:rPr>
      </w:pPr>
      <w:r w:rsidRPr="004A00BB">
        <w:rPr>
          <w:rFonts w:eastAsia="Times New Roman"/>
          <w:b/>
          <w:color w:val="auto"/>
          <w:sz w:val="28"/>
          <w:szCs w:val="28"/>
        </w:rPr>
        <w:t>Формы и сроки промежуточной аттестации</w:t>
      </w:r>
    </w:p>
    <w:p w:rsidR="00C768C4" w:rsidRPr="004A00BB" w:rsidRDefault="00C768C4" w:rsidP="00C768C4">
      <w:pPr>
        <w:shd w:val="clear" w:color="auto" w:fill="FFFFFF"/>
        <w:ind w:firstLine="567"/>
        <w:rPr>
          <w:szCs w:val="28"/>
        </w:rPr>
      </w:pPr>
      <w:r w:rsidRPr="004A00BB">
        <w:rPr>
          <w:szCs w:val="28"/>
        </w:rPr>
        <w:t xml:space="preserve">Промежуточная аттестация проводится  в соответствии с Положением о  формах, периодичности, порядке текущего контроля успеваемости и  промежуточной </w:t>
      </w:r>
      <w:proofErr w:type="gramStart"/>
      <w:r w:rsidRPr="004A00BB">
        <w:rPr>
          <w:szCs w:val="28"/>
        </w:rPr>
        <w:t>аттестации</w:t>
      </w:r>
      <w:proofErr w:type="gramEnd"/>
      <w:r w:rsidRPr="004A00BB">
        <w:rPr>
          <w:szCs w:val="28"/>
        </w:rPr>
        <w:t xml:space="preserve"> обучающихся Промежуточная аттестация проводится  в соответствии с Положением о  формах, периодичности, порядке текущего контроля успеваемости и  промежуточной аттестации обучающихся МБОУ СОШ № 2 г. Долинск. </w:t>
      </w:r>
    </w:p>
    <w:p w:rsidR="00C768C4" w:rsidRPr="004A00BB" w:rsidRDefault="00C768C4" w:rsidP="00C768C4">
      <w:pPr>
        <w:shd w:val="clear" w:color="auto" w:fill="FFFFFF"/>
        <w:ind w:firstLine="567"/>
        <w:rPr>
          <w:szCs w:val="28"/>
        </w:rPr>
      </w:pPr>
      <w:r w:rsidRPr="004A00BB">
        <w:rPr>
          <w:szCs w:val="28"/>
        </w:rPr>
        <w:t>Проме</w:t>
      </w:r>
      <w:r w:rsidR="00A47E09" w:rsidRPr="004A00BB">
        <w:rPr>
          <w:szCs w:val="28"/>
        </w:rPr>
        <w:t>жуточная аттестация проводится</w:t>
      </w:r>
      <w:r w:rsidRPr="004A00BB">
        <w:rPr>
          <w:szCs w:val="28"/>
        </w:rPr>
        <w:t xml:space="preserve"> по каждому учебному предмету, курсу, дисциплине, модулю по итогам учебного года.</w:t>
      </w:r>
    </w:p>
    <w:p w:rsidR="00C768C4" w:rsidRPr="004A00BB" w:rsidRDefault="00C768C4" w:rsidP="00C768C4">
      <w:pPr>
        <w:shd w:val="clear" w:color="auto" w:fill="FFFFFF"/>
        <w:ind w:firstLine="567"/>
        <w:rPr>
          <w:szCs w:val="28"/>
        </w:rPr>
      </w:pPr>
      <w:r w:rsidRPr="004A00BB">
        <w:rPr>
          <w:szCs w:val="28"/>
        </w:rPr>
        <w:lastRenderedPageBreak/>
        <w:t xml:space="preserve">Промежуточная аттестация учащихся 10-11-ых классов - по полугодиям. </w:t>
      </w:r>
    </w:p>
    <w:p w:rsidR="00C768C4" w:rsidRPr="004A00BB" w:rsidRDefault="00C768C4" w:rsidP="00C768C4">
      <w:pPr>
        <w:shd w:val="clear" w:color="auto" w:fill="FFFFFF"/>
        <w:ind w:firstLine="567"/>
        <w:rPr>
          <w:szCs w:val="28"/>
        </w:rPr>
      </w:pPr>
      <w:r w:rsidRPr="004A00BB">
        <w:rPr>
          <w:szCs w:val="28"/>
        </w:rPr>
        <w:t>Сроки проведения промежуточной аттестации определяются образовательной программой.</w:t>
      </w:r>
    </w:p>
    <w:p w:rsidR="00C768C4" w:rsidRPr="004A00BB" w:rsidRDefault="00C768C4" w:rsidP="00C768C4">
      <w:pPr>
        <w:shd w:val="clear" w:color="auto" w:fill="FFFFFF"/>
        <w:ind w:firstLine="567"/>
        <w:rPr>
          <w:szCs w:val="28"/>
        </w:rPr>
      </w:pPr>
      <w:r w:rsidRPr="004A00BB">
        <w:rPr>
          <w:szCs w:val="28"/>
        </w:rPr>
        <w:t>Годовая промежуточная аттестация среднее арифметическое результатов четвертных (полугодовых) аттестаций. Округление результата проводится в пользу обучающегося по правилам математического округления.</w:t>
      </w:r>
    </w:p>
    <w:p w:rsidR="00C768C4" w:rsidRPr="004A00BB" w:rsidRDefault="00C768C4" w:rsidP="00C768C4">
      <w:pPr>
        <w:shd w:val="clear" w:color="auto" w:fill="FFFFFF"/>
        <w:ind w:firstLine="567"/>
        <w:rPr>
          <w:szCs w:val="28"/>
        </w:rPr>
      </w:pPr>
      <w:r w:rsidRPr="004A00BB">
        <w:rPr>
          <w:szCs w:val="28"/>
        </w:rPr>
        <w:t xml:space="preserve">Промежуточная аттестация обучающихся проводится с целью получения объективной оценки усвоения </w:t>
      </w:r>
      <w:proofErr w:type="gramStart"/>
      <w:r w:rsidRPr="004A00BB">
        <w:rPr>
          <w:szCs w:val="28"/>
        </w:rPr>
        <w:t>обучающимися</w:t>
      </w:r>
      <w:proofErr w:type="gramEnd"/>
      <w:r w:rsidRPr="004A00BB">
        <w:rPr>
          <w:szCs w:val="28"/>
        </w:rP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C768C4" w:rsidRPr="004A00BB" w:rsidRDefault="00C768C4" w:rsidP="00C768C4">
      <w:pPr>
        <w:shd w:val="clear" w:color="auto" w:fill="FFFFFF"/>
        <w:ind w:firstLine="567"/>
        <w:rPr>
          <w:szCs w:val="28"/>
        </w:rPr>
      </w:pPr>
      <w:r w:rsidRPr="004A00BB">
        <w:rPr>
          <w:szCs w:val="28"/>
        </w:rPr>
        <w:t>В мае месяце для юношей 10-х классов обязательные 5-дневные сборы по основам военной службы с учебной нагрузкой 35 часов.</w:t>
      </w:r>
    </w:p>
    <w:p w:rsidR="00C768C4" w:rsidRPr="004A00BB" w:rsidRDefault="00C768C4" w:rsidP="00C768C4">
      <w:pPr>
        <w:shd w:val="clear" w:color="auto" w:fill="FFFFFF"/>
        <w:ind w:firstLine="567"/>
        <w:rPr>
          <w:szCs w:val="28"/>
        </w:rPr>
      </w:pPr>
      <w:r w:rsidRPr="004A00BB">
        <w:rPr>
          <w:szCs w:val="28"/>
        </w:rPr>
        <w:t>Итоговая аттестация обучающихся 9,11-х классов проводится в сроки, установленные нормативно - правовыми актами Министерства просвещения РФ, Министерства образования Сахалинской области.</w:t>
      </w:r>
    </w:p>
    <w:p w:rsidR="00C768C4" w:rsidRPr="004A00BB" w:rsidRDefault="00C768C4" w:rsidP="00C768C4">
      <w:pPr>
        <w:shd w:val="clear" w:color="auto" w:fill="FFFFFF"/>
        <w:ind w:firstLine="567"/>
        <w:rPr>
          <w:szCs w:val="28"/>
        </w:rPr>
      </w:pPr>
      <w:r w:rsidRPr="004A00BB">
        <w:rPr>
          <w:szCs w:val="28"/>
        </w:rPr>
        <w:t>Обучающиеся 10 классов в обязательном порядке проходят промежуточную аттестацию по итогам учебного года с проведением испытания по изучаемым ими на углубленном уровне предметам.</w:t>
      </w:r>
    </w:p>
    <w:p w:rsidR="00C768C4" w:rsidRPr="004A00BB" w:rsidRDefault="00C768C4" w:rsidP="00C768C4">
      <w:pPr>
        <w:shd w:val="clear" w:color="auto" w:fill="FFFFFF"/>
        <w:ind w:firstLine="567"/>
        <w:rPr>
          <w:szCs w:val="28"/>
        </w:rPr>
      </w:pPr>
      <w:r w:rsidRPr="004A00BB">
        <w:rPr>
          <w:szCs w:val="28"/>
        </w:rPr>
        <w:t xml:space="preserve">Учебные предметы, по которым проводится промежуточная аттестация, определяются решением педагогического совета школы и утверждаются приказом директора школы. </w:t>
      </w:r>
    </w:p>
    <w:p w:rsidR="00C768C4" w:rsidRPr="004A00BB" w:rsidRDefault="00C768C4" w:rsidP="00C768C4">
      <w:pPr>
        <w:shd w:val="clear" w:color="auto" w:fill="FFFFFF"/>
        <w:ind w:firstLine="567"/>
        <w:rPr>
          <w:szCs w:val="28"/>
        </w:rPr>
      </w:pPr>
      <w:r w:rsidRPr="004A00BB">
        <w:rPr>
          <w:szCs w:val="28"/>
        </w:rPr>
        <w:t xml:space="preserve">Формы промежуточной аттестации: </w:t>
      </w:r>
    </w:p>
    <w:p w:rsidR="00C768C4" w:rsidRPr="004A00BB" w:rsidRDefault="00C768C4" w:rsidP="00C768C4">
      <w:pPr>
        <w:shd w:val="clear" w:color="auto" w:fill="FFFFFF"/>
        <w:ind w:firstLine="567"/>
        <w:rPr>
          <w:szCs w:val="28"/>
        </w:rPr>
      </w:pPr>
      <w:r w:rsidRPr="004A00BB">
        <w:rPr>
          <w:szCs w:val="28"/>
        </w:rPr>
        <w:t>- письменная проверка знаний (контрольная работа, изложение</w:t>
      </w:r>
      <w:proofErr w:type="gramStart"/>
      <w:r w:rsidRPr="004A00BB">
        <w:rPr>
          <w:szCs w:val="28"/>
        </w:rPr>
        <w:t>,и</w:t>
      </w:r>
      <w:proofErr w:type="gramEnd"/>
      <w:r w:rsidRPr="004A00BB">
        <w:rPr>
          <w:szCs w:val="28"/>
        </w:rPr>
        <w:t xml:space="preserve">зложение с творческим заданием, сочинение, диктант, тестовая работа, ВПР и др., в том числе с использованием материалов электронной системы СтатГрад); </w:t>
      </w:r>
    </w:p>
    <w:p w:rsidR="00C768C4" w:rsidRPr="004A00BB" w:rsidRDefault="00C768C4" w:rsidP="00C768C4">
      <w:pPr>
        <w:shd w:val="clear" w:color="auto" w:fill="FFFFFF"/>
        <w:ind w:firstLine="567"/>
        <w:rPr>
          <w:szCs w:val="28"/>
        </w:rPr>
      </w:pPr>
      <w:r w:rsidRPr="004A00BB">
        <w:rPr>
          <w:szCs w:val="28"/>
        </w:rPr>
        <w:t xml:space="preserve">- устная проверка знаний (собеседование, защита реферата или проектно-исследовательской работы по предмету, проверка техники чтения, зачет и др.). </w:t>
      </w:r>
    </w:p>
    <w:p w:rsidR="00C768C4" w:rsidRPr="004A00BB" w:rsidRDefault="00C768C4" w:rsidP="00C768C4">
      <w:pPr>
        <w:shd w:val="clear" w:color="auto" w:fill="FFFFFF"/>
        <w:ind w:firstLine="567"/>
        <w:rPr>
          <w:szCs w:val="28"/>
        </w:rPr>
      </w:pPr>
      <w:r w:rsidRPr="004A00BB">
        <w:rPr>
          <w:szCs w:val="28"/>
        </w:rPr>
        <w:lastRenderedPageBreak/>
        <w:t xml:space="preserve">Годовая промежуточная аттестация учащихся 1-11-ых классов по предметам учебного плана осуществляется в конце учебного года с 15.04.21 – 15.05.21. </w:t>
      </w:r>
    </w:p>
    <w:p w:rsidR="00C768C4" w:rsidRPr="004A00BB" w:rsidRDefault="00C768C4" w:rsidP="00C768C4">
      <w:pPr>
        <w:shd w:val="clear" w:color="auto" w:fill="FFFFFF"/>
        <w:ind w:firstLine="567"/>
        <w:rPr>
          <w:szCs w:val="28"/>
        </w:rPr>
      </w:pPr>
      <w:r w:rsidRPr="004A00BB">
        <w:rPr>
          <w:szCs w:val="28"/>
        </w:rPr>
        <w:t xml:space="preserve">Сроки проведения годовой промежуточной аттестации, форма проведения утверждаются приказом директора МБОУ СОШ № 2 г.Долинск по согласованию с методическим советом школы. </w:t>
      </w:r>
    </w:p>
    <w:p w:rsidR="00C768C4" w:rsidRPr="004A00BB" w:rsidRDefault="00C768C4" w:rsidP="00C768C4">
      <w:pPr>
        <w:shd w:val="clear" w:color="auto" w:fill="FFFFFF"/>
        <w:ind w:firstLine="567"/>
        <w:rPr>
          <w:szCs w:val="28"/>
        </w:rPr>
      </w:pPr>
      <w:r w:rsidRPr="004A00BB">
        <w:rPr>
          <w:szCs w:val="28"/>
        </w:rPr>
        <w:t xml:space="preserve">О сроках, формах проведения годовой промежуточной аттестации учащиеся и их родители (законные представители) извещаются заранее, не позднее двух недель до начала годовой промежуточной аттестации, ответственность за ознакомление учащихся и их родителей (законных представителей) возлагается на классных руководителей. </w:t>
      </w:r>
    </w:p>
    <w:p w:rsidR="00C768C4" w:rsidRPr="004A00BB" w:rsidRDefault="00C768C4" w:rsidP="00C768C4">
      <w:pPr>
        <w:shd w:val="clear" w:color="auto" w:fill="FFFFFF"/>
        <w:ind w:firstLine="567"/>
        <w:rPr>
          <w:szCs w:val="28"/>
        </w:rPr>
      </w:pPr>
      <w:r w:rsidRPr="004A00BB">
        <w:rPr>
          <w:szCs w:val="28"/>
        </w:rPr>
        <w:t xml:space="preserve">Неудовлетворительные результаты промежуточной аттестации или </w:t>
      </w:r>
      <w:proofErr w:type="gramStart"/>
      <w:r w:rsidRPr="004A00BB">
        <w:rPr>
          <w:szCs w:val="28"/>
        </w:rPr>
        <w:t>не прохождение</w:t>
      </w:r>
      <w:proofErr w:type="gramEnd"/>
      <w:r w:rsidRPr="004A00BB">
        <w:rPr>
          <w:szCs w:val="28"/>
        </w:rPr>
        <w:t xml:space="preserve"> промежуточной аттестации при отсутствии уважительных причин признается академической задолженностью. Учащиеся обязаны ликвидировать академическую задолженность. В случае академической задолженности, не ликвидированной до окончания учебного года, происходит перевод учащегося условно в следующий класс. Ликвидация академической задолженности происходит в этом случае в сентябре. Если учащийся не ликвидировал задолженность, то он остается на повторный год </w:t>
      </w:r>
      <w:proofErr w:type="gramStart"/>
      <w:r w:rsidRPr="004A00BB">
        <w:rPr>
          <w:szCs w:val="28"/>
        </w:rPr>
        <w:t>обучения по заявлению</w:t>
      </w:r>
      <w:proofErr w:type="gramEnd"/>
      <w:r w:rsidRPr="004A00BB">
        <w:rPr>
          <w:szCs w:val="28"/>
        </w:rPr>
        <w:t xml:space="preserve"> и согласию родителей (законных представителей). Решение педагогического совета доводится до сведения родителей (законных представителей) классными руководителями. Итоги промежуточной аттестации выставляются в электронные журналы, дневники учащихся, доводятся до сведения родителей (законных представителей). </w:t>
      </w:r>
    </w:p>
    <w:p w:rsidR="00C768C4" w:rsidRPr="004A00BB" w:rsidRDefault="00C768C4" w:rsidP="00C768C4">
      <w:pPr>
        <w:shd w:val="clear" w:color="auto" w:fill="FFFFFF"/>
        <w:ind w:firstLine="567"/>
        <w:rPr>
          <w:szCs w:val="28"/>
        </w:rPr>
      </w:pPr>
      <w:r w:rsidRPr="004A00BB">
        <w:rPr>
          <w:szCs w:val="28"/>
        </w:rPr>
        <w:t xml:space="preserve">Государственная итоговая аттестация в 9-х,11-х классах проводится согласно срокам, установленным Министерством образования и науки Российской Федерации на данный учебный год. </w:t>
      </w:r>
    </w:p>
    <w:p w:rsidR="00C768C4" w:rsidRPr="004A00BB" w:rsidRDefault="00C768C4" w:rsidP="00C768C4">
      <w:pPr>
        <w:pStyle w:val="Default"/>
        <w:spacing w:line="360" w:lineRule="auto"/>
        <w:jc w:val="center"/>
        <w:rPr>
          <w:rFonts w:eastAsia="Times New Roman"/>
          <w:b/>
          <w:color w:val="auto"/>
          <w:sz w:val="28"/>
          <w:szCs w:val="28"/>
        </w:rPr>
      </w:pPr>
    </w:p>
    <w:p w:rsidR="00C768C4" w:rsidRPr="004A00BB" w:rsidRDefault="00C768C4" w:rsidP="00C768C4">
      <w:pPr>
        <w:pStyle w:val="Default"/>
        <w:spacing w:line="360" w:lineRule="auto"/>
        <w:jc w:val="center"/>
        <w:rPr>
          <w:rFonts w:eastAsia="Times New Roman"/>
          <w:b/>
          <w:color w:val="auto"/>
          <w:sz w:val="28"/>
          <w:szCs w:val="28"/>
        </w:rPr>
      </w:pPr>
      <w:r w:rsidRPr="004A00BB">
        <w:rPr>
          <w:rFonts w:eastAsia="Times New Roman"/>
          <w:b/>
          <w:color w:val="auto"/>
          <w:sz w:val="28"/>
          <w:szCs w:val="28"/>
        </w:rPr>
        <w:t xml:space="preserve">Обеспечение учебного плана </w:t>
      </w:r>
    </w:p>
    <w:p w:rsidR="00C768C4" w:rsidRPr="004A00BB" w:rsidRDefault="00C768C4" w:rsidP="00C768C4">
      <w:pPr>
        <w:pStyle w:val="Default"/>
        <w:spacing w:line="360" w:lineRule="auto"/>
        <w:jc w:val="center"/>
        <w:rPr>
          <w:rFonts w:eastAsia="Times New Roman"/>
          <w:b/>
          <w:color w:val="auto"/>
          <w:sz w:val="28"/>
          <w:szCs w:val="28"/>
        </w:rPr>
      </w:pPr>
    </w:p>
    <w:p w:rsidR="00C768C4" w:rsidRPr="004A00BB" w:rsidRDefault="00C768C4" w:rsidP="00C768C4">
      <w:pPr>
        <w:shd w:val="clear" w:color="auto" w:fill="FFFFFF"/>
        <w:ind w:firstLine="567"/>
        <w:rPr>
          <w:szCs w:val="28"/>
        </w:rPr>
      </w:pPr>
      <w:r w:rsidRPr="004A00BB">
        <w:rPr>
          <w:szCs w:val="28"/>
        </w:rPr>
        <w:t xml:space="preserve">Изучение общеобразовательных дисциплин предполагается на основе федеральных государственного образовательного стандарта начального общего, основного общего и среднего общего образования. За основу приняты федеральные примерные программы, авторские программы, имеющие гриф «Рекомендовано Министерством образования и науки РФ», либо «Допущено Министерством образования и науки РФ». На основе примерных и авторских программ в школе разработаны рабочие программы по всем учебным предметам Учебного плана МБОУ СОШ № 2 г.Долинск. </w:t>
      </w:r>
    </w:p>
    <w:p w:rsidR="00C768C4" w:rsidRPr="004A00BB" w:rsidRDefault="00C768C4" w:rsidP="00C768C4">
      <w:pPr>
        <w:shd w:val="clear" w:color="auto" w:fill="FFFFFF"/>
        <w:ind w:firstLine="567"/>
        <w:rPr>
          <w:szCs w:val="28"/>
        </w:rPr>
      </w:pPr>
      <w:r w:rsidRPr="004A00BB">
        <w:rPr>
          <w:szCs w:val="28"/>
        </w:rPr>
        <w:t xml:space="preserve">Для реализации общеобразовательных программ будут использоваться учебные пособия, рекомендованные и допущенные на 2020 - 2021 учебный год. </w:t>
      </w:r>
    </w:p>
    <w:p w:rsidR="00C768C4" w:rsidRPr="004A00BB" w:rsidRDefault="00C768C4" w:rsidP="00C768C4">
      <w:pPr>
        <w:shd w:val="clear" w:color="auto" w:fill="FFFFFF"/>
        <w:ind w:firstLine="567"/>
        <w:rPr>
          <w:szCs w:val="28"/>
        </w:rPr>
      </w:pPr>
      <w:r w:rsidRPr="004A00BB">
        <w:rPr>
          <w:szCs w:val="28"/>
        </w:rPr>
        <w:t xml:space="preserve">Образовательное учреждение укомплектовано педагогическими кадрами. </w:t>
      </w:r>
    </w:p>
    <w:p w:rsidR="00C768C4" w:rsidRPr="004A00BB" w:rsidRDefault="00C768C4" w:rsidP="00C768C4">
      <w:pPr>
        <w:shd w:val="clear" w:color="auto" w:fill="FFFFFF"/>
        <w:ind w:firstLine="567"/>
        <w:rPr>
          <w:szCs w:val="28"/>
        </w:rPr>
      </w:pPr>
      <w:r w:rsidRPr="004A00BB">
        <w:rPr>
          <w:szCs w:val="28"/>
        </w:rPr>
        <w:t xml:space="preserve">Материально-техническая база позволяет реализовать настоящий план в полном объеме. </w:t>
      </w:r>
    </w:p>
    <w:p w:rsidR="00C71994" w:rsidRPr="004A00BB" w:rsidRDefault="00547142" w:rsidP="002866D7">
      <w:pPr>
        <w:ind w:firstLine="0"/>
        <w:jc w:val="center"/>
        <w:rPr>
          <w:lang w:eastAsia="ru-RU"/>
        </w:rPr>
      </w:pPr>
      <w:r w:rsidRPr="004A00BB">
        <w:rPr>
          <w:szCs w:val="28"/>
        </w:rPr>
        <w:br w:type="page"/>
      </w:r>
      <w:r w:rsidR="002866D7" w:rsidRPr="004A00BB">
        <w:rPr>
          <w:lang w:eastAsia="ru-RU"/>
        </w:rPr>
        <w:lastRenderedPageBreak/>
        <w:t xml:space="preserve"> </w:t>
      </w:r>
    </w:p>
    <w:p w:rsidR="00574436" w:rsidRPr="004A00BB" w:rsidRDefault="00574436" w:rsidP="00FB36A8">
      <w:pPr>
        <w:pStyle w:val="2a"/>
      </w:pPr>
      <w:bookmarkStart w:id="174" w:name="_Toc447669075"/>
      <w:bookmarkStart w:id="175" w:name="_Toc51448801"/>
      <w:r w:rsidRPr="004A00BB">
        <w:t>III.2. </w:t>
      </w:r>
      <w:r w:rsidR="007E5C05" w:rsidRPr="004A00BB">
        <w:t xml:space="preserve">Примерный план </w:t>
      </w:r>
      <w:r w:rsidRPr="004A00BB">
        <w:t>внеурочной деятельности</w:t>
      </w:r>
      <w:bookmarkEnd w:id="174"/>
      <w:bookmarkEnd w:id="175"/>
      <w:r w:rsidRPr="004A00BB">
        <w:t xml:space="preserve"> </w:t>
      </w:r>
    </w:p>
    <w:p w:rsidR="00574436" w:rsidRPr="004A00BB" w:rsidRDefault="00574436" w:rsidP="00574436">
      <w:pPr>
        <w:rPr>
          <w:szCs w:val="28"/>
        </w:rPr>
      </w:pPr>
    </w:p>
    <w:p w:rsidR="00574436" w:rsidRPr="004A00BB" w:rsidRDefault="00574436" w:rsidP="00812FDD">
      <w:pPr>
        <w:rPr>
          <w:szCs w:val="28"/>
        </w:rPr>
      </w:pPr>
      <w:r w:rsidRPr="004A00BB">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4A00BB">
        <w:rPr>
          <w:szCs w:val="28"/>
        </w:rPr>
        <w:t xml:space="preserve"> и</w:t>
      </w:r>
      <w:r w:rsidRPr="004A00BB">
        <w:rPr>
          <w:szCs w:val="28"/>
        </w:rPr>
        <w:t xml:space="preserve"> </w:t>
      </w:r>
      <w:r w:rsidR="006156F0" w:rsidRPr="004A00BB">
        <w:rPr>
          <w:szCs w:val="28"/>
        </w:rPr>
        <w:t xml:space="preserve">представляет </w:t>
      </w:r>
      <w:r w:rsidRPr="004A00BB">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4A00BB" w:rsidRDefault="00574436" w:rsidP="00BC4999">
      <w:pPr>
        <w:pStyle w:val="a0"/>
      </w:pPr>
      <w:r w:rsidRPr="004A00BB">
        <w:t>план организации деятельности ученических сообществ (групп старшеклассников), в то</w:t>
      </w:r>
      <w:r w:rsidR="00BB23B3" w:rsidRPr="004A00BB">
        <w:t>м</w:t>
      </w:r>
      <w:r w:rsidRPr="004A00BB">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4A00BB" w:rsidRDefault="00574436" w:rsidP="00BC4999">
      <w:pPr>
        <w:pStyle w:val="a0"/>
      </w:pPr>
      <w:r w:rsidRPr="004A00BB">
        <w:t xml:space="preserve">план реализации курсов внеурочной </w:t>
      </w:r>
      <w:proofErr w:type="gramStart"/>
      <w:r w:rsidRPr="004A00BB">
        <w:t>деятельности</w:t>
      </w:r>
      <w:proofErr w:type="gramEnd"/>
      <w:r w:rsidRPr="004A00BB">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4A00BB" w:rsidRDefault="00574436" w:rsidP="00BC4999">
      <w:pPr>
        <w:pStyle w:val="a0"/>
      </w:pPr>
      <w:r w:rsidRPr="004A00BB">
        <w:t>план воспитательных мероприятий.</w:t>
      </w:r>
    </w:p>
    <w:p w:rsidR="00574436" w:rsidRPr="004A00BB" w:rsidRDefault="00574436" w:rsidP="00574436">
      <w:pPr>
        <w:rPr>
          <w:szCs w:val="28"/>
        </w:rPr>
      </w:pPr>
      <w:r w:rsidRPr="004A00BB">
        <w:rPr>
          <w:szCs w:val="28"/>
        </w:rPr>
        <w:t xml:space="preserve">Согласно ФГОС </w:t>
      </w:r>
      <w:r w:rsidR="00D2477B" w:rsidRPr="004A00BB">
        <w:rPr>
          <w:szCs w:val="28"/>
        </w:rPr>
        <w:t xml:space="preserve">СОО </w:t>
      </w:r>
      <w:r w:rsidRPr="004A00BB">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4A00BB">
        <w:rPr>
          <w:szCs w:val="28"/>
        </w:rPr>
        <w:t>я</w:t>
      </w:r>
      <w:r w:rsidRPr="004A00BB">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4A00BB" w:rsidRDefault="00574436" w:rsidP="00574436">
      <w:pPr>
        <w:rPr>
          <w:b/>
          <w:bCs/>
          <w:szCs w:val="28"/>
        </w:rPr>
      </w:pPr>
      <w:r w:rsidRPr="004A00BB">
        <w:rPr>
          <w:b/>
          <w:bCs/>
          <w:szCs w:val="28"/>
        </w:rPr>
        <w:t>Содержание плана внеурочной деятельности</w:t>
      </w:r>
    </w:p>
    <w:p w:rsidR="00574436" w:rsidRPr="004A00BB" w:rsidRDefault="00574436" w:rsidP="00574436">
      <w:pPr>
        <w:rPr>
          <w:szCs w:val="28"/>
        </w:rPr>
      </w:pPr>
      <w:r w:rsidRPr="004A00BB">
        <w:rPr>
          <w:szCs w:val="28"/>
        </w:rPr>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w:t>
      </w:r>
      <w:r w:rsidRPr="004A00BB">
        <w:rPr>
          <w:szCs w:val="28"/>
        </w:rPr>
        <w:lastRenderedPageBreak/>
        <w:t>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4446E7" w:rsidRPr="004A00BB" w:rsidRDefault="00F321ED" w:rsidP="00F321ED">
      <w:pPr>
        <w:shd w:val="clear" w:color="auto" w:fill="FFFFFF"/>
        <w:spacing w:before="120" w:after="120"/>
        <w:ind w:firstLine="0"/>
        <w:jc w:val="center"/>
        <w:rPr>
          <w:b/>
          <w:szCs w:val="28"/>
        </w:rPr>
      </w:pPr>
      <w:r w:rsidRPr="004A00BB">
        <w:rPr>
          <w:b/>
          <w:szCs w:val="28"/>
        </w:rPr>
        <w:t xml:space="preserve">План внеурочной деятельности </w:t>
      </w:r>
      <w:r w:rsidR="004446E7" w:rsidRPr="004A00BB">
        <w:rPr>
          <w:b/>
          <w:szCs w:val="28"/>
        </w:rPr>
        <w:t>на 2020-2021 учебный год</w:t>
      </w:r>
    </w:p>
    <w:p w:rsidR="004446E7" w:rsidRPr="004A00BB" w:rsidRDefault="004446E7" w:rsidP="00F321ED">
      <w:pPr>
        <w:ind w:firstLine="0"/>
        <w:jc w:val="center"/>
        <w:rPr>
          <w:b/>
          <w:szCs w:val="28"/>
        </w:rPr>
      </w:pPr>
      <w:r w:rsidRPr="004A00BB">
        <w:rPr>
          <w:b/>
          <w:szCs w:val="28"/>
        </w:rPr>
        <w:t>10 класс</w:t>
      </w:r>
    </w:p>
    <w:tbl>
      <w:tblPr>
        <w:tblStyle w:val="aff2"/>
        <w:tblW w:w="9747" w:type="dxa"/>
        <w:tblLayout w:type="fixed"/>
        <w:tblLook w:val="04A0" w:firstRow="1" w:lastRow="0" w:firstColumn="1" w:lastColumn="0" w:noHBand="0" w:noVBand="1"/>
      </w:tblPr>
      <w:tblGrid>
        <w:gridCol w:w="2376"/>
        <w:gridCol w:w="3402"/>
        <w:gridCol w:w="850"/>
        <w:gridCol w:w="143"/>
        <w:gridCol w:w="708"/>
        <w:gridCol w:w="2268"/>
      </w:tblGrid>
      <w:tr w:rsidR="004446E7" w:rsidRPr="004A00BB" w:rsidTr="00FB64BE">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FB64BE">
            <w:pPr>
              <w:spacing w:line="240" w:lineRule="auto"/>
              <w:ind w:firstLine="0"/>
              <w:jc w:val="center"/>
              <w:rPr>
                <w:b/>
                <w:i/>
                <w:szCs w:val="28"/>
              </w:rPr>
            </w:pPr>
            <w:r w:rsidRPr="004A00BB">
              <w:rPr>
                <w:b/>
                <w:i/>
                <w:szCs w:val="28"/>
              </w:rPr>
              <w:t>Направление внеурочной деятельности</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FB64BE">
            <w:pPr>
              <w:spacing w:line="240" w:lineRule="auto"/>
              <w:ind w:firstLine="0"/>
              <w:jc w:val="center"/>
              <w:rPr>
                <w:b/>
                <w:i/>
                <w:szCs w:val="28"/>
              </w:rPr>
            </w:pPr>
            <w:r w:rsidRPr="004A00BB">
              <w:rPr>
                <w:b/>
                <w:i/>
                <w:szCs w:val="28"/>
              </w:rPr>
              <w:t>Наименование кружков, курсов, студий и т.д.</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FB64BE">
            <w:pPr>
              <w:spacing w:line="240" w:lineRule="auto"/>
              <w:ind w:firstLine="0"/>
              <w:jc w:val="center"/>
              <w:rPr>
                <w:b/>
                <w:i/>
                <w:szCs w:val="28"/>
              </w:rPr>
            </w:pPr>
            <w:r w:rsidRPr="004A00BB">
              <w:rPr>
                <w:b/>
                <w:i/>
                <w:szCs w:val="28"/>
              </w:rPr>
              <w:t>Количество часов в неделю</w:t>
            </w:r>
          </w:p>
        </w:tc>
        <w:tc>
          <w:tcPr>
            <w:tcW w:w="2268"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FB64BE">
            <w:pPr>
              <w:spacing w:line="240" w:lineRule="auto"/>
              <w:ind w:firstLine="0"/>
              <w:jc w:val="center"/>
              <w:rPr>
                <w:b/>
                <w:i/>
                <w:szCs w:val="28"/>
              </w:rPr>
            </w:pPr>
            <w:r w:rsidRPr="004A00BB">
              <w:rPr>
                <w:b/>
                <w:i/>
                <w:szCs w:val="28"/>
              </w:rPr>
              <w:t>Ф.И.О. учителя</w:t>
            </w:r>
          </w:p>
        </w:tc>
      </w:tr>
      <w:tr w:rsidR="004446E7" w:rsidRPr="004A00BB" w:rsidTr="00FB64BE">
        <w:tc>
          <w:tcPr>
            <w:tcW w:w="2376" w:type="dxa"/>
            <w:vMerge/>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FB64BE">
            <w:pPr>
              <w:spacing w:line="240" w:lineRule="auto"/>
              <w:ind w:firstLine="0"/>
              <w:rPr>
                <w:b/>
                <w:i/>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FB64BE">
            <w:pPr>
              <w:spacing w:line="240" w:lineRule="auto"/>
              <w:ind w:firstLine="0"/>
              <w:rPr>
                <w:b/>
                <w:i/>
                <w:szCs w:val="28"/>
              </w:rPr>
            </w:pPr>
          </w:p>
        </w:tc>
        <w:tc>
          <w:tcPr>
            <w:tcW w:w="850" w:type="dxa"/>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jc w:val="center"/>
              <w:rPr>
                <w:b/>
                <w:szCs w:val="28"/>
              </w:rPr>
            </w:pPr>
            <w:r w:rsidRPr="004A00BB">
              <w:rPr>
                <w:b/>
                <w:szCs w:val="28"/>
              </w:rPr>
              <w:t>10А</w:t>
            </w:r>
          </w:p>
        </w:tc>
        <w:tc>
          <w:tcPr>
            <w:tcW w:w="851" w:type="dxa"/>
            <w:gridSpan w:val="2"/>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jc w:val="center"/>
              <w:rPr>
                <w:b/>
                <w:szCs w:val="28"/>
              </w:rPr>
            </w:pPr>
            <w:r w:rsidRPr="004A00BB">
              <w:rPr>
                <w:b/>
                <w:szCs w:val="28"/>
              </w:rPr>
              <w:t>10Б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FB64BE">
            <w:pPr>
              <w:spacing w:line="240" w:lineRule="auto"/>
              <w:ind w:firstLine="0"/>
              <w:rPr>
                <w:b/>
                <w:i/>
                <w:szCs w:val="28"/>
              </w:rPr>
            </w:pPr>
          </w:p>
        </w:tc>
      </w:tr>
      <w:tr w:rsidR="004446E7" w:rsidRPr="004A00BB" w:rsidTr="00561390">
        <w:trPr>
          <w:trHeight w:val="164"/>
        </w:trPr>
        <w:tc>
          <w:tcPr>
            <w:tcW w:w="2376" w:type="dxa"/>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rPr>
                <w:b/>
                <w:szCs w:val="28"/>
              </w:rPr>
            </w:pPr>
            <w:r w:rsidRPr="004A00BB">
              <w:rPr>
                <w:b/>
                <w:szCs w:val="28"/>
              </w:rPr>
              <w:t xml:space="preserve">Общекультурное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i/>
                <w:szCs w:val="28"/>
              </w:rPr>
            </w:pPr>
            <w:r w:rsidRPr="004A00BB">
              <w:rPr>
                <w:i/>
                <w:szCs w:val="28"/>
              </w:rPr>
              <w:t>Самозанятость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Чернова Е.Т.</w:t>
            </w:r>
          </w:p>
        </w:tc>
      </w:tr>
      <w:tr w:rsidR="004446E7" w:rsidRPr="004A00BB" w:rsidTr="00561390">
        <w:trPr>
          <w:trHeight w:val="409"/>
        </w:trPr>
        <w:tc>
          <w:tcPr>
            <w:tcW w:w="2376" w:type="dxa"/>
            <w:vMerge w:val="restart"/>
            <w:tcBorders>
              <w:top w:val="single" w:sz="4" w:space="0" w:color="auto"/>
              <w:left w:val="single" w:sz="4" w:space="0" w:color="auto"/>
              <w:right w:val="single" w:sz="4" w:space="0" w:color="auto"/>
            </w:tcBorders>
            <w:hideMark/>
          </w:tcPr>
          <w:p w:rsidR="004446E7" w:rsidRPr="004A00BB" w:rsidRDefault="004446E7" w:rsidP="00FB64BE">
            <w:pPr>
              <w:spacing w:line="240" w:lineRule="auto"/>
              <w:ind w:firstLine="0"/>
              <w:rPr>
                <w:b/>
                <w:szCs w:val="28"/>
              </w:rPr>
            </w:pPr>
            <w:r w:rsidRPr="004A00BB">
              <w:rPr>
                <w:b/>
                <w:szCs w:val="28"/>
              </w:rPr>
              <w:t xml:space="preserve">Социальное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Профессиональное самоопределение</w:t>
            </w:r>
          </w:p>
        </w:tc>
        <w:tc>
          <w:tcPr>
            <w:tcW w:w="850"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r w:rsidRPr="004A00BB">
              <w:rPr>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Кременецкая И.Г.</w:t>
            </w:r>
          </w:p>
        </w:tc>
      </w:tr>
      <w:tr w:rsidR="004446E7" w:rsidRPr="004A00BB" w:rsidTr="00561390">
        <w:trPr>
          <w:trHeight w:val="409"/>
        </w:trPr>
        <w:tc>
          <w:tcPr>
            <w:tcW w:w="2376" w:type="dxa"/>
            <w:vMerge/>
            <w:tcBorders>
              <w:left w:val="single" w:sz="4" w:space="0" w:color="auto"/>
              <w:bottom w:val="single" w:sz="4" w:space="0" w:color="auto"/>
              <w:right w:val="single" w:sz="4" w:space="0" w:color="auto"/>
            </w:tcBorders>
          </w:tcPr>
          <w:p w:rsidR="004446E7" w:rsidRPr="004A00BB" w:rsidRDefault="004446E7" w:rsidP="00FB64BE">
            <w:pPr>
              <w:spacing w:line="240" w:lineRule="auto"/>
              <w:ind w:firstLine="0"/>
              <w:rPr>
                <w:b/>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left"/>
              <w:rPr>
                <w:szCs w:val="28"/>
              </w:rPr>
            </w:pPr>
            <w:r w:rsidRPr="004A00BB">
              <w:rPr>
                <w:szCs w:val="28"/>
              </w:rPr>
              <w:t>Здоровое питание</w:t>
            </w:r>
          </w:p>
        </w:tc>
        <w:tc>
          <w:tcPr>
            <w:tcW w:w="850"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r w:rsidRPr="004A00BB">
              <w:rPr>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left"/>
              <w:rPr>
                <w:szCs w:val="28"/>
              </w:rPr>
            </w:pPr>
            <w:r w:rsidRPr="004A00BB">
              <w:rPr>
                <w:szCs w:val="28"/>
              </w:rPr>
              <w:t>Долгих Е.А.</w:t>
            </w:r>
          </w:p>
        </w:tc>
      </w:tr>
      <w:tr w:rsidR="004446E7" w:rsidRPr="004A00BB" w:rsidTr="00561390">
        <w:trPr>
          <w:trHeight w:val="565"/>
        </w:trPr>
        <w:tc>
          <w:tcPr>
            <w:tcW w:w="2376" w:type="dxa"/>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rPr>
                <w:b/>
                <w:szCs w:val="28"/>
              </w:rPr>
            </w:pPr>
            <w:r w:rsidRPr="004A00BB">
              <w:rPr>
                <w:b/>
                <w:szCs w:val="28"/>
              </w:rPr>
              <w:t>Духовно - нравственное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Нравственные основы семейной жизни</w:t>
            </w:r>
          </w:p>
        </w:tc>
        <w:tc>
          <w:tcPr>
            <w:tcW w:w="850"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r w:rsidRPr="004A00BB">
              <w:rPr>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Мовзалевская С.В.</w:t>
            </w:r>
          </w:p>
        </w:tc>
      </w:tr>
      <w:tr w:rsidR="004446E7" w:rsidRPr="004A00BB" w:rsidTr="00561390">
        <w:trPr>
          <w:trHeight w:val="355"/>
        </w:trPr>
        <w:tc>
          <w:tcPr>
            <w:tcW w:w="2376" w:type="dxa"/>
            <w:vMerge w:val="restart"/>
            <w:tcBorders>
              <w:top w:val="single" w:sz="4" w:space="0" w:color="auto"/>
              <w:left w:val="single" w:sz="4" w:space="0" w:color="auto"/>
              <w:right w:val="single" w:sz="4" w:space="0" w:color="auto"/>
            </w:tcBorders>
            <w:hideMark/>
          </w:tcPr>
          <w:p w:rsidR="004446E7" w:rsidRPr="004A00BB" w:rsidRDefault="004446E7" w:rsidP="00FB64BE">
            <w:pPr>
              <w:spacing w:line="240" w:lineRule="auto"/>
              <w:ind w:firstLine="0"/>
              <w:rPr>
                <w:b/>
                <w:szCs w:val="28"/>
              </w:rPr>
            </w:pPr>
            <w:r w:rsidRPr="004A00BB">
              <w:rPr>
                <w:b/>
                <w:szCs w:val="28"/>
              </w:rPr>
              <w:t>Общеинтеллектуальное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Актуальные вопросы современной биологии</w:t>
            </w:r>
          </w:p>
        </w:tc>
        <w:tc>
          <w:tcPr>
            <w:tcW w:w="850"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Сергеева С.А.</w:t>
            </w:r>
          </w:p>
        </w:tc>
      </w:tr>
      <w:tr w:rsidR="004446E7" w:rsidRPr="004A00BB" w:rsidTr="00561390">
        <w:trPr>
          <w:trHeight w:val="355"/>
        </w:trPr>
        <w:tc>
          <w:tcPr>
            <w:tcW w:w="2376" w:type="dxa"/>
            <w:vMerge/>
            <w:tcBorders>
              <w:left w:val="single" w:sz="4" w:space="0" w:color="auto"/>
              <w:right w:val="single" w:sz="4" w:space="0" w:color="auto"/>
            </w:tcBorders>
            <w:vAlign w:val="center"/>
            <w:hideMark/>
          </w:tcPr>
          <w:p w:rsidR="004446E7" w:rsidRPr="004A00BB" w:rsidRDefault="004446E7" w:rsidP="00FB64BE">
            <w:pPr>
              <w:spacing w:line="240" w:lineRule="auto"/>
              <w:ind w:firstLine="0"/>
              <w:rPr>
                <w:b/>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Научные вопросы физики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Коровина П.А.</w:t>
            </w:r>
          </w:p>
        </w:tc>
      </w:tr>
      <w:tr w:rsidR="004446E7" w:rsidRPr="004A00BB" w:rsidTr="00561390">
        <w:trPr>
          <w:trHeight w:val="345"/>
        </w:trPr>
        <w:tc>
          <w:tcPr>
            <w:tcW w:w="2376" w:type="dxa"/>
            <w:vMerge/>
            <w:tcBorders>
              <w:left w:val="single" w:sz="4" w:space="0" w:color="auto"/>
              <w:right w:val="single" w:sz="4" w:space="0" w:color="auto"/>
            </w:tcBorders>
            <w:vAlign w:val="center"/>
            <w:hideMark/>
          </w:tcPr>
          <w:p w:rsidR="004446E7" w:rsidRPr="004A00BB" w:rsidRDefault="004446E7" w:rsidP="00FB64BE">
            <w:pPr>
              <w:spacing w:line="240" w:lineRule="auto"/>
              <w:ind w:firstLine="0"/>
              <w:rPr>
                <w:b/>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Совершенствование видов речевой деятельности в процессе изучения английского языка</w:t>
            </w:r>
          </w:p>
        </w:tc>
        <w:tc>
          <w:tcPr>
            <w:tcW w:w="850"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r w:rsidRPr="004A00BB">
              <w:rPr>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Шкель Н.А.</w:t>
            </w:r>
          </w:p>
        </w:tc>
      </w:tr>
      <w:tr w:rsidR="004446E7" w:rsidRPr="004A00BB" w:rsidTr="00561390">
        <w:trPr>
          <w:trHeight w:val="345"/>
        </w:trPr>
        <w:tc>
          <w:tcPr>
            <w:tcW w:w="2376" w:type="dxa"/>
            <w:vMerge/>
            <w:tcBorders>
              <w:left w:val="single" w:sz="4" w:space="0" w:color="auto"/>
              <w:right w:val="single" w:sz="4" w:space="0" w:color="auto"/>
            </w:tcBorders>
            <w:vAlign w:val="center"/>
            <w:hideMark/>
          </w:tcPr>
          <w:p w:rsidR="004446E7" w:rsidRPr="004A00BB" w:rsidRDefault="004446E7" w:rsidP="00FB64BE">
            <w:pPr>
              <w:spacing w:line="240" w:lineRule="auto"/>
              <w:ind w:firstLine="0"/>
              <w:rPr>
                <w:b/>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Научные основы информатики</w:t>
            </w:r>
          </w:p>
        </w:tc>
        <w:tc>
          <w:tcPr>
            <w:tcW w:w="850"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r w:rsidRPr="004A00BB">
              <w:rPr>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Никифоров Е.А.</w:t>
            </w:r>
          </w:p>
        </w:tc>
      </w:tr>
      <w:tr w:rsidR="004446E7" w:rsidRPr="004A00BB" w:rsidTr="00561390">
        <w:trPr>
          <w:trHeight w:val="345"/>
        </w:trPr>
        <w:tc>
          <w:tcPr>
            <w:tcW w:w="2376" w:type="dxa"/>
            <w:vMerge/>
            <w:tcBorders>
              <w:left w:val="single" w:sz="4" w:space="0" w:color="auto"/>
              <w:right w:val="single" w:sz="4" w:space="0" w:color="auto"/>
            </w:tcBorders>
            <w:vAlign w:val="center"/>
            <w:hideMark/>
          </w:tcPr>
          <w:p w:rsidR="004446E7" w:rsidRPr="004A00BB" w:rsidRDefault="004446E7" w:rsidP="00FB64BE">
            <w:pPr>
              <w:spacing w:line="240" w:lineRule="auto"/>
              <w:ind w:firstLine="0"/>
              <w:rPr>
                <w:b/>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За страницами учебника химии</w:t>
            </w:r>
          </w:p>
        </w:tc>
        <w:tc>
          <w:tcPr>
            <w:tcW w:w="850" w:type="dxa"/>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r w:rsidRPr="004A00BB">
              <w:rPr>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Пискунова В.Ф.</w:t>
            </w:r>
          </w:p>
        </w:tc>
      </w:tr>
      <w:tr w:rsidR="004446E7" w:rsidRPr="004A00BB" w:rsidTr="00561390">
        <w:trPr>
          <w:trHeight w:val="345"/>
        </w:trPr>
        <w:tc>
          <w:tcPr>
            <w:tcW w:w="2376" w:type="dxa"/>
            <w:vMerge/>
            <w:tcBorders>
              <w:left w:val="single" w:sz="4" w:space="0" w:color="auto"/>
              <w:right w:val="single" w:sz="4" w:space="0" w:color="auto"/>
            </w:tcBorders>
            <w:vAlign w:val="center"/>
            <w:hideMark/>
          </w:tcPr>
          <w:p w:rsidR="004446E7" w:rsidRPr="004A00BB" w:rsidRDefault="004446E7" w:rsidP="00FB64BE">
            <w:pPr>
              <w:spacing w:line="240" w:lineRule="auto"/>
              <w:ind w:firstLine="0"/>
              <w:rPr>
                <w:b/>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За страницами учебника 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r w:rsidRPr="004A00BB">
              <w:rPr>
                <w:szCs w:val="28"/>
              </w:rPr>
              <w:t>1</w:t>
            </w:r>
          </w:p>
        </w:tc>
        <w:tc>
          <w:tcPr>
            <w:tcW w:w="2268" w:type="dxa"/>
            <w:tcBorders>
              <w:top w:val="single" w:sz="4" w:space="0" w:color="auto"/>
              <w:left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Владимирова Е.П., Ульбашева Е.В.</w:t>
            </w:r>
          </w:p>
        </w:tc>
      </w:tr>
      <w:tr w:rsidR="004446E7" w:rsidRPr="004A00BB" w:rsidTr="00561390">
        <w:trPr>
          <w:trHeight w:val="270"/>
        </w:trPr>
        <w:tc>
          <w:tcPr>
            <w:tcW w:w="2376" w:type="dxa"/>
            <w:vMerge/>
            <w:tcBorders>
              <w:left w:val="single" w:sz="4" w:space="0" w:color="auto"/>
              <w:right w:val="single" w:sz="4" w:space="0" w:color="auto"/>
            </w:tcBorders>
            <w:vAlign w:val="center"/>
            <w:hideMark/>
          </w:tcPr>
          <w:p w:rsidR="004446E7" w:rsidRPr="004A00BB" w:rsidRDefault="004446E7" w:rsidP="00FB64BE">
            <w:pPr>
              <w:spacing w:line="240" w:lineRule="auto"/>
              <w:ind w:firstLine="0"/>
              <w:rPr>
                <w:b/>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За страницами учебника литературы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2268" w:type="dxa"/>
            <w:tcBorders>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 xml:space="preserve">Владимирова Е.П., Ульбашева </w:t>
            </w:r>
            <w:r w:rsidRPr="004A00BB">
              <w:rPr>
                <w:szCs w:val="28"/>
              </w:rPr>
              <w:lastRenderedPageBreak/>
              <w:t>Е.В.</w:t>
            </w:r>
          </w:p>
        </w:tc>
      </w:tr>
      <w:tr w:rsidR="004446E7" w:rsidRPr="004A00BB" w:rsidTr="00561390">
        <w:trPr>
          <w:trHeight w:val="270"/>
        </w:trPr>
        <w:tc>
          <w:tcPr>
            <w:tcW w:w="2376" w:type="dxa"/>
            <w:vMerge/>
            <w:tcBorders>
              <w:left w:val="single" w:sz="4" w:space="0" w:color="auto"/>
              <w:right w:val="single" w:sz="4" w:space="0" w:color="auto"/>
            </w:tcBorders>
            <w:vAlign w:val="center"/>
            <w:hideMark/>
          </w:tcPr>
          <w:p w:rsidR="004446E7" w:rsidRPr="004A00BB" w:rsidRDefault="004446E7" w:rsidP="00FB64BE">
            <w:pPr>
              <w:spacing w:line="240" w:lineRule="auto"/>
              <w:ind w:firstLine="0"/>
              <w:rPr>
                <w:b/>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Трудные вопросы истории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center"/>
              <w:rPr>
                <w:szCs w:val="28"/>
              </w:rPr>
            </w:pPr>
            <w:r w:rsidRPr="004A00BB">
              <w:rPr>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46E7" w:rsidRPr="004A00BB" w:rsidRDefault="004446E7" w:rsidP="00561390">
            <w:pPr>
              <w:spacing w:line="240" w:lineRule="auto"/>
              <w:ind w:firstLine="0"/>
              <w:jc w:val="center"/>
              <w:rPr>
                <w:szCs w:val="28"/>
              </w:rPr>
            </w:pPr>
            <w:r w:rsidRPr="004A00BB">
              <w:rPr>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561390">
            <w:pPr>
              <w:spacing w:line="240" w:lineRule="auto"/>
              <w:ind w:firstLine="0"/>
              <w:jc w:val="left"/>
              <w:rPr>
                <w:szCs w:val="28"/>
              </w:rPr>
            </w:pPr>
            <w:r w:rsidRPr="004A00BB">
              <w:rPr>
                <w:szCs w:val="28"/>
              </w:rPr>
              <w:t>Романенко Н.А.</w:t>
            </w:r>
          </w:p>
        </w:tc>
      </w:tr>
      <w:tr w:rsidR="004446E7" w:rsidRPr="004A00BB" w:rsidTr="00FB64BE">
        <w:trPr>
          <w:trHeight w:val="270"/>
        </w:trPr>
        <w:tc>
          <w:tcPr>
            <w:tcW w:w="2376" w:type="dxa"/>
            <w:tcBorders>
              <w:top w:val="single" w:sz="4" w:space="0" w:color="auto"/>
              <w:left w:val="single" w:sz="4" w:space="0" w:color="auto"/>
              <w:bottom w:val="single" w:sz="4" w:space="0" w:color="auto"/>
              <w:right w:val="single" w:sz="4" w:space="0" w:color="auto"/>
            </w:tcBorders>
            <w:vAlign w:val="center"/>
            <w:hideMark/>
          </w:tcPr>
          <w:p w:rsidR="004446E7" w:rsidRPr="004A00BB" w:rsidRDefault="004446E7" w:rsidP="00FB64BE">
            <w:pPr>
              <w:spacing w:line="240" w:lineRule="auto"/>
              <w:ind w:firstLine="0"/>
              <w:rPr>
                <w:b/>
                <w:szCs w:val="28"/>
              </w:rPr>
            </w:pPr>
            <w:r w:rsidRPr="004A00BB">
              <w:rPr>
                <w:b/>
                <w:szCs w:val="28"/>
              </w:rPr>
              <w:t>Спортивно - оздоровительное</w:t>
            </w:r>
          </w:p>
        </w:tc>
        <w:tc>
          <w:tcPr>
            <w:tcW w:w="3402" w:type="dxa"/>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rPr>
                <w:szCs w:val="28"/>
              </w:rPr>
            </w:pPr>
            <w:r w:rsidRPr="004A00BB">
              <w:rPr>
                <w:szCs w:val="28"/>
              </w:rPr>
              <w:t>Волейбол</w:t>
            </w:r>
          </w:p>
        </w:tc>
        <w:tc>
          <w:tcPr>
            <w:tcW w:w="993" w:type="dxa"/>
            <w:gridSpan w:val="2"/>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jc w:val="center"/>
              <w:rPr>
                <w:szCs w:val="28"/>
              </w:rPr>
            </w:pPr>
            <w:r w:rsidRPr="004A00BB">
              <w:rPr>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jc w:val="center"/>
              <w:rPr>
                <w:szCs w:val="28"/>
              </w:rPr>
            </w:pPr>
            <w:r w:rsidRPr="004A00BB">
              <w:rPr>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rPr>
                <w:szCs w:val="28"/>
              </w:rPr>
            </w:pPr>
            <w:r w:rsidRPr="004A00BB">
              <w:rPr>
                <w:szCs w:val="28"/>
              </w:rPr>
              <w:t>Якунин А.И.</w:t>
            </w:r>
          </w:p>
        </w:tc>
      </w:tr>
      <w:tr w:rsidR="004446E7" w:rsidRPr="004A00BB" w:rsidTr="00FB64BE">
        <w:tc>
          <w:tcPr>
            <w:tcW w:w="5778" w:type="dxa"/>
            <w:gridSpan w:val="2"/>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jc w:val="right"/>
              <w:rPr>
                <w:b/>
                <w:szCs w:val="28"/>
              </w:rPr>
            </w:pPr>
            <w:r w:rsidRPr="004A00BB">
              <w:rPr>
                <w:b/>
                <w:szCs w:val="28"/>
              </w:rPr>
              <w:t>ИТОГО</w:t>
            </w:r>
          </w:p>
        </w:tc>
        <w:tc>
          <w:tcPr>
            <w:tcW w:w="993" w:type="dxa"/>
            <w:gridSpan w:val="2"/>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jc w:val="center"/>
              <w:rPr>
                <w:b/>
                <w:szCs w:val="28"/>
              </w:rPr>
            </w:pPr>
            <w:r w:rsidRPr="004A00BB">
              <w:rPr>
                <w:b/>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4446E7" w:rsidRPr="004A00BB" w:rsidRDefault="004446E7" w:rsidP="00FB64BE">
            <w:pPr>
              <w:spacing w:line="240" w:lineRule="auto"/>
              <w:ind w:firstLine="0"/>
              <w:jc w:val="center"/>
              <w:rPr>
                <w:b/>
                <w:szCs w:val="28"/>
              </w:rPr>
            </w:pPr>
            <w:r w:rsidRPr="004A00BB">
              <w:rPr>
                <w:b/>
                <w:szCs w:val="28"/>
              </w:rPr>
              <w:t>10</w:t>
            </w:r>
          </w:p>
        </w:tc>
        <w:tc>
          <w:tcPr>
            <w:tcW w:w="2268" w:type="dxa"/>
            <w:tcBorders>
              <w:top w:val="single" w:sz="4" w:space="0" w:color="auto"/>
              <w:left w:val="single" w:sz="4" w:space="0" w:color="auto"/>
              <w:bottom w:val="single" w:sz="4" w:space="0" w:color="auto"/>
              <w:right w:val="single" w:sz="4" w:space="0" w:color="auto"/>
            </w:tcBorders>
          </w:tcPr>
          <w:p w:rsidR="004446E7" w:rsidRPr="004A00BB" w:rsidRDefault="004446E7" w:rsidP="00FB64BE">
            <w:pPr>
              <w:spacing w:line="240" w:lineRule="auto"/>
              <w:ind w:firstLine="0"/>
              <w:jc w:val="center"/>
              <w:rPr>
                <w:szCs w:val="28"/>
              </w:rPr>
            </w:pPr>
          </w:p>
        </w:tc>
      </w:tr>
    </w:tbl>
    <w:p w:rsidR="004446E7" w:rsidRPr="004A00BB" w:rsidRDefault="004446E7" w:rsidP="004446E7"/>
    <w:p w:rsidR="00574436" w:rsidRPr="004A00BB" w:rsidRDefault="00574436" w:rsidP="00574436">
      <w:r w:rsidRPr="004A00BB">
        <w:t>Реализация плана внеурочной деятельности предусматривает в течение года неравномерное распределение нагрузки</w:t>
      </w:r>
      <w:r w:rsidR="00710F8E" w:rsidRPr="004A00BB">
        <w:t>. Т</w:t>
      </w:r>
      <w:r w:rsidRPr="004A00BB">
        <w:t>ак</w:t>
      </w:r>
      <w:r w:rsidR="00710F8E" w:rsidRPr="004A00BB">
        <w:t>,</w:t>
      </w:r>
      <w:r w:rsidRPr="004A00B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4A00BB" w:rsidRDefault="00574436" w:rsidP="00574436">
      <w:r w:rsidRPr="004A00B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rsidRPr="004A00BB">
        <w:t>,</w:t>
      </w:r>
      <w:r w:rsidRPr="004A00BB">
        <w:t xml:space="preserve"> на обеспечение благополучия обучающегося еженедельно до 1 часа.</w:t>
      </w:r>
    </w:p>
    <w:p w:rsidR="00574436" w:rsidRPr="004A00BB" w:rsidRDefault="00574436" w:rsidP="00574436">
      <w:r w:rsidRPr="004A00B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rsidRPr="004A00BB">
        <w:t>-м</w:t>
      </w:r>
      <w:r w:rsidRPr="004A00BB">
        <w:t xml:space="preserve"> классе для обеспечения адаптации обучающихся к изменившейся образовательной ситуации выделено больше часов, чем в 11</w:t>
      </w:r>
      <w:r w:rsidR="00E857EE" w:rsidRPr="004A00BB">
        <w:t>-м</w:t>
      </w:r>
      <w:r w:rsidRPr="004A00BB">
        <w:t xml:space="preserve"> классе.</w:t>
      </w:r>
    </w:p>
    <w:p w:rsidR="00574436" w:rsidRPr="004A00BB" w:rsidRDefault="00574436" w:rsidP="00574436">
      <w:proofErr w:type="gramStart"/>
      <w:r w:rsidRPr="004A00BB">
        <w:rPr>
          <w:b/>
        </w:rPr>
        <w:t xml:space="preserve">Организация жизни ученических сообществ </w:t>
      </w:r>
      <w:r w:rsidRPr="004A00B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574436" w:rsidRPr="004A00BB" w:rsidRDefault="00574436" w:rsidP="00BC4999">
      <w:pPr>
        <w:pStyle w:val="a0"/>
      </w:pPr>
      <w:r w:rsidRPr="004A00B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4A00BB" w:rsidRDefault="00574436" w:rsidP="00BC4999">
      <w:pPr>
        <w:pStyle w:val="a0"/>
      </w:pPr>
      <w:r w:rsidRPr="004A00B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rsidRPr="004A00BB">
        <w:t xml:space="preserve">о </w:t>
      </w:r>
      <w:r w:rsidRPr="004A00BB">
        <w:t>социальных ролях человека;</w:t>
      </w:r>
    </w:p>
    <w:p w:rsidR="00574436" w:rsidRPr="004A00BB" w:rsidRDefault="00574436" w:rsidP="00BC4999">
      <w:pPr>
        <w:pStyle w:val="a0"/>
      </w:pPr>
      <w:r w:rsidRPr="004A00BB">
        <w:lastRenderedPageBreak/>
        <w:t>компетенция в сфере общественной самоорганизации, участия в общественно значимой совместной деятельности.</w:t>
      </w:r>
    </w:p>
    <w:p w:rsidR="00574436" w:rsidRPr="004A00BB" w:rsidRDefault="00574436" w:rsidP="00574436">
      <w:r w:rsidRPr="004A00BB">
        <w:t>Организация жизни ученических сообще</w:t>
      </w:r>
      <w:proofErr w:type="gramStart"/>
      <w:r w:rsidRPr="004A00BB">
        <w:t>ств пр</w:t>
      </w:r>
      <w:proofErr w:type="gramEnd"/>
      <w:r w:rsidRPr="004A00BB">
        <w:t>оисходит:</w:t>
      </w:r>
    </w:p>
    <w:p w:rsidR="00574436" w:rsidRPr="004A00BB" w:rsidRDefault="00574436" w:rsidP="00BC4999">
      <w:pPr>
        <w:pStyle w:val="a0"/>
      </w:pPr>
      <w:r w:rsidRPr="004A00B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4A00BB" w:rsidRDefault="00574436" w:rsidP="00BC4999">
      <w:pPr>
        <w:pStyle w:val="a0"/>
      </w:pPr>
      <w:r w:rsidRPr="004A00B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4A00BB" w:rsidRDefault="00574436" w:rsidP="00BC4999">
      <w:pPr>
        <w:pStyle w:val="a0"/>
      </w:pPr>
      <w:r w:rsidRPr="004A00B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4A00BB" w:rsidRDefault="00574436" w:rsidP="00574436">
      <w:r w:rsidRPr="004A00BB">
        <w:t>Организация жизни ученических сообществ может осуществляться в рамках трех форматов:</w:t>
      </w:r>
    </w:p>
    <w:p w:rsidR="00574436" w:rsidRPr="004A00BB" w:rsidRDefault="00574436" w:rsidP="00BC4999">
      <w:pPr>
        <w:pStyle w:val="a0"/>
      </w:pPr>
      <w:r w:rsidRPr="004A00BB">
        <w:t>«Фестиваль фестивалей» (годовой цикл мероприятий обсуждается и принимается в конце предыдущего или в начале нового учебного года);</w:t>
      </w:r>
    </w:p>
    <w:p w:rsidR="00574436" w:rsidRPr="004A00BB" w:rsidRDefault="00574436" w:rsidP="00BC4999">
      <w:pPr>
        <w:pStyle w:val="a0"/>
      </w:pPr>
      <w:r w:rsidRPr="004A00B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4A00BB" w:rsidRDefault="00574436" w:rsidP="00BC4999">
      <w:pPr>
        <w:pStyle w:val="a0"/>
      </w:pPr>
      <w:r w:rsidRPr="004A00B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4A00BB" w:rsidRDefault="00574436" w:rsidP="00574436">
      <w:r w:rsidRPr="004A00BB">
        <w:t>Формат организации жизни ученических сообществ «Фестиваль фестивалей» предусматривает:</w:t>
      </w:r>
    </w:p>
    <w:p w:rsidR="00574436" w:rsidRPr="004A00BB" w:rsidRDefault="00574436" w:rsidP="00BC4999">
      <w:pPr>
        <w:pStyle w:val="a0"/>
      </w:pPr>
      <w:r w:rsidRPr="004A00BB">
        <w:t xml:space="preserve">годовой цикл коллективной деятельности, который состоит из 3–4 фестивалей (комплексных форм, включающих представления, </w:t>
      </w:r>
      <w:r w:rsidRPr="004A00BB">
        <w:lastRenderedPageBreak/>
        <w:t>дискуссии, выставки, другие локальные и массовые формы организации совместной деятельности обучающихся);</w:t>
      </w:r>
    </w:p>
    <w:p w:rsidR="00574436" w:rsidRPr="004A00BB" w:rsidRDefault="00574436" w:rsidP="00BC4999">
      <w:pPr>
        <w:pStyle w:val="a0"/>
      </w:pPr>
      <w:r w:rsidRPr="004A00BB">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574436" w:rsidRPr="004A00BB" w:rsidRDefault="00574436" w:rsidP="00BC4999">
      <w:pPr>
        <w:pStyle w:val="a0"/>
      </w:pPr>
      <w:r w:rsidRPr="004A00BB">
        <w:t xml:space="preserve">инвариантные элементы: старт и финиш годового цикла школьной жизни, вариативные элементы годового цикла </w:t>
      </w:r>
      <w:r w:rsidR="00E857EE" w:rsidRPr="004A00BB">
        <w:t xml:space="preserve">– </w:t>
      </w:r>
      <w:r w:rsidRPr="004A00BB">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4A00BB" w:rsidRDefault="00574436" w:rsidP="00574436">
      <w:r w:rsidRPr="004A00BB">
        <w:t>Формат организации деятельности ученических сообществ «Клубный путь» предполагает:</w:t>
      </w:r>
    </w:p>
    <w:p w:rsidR="00574436" w:rsidRPr="004A00BB" w:rsidRDefault="00574436" w:rsidP="00BC4999">
      <w:pPr>
        <w:pStyle w:val="a0"/>
      </w:pPr>
      <w:r w:rsidRPr="004A00BB">
        <w:t xml:space="preserve">существование в общеобразовательной организации групп по интересам обучающихся (клубов) </w:t>
      </w:r>
      <w:r w:rsidR="002445E5" w:rsidRPr="004A00BB">
        <w:t xml:space="preserve">в </w:t>
      </w:r>
      <w:r w:rsidRPr="004A00BB">
        <w:t>различны</w:t>
      </w:r>
      <w:r w:rsidR="002445E5" w:rsidRPr="004A00BB">
        <w:t>х</w:t>
      </w:r>
      <w:r w:rsidRPr="004A00BB">
        <w:t xml:space="preserve"> направления</w:t>
      </w:r>
      <w:r w:rsidR="002445E5" w:rsidRPr="004A00BB">
        <w:t>х</w:t>
      </w:r>
      <w:r w:rsidRPr="004A00BB">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74436" w:rsidRPr="004A00BB" w:rsidRDefault="00574436" w:rsidP="00BC4999">
      <w:pPr>
        <w:pStyle w:val="a0"/>
      </w:pPr>
      <w:r w:rsidRPr="004A00BB">
        <w:t>деление учебного года на два полугодовых цикла;</w:t>
      </w:r>
    </w:p>
    <w:p w:rsidR="00574436" w:rsidRPr="004A00BB" w:rsidRDefault="00574436" w:rsidP="00BC4999">
      <w:pPr>
        <w:pStyle w:val="a0"/>
      </w:pPr>
      <w:r w:rsidRPr="004A00BB">
        <w:t xml:space="preserve">практику, когда </w:t>
      </w:r>
      <w:proofErr w:type="gramStart"/>
      <w:r w:rsidRPr="004A00BB">
        <w:t>обучающиеся</w:t>
      </w:r>
      <w:proofErr w:type="gramEnd"/>
      <w:r w:rsidRPr="004A00BB">
        <w:t xml:space="preserve">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rsidRPr="004A00BB">
        <w:t>д</w:t>
      </w:r>
      <w:r w:rsidRPr="004A00BB">
        <w:t xml:space="preserve">ень») и по окончании полугодового цикла, когда </w:t>
      </w:r>
      <w:r w:rsidR="007D287B" w:rsidRPr="004A00BB">
        <w:t>об</w:t>
      </w:r>
      <w:r w:rsidRPr="004A00BB">
        <w:t>уча</w:t>
      </w:r>
      <w:r w:rsidR="007D287B" w:rsidRPr="004A00BB">
        <w:t>ю</w:t>
      </w:r>
      <w:r w:rsidRPr="004A00BB">
        <w:t>щиеся могут оставаться в клубе весь год.</w:t>
      </w:r>
    </w:p>
    <w:p w:rsidR="00574436" w:rsidRPr="004A00BB" w:rsidRDefault="00574436" w:rsidP="00574436">
      <w:r w:rsidRPr="004A00BB">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4A00BB" w:rsidRDefault="00574436" w:rsidP="00574436">
      <w:proofErr w:type="gramStart"/>
      <w:r w:rsidRPr="004A00BB">
        <w:lastRenderedPageBreak/>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rsidRPr="004A00BB">
        <w:t>об</w:t>
      </w:r>
      <w:r w:rsidRPr="004A00BB">
        <w:t>уча</w:t>
      </w:r>
      <w:r w:rsidR="00F75DD4" w:rsidRPr="004A00BB">
        <w:t>ю</w:t>
      </w:r>
      <w:r w:rsidRPr="004A00BB">
        <w:t>щихся, спортивный клуб.</w:t>
      </w:r>
      <w:proofErr w:type="gramEnd"/>
    </w:p>
    <w:p w:rsidR="00574436" w:rsidRPr="004A00BB" w:rsidRDefault="00574436" w:rsidP="00574436">
      <w:r w:rsidRPr="004A00BB">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rsidRPr="004A00BB">
        <w:t>жений отдельных школьников и т.</w:t>
      </w:r>
      <w:r w:rsidRPr="004A00BB">
        <w:t>д.</w:t>
      </w:r>
    </w:p>
    <w:p w:rsidR="00574436" w:rsidRPr="004A00BB" w:rsidRDefault="00574436" w:rsidP="00574436">
      <w:r w:rsidRPr="004A00BB">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rsidRPr="004A00BB">
        <w:t>;</w:t>
      </w:r>
      <w:r w:rsidRPr="004A00BB">
        <w:t xml:space="preserve">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574436" w:rsidRPr="004A00BB" w:rsidRDefault="00574436" w:rsidP="00574436">
      <w:r w:rsidRPr="004A00BB">
        <w:t xml:space="preserve">Формат организации жизни ученических сообществ </w:t>
      </w:r>
      <w:r w:rsidRPr="004A00BB">
        <w:rPr>
          <w:i/>
        </w:rPr>
        <w:t>«</w:t>
      </w:r>
      <w:r w:rsidRPr="004A00BB">
        <w:t>Демократический проект» может быть представлен в виде следующего алгоритма:</w:t>
      </w:r>
    </w:p>
    <w:p w:rsidR="00574436" w:rsidRPr="004A00BB" w:rsidRDefault="00574436" w:rsidP="00BC4999">
      <w:pPr>
        <w:pStyle w:val="a0"/>
      </w:pPr>
      <w:r w:rsidRPr="004A00BB">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4A00BB" w:rsidRDefault="00574436" w:rsidP="00BC4999">
      <w:pPr>
        <w:pStyle w:val="a0"/>
      </w:pPr>
      <w:r w:rsidRPr="004A00BB">
        <w:t xml:space="preserve">предвыборная </w:t>
      </w:r>
      <w:r w:rsidR="002445E5" w:rsidRPr="004A00BB">
        <w:t>кампания</w:t>
      </w:r>
      <w:r w:rsidRPr="004A00BB">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rsidRPr="004A00BB">
        <w:t>твенности (дебаты, пресс-</w:t>
      </w:r>
      <w:r w:rsidRPr="004A00BB">
        <w:t>конференции, работа школьных СМИ);</w:t>
      </w:r>
    </w:p>
    <w:p w:rsidR="00574436" w:rsidRPr="004A00BB" w:rsidRDefault="00574436" w:rsidP="00BC4999">
      <w:pPr>
        <w:pStyle w:val="a0"/>
      </w:pPr>
      <w:r w:rsidRPr="004A00BB">
        <w:t xml:space="preserve">выборы обучающимися, родителями, педагогами </w:t>
      </w:r>
      <w:r w:rsidR="00CF6695" w:rsidRPr="004A00BB">
        <w:t xml:space="preserve">одной из инициативных групп  </w:t>
      </w:r>
      <w:r w:rsidRPr="004A00BB">
        <w:t>проекта организа</w:t>
      </w:r>
      <w:r w:rsidR="00454172" w:rsidRPr="004A00BB">
        <w:t>ции жизни ученических сообществ;</w:t>
      </w:r>
    </w:p>
    <w:p w:rsidR="00574436" w:rsidRPr="004A00BB" w:rsidRDefault="00574436" w:rsidP="00BC4999">
      <w:pPr>
        <w:pStyle w:val="a0"/>
      </w:pPr>
      <w:r w:rsidRPr="004A00BB">
        <w:t>реализация инициативной группой своего проекта –</w:t>
      </w:r>
      <w:r w:rsidR="00454172" w:rsidRPr="004A00BB">
        <w:t xml:space="preserve"> </w:t>
      </w:r>
      <w:r w:rsidRPr="004A00BB">
        <w:t xml:space="preserve">презентация и предварительное открытое обсуждение проекта каждого дела, </w:t>
      </w:r>
      <w:r w:rsidRPr="004A00BB">
        <w:lastRenderedPageBreak/>
        <w:t>совместная подготовка</w:t>
      </w:r>
      <w:r w:rsidR="00454172" w:rsidRPr="004A00BB">
        <w:t>,</w:t>
      </w:r>
      <w:r w:rsidRPr="004A00BB">
        <w:t xml:space="preserve"> проведение коллективного дела, совместное публичное подведение итогов (обсуждение, анализ, оценка);</w:t>
      </w:r>
    </w:p>
    <w:p w:rsidR="00574436" w:rsidRPr="004A00BB" w:rsidRDefault="00574436" w:rsidP="00BC4999">
      <w:pPr>
        <w:pStyle w:val="a0"/>
      </w:pPr>
      <w:r w:rsidRPr="004A00B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4A00BB" w:rsidRDefault="00574436" w:rsidP="00574436">
      <w:proofErr w:type="gramStart"/>
      <w:r w:rsidRPr="004A00BB">
        <w:rPr>
          <w:b/>
        </w:rPr>
        <w:t xml:space="preserve">Воспитательные мероприятия </w:t>
      </w:r>
      <w:r w:rsidRPr="004A00BB">
        <w:t>нацелены на формирование мотивов и ценностей обучающегося в таких сферах</w:t>
      </w:r>
      <w:r w:rsidR="00454172" w:rsidRPr="004A00BB">
        <w:t>,</w:t>
      </w:r>
      <w:r w:rsidRPr="004A00BB">
        <w:t xml:space="preserve"> как:</w:t>
      </w:r>
      <w:proofErr w:type="gramEnd"/>
    </w:p>
    <w:p w:rsidR="00574436" w:rsidRPr="004A00BB" w:rsidRDefault="00574436" w:rsidP="00BC4999">
      <w:pPr>
        <w:pStyle w:val="a0"/>
      </w:pPr>
      <w:r w:rsidRPr="004A00B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4A00BB" w:rsidRDefault="00574436" w:rsidP="00BC4999">
      <w:pPr>
        <w:pStyle w:val="a0"/>
      </w:pPr>
      <w:r w:rsidRPr="004A00BB">
        <w:t xml:space="preserve">отношение </w:t>
      </w:r>
      <w:proofErr w:type="gramStart"/>
      <w:r w:rsidRPr="004A00BB">
        <w:t>обучающихся</w:t>
      </w:r>
      <w:proofErr w:type="gramEnd"/>
      <w:r w:rsidRPr="004A00BB">
        <w:t xml:space="preserve"> к России как к Родине (Отечеству) (включает подготовку к патриотическому служению);</w:t>
      </w:r>
    </w:p>
    <w:p w:rsidR="00574436" w:rsidRPr="004A00BB" w:rsidRDefault="00574436" w:rsidP="00BC4999">
      <w:pPr>
        <w:pStyle w:val="a0"/>
      </w:pPr>
      <w:r w:rsidRPr="004A00BB">
        <w:t>отношени</w:t>
      </w:r>
      <w:r w:rsidR="002445E5" w:rsidRPr="004A00BB">
        <w:t>я</w:t>
      </w:r>
      <w:r w:rsidRPr="004A00BB">
        <w:t xml:space="preserve"> </w:t>
      </w:r>
      <w:proofErr w:type="gramStart"/>
      <w:r w:rsidRPr="004A00BB">
        <w:t>обучающихся</w:t>
      </w:r>
      <w:proofErr w:type="gramEnd"/>
      <w:r w:rsidRPr="004A00BB">
        <w:t xml:space="preserve"> с окружающими людьми (включает подготовку к общению со сверстниками, старшими и младшими);</w:t>
      </w:r>
    </w:p>
    <w:p w:rsidR="00574436" w:rsidRPr="004A00BB" w:rsidRDefault="00574436" w:rsidP="00BC4999">
      <w:pPr>
        <w:pStyle w:val="a0"/>
      </w:pPr>
      <w:r w:rsidRPr="004A00BB">
        <w:t xml:space="preserve">отношение </w:t>
      </w:r>
      <w:proofErr w:type="gramStart"/>
      <w:r w:rsidRPr="004A00BB">
        <w:t>обучающихся</w:t>
      </w:r>
      <w:proofErr w:type="gramEnd"/>
      <w:r w:rsidRPr="004A00BB">
        <w:t xml:space="preserve"> к семье и родителям (включает подготовку личности к семейной жизни);</w:t>
      </w:r>
    </w:p>
    <w:p w:rsidR="00574436" w:rsidRPr="004A00BB" w:rsidRDefault="00574436" w:rsidP="00BC4999">
      <w:pPr>
        <w:pStyle w:val="a0"/>
      </w:pPr>
      <w:r w:rsidRPr="004A00BB">
        <w:t xml:space="preserve">отношение </w:t>
      </w:r>
      <w:proofErr w:type="gramStart"/>
      <w:r w:rsidRPr="004A00BB">
        <w:t>обучающихся</w:t>
      </w:r>
      <w:proofErr w:type="gramEnd"/>
      <w:r w:rsidRPr="004A00BB">
        <w:t xml:space="preserve"> к закону, государству и к гражданскому обществу (включает подготовку личности к общественной жизни);</w:t>
      </w:r>
    </w:p>
    <w:p w:rsidR="00574436" w:rsidRPr="004A00BB" w:rsidRDefault="00574436" w:rsidP="00BC4999">
      <w:pPr>
        <w:pStyle w:val="a0"/>
      </w:pPr>
      <w:r w:rsidRPr="004A00BB">
        <w:t xml:space="preserve">отношение </w:t>
      </w:r>
      <w:proofErr w:type="gramStart"/>
      <w:r w:rsidRPr="004A00BB">
        <w:t>обучающихся</w:t>
      </w:r>
      <w:proofErr w:type="gramEnd"/>
      <w:r w:rsidRPr="004A00BB">
        <w:t xml:space="preserve"> к окружающему миру, к живой природе, художественной культуре (включает формирование у обучающихся научного мировоззрения);</w:t>
      </w:r>
    </w:p>
    <w:p w:rsidR="00574436" w:rsidRPr="004A00BB" w:rsidRDefault="00574436" w:rsidP="00BC4999">
      <w:pPr>
        <w:pStyle w:val="a0"/>
      </w:pPr>
      <w:r w:rsidRPr="004A00BB">
        <w:t>трудовые и социально-экономические отношения (включает подготовку личности к трудовой деятельности).</w:t>
      </w:r>
    </w:p>
    <w:p w:rsidR="00574436" w:rsidRPr="004A00BB" w:rsidRDefault="00574436" w:rsidP="00574436">
      <w:r w:rsidRPr="004A00BB">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w:t>
      </w:r>
      <w:r w:rsidRPr="004A00BB">
        <w:lastRenderedPageBreak/>
        <w:t>обеспечить недопущение перегрузки обучающихся 10–11</w:t>
      </w:r>
      <w:r w:rsidR="002445E5" w:rsidRPr="004A00BB">
        <w:t>-х</w:t>
      </w:r>
      <w:r w:rsidRPr="004A00B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rsidRPr="004A00BB">
        <w:t>-х</w:t>
      </w:r>
      <w:r w:rsidRPr="004A00BB">
        <w:t xml:space="preserve"> классов) предусматривается вовлечение в </w:t>
      </w:r>
      <w:r w:rsidR="002445E5" w:rsidRPr="004A00BB">
        <w:t xml:space="preserve">активную деятельность </w:t>
      </w:r>
      <w:r w:rsidRPr="004A00BB">
        <w:t>максимально большего числа обучающихся.</w:t>
      </w:r>
    </w:p>
    <w:p w:rsidR="00574436" w:rsidRPr="004A00BB" w:rsidRDefault="00574436" w:rsidP="00574436">
      <w:r w:rsidRPr="004A00B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4A00BB">
        <w:t xml:space="preserve">в образовательной организации </w:t>
      </w:r>
      <w:r w:rsidRPr="004A00BB">
        <w:t xml:space="preserve">модифицируется в соответствии с </w:t>
      </w:r>
      <w:r w:rsidRPr="004A00BB">
        <w:rPr>
          <w:b/>
        </w:rPr>
        <w:t xml:space="preserve">пятью профилями: </w:t>
      </w:r>
      <w:proofErr w:type="gramStart"/>
      <w:r w:rsidRPr="004A00BB">
        <w:t>естественно-научным</w:t>
      </w:r>
      <w:proofErr w:type="gramEnd"/>
      <w:r w:rsidRPr="004A00BB">
        <w:t>, гуманитарным, социально-экономическим, технологическим, универсальным.</w:t>
      </w:r>
    </w:p>
    <w:p w:rsidR="00574436" w:rsidRPr="004A00BB" w:rsidRDefault="00574436" w:rsidP="00574436">
      <w:r w:rsidRPr="004A00BB">
        <w:rPr>
          <w:b/>
        </w:rPr>
        <w:t xml:space="preserve">Инвариантный компонент </w:t>
      </w:r>
      <w:r w:rsidRPr="004A00BB">
        <w:t>плана внеурочной деятельности (вне зависимости от профиля) предполагает:</w:t>
      </w:r>
    </w:p>
    <w:p w:rsidR="00574436" w:rsidRPr="004A00BB" w:rsidRDefault="00574436" w:rsidP="00BC4999">
      <w:pPr>
        <w:pStyle w:val="a0"/>
      </w:pPr>
      <w:r w:rsidRPr="004A00B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4A00BB" w:rsidRDefault="00574436" w:rsidP="00BC4999">
      <w:pPr>
        <w:pStyle w:val="a0"/>
      </w:pPr>
      <w:r w:rsidRPr="004A00B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4A00BB" w:rsidRDefault="00574436" w:rsidP="00574436">
      <w:r w:rsidRPr="004A00BB">
        <w:t>В весенние каникулы 10</w:t>
      </w:r>
      <w:r w:rsidR="002445E5" w:rsidRPr="004A00BB">
        <w:t>-го</w:t>
      </w:r>
      <w:r w:rsidRPr="004A00B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w:t>
      </w:r>
      <w:r w:rsidRPr="004A00BB">
        <w:lastRenderedPageBreak/>
        <w:t>обеспечиваются анализ и рефлексия обучающимися собственных впечатлений о посещении образовательных организаций.</w:t>
      </w:r>
    </w:p>
    <w:p w:rsidR="00574436" w:rsidRPr="004A00BB" w:rsidRDefault="00574436" w:rsidP="00574436">
      <w:r w:rsidRPr="004A00BB">
        <w:rPr>
          <w:b/>
        </w:rPr>
        <w:t xml:space="preserve">Вариативный компонент </w:t>
      </w:r>
      <w:r w:rsidRPr="004A00BB">
        <w:t>прописывается по отдельным профилям.</w:t>
      </w:r>
    </w:p>
    <w:p w:rsidR="00574436" w:rsidRPr="004A00BB" w:rsidRDefault="00574436" w:rsidP="00574436">
      <w:r w:rsidRPr="004A00BB">
        <w:t xml:space="preserve">В рамках реализации </w:t>
      </w:r>
      <w:r w:rsidR="00917014" w:rsidRPr="004A00BB">
        <w:rPr>
          <w:b/>
        </w:rPr>
        <w:t>профильного обучения</w:t>
      </w:r>
      <w:r w:rsidRPr="004A00BB">
        <w:rPr>
          <w:b/>
        </w:rPr>
        <w:t xml:space="preserve"> </w:t>
      </w:r>
      <w:r w:rsidRPr="004A00BB">
        <w:t>в осенние (зимние) каникулы 10</w:t>
      </w:r>
      <w:r w:rsidR="002445E5" w:rsidRPr="004A00BB">
        <w:t>-го</w:t>
      </w:r>
      <w:r w:rsidRPr="004A00BB">
        <w:t xml:space="preserve"> класса организуются поездки и экскурсии в </w:t>
      </w:r>
      <w:proofErr w:type="gramStart"/>
      <w:r w:rsidRPr="004A00BB">
        <w:t>естественно</w:t>
      </w:r>
      <w:r w:rsidR="00447E37" w:rsidRPr="004A00BB">
        <w:t>-</w:t>
      </w:r>
      <w:r w:rsidRPr="004A00BB">
        <w:t>научные</w:t>
      </w:r>
      <w:proofErr w:type="gramEnd"/>
      <w:r w:rsidRPr="004A00BB">
        <w:t xml:space="preserve"> музеи, зоопарки, биопарки, аквариумы, заповедники, национальные парки</w:t>
      </w:r>
      <w:r w:rsidR="002C03ED" w:rsidRPr="004A00BB">
        <w:t xml:space="preserve"> и т.п</w:t>
      </w:r>
      <w:r w:rsidRPr="004A00BB">
        <w:t>. В ходе познавательной деятельности на вышеперечисленных объектах реализуются индивидуальные, групповые и к</w:t>
      </w:r>
      <w:r w:rsidR="00D33E43" w:rsidRPr="004A00BB">
        <w:t>оллективные учебно-</w:t>
      </w:r>
      <w:r w:rsidRPr="004A00BB">
        <w:t xml:space="preserve">исследовательские проекты обучающихся. В течение </w:t>
      </w:r>
      <w:r w:rsidR="00D33E43" w:rsidRPr="004A00BB">
        <w:t>первого</w:t>
      </w:r>
      <w:r w:rsidRPr="004A00BB">
        <w:t xml:space="preserve"> полугодия 10</w:t>
      </w:r>
      <w:r w:rsidR="00B325CD" w:rsidRPr="004A00BB">
        <w:t>-го</w:t>
      </w:r>
      <w:r w:rsidRPr="004A00B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4A00BB" w:rsidRDefault="00574436" w:rsidP="00574436">
      <w:r w:rsidRPr="004A00BB">
        <w:t>В летние (весенние) каникулы 10</w:t>
      </w:r>
      <w:r w:rsidR="00B325CD" w:rsidRPr="004A00BB">
        <w:t>-го</w:t>
      </w:r>
      <w:r w:rsidRPr="004A00B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4A00BB">
        <w:t>обучающихся</w:t>
      </w:r>
      <w:proofErr w:type="gramEnd"/>
      <w:r w:rsidRPr="004A00BB">
        <w:t xml:space="preserve"> на производстве, подготавливаются и проводятся исследовательские экспедиции.</w:t>
      </w:r>
    </w:p>
    <w:p w:rsidR="00574436" w:rsidRPr="004A00BB" w:rsidRDefault="00574436" w:rsidP="00574436">
      <w:r w:rsidRPr="004A00BB">
        <w:t>Во втором полугодии 10</w:t>
      </w:r>
      <w:r w:rsidR="00B325CD" w:rsidRPr="004A00BB">
        <w:t>-го</w:t>
      </w:r>
      <w:r w:rsidRPr="004A00B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574436" w:rsidRPr="004A00BB" w:rsidRDefault="00574436" w:rsidP="00574436">
      <w:proofErr w:type="gramStart"/>
      <w:r w:rsidRPr="004A00BB">
        <w:t>В каникулярное время (осенние, зимние, весенние каникулы в 11</w:t>
      </w:r>
      <w:r w:rsidR="00B325CD" w:rsidRPr="004A00BB">
        <w:t>-м</w:t>
      </w:r>
      <w:r w:rsidRPr="004A00B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w:t>
      </w:r>
      <w:r w:rsidRPr="004A00BB">
        <w:lastRenderedPageBreak/>
        <w:t>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574436" w:rsidRPr="004A00BB" w:rsidRDefault="00574436" w:rsidP="00574436">
      <w:r w:rsidRPr="004A00BB">
        <w:t xml:space="preserve">В рамках реализации </w:t>
      </w:r>
      <w:r w:rsidRPr="004A00BB">
        <w:rPr>
          <w:b/>
        </w:rPr>
        <w:t xml:space="preserve">универсального профиля </w:t>
      </w:r>
      <w:r w:rsidRPr="004A00BB">
        <w:t>в первом полугодии 10</w:t>
      </w:r>
      <w:r w:rsidR="00B325CD" w:rsidRPr="004A00BB">
        <w:t>-го</w:t>
      </w:r>
      <w:r w:rsidRPr="004A00BB">
        <w:t xml:space="preserve"> класса организуется подготовка обучающихся к разработке и педагогическому сопровождению разработки </w:t>
      </w:r>
      <w:proofErr w:type="gramStart"/>
      <w:r w:rsidRPr="004A00BB">
        <w:t>индивидуальных проектов</w:t>
      </w:r>
      <w:proofErr w:type="gramEnd"/>
      <w:r w:rsidRPr="004A00BB">
        <w:t xml:space="preserve"> внеурочной деятельности (инструктажи, индивидуальные и групповые консультации, защита дебютных эскизов индивидуального</w:t>
      </w:r>
      <w:r w:rsidR="00152497" w:rsidRPr="004A00BB">
        <w:t xml:space="preserve"> плана). </w:t>
      </w:r>
      <w:r w:rsidRPr="004A00BB">
        <w:t>В осенние (весенние) каникулы 10</w:t>
      </w:r>
      <w:r w:rsidR="00B325CD" w:rsidRPr="004A00BB">
        <w:t>-го</w:t>
      </w:r>
      <w:r w:rsidRPr="004A00BB">
        <w:t xml:space="preserve"> класса временными творческими группами обучающихся организуются поездки и экскурсии в соответствии с общими элементами </w:t>
      </w:r>
      <w:proofErr w:type="gramStart"/>
      <w:r w:rsidRPr="004A00BB">
        <w:t>индивидуальных проектов</w:t>
      </w:r>
      <w:proofErr w:type="gramEnd"/>
      <w:r w:rsidRPr="004A00BB">
        <w:t xml:space="preserve">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proofErr w:type="gramStart"/>
      <w:r w:rsidRPr="004A00BB">
        <w:t>обучающихся</w:t>
      </w:r>
      <w:proofErr w:type="gramEnd"/>
      <w:r w:rsidRPr="004A00BB">
        <w:t xml:space="preserve">. В течение </w:t>
      </w:r>
      <w:r w:rsidR="00443EAE" w:rsidRPr="004A00BB">
        <w:t>первого</w:t>
      </w:r>
      <w:r w:rsidRPr="004A00BB">
        <w:t xml:space="preserve"> полугодия 10</w:t>
      </w:r>
      <w:r w:rsidR="00B325CD" w:rsidRPr="004A00BB">
        <w:t>-го</w:t>
      </w:r>
      <w:r w:rsidRPr="004A00B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4A00BB" w:rsidRDefault="00574436" w:rsidP="00574436">
      <w:proofErr w:type="gramStart"/>
      <w:r w:rsidRPr="004A00BB">
        <w:t>Временными творческими группами обучающихся при поддержке педагогов общеобразовательной организации в летние (весенние) каникулы 10</w:t>
      </w:r>
      <w:r w:rsidR="00B325CD" w:rsidRPr="004A00BB">
        <w:t>-го</w:t>
      </w:r>
      <w:r w:rsidRPr="004A00B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roofErr w:type="gramEnd"/>
    </w:p>
    <w:p w:rsidR="00574436" w:rsidRPr="004A00BB" w:rsidRDefault="00574436" w:rsidP="00574436">
      <w:proofErr w:type="gramStart"/>
      <w:r w:rsidRPr="004A00BB">
        <w:t>Во втором полугодии 10</w:t>
      </w:r>
      <w:r w:rsidR="00B325CD" w:rsidRPr="004A00BB">
        <w:t>-го</w:t>
      </w:r>
      <w:r w:rsidRPr="004A00B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w:t>
      </w:r>
      <w:r w:rsidRPr="004A00BB">
        <w:lastRenderedPageBreak/>
        <w:t>групповых проектов («проект профессиональных проб», «проект участия в исследовательской экспедиции», «проект социальной практики»).</w:t>
      </w:r>
      <w:proofErr w:type="gramEnd"/>
    </w:p>
    <w:p w:rsidR="00574436" w:rsidRPr="004A00BB" w:rsidRDefault="00574436" w:rsidP="00574436">
      <w:proofErr w:type="gramStart"/>
      <w:r w:rsidRPr="004A00BB">
        <w:t>В каникулярное время (осенние, весенние каникулы в 11</w:t>
      </w:r>
      <w:r w:rsidR="00B325CD" w:rsidRPr="004A00BB">
        <w:t>-м</w:t>
      </w:r>
      <w:r w:rsidRPr="004A00B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4A00BB">
        <w:t xml:space="preserve">коллективное </w:t>
      </w:r>
      <w:r w:rsidRPr="004A00BB">
        <w:t>посещени</w:t>
      </w:r>
      <w:r w:rsidR="00B325CD" w:rsidRPr="004A00BB">
        <w:t>е</w:t>
      </w:r>
      <w:r w:rsidRPr="004A00BB">
        <w:t xml:space="preserve"> кинопоказов, театральных спектаклей, концертов, просмотр видеофильмов, посещени</w:t>
      </w:r>
      <w:r w:rsidR="00B325CD" w:rsidRPr="004A00BB">
        <w:t>е</w:t>
      </w:r>
      <w:r w:rsidRPr="004A00BB">
        <w:t xml:space="preserve"> выставок, художественных музеев с обязательным коллективным обсуждением).</w:t>
      </w:r>
      <w:proofErr w:type="gramEnd"/>
    </w:p>
    <w:p w:rsidR="00574436" w:rsidRPr="004A00BB" w:rsidRDefault="00574436" w:rsidP="00574436">
      <w:pPr>
        <w:rPr>
          <w:lang w:eastAsia="ru-RU"/>
        </w:rPr>
      </w:pPr>
      <w:r w:rsidRPr="004A00BB">
        <w:t>При планировании внеурочной деятельности учитываются наличные условия</w:t>
      </w:r>
      <w:r w:rsidR="0038449F" w:rsidRPr="004A00BB">
        <w:t>:</w:t>
      </w:r>
      <w:r w:rsidRPr="004A00B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Pr="004A00BB" w:rsidRDefault="00574436" w:rsidP="00574436">
      <w:r w:rsidRPr="004A00BB">
        <w:br w:type="page"/>
      </w:r>
    </w:p>
    <w:p w:rsidR="00AA4AE0" w:rsidRPr="004A00BB" w:rsidRDefault="00096218" w:rsidP="007B44C5">
      <w:pPr>
        <w:pStyle w:val="2a"/>
      </w:pPr>
      <w:bookmarkStart w:id="176" w:name="_Toc51448802"/>
      <w:r w:rsidRPr="004A00BB">
        <w:lastRenderedPageBreak/>
        <w:t>III.</w:t>
      </w:r>
      <w:r w:rsidR="0021722F" w:rsidRPr="004A00BB">
        <w:t>3</w:t>
      </w:r>
      <w:r w:rsidRPr="004A00BB">
        <w:t>.</w:t>
      </w:r>
      <w:r w:rsidR="008A349F" w:rsidRPr="004A00BB">
        <w:t> </w:t>
      </w:r>
      <w:r w:rsidR="00465784" w:rsidRPr="004A00BB">
        <w:t>С</w:t>
      </w:r>
      <w:r w:rsidR="00AA4AE0" w:rsidRPr="004A00BB">
        <w:t>истем</w:t>
      </w:r>
      <w:r w:rsidR="00465784" w:rsidRPr="004A00BB">
        <w:t>а</w:t>
      </w:r>
      <w:r w:rsidR="00AA4AE0" w:rsidRPr="004A00BB">
        <w:t xml:space="preserve"> условий</w:t>
      </w:r>
      <w:r w:rsidR="00465784" w:rsidRPr="004A00BB">
        <w:t xml:space="preserve"> реализации основной образовательной программы</w:t>
      </w:r>
      <w:bookmarkEnd w:id="176"/>
    </w:p>
    <w:p w:rsidR="00AA4AE0" w:rsidRPr="004A00BB" w:rsidRDefault="00AA4AE0" w:rsidP="003C0A5F"/>
    <w:p w:rsidR="00C71994" w:rsidRPr="004A00BB" w:rsidRDefault="00C71994" w:rsidP="007B44C5">
      <w:pPr>
        <w:pStyle w:val="3a"/>
      </w:pPr>
      <w:bookmarkStart w:id="177" w:name="_Toc435412743"/>
      <w:bookmarkStart w:id="178" w:name="_Toc51448803"/>
      <w:r w:rsidRPr="004A00BB">
        <w:t>III</w:t>
      </w:r>
      <w:r w:rsidR="00096218" w:rsidRPr="004A00BB">
        <w:t>.3</w:t>
      </w:r>
      <w:r w:rsidRPr="004A00BB">
        <w:t>.1</w:t>
      </w:r>
      <w:r w:rsidR="00096218" w:rsidRPr="004A00BB">
        <w:t>.</w:t>
      </w:r>
      <w:r w:rsidRPr="004A00BB">
        <w:t> Требования к кадровым условиям реализации основной образовательной программы</w:t>
      </w:r>
      <w:bookmarkEnd w:id="177"/>
      <w:bookmarkEnd w:id="178"/>
    </w:p>
    <w:p w:rsidR="00C71994" w:rsidRPr="004A00BB" w:rsidRDefault="00C71994" w:rsidP="003C0A5F">
      <w:pPr>
        <w:rPr>
          <w:lang w:eastAsia="ru-RU"/>
        </w:rPr>
      </w:pPr>
    </w:p>
    <w:p w:rsidR="00C71994" w:rsidRPr="004A00BB" w:rsidRDefault="00C71994" w:rsidP="00072896">
      <w:pPr>
        <w:pStyle w:val="aff5"/>
        <w:rPr>
          <w:b/>
          <w:sz w:val="24"/>
          <w:szCs w:val="24"/>
          <w:lang w:eastAsia="ru-RU"/>
        </w:rPr>
      </w:pPr>
      <w:r w:rsidRPr="004A00BB">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072896" w:rsidRPr="004A00BB" w:rsidRDefault="00072896" w:rsidP="00072896">
      <w:pPr>
        <w:pStyle w:val="Default"/>
        <w:spacing w:line="360" w:lineRule="auto"/>
        <w:ind w:firstLine="708"/>
        <w:jc w:val="both"/>
        <w:rPr>
          <w:color w:val="auto"/>
          <w:sz w:val="28"/>
        </w:rPr>
      </w:pPr>
      <w:r w:rsidRPr="004A00BB">
        <w:rPr>
          <w:color w:val="auto"/>
          <w:sz w:val="28"/>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ОУ и требованиями действующего законодательства. </w:t>
      </w:r>
    </w:p>
    <w:p w:rsidR="00072896" w:rsidRPr="004A00BB" w:rsidRDefault="00072896" w:rsidP="00072896">
      <w:pPr>
        <w:pStyle w:val="Default"/>
        <w:spacing w:line="360" w:lineRule="auto"/>
        <w:ind w:firstLine="708"/>
        <w:jc w:val="both"/>
        <w:rPr>
          <w:color w:val="auto"/>
          <w:sz w:val="28"/>
        </w:rPr>
      </w:pPr>
      <w:r w:rsidRPr="004A00BB">
        <w:rPr>
          <w:color w:val="auto"/>
          <w:sz w:val="28"/>
        </w:rPr>
        <w:t xml:space="preserve">Основные принципы кадровой политики направлены: </w:t>
      </w:r>
    </w:p>
    <w:p w:rsidR="00072896" w:rsidRPr="004A00BB" w:rsidRDefault="00072896" w:rsidP="00072896">
      <w:pPr>
        <w:pStyle w:val="Default"/>
        <w:spacing w:line="360" w:lineRule="auto"/>
        <w:jc w:val="both"/>
        <w:rPr>
          <w:color w:val="auto"/>
          <w:sz w:val="28"/>
        </w:rPr>
      </w:pPr>
      <w:r w:rsidRPr="004A00BB">
        <w:rPr>
          <w:color w:val="auto"/>
          <w:sz w:val="28"/>
        </w:rPr>
        <w:t xml:space="preserve">− на сохранение, укрепление и развитие кадрового потенциала; </w:t>
      </w:r>
    </w:p>
    <w:p w:rsidR="00072896" w:rsidRPr="004A00BB" w:rsidRDefault="00072896" w:rsidP="00072896">
      <w:pPr>
        <w:pStyle w:val="Default"/>
        <w:spacing w:line="360" w:lineRule="auto"/>
        <w:jc w:val="both"/>
        <w:rPr>
          <w:color w:val="auto"/>
          <w:sz w:val="28"/>
        </w:rPr>
      </w:pPr>
      <w:r w:rsidRPr="004A00BB">
        <w:rPr>
          <w:color w:val="auto"/>
          <w:sz w:val="28"/>
        </w:rPr>
        <w:t xml:space="preserve">− создание квалифицированного коллектива, способного работать в современных условиях; </w:t>
      </w:r>
    </w:p>
    <w:p w:rsidR="00072896" w:rsidRPr="004A00BB" w:rsidRDefault="00072896" w:rsidP="00072896">
      <w:pPr>
        <w:pStyle w:val="Default"/>
        <w:spacing w:line="360" w:lineRule="auto"/>
        <w:jc w:val="both"/>
        <w:rPr>
          <w:color w:val="auto"/>
          <w:sz w:val="28"/>
        </w:rPr>
      </w:pPr>
      <w:r w:rsidRPr="004A00BB">
        <w:rPr>
          <w:color w:val="auto"/>
          <w:sz w:val="28"/>
        </w:rPr>
        <w:t xml:space="preserve">− повышения уровня квалификации персонала. </w:t>
      </w:r>
    </w:p>
    <w:p w:rsidR="00072896" w:rsidRPr="004A00BB" w:rsidRDefault="00072896" w:rsidP="00072896">
      <w:pPr>
        <w:pStyle w:val="Default"/>
        <w:spacing w:line="360" w:lineRule="auto"/>
        <w:ind w:firstLine="708"/>
        <w:jc w:val="both"/>
        <w:rPr>
          <w:color w:val="auto"/>
          <w:sz w:val="28"/>
        </w:rPr>
      </w:pPr>
      <w:r w:rsidRPr="004A00BB">
        <w:rPr>
          <w:color w:val="auto"/>
          <w:sz w:val="28"/>
        </w:rPr>
        <w:t xml:space="preserve">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 </w:t>
      </w:r>
    </w:p>
    <w:p w:rsidR="00072896" w:rsidRPr="004A00BB" w:rsidRDefault="00072896" w:rsidP="00072896">
      <w:pPr>
        <w:pStyle w:val="Default"/>
        <w:spacing w:line="360" w:lineRule="auto"/>
        <w:jc w:val="both"/>
        <w:rPr>
          <w:color w:val="auto"/>
          <w:sz w:val="28"/>
        </w:rPr>
      </w:pPr>
      <w:r w:rsidRPr="004A00BB">
        <w:rPr>
          <w:color w:val="auto"/>
          <w:sz w:val="28"/>
        </w:rPr>
        <w:t xml:space="preserve">− образовательная деятельность в школе обеспечена квалифицированным профессиональным педагогическим составом; </w:t>
      </w:r>
    </w:p>
    <w:p w:rsidR="00072896" w:rsidRPr="004A00BB" w:rsidRDefault="00072896" w:rsidP="00072896">
      <w:pPr>
        <w:pStyle w:val="Default"/>
        <w:spacing w:line="360" w:lineRule="auto"/>
        <w:jc w:val="both"/>
        <w:rPr>
          <w:color w:val="auto"/>
          <w:sz w:val="28"/>
        </w:rPr>
      </w:pPr>
      <w:r w:rsidRPr="004A00BB">
        <w:rPr>
          <w:color w:val="auto"/>
          <w:sz w:val="28"/>
        </w:rPr>
        <w:t xml:space="preserve">− кадровый потенциал ОУ динамично развивается на основе целенаправленной работы по повышению квалификации педагогов. </w:t>
      </w:r>
    </w:p>
    <w:p w:rsidR="00072896" w:rsidRPr="004A00BB" w:rsidRDefault="00072896" w:rsidP="00072896">
      <w:pPr>
        <w:ind w:firstLine="567"/>
        <w:rPr>
          <w:szCs w:val="24"/>
        </w:rPr>
      </w:pPr>
      <w:r w:rsidRPr="004A00BB">
        <w:rPr>
          <w:szCs w:val="24"/>
        </w:rPr>
        <w:t xml:space="preserve">Кадровый потенциал школы является наиболее важным ресурсом, позволяющим обеспечивать высокое качество образования. </w:t>
      </w:r>
    </w:p>
    <w:p w:rsidR="00072896" w:rsidRPr="004A00BB" w:rsidRDefault="00072896" w:rsidP="00072896">
      <w:pPr>
        <w:ind w:firstLine="567"/>
        <w:rPr>
          <w:bCs/>
          <w:szCs w:val="24"/>
        </w:rPr>
      </w:pPr>
      <w:r w:rsidRPr="004A00BB">
        <w:rPr>
          <w:bCs/>
          <w:szCs w:val="24"/>
        </w:rPr>
        <w:t>Для реализации  ООП СОО в МБОУ СОШ № 2 г. Долинск имеется коллектив специалистов, выполняющих следующие функции:</w:t>
      </w:r>
    </w:p>
    <w:p w:rsidR="00072896" w:rsidRPr="004A00BB" w:rsidRDefault="00072896" w:rsidP="00072896">
      <w:pPr>
        <w:ind w:firstLine="567"/>
        <w:rPr>
          <w:bCs/>
          <w:sz w:val="24"/>
          <w:szCs w:val="24"/>
        </w:rPr>
      </w:pPr>
    </w:p>
    <w:tbl>
      <w:tblPr>
        <w:tblW w:w="10348" w:type="dxa"/>
        <w:tblInd w:w="-459" w:type="dxa"/>
        <w:tblLayout w:type="fixed"/>
        <w:tblLook w:val="0000" w:firstRow="0" w:lastRow="0" w:firstColumn="0" w:lastColumn="0" w:noHBand="0" w:noVBand="0"/>
      </w:tblPr>
      <w:tblGrid>
        <w:gridCol w:w="709"/>
        <w:gridCol w:w="1843"/>
        <w:gridCol w:w="2835"/>
        <w:gridCol w:w="1134"/>
        <w:gridCol w:w="3827"/>
      </w:tblGrid>
      <w:tr w:rsidR="004A00BB" w:rsidRPr="004A00BB" w:rsidTr="00D7184C">
        <w:tc>
          <w:tcPr>
            <w:tcW w:w="709" w:type="dxa"/>
            <w:tcBorders>
              <w:top w:val="single" w:sz="4" w:space="0" w:color="000000"/>
              <w:left w:val="single" w:sz="4" w:space="0" w:color="000000"/>
              <w:bottom w:val="single" w:sz="4" w:space="0" w:color="000000"/>
            </w:tcBorders>
            <w:shd w:val="clear" w:color="auto" w:fill="auto"/>
            <w:vAlign w:val="center"/>
          </w:tcPr>
          <w:p w:rsidR="00072896" w:rsidRPr="004A00BB" w:rsidRDefault="00072896" w:rsidP="00072896">
            <w:pPr>
              <w:snapToGrid w:val="0"/>
              <w:spacing w:line="240" w:lineRule="auto"/>
              <w:ind w:left="57" w:right="57" w:firstLine="0"/>
              <w:jc w:val="center"/>
              <w:rPr>
                <w:b/>
                <w:bCs/>
                <w:sz w:val="24"/>
                <w:szCs w:val="24"/>
              </w:rPr>
            </w:pPr>
            <w:r w:rsidRPr="004A00BB">
              <w:rPr>
                <w:b/>
                <w:bCs/>
                <w:sz w:val="24"/>
                <w:szCs w:val="24"/>
              </w:rPr>
              <w:t xml:space="preserve">№ </w:t>
            </w:r>
            <w:proofErr w:type="gramStart"/>
            <w:r w:rsidRPr="004A00BB">
              <w:rPr>
                <w:b/>
                <w:bCs/>
                <w:sz w:val="24"/>
                <w:szCs w:val="24"/>
              </w:rPr>
              <w:t>п</w:t>
            </w:r>
            <w:proofErr w:type="gramEnd"/>
            <w:r w:rsidRPr="004A00BB">
              <w:rPr>
                <w:b/>
                <w:bCs/>
                <w:sz w:val="24"/>
                <w:szCs w:val="24"/>
              </w:rPr>
              <w:t>/п</w:t>
            </w:r>
          </w:p>
        </w:tc>
        <w:tc>
          <w:tcPr>
            <w:tcW w:w="1843" w:type="dxa"/>
            <w:tcBorders>
              <w:top w:val="single" w:sz="4" w:space="0" w:color="000000"/>
              <w:left w:val="single" w:sz="4" w:space="0" w:color="000000"/>
              <w:bottom w:val="single" w:sz="4" w:space="0" w:color="000000"/>
            </w:tcBorders>
            <w:shd w:val="clear" w:color="auto" w:fill="auto"/>
            <w:vAlign w:val="center"/>
          </w:tcPr>
          <w:p w:rsidR="00072896" w:rsidRPr="004A00BB" w:rsidRDefault="00072896" w:rsidP="00072896">
            <w:pPr>
              <w:snapToGrid w:val="0"/>
              <w:spacing w:line="240" w:lineRule="auto"/>
              <w:ind w:left="57" w:right="57" w:firstLine="0"/>
              <w:jc w:val="center"/>
              <w:rPr>
                <w:b/>
                <w:bCs/>
                <w:sz w:val="24"/>
                <w:szCs w:val="24"/>
              </w:rPr>
            </w:pPr>
            <w:r w:rsidRPr="004A00BB">
              <w:rPr>
                <w:b/>
                <w:bCs/>
                <w:sz w:val="24"/>
                <w:szCs w:val="24"/>
              </w:rPr>
              <w:t>Специалисты</w:t>
            </w:r>
          </w:p>
        </w:tc>
        <w:tc>
          <w:tcPr>
            <w:tcW w:w="2835" w:type="dxa"/>
            <w:tcBorders>
              <w:top w:val="single" w:sz="4" w:space="0" w:color="000000"/>
              <w:left w:val="single" w:sz="4" w:space="0" w:color="000000"/>
              <w:bottom w:val="single" w:sz="4" w:space="0" w:color="auto"/>
            </w:tcBorders>
            <w:shd w:val="clear" w:color="auto" w:fill="auto"/>
            <w:vAlign w:val="center"/>
          </w:tcPr>
          <w:p w:rsidR="00072896" w:rsidRPr="004A00BB" w:rsidRDefault="00072896" w:rsidP="00072896">
            <w:pPr>
              <w:snapToGrid w:val="0"/>
              <w:spacing w:line="240" w:lineRule="auto"/>
              <w:ind w:left="57" w:right="57" w:firstLine="0"/>
              <w:jc w:val="center"/>
              <w:rPr>
                <w:b/>
                <w:bCs/>
                <w:sz w:val="24"/>
                <w:szCs w:val="24"/>
              </w:rPr>
            </w:pPr>
            <w:r w:rsidRPr="004A00BB">
              <w:rPr>
                <w:b/>
                <w:bCs/>
                <w:sz w:val="24"/>
                <w:szCs w:val="24"/>
              </w:rPr>
              <w:t>Функции</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072896" w:rsidRPr="004A00BB" w:rsidRDefault="00072896" w:rsidP="00D7184C">
            <w:pPr>
              <w:snapToGrid w:val="0"/>
              <w:spacing w:line="240" w:lineRule="auto"/>
              <w:ind w:left="57" w:right="57" w:firstLine="0"/>
              <w:jc w:val="center"/>
              <w:rPr>
                <w:b/>
                <w:bCs/>
                <w:sz w:val="24"/>
                <w:szCs w:val="24"/>
              </w:rPr>
            </w:pPr>
            <w:r w:rsidRPr="004A00BB">
              <w:rPr>
                <w:b/>
                <w:bCs/>
                <w:sz w:val="24"/>
                <w:szCs w:val="24"/>
              </w:rPr>
              <w:t>Количество специа</w:t>
            </w:r>
          </w:p>
          <w:p w:rsidR="00072896" w:rsidRPr="004A00BB" w:rsidRDefault="00072896" w:rsidP="00D7184C">
            <w:pPr>
              <w:snapToGrid w:val="0"/>
              <w:spacing w:line="240" w:lineRule="auto"/>
              <w:ind w:left="57" w:right="57" w:firstLine="0"/>
              <w:jc w:val="center"/>
              <w:rPr>
                <w:b/>
                <w:bCs/>
                <w:sz w:val="24"/>
                <w:szCs w:val="24"/>
              </w:rPr>
            </w:pPr>
            <w:r w:rsidRPr="004A00BB">
              <w:rPr>
                <w:b/>
                <w:bCs/>
                <w:sz w:val="24"/>
                <w:szCs w:val="24"/>
              </w:rPr>
              <w:t>листов</w:t>
            </w:r>
          </w:p>
        </w:tc>
        <w:tc>
          <w:tcPr>
            <w:tcW w:w="3827" w:type="dxa"/>
            <w:tcBorders>
              <w:top w:val="single" w:sz="4" w:space="0" w:color="000000"/>
              <w:left w:val="single" w:sz="4" w:space="0" w:color="000000"/>
              <w:bottom w:val="single" w:sz="4" w:space="0" w:color="auto"/>
              <w:right w:val="single" w:sz="4" w:space="0" w:color="000000"/>
            </w:tcBorders>
            <w:vAlign w:val="center"/>
          </w:tcPr>
          <w:p w:rsidR="00072896" w:rsidRPr="004A00BB" w:rsidRDefault="00072896" w:rsidP="00072896">
            <w:pPr>
              <w:snapToGrid w:val="0"/>
              <w:spacing w:line="240" w:lineRule="auto"/>
              <w:ind w:left="57" w:right="57" w:firstLine="0"/>
              <w:jc w:val="center"/>
              <w:rPr>
                <w:b/>
                <w:bCs/>
                <w:sz w:val="24"/>
                <w:szCs w:val="24"/>
              </w:rPr>
            </w:pPr>
            <w:r w:rsidRPr="004A00BB">
              <w:rPr>
                <w:b/>
                <w:sz w:val="24"/>
                <w:szCs w:val="24"/>
              </w:rPr>
              <w:t>Требования к уровню квалификации</w:t>
            </w:r>
          </w:p>
        </w:tc>
      </w:tr>
      <w:tr w:rsidR="004A00BB" w:rsidRPr="004A00BB" w:rsidTr="00D7184C">
        <w:trPr>
          <w:trHeight w:val="1875"/>
        </w:trPr>
        <w:tc>
          <w:tcPr>
            <w:tcW w:w="709" w:type="dxa"/>
            <w:vMerge w:val="restart"/>
            <w:tcBorders>
              <w:top w:val="single" w:sz="4" w:space="0" w:color="000000"/>
              <w:left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1.</w:t>
            </w:r>
          </w:p>
        </w:tc>
        <w:tc>
          <w:tcPr>
            <w:tcW w:w="1843" w:type="dxa"/>
            <w:tcBorders>
              <w:top w:val="single" w:sz="4" w:space="0" w:color="000000"/>
              <w:left w:val="single" w:sz="4" w:space="0" w:color="000000"/>
              <w:bottom w:val="single" w:sz="4" w:space="0" w:color="auto"/>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Административный персонал:</w:t>
            </w:r>
          </w:p>
          <w:p w:rsidR="00072896" w:rsidRPr="004A00BB" w:rsidRDefault="00072896" w:rsidP="00072896">
            <w:pPr>
              <w:snapToGrid w:val="0"/>
              <w:spacing w:line="240" w:lineRule="auto"/>
              <w:ind w:left="57" w:right="57" w:firstLine="0"/>
              <w:rPr>
                <w:bCs/>
                <w:sz w:val="24"/>
                <w:szCs w:val="24"/>
              </w:rPr>
            </w:pPr>
          </w:p>
          <w:p w:rsidR="00072896" w:rsidRPr="004A00BB" w:rsidRDefault="00072896" w:rsidP="00072896">
            <w:pPr>
              <w:snapToGrid w:val="0"/>
              <w:spacing w:line="240" w:lineRule="auto"/>
              <w:ind w:left="57" w:right="57" w:firstLine="0"/>
              <w:rPr>
                <w:b/>
                <w:sz w:val="24"/>
                <w:szCs w:val="24"/>
              </w:rPr>
            </w:pPr>
            <w:r w:rsidRPr="004A00BB">
              <w:rPr>
                <w:b/>
                <w:sz w:val="24"/>
                <w:szCs w:val="24"/>
              </w:rPr>
              <w:t>руководитель образовательного учреждения</w:t>
            </w:r>
          </w:p>
          <w:p w:rsidR="00072896" w:rsidRPr="004A00BB" w:rsidRDefault="00072896" w:rsidP="00072896">
            <w:pPr>
              <w:snapToGrid w:val="0"/>
              <w:spacing w:line="240" w:lineRule="auto"/>
              <w:ind w:left="57" w:right="57" w:firstLine="0"/>
              <w:rPr>
                <w:bCs/>
                <w:sz w:val="24"/>
                <w:szCs w:val="24"/>
              </w:rPr>
            </w:pPr>
          </w:p>
        </w:tc>
        <w:tc>
          <w:tcPr>
            <w:tcW w:w="2835" w:type="dxa"/>
            <w:tcBorders>
              <w:top w:val="single" w:sz="4" w:space="0" w:color="000000"/>
              <w:left w:val="single" w:sz="4" w:space="0" w:color="000000"/>
              <w:bottom w:val="single" w:sz="4" w:space="0" w:color="auto"/>
            </w:tcBorders>
            <w:shd w:val="clear" w:color="auto" w:fill="auto"/>
          </w:tcPr>
          <w:p w:rsidR="00072896" w:rsidRPr="004A00BB" w:rsidRDefault="00072896" w:rsidP="00072896">
            <w:pPr>
              <w:snapToGrid w:val="0"/>
              <w:spacing w:line="240" w:lineRule="auto"/>
              <w:ind w:left="57" w:right="57" w:firstLine="0"/>
              <w:rPr>
                <w:bCs/>
                <w:sz w:val="24"/>
                <w:szCs w:val="24"/>
              </w:rPr>
            </w:pPr>
          </w:p>
          <w:p w:rsidR="00072896" w:rsidRPr="004A00BB" w:rsidRDefault="00072896" w:rsidP="00072896">
            <w:pPr>
              <w:snapToGrid w:val="0"/>
              <w:spacing w:line="240" w:lineRule="auto"/>
              <w:ind w:left="57" w:right="57" w:firstLine="0"/>
              <w:rPr>
                <w:bCs/>
                <w:sz w:val="24"/>
                <w:szCs w:val="24"/>
              </w:rPr>
            </w:pPr>
          </w:p>
          <w:p w:rsidR="00072896" w:rsidRPr="004A00BB" w:rsidRDefault="00072896" w:rsidP="00072896">
            <w:pPr>
              <w:snapToGrid w:val="0"/>
              <w:spacing w:line="240" w:lineRule="auto"/>
              <w:ind w:left="57" w:right="57" w:firstLine="0"/>
              <w:rPr>
                <w:bCs/>
                <w:sz w:val="24"/>
                <w:szCs w:val="24"/>
              </w:rPr>
            </w:pPr>
          </w:p>
          <w:p w:rsidR="00072896" w:rsidRPr="004A00BB" w:rsidRDefault="00072896" w:rsidP="00072896">
            <w:pPr>
              <w:snapToGrid w:val="0"/>
              <w:spacing w:line="240" w:lineRule="auto"/>
              <w:ind w:left="57" w:right="57" w:firstLine="0"/>
              <w:rPr>
                <w:bCs/>
                <w:sz w:val="24"/>
                <w:szCs w:val="24"/>
              </w:rPr>
            </w:pPr>
            <w:r w:rsidRPr="004A00BB">
              <w:rPr>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072896" w:rsidRPr="004A00BB" w:rsidRDefault="00072896" w:rsidP="00D7184C">
            <w:pPr>
              <w:snapToGrid w:val="0"/>
              <w:spacing w:line="240" w:lineRule="auto"/>
              <w:ind w:left="57" w:right="57" w:firstLine="0"/>
              <w:jc w:val="center"/>
              <w:rPr>
                <w:bCs/>
                <w:sz w:val="24"/>
                <w:szCs w:val="24"/>
              </w:rPr>
            </w:pPr>
          </w:p>
          <w:p w:rsidR="00072896" w:rsidRPr="004A00BB" w:rsidRDefault="00072896" w:rsidP="00D7184C">
            <w:pPr>
              <w:snapToGrid w:val="0"/>
              <w:spacing w:line="240" w:lineRule="auto"/>
              <w:ind w:left="57" w:right="57" w:firstLine="0"/>
              <w:jc w:val="center"/>
              <w:rPr>
                <w:bCs/>
                <w:sz w:val="24"/>
                <w:szCs w:val="24"/>
              </w:rPr>
            </w:pPr>
          </w:p>
          <w:p w:rsidR="00072896" w:rsidRPr="004A00BB" w:rsidRDefault="00072896" w:rsidP="00D7184C">
            <w:pPr>
              <w:snapToGrid w:val="0"/>
              <w:spacing w:line="240" w:lineRule="auto"/>
              <w:ind w:left="57" w:right="57" w:firstLine="0"/>
              <w:jc w:val="center"/>
              <w:rPr>
                <w:bCs/>
                <w:sz w:val="24"/>
                <w:szCs w:val="24"/>
              </w:rPr>
            </w:pPr>
          </w:p>
          <w:p w:rsidR="00072896" w:rsidRPr="004A00BB" w:rsidRDefault="00072896" w:rsidP="00D7184C">
            <w:pPr>
              <w:snapToGrid w:val="0"/>
              <w:spacing w:line="240" w:lineRule="auto"/>
              <w:ind w:left="57" w:right="57" w:firstLine="0"/>
              <w:jc w:val="center"/>
              <w:rPr>
                <w:bCs/>
                <w:sz w:val="24"/>
                <w:szCs w:val="24"/>
              </w:rPr>
            </w:pPr>
            <w:r w:rsidRPr="004A00BB">
              <w:rPr>
                <w:bCs/>
                <w:sz w:val="24"/>
                <w:szCs w:val="24"/>
              </w:rPr>
              <w:t>1</w:t>
            </w:r>
          </w:p>
        </w:tc>
        <w:tc>
          <w:tcPr>
            <w:tcW w:w="3827" w:type="dxa"/>
            <w:tcBorders>
              <w:top w:val="single" w:sz="4" w:space="0" w:color="000000"/>
              <w:left w:val="single" w:sz="4" w:space="0" w:color="000000"/>
              <w:bottom w:val="single" w:sz="4" w:space="0" w:color="auto"/>
              <w:right w:val="single" w:sz="4" w:space="0" w:color="000000"/>
            </w:tcBorders>
          </w:tcPr>
          <w:p w:rsidR="00072896" w:rsidRPr="004A00BB" w:rsidRDefault="00072896" w:rsidP="00072896">
            <w:pPr>
              <w:tabs>
                <w:tab w:val="left" w:pos="720"/>
              </w:tabs>
              <w:spacing w:line="240" w:lineRule="auto"/>
              <w:ind w:left="57" w:right="57" w:firstLine="0"/>
              <w:rPr>
                <w:sz w:val="22"/>
                <w:szCs w:val="24"/>
              </w:rPr>
            </w:pPr>
            <w:proofErr w:type="gramStart"/>
            <w:r w:rsidRPr="004A00BB">
              <w:rPr>
                <w:sz w:val="22"/>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4A00BB" w:rsidRPr="004A00BB" w:rsidTr="00D7184C">
        <w:trPr>
          <w:trHeight w:val="835"/>
        </w:trPr>
        <w:tc>
          <w:tcPr>
            <w:tcW w:w="709" w:type="dxa"/>
            <w:vMerge/>
            <w:tcBorders>
              <w:left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p>
        </w:tc>
        <w:tc>
          <w:tcPr>
            <w:tcW w:w="1843" w:type="dxa"/>
            <w:tcBorders>
              <w:top w:val="single" w:sz="4" w:space="0" w:color="auto"/>
              <w:left w:val="single" w:sz="4" w:space="0" w:color="000000"/>
              <w:bottom w:val="single" w:sz="4" w:space="0" w:color="auto"/>
            </w:tcBorders>
            <w:shd w:val="clear" w:color="auto" w:fill="auto"/>
          </w:tcPr>
          <w:p w:rsidR="00072896" w:rsidRPr="004A00BB" w:rsidRDefault="00072896" w:rsidP="00072896">
            <w:pPr>
              <w:tabs>
                <w:tab w:val="left" w:pos="720"/>
              </w:tabs>
              <w:spacing w:line="240" w:lineRule="auto"/>
              <w:ind w:left="57" w:right="57" w:firstLine="0"/>
              <w:rPr>
                <w:b/>
                <w:sz w:val="24"/>
                <w:szCs w:val="24"/>
              </w:rPr>
            </w:pPr>
            <w:r w:rsidRPr="004A00BB">
              <w:rPr>
                <w:b/>
                <w:sz w:val="24"/>
                <w:szCs w:val="24"/>
              </w:rPr>
              <w:t>заместитель руководителя</w:t>
            </w:r>
          </w:p>
          <w:p w:rsidR="00072896" w:rsidRPr="004A00BB" w:rsidRDefault="00072896" w:rsidP="00072896">
            <w:pPr>
              <w:snapToGrid w:val="0"/>
              <w:spacing w:line="240" w:lineRule="auto"/>
              <w:ind w:left="57" w:right="57" w:firstLine="0"/>
              <w:rPr>
                <w:bCs/>
                <w:sz w:val="24"/>
                <w:szCs w:val="24"/>
              </w:rPr>
            </w:pPr>
          </w:p>
        </w:tc>
        <w:tc>
          <w:tcPr>
            <w:tcW w:w="2835" w:type="dxa"/>
            <w:tcBorders>
              <w:top w:val="single" w:sz="4" w:space="0" w:color="auto"/>
              <w:left w:val="single" w:sz="4" w:space="0" w:color="000000"/>
              <w:bottom w:val="single" w:sz="4" w:space="0" w:color="auto"/>
            </w:tcBorders>
            <w:shd w:val="clear" w:color="auto" w:fill="auto"/>
          </w:tcPr>
          <w:p w:rsidR="00072896" w:rsidRPr="004A00BB" w:rsidRDefault="00072896" w:rsidP="00072896">
            <w:pPr>
              <w:snapToGrid w:val="0"/>
              <w:spacing w:line="240" w:lineRule="auto"/>
              <w:ind w:left="57" w:right="57" w:firstLine="0"/>
              <w:rPr>
                <w:sz w:val="24"/>
                <w:szCs w:val="24"/>
              </w:rPr>
            </w:pPr>
            <w:r w:rsidRPr="004A00BB">
              <w:rPr>
                <w:sz w:val="24"/>
                <w:szCs w:val="24"/>
              </w:rPr>
              <w:t>координирует работу преподавателей, воспитателей, разработку учебно-методической и иной документации;</w:t>
            </w:r>
          </w:p>
          <w:p w:rsidR="00072896" w:rsidRPr="004A00BB" w:rsidRDefault="00072896" w:rsidP="00072896">
            <w:pPr>
              <w:snapToGrid w:val="0"/>
              <w:spacing w:line="240" w:lineRule="auto"/>
              <w:ind w:left="57" w:right="57" w:firstLine="0"/>
              <w:rPr>
                <w:sz w:val="24"/>
                <w:szCs w:val="24"/>
              </w:rPr>
            </w:pPr>
            <w:r w:rsidRPr="004A00BB">
              <w:rPr>
                <w:sz w:val="24"/>
                <w:szCs w:val="24"/>
              </w:rPr>
              <w:t>обеспечивает совершенствование методов организации образовательного и воспитательного процесса;</w:t>
            </w:r>
          </w:p>
          <w:p w:rsidR="00072896" w:rsidRPr="004A00BB" w:rsidRDefault="00072896" w:rsidP="00072896">
            <w:pPr>
              <w:snapToGrid w:val="0"/>
              <w:spacing w:line="240" w:lineRule="auto"/>
              <w:ind w:left="57" w:right="57" w:firstLine="0"/>
              <w:rPr>
                <w:bCs/>
                <w:sz w:val="24"/>
                <w:szCs w:val="24"/>
              </w:rPr>
            </w:pPr>
            <w:r w:rsidRPr="004A00BB">
              <w:rPr>
                <w:sz w:val="24"/>
                <w:szCs w:val="24"/>
              </w:rPr>
              <w:t xml:space="preserve">осуществляет </w:t>
            </w:r>
            <w:proofErr w:type="gramStart"/>
            <w:r w:rsidRPr="004A00BB">
              <w:rPr>
                <w:sz w:val="24"/>
                <w:szCs w:val="24"/>
              </w:rPr>
              <w:t>контроль за</w:t>
            </w:r>
            <w:proofErr w:type="gramEnd"/>
            <w:r w:rsidRPr="004A00BB">
              <w:rPr>
                <w:sz w:val="24"/>
                <w:szCs w:val="24"/>
              </w:rPr>
              <w:t xml:space="preserve"> качеством образовательного процесса, организацией внеурочной деятельности</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72896" w:rsidRPr="004A00BB" w:rsidRDefault="00072896" w:rsidP="00D7184C">
            <w:pPr>
              <w:snapToGrid w:val="0"/>
              <w:spacing w:line="240" w:lineRule="auto"/>
              <w:ind w:left="57" w:right="57" w:firstLine="0"/>
              <w:jc w:val="center"/>
              <w:rPr>
                <w:bCs/>
                <w:sz w:val="24"/>
                <w:szCs w:val="24"/>
              </w:rPr>
            </w:pPr>
            <w:r w:rsidRPr="004A00BB">
              <w:rPr>
                <w:bCs/>
                <w:sz w:val="24"/>
                <w:szCs w:val="24"/>
              </w:rPr>
              <w:t>4</w:t>
            </w:r>
          </w:p>
        </w:tc>
        <w:tc>
          <w:tcPr>
            <w:tcW w:w="3827" w:type="dxa"/>
            <w:tcBorders>
              <w:top w:val="single" w:sz="4" w:space="0" w:color="auto"/>
              <w:left w:val="single" w:sz="4" w:space="0" w:color="000000"/>
              <w:bottom w:val="single" w:sz="4" w:space="0" w:color="auto"/>
              <w:right w:val="single" w:sz="4" w:space="0" w:color="000000"/>
            </w:tcBorders>
          </w:tcPr>
          <w:p w:rsidR="00072896" w:rsidRPr="004A00BB" w:rsidRDefault="00072896" w:rsidP="003063FB">
            <w:pPr>
              <w:tabs>
                <w:tab w:val="left" w:pos="720"/>
              </w:tabs>
              <w:spacing w:line="240" w:lineRule="auto"/>
              <w:ind w:left="57" w:right="57" w:firstLine="0"/>
              <w:rPr>
                <w:sz w:val="22"/>
                <w:szCs w:val="24"/>
              </w:rPr>
            </w:pPr>
            <w:proofErr w:type="gramStart"/>
            <w:r w:rsidRPr="004A00BB">
              <w:rPr>
                <w:sz w:val="22"/>
                <w:szCs w:val="24"/>
              </w:rPr>
              <w:t xml:space="preserve">высшее профессиональное образование по направлениям подготовки «Государственное и муниципальное управление», </w:t>
            </w:r>
            <w:r w:rsidR="003063FB" w:rsidRPr="004A00BB">
              <w:rPr>
                <w:sz w:val="22"/>
                <w:szCs w:val="24"/>
              </w:rPr>
              <w:t>«</w:t>
            </w:r>
            <w:r w:rsidRPr="004A00BB">
              <w:rPr>
                <w:sz w:val="22"/>
                <w:szCs w:val="24"/>
              </w:rPr>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4A00BB" w:rsidRPr="004A00BB" w:rsidTr="00D7184C">
        <w:trPr>
          <w:trHeight w:val="4397"/>
        </w:trPr>
        <w:tc>
          <w:tcPr>
            <w:tcW w:w="709" w:type="dxa"/>
            <w:tcBorders>
              <w:top w:val="single" w:sz="4" w:space="0" w:color="000000"/>
              <w:left w:val="single" w:sz="4" w:space="0" w:color="000000"/>
            </w:tcBorders>
            <w:shd w:val="clear" w:color="auto" w:fill="auto"/>
          </w:tcPr>
          <w:p w:rsidR="00844651" w:rsidRPr="004A00BB" w:rsidRDefault="00844651" w:rsidP="00072896">
            <w:pPr>
              <w:snapToGrid w:val="0"/>
              <w:spacing w:line="240" w:lineRule="auto"/>
              <w:ind w:left="57" w:right="57" w:firstLine="0"/>
              <w:rPr>
                <w:bCs/>
                <w:sz w:val="24"/>
                <w:szCs w:val="24"/>
              </w:rPr>
            </w:pPr>
            <w:r w:rsidRPr="004A00BB">
              <w:rPr>
                <w:bCs/>
                <w:sz w:val="24"/>
                <w:szCs w:val="24"/>
              </w:rPr>
              <w:lastRenderedPageBreak/>
              <w:t>2.</w:t>
            </w:r>
          </w:p>
          <w:p w:rsidR="00844651" w:rsidRPr="004A00BB" w:rsidRDefault="00844651" w:rsidP="00072896">
            <w:pPr>
              <w:snapToGrid w:val="0"/>
              <w:spacing w:line="240" w:lineRule="auto"/>
              <w:ind w:left="57" w:right="57"/>
              <w:rPr>
                <w:bCs/>
                <w:sz w:val="24"/>
                <w:szCs w:val="24"/>
              </w:rPr>
            </w:pPr>
          </w:p>
        </w:tc>
        <w:tc>
          <w:tcPr>
            <w:tcW w:w="1843" w:type="dxa"/>
            <w:tcBorders>
              <w:top w:val="single" w:sz="4" w:space="0" w:color="000000"/>
              <w:left w:val="single" w:sz="4" w:space="0" w:color="000000"/>
            </w:tcBorders>
            <w:shd w:val="clear" w:color="auto" w:fill="auto"/>
          </w:tcPr>
          <w:p w:rsidR="00844651" w:rsidRPr="004A00BB" w:rsidRDefault="00844651" w:rsidP="00072896">
            <w:pPr>
              <w:snapToGrid w:val="0"/>
              <w:spacing w:line="240" w:lineRule="auto"/>
              <w:ind w:left="57" w:right="57" w:firstLine="0"/>
              <w:rPr>
                <w:b/>
                <w:bCs/>
                <w:sz w:val="24"/>
                <w:szCs w:val="24"/>
              </w:rPr>
            </w:pPr>
            <w:r w:rsidRPr="004A00BB">
              <w:rPr>
                <w:b/>
                <w:bCs/>
                <w:sz w:val="24"/>
                <w:szCs w:val="24"/>
              </w:rPr>
              <w:t>Учитель-предметник</w:t>
            </w:r>
          </w:p>
        </w:tc>
        <w:tc>
          <w:tcPr>
            <w:tcW w:w="2835" w:type="dxa"/>
            <w:tcBorders>
              <w:top w:val="single" w:sz="4" w:space="0" w:color="000000"/>
              <w:left w:val="single" w:sz="4" w:space="0" w:color="000000"/>
            </w:tcBorders>
            <w:shd w:val="clear" w:color="auto" w:fill="auto"/>
          </w:tcPr>
          <w:p w:rsidR="00844651" w:rsidRPr="004A00BB" w:rsidRDefault="00844651" w:rsidP="00072896">
            <w:pPr>
              <w:snapToGrid w:val="0"/>
              <w:spacing w:line="240" w:lineRule="auto"/>
              <w:ind w:left="57" w:right="57" w:firstLine="0"/>
              <w:rPr>
                <w:bCs/>
                <w:sz w:val="24"/>
                <w:szCs w:val="24"/>
              </w:rPr>
            </w:pPr>
            <w:r w:rsidRPr="004A00BB">
              <w:rPr>
                <w:bCs/>
                <w:sz w:val="24"/>
                <w:szCs w:val="24"/>
              </w:rPr>
              <w:t>организация условий для успешного продвижения ребенка в рамках образовательного процесса и внеурочной деятельности</w:t>
            </w:r>
          </w:p>
        </w:tc>
        <w:tc>
          <w:tcPr>
            <w:tcW w:w="1134" w:type="dxa"/>
            <w:tcBorders>
              <w:top w:val="single" w:sz="4" w:space="0" w:color="000000"/>
              <w:left w:val="single" w:sz="4" w:space="0" w:color="000000"/>
              <w:right w:val="single" w:sz="4" w:space="0" w:color="000000"/>
            </w:tcBorders>
            <w:shd w:val="clear" w:color="auto" w:fill="auto"/>
            <w:vAlign w:val="center"/>
          </w:tcPr>
          <w:p w:rsidR="00844651" w:rsidRPr="004A00BB" w:rsidRDefault="00844651" w:rsidP="00D7184C">
            <w:pPr>
              <w:snapToGrid w:val="0"/>
              <w:spacing w:line="240" w:lineRule="auto"/>
              <w:ind w:left="57" w:right="57" w:firstLine="0"/>
              <w:jc w:val="center"/>
              <w:rPr>
                <w:bCs/>
                <w:sz w:val="24"/>
                <w:szCs w:val="24"/>
              </w:rPr>
            </w:pPr>
            <w:r w:rsidRPr="004A00BB">
              <w:rPr>
                <w:bCs/>
                <w:sz w:val="24"/>
                <w:szCs w:val="24"/>
              </w:rPr>
              <w:t>20</w:t>
            </w:r>
          </w:p>
        </w:tc>
        <w:tc>
          <w:tcPr>
            <w:tcW w:w="3827" w:type="dxa"/>
            <w:tcBorders>
              <w:top w:val="single" w:sz="4" w:space="0" w:color="000000"/>
              <w:left w:val="single" w:sz="4" w:space="0" w:color="000000"/>
              <w:right w:val="single" w:sz="4" w:space="0" w:color="000000"/>
            </w:tcBorders>
          </w:tcPr>
          <w:p w:rsidR="00844651" w:rsidRPr="004A00BB" w:rsidRDefault="00844651" w:rsidP="00072896">
            <w:pPr>
              <w:tabs>
                <w:tab w:val="left" w:pos="720"/>
              </w:tabs>
              <w:spacing w:line="240" w:lineRule="auto"/>
              <w:ind w:left="57" w:right="57" w:firstLine="0"/>
              <w:rPr>
                <w:sz w:val="22"/>
                <w:szCs w:val="24"/>
              </w:rPr>
            </w:pPr>
            <w:r w:rsidRPr="004A00BB">
              <w:rPr>
                <w:sz w:val="22"/>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4A00BB" w:rsidRPr="004A00BB" w:rsidTr="00D7184C">
        <w:tc>
          <w:tcPr>
            <w:tcW w:w="709"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4.</w:t>
            </w:r>
          </w:p>
        </w:tc>
        <w:tc>
          <w:tcPr>
            <w:tcW w:w="1843"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
                <w:bCs/>
                <w:sz w:val="24"/>
                <w:szCs w:val="24"/>
              </w:rPr>
            </w:pPr>
            <w:r w:rsidRPr="004A00BB">
              <w:rPr>
                <w:b/>
                <w:bCs/>
                <w:sz w:val="24"/>
                <w:szCs w:val="24"/>
              </w:rPr>
              <w:t>Педагог-психолог</w:t>
            </w:r>
          </w:p>
        </w:tc>
        <w:tc>
          <w:tcPr>
            <w:tcW w:w="2835"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896" w:rsidRPr="004A00BB" w:rsidRDefault="00844651" w:rsidP="00D7184C">
            <w:pPr>
              <w:snapToGrid w:val="0"/>
              <w:spacing w:line="240" w:lineRule="auto"/>
              <w:ind w:left="57" w:right="57" w:firstLine="0"/>
              <w:jc w:val="center"/>
              <w:rPr>
                <w:bCs/>
                <w:sz w:val="24"/>
                <w:szCs w:val="24"/>
              </w:rPr>
            </w:pPr>
            <w:r w:rsidRPr="004A00BB">
              <w:rPr>
                <w:bCs/>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072896" w:rsidRPr="004A00BB" w:rsidRDefault="00072896" w:rsidP="00072896">
            <w:pPr>
              <w:snapToGrid w:val="0"/>
              <w:spacing w:line="240" w:lineRule="auto"/>
              <w:ind w:left="57" w:right="57" w:firstLine="0"/>
              <w:rPr>
                <w:bCs/>
                <w:sz w:val="22"/>
                <w:szCs w:val="24"/>
              </w:rPr>
            </w:pPr>
            <w:r w:rsidRPr="004A00BB">
              <w:rPr>
                <w:sz w:val="22"/>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4A00BB" w:rsidRPr="004A00BB" w:rsidTr="00D7184C">
        <w:tc>
          <w:tcPr>
            <w:tcW w:w="709"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5.</w:t>
            </w:r>
          </w:p>
        </w:tc>
        <w:tc>
          <w:tcPr>
            <w:tcW w:w="1843"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
                <w:bCs/>
                <w:sz w:val="24"/>
                <w:szCs w:val="24"/>
              </w:rPr>
            </w:pPr>
            <w:r w:rsidRPr="004A00BB">
              <w:rPr>
                <w:b/>
                <w:bCs/>
                <w:sz w:val="24"/>
                <w:szCs w:val="24"/>
              </w:rPr>
              <w:t>Логопед</w:t>
            </w:r>
          </w:p>
        </w:tc>
        <w:tc>
          <w:tcPr>
            <w:tcW w:w="2835" w:type="dxa"/>
            <w:tcBorders>
              <w:top w:val="single" w:sz="4" w:space="0" w:color="000000"/>
              <w:left w:val="single" w:sz="4" w:space="0" w:color="000000"/>
              <w:bottom w:val="single" w:sz="4" w:space="0" w:color="000000"/>
            </w:tcBorders>
            <w:shd w:val="clear" w:color="auto" w:fill="auto"/>
          </w:tcPr>
          <w:p w:rsidR="00072896" w:rsidRPr="004A00BB" w:rsidRDefault="00072896" w:rsidP="00D7184C">
            <w:pPr>
              <w:snapToGrid w:val="0"/>
              <w:spacing w:line="240" w:lineRule="auto"/>
              <w:ind w:left="57" w:right="57" w:firstLine="0"/>
              <w:rPr>
                <w:bCs/>
                <w:sz w:val="24"/>
                <w:szCs w:val="24"/>
              </w:rPr>
            </w:pPr>
            <w:r w:rsidRPr="004A00BB">
              <w:rPr>
                <w:bCs/>
                <w:sz w:val="24"/>
                <w:szCs w:val="24"/>
              </w:rPr>
              <w:t xml:space="preserve">обеспечивает коррекцию общего и речевого развития обучающихся-логопатов, </w:t>
            </w:r>
            <w:r w:rsidR="00D7184C" w:rsidRPr="004A00BB">
              <w:rPr>
                <w:bCs/>
                <w:sz w:val="24"/>
                <w:szCs w:val="24"/>
              </w:rPr>
              <w:t>н</w:t>
            </w:r>
            <w:r w:rsidRPr="004A00BB">
              <w:rPr>
                <w:bCs/>
                <w:sz w:val="24"/>
                <w:szCs w:val="24"/>
              </w:rPr>
              <w:t>аправленную на формирование навыков коммуникативного общения, необходимых для самостоятельной учебной 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896" w:rsidRPr="004A00BB" w:rsidRDefault="00072896" w:rsidP="00D7184C">
            <w:pPr>
              <w:snapToGrid w:val="0"/>
              <w:spacing w:line="240" w:lineRule="auto"/>
              <w:ind w:left="57" w:right="57" w:firstLine="0"/>
              <w:jc w:val="center"/>
              <w:rPr>
                <w:bCs/>
                <w:sz w:val="24"/>
                <w:szCs w:val="24"/>
              </w:rPr>
            </w:pPr>
            <w:r w:rsidRPr="004A00BB">
              <w:rPr>
                <w:bCs/>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072896" w:rsidRPr="004A00BB" w:rsidRDefault="00072896" w:rsidP="00072896">
            <w:pPr>
              <w:snapToGrid w:val="0"/>
              <w:spacing w:line="240" w:lineRule="auto"/>
              <w:ind w:left="57" w:right="57" w:firstLine="0"/>
              <w:rPr>
                <w:bCs/>
                <w:sz w:val="22"/>
                <w:szCs w:val="24"/>
              </w:rPr>
            </w:pPr>
            <w:r w:rsidRPr="004A00BB">
              <w:rPr>
                <w:sz w:val="22"/>
                <w:szCs w:val="24"/>
              </w:rPr>
              <w:t>высшее профессиональное образование в области дефектологии без предъявления требований к стажу работы.</w:t>
            </w:r>
          </w:p>
        </w:tc>
      </w:tr>
      <w:tr w:rsidR="004A00BB" w:rsidRPr="004A00BB" w:rsidTr="00D7184C">
        <w:tc>
          <w:tcPr>
            <w:tcW w:w="709"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5.</w:t>
            </w:r>
          </w:p>
        </w:tc>
        <w:tc>
          <w:tcPr>
            <w:tcW w:w="1843"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
                <w:bCs/>
                <w:sz w:val="24"/>
                <w:szCs w:val="24"/>
              </w:rPr>
            </w:pPr>
            <w:r w:rsidRPr="004A00BB">
              <w:rPr>
                <w:b/>
                <w:bCs/>
                <w:sz w:val="24"/>
                <w:szCs w:val="24"/>
              </w:rPr>
              <w:t>Педагог-организатор</w:t>
            </w:r>
          </w:p>
        </w:tc>
        <w:tc>
          <w:tcPr>
            <w:tcW w:w="2835"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отвечает за организацию внеучебных видов  деятельности  младших  школьников во внеурочное время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896" w:rsidRPr="004A00BB" w:rsidRDefault="00072896" w:rsidP="00D7184C">
            <w:pPr>
              <w:snapToGrid w:val="0"/>
              <w:spacing w:line="240" w:lineRule="auto"/>
              <w:ind w:left="57" w:right="57" w:firstLine="0"/>
              <w:jc w:val="center"/>
              <w:rPr>
                <w:bCs/>
                <w:sz w:val="24"/>
                <w:szCs w:val="24"/>
              </w:rPr>
            </w:pPr>
            <w:r w:rsidRPr="004A00BB">
              <w:rPr>
                <w:bCs/>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072896" w:rsidRPr="004A00BB" w:rsidRDefault="00072896" w:rsidP="00072896">
            <w:pPr>
              <w:snapToGrid w:val="0"/>
              <w:spacing w:line="240" w:lineRule="auto"/>
              <w:ind w:left="57" w:right="57" w:firstLine="0"/>
              <w:rPr>
                <w:bCs/>
                <w:sz w:val="22"/>
                <w:szCs w:val="24"/>
              </w:rPr>
            </w:pPr>
            <w:r w:rsidRPr="004A00BB">
              <w:rPr>
                <w:sz w:val="22"/>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4A00BB">
              <w:rPr>
                <w:sz w:val="22"/>
                <w:szCs w:val="24"/>
              </w:rPr>
              <w:lastRenderedPageBreak/>
              <w:t>направлению подготовки «Образование и педагогика» без предъявления требований к стажу работы</w:t>
            </w:r>
          </w:p>
        </w:tc>
      </w:tr>
      <w:tr w:rsidR="004A00BB" w:rsidRPr="004A00BB" w:rsidTr="00D7184C">
        <w:tc>
          <w:tcPr>
            <w:tcW w:w="709"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lastRenderedPageBreak/>
              <w:t>6.</w:t>
            </w:r>
          </w:p>
        </w:tc>
        <w:tc>
          <w:tcPr>
            <w:tcW w:w="1843"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
                <w:bCs/>
                <w:sz w:val="24"/>
                <w:szCs w:val="24"/>
              </w:rPr>
            </w:pPr>
            <w:r w:rsidRPr="004A00BB">
              <w:rPr>
                <w:b/>
                <w:bCs/>
                <w:sz w:val="24"/>
                <w:szCs w:val="24"/>
              </w:rPr>
              <w:t>зав. библиотекой</w:t>
            </w:r>
          </w:p>
        </w:tc>
        <w:tc>
          <w:tcPr>
            <w:tcW w:w="2835"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w:t>
            </w:r>
            <w:proofErr w:type="gramStart"/>
            <w:r w:rsidRPr="004A00BB">
              <w:rPr>
                <w:bCs/>
                <w:sz w:val="24"/>
                <w:szCs w:val="24"/>
              </w:rPr>
              <w:t>обучающихся</w:t>
            </w:r>
            <w:proofErr w:type="gramEnd"/>
            <w:r w:rsidRPr="004A00BB">
              <w:rPr>
                <w:bCs/>
                <w:sz w:val="24"/>
                <w:szCs w:val="24"/>
              </w:rPr>
              <w:t xml:space="preserve"> путем  обучения поиску, анализу, оценке и обработке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896" w:rsidRPr="004A00BB" w:rsidRDefault="00072896" w:rsidP="00D7184C">
            <w:pPr>
              <w:snapToGrid w:val="0"/>
              <w:spacing w:line="240" w:lineRule="auto"/>
              <w:ind w:left="57" w:right="57" w:firstLine="0"/>
              <w:jc w:val="center"/>
              <w:rPr>
                <w:bCs/>
                <w:sz w:val="24"/>
                <w:szCs w:val="24"/>
              </w:rPr>
            </w:pPr>
            <w:r w:rsidRPr="004A00BB">
              <w:rPr>
                <w:bCs/>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072896" w:rsidRPr="004A00BB" w:rsidRDefault="00072896" w:rsidP="00072896">
            <w:pPr>
              <w:snapToGrid w:val="0"/>
              <w:spacing w:line="240" w:lineRule="auto"/>
              <w:ind w:left="57" w:right="57" w:firstLine="0"/>
              <w:rPr>
                <w:bCs/>
                <w:sz w:val="22"/>
                <w:szCs w:val="24"/>
              </w:rPr>
            </w:pPr>
            <w:r w:rsidRPr="004A00BB">
              <w:rPr>
                <w:sz w:val="22"/>
                <w:szCs w:val="24"/>
              </w:rPr>
              <w:t>высшее или среднее профессиональное образование по специальности «Библиотечно-информационная деятельность»</w:t>
            </w:r>
          </w:p>
        </w:tc>
      </w:tr>
      <w:tr w:rsidR="004A00BB" w:rsidRPr="004A00BB" w:rsidTr="00D7184C">
        <w:tc>
          <w:tcPr>
            <w:tcW w:w="709"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7.</w:t>
            </w:r>
          </w:p>
        </w:tc>
        <w:tc>
          <w:tcPr>
            <w:tcW w:w="1843"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tabs>
                <w:tab w:val="left" w:pos="720"/>
              </w:tabs>
              <w:spacing w:line="240" w:lineRule="auto"/>
              <w:ind w:left="57" w:right="57" w:firstLine="0"/>
              <w:rPr>
                <w:sz w:val="24"/>
                <w:szCs w:val="24"/>
              </w:rPr>
            </w:pPr>
            <w:r w:rsidRPr="004A00BB">
              <w:rPr>
                <w:b/>
                <w:sz w:val="24"/>
                <w:szCs w:val="24"/>
              </w:rPr>
              <w:t>Социальный педагог</w:t>
            </w:r>
          </w:p>
        </w:tc>
        <w:tc>
          <w:tcPr>
            <w:tcW w:w="2835"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tabs>
                <w:tab w:val="left" w:pos="720"/>
              </w:tabs>
              <w:spacing w:line="240" w:lineRule="auto"/>
              <w:ind w:left="57" w:right="57" w:firstLine="0"/>
              <w:rPr>
                <w:sz w:val="24"/>
                <w:szCs w:val="24"/>
              </w:rPr>
            </w:pPr>
            <w:r w:rsidRPr="004A00BB">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896" w:rsidRPr="004A00BB" w:rsidRDefault="00072896" w:rsidP="00D7184C">
            <w:pPr>
              <w:tabs>
                <w:tab w:val="left" w:pos="720"/>
              </w:tabs>
              <w:spacing w:line="240" w:lineRule="auto"/>
              <w:ind w:left="57" w:right="57" w:firstLine="0"/>
              <w:jc w:val="center"/>
              <w:rPr>
                <w:sz w:val="24"/>
                <w:szCs w:val="24"/>
              </w:rPr>
            </w:pPr>
            <w:r w:rsidRPr="004A00BB">
              <w:rPr>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072896" w:rsidRPr="004A00BB" w:rsidRDefault="00072896" w:rsidP="00072896">
            <w:pPr>
              <w:tabs>
                <w:tab w:val="left" w:pos="720"/>
              </w:tabs>
              <w:spacing w:line="240" w:lineRule="auto"/>
              <w:ind w:left="57" w:right="57" w:firstLine="0"/>
              <w:rPr>
                <w:sz w:val="22"/>
                <w:szCs w:val="24"/>
              </w:rPr>
            </w:pPr>
            <w:r w:rsidRPr="004A00BB">
              <w:rPr>
                <w:sz w:val="22"/>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4A00BB" w:rsidRPr="004A00BB" w:rsidTr="00D7184C">
        <w:tc>
          <w:tcPr>
            <w:tcW w:w="709"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9.</w:t>
            </w:r>
          </w:p>
        </w:tc>
        <w:tc>
          <w:tcPr>
            <w:tcW w:w="1843"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
                <w:bCs/>
                <w:sz w:val="24"/>
                <w:szCs w:val="24"/>
              </w:rPr>
            </w:pPr>
            <w:r w:rsidRPr="004A00BB">
              <w:rPr>
                <w:b/>
                <w:bCs/>
                <w:sz w:val="24"/>
                <w:szCs w:val="24"/>
              </w:rPr>
              <w:t>Медицинский персонал</w:t>
            </w:r>
          </w:p>
        </w:tc>
        <w:tc>
          <w:tcPr>
            <w:tcW w:w="2835"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896" w:rsidRPr="004A00BB" w:rsidRDefault="00072896" w:rsidP="00D7184C">
            <w:pPr>
              <w:snapToGrid w:val="0"/>
              <w:spacing w:line="240" w:lineRule="auto"/>
              <w:ind w:left="57" w:right="57" w:firstLine="0"/>
              <w:jc w:val="center"/>
              <w:rPr>
                <w:bCs/>
                <w:sz w:val="24"/>
                <w:szCs w:val="24"/>
              </w:rPr>
            </w:pPr>
            <w:r w:rsidRPr="004A00BB">
              <w:rPr>
                <w:bCs/>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072896" w:rsidRPr="004A00BB" w:rsidRDefault="00072896" w:rsidP="00072896">
            <w:pPr>
              <w:snapToGrid w:val="0"/>
              <w:spacing w:line="240" w:lineRule="auto"/>
              <w:ind w:left="57" w:right="57" w:firstLine="0"/>
              <w:jc w:val="center"/>
              <w:rPr>
                <w:bCs/>
                <w:sz w:val="22"/>
                <w:szCs w:val="24"/>
              </w:rPr>
            </w:pPr>
          </w:p>
        </w:tc>
      </w:tr>
      <w:tr w:rsidR="004A00BB" w:rsidRPr="004A00BB" w:rsidTr="00D7184C">
        <w:tc>
          <w:tcPr>
            <w:tcW w:w="709"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10.</w:t>
            </w:r>
          </w:p>
        </w:tc>
        <w:tc>
          <w:tcPr>
            <w:tcW w:w="1843"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
                <w:bCs/>
                <w:sz w:val="24"/>
                <w:szCs w:val="24"/>
              </w:rPr>
            </w:pPr>
            <w:r w:rsidRPr="004A00BB">
              <w:rPr>
                <w:b/>
                <w:bCs/>
                <w:sz w:val="24"/>
                <w:szCs w:val="24"/>
              </w:rPr>
              <w:t>Информационно-технологический  персонал</w:t>
            </w:r>
          </w:p>
        </w:tc>
        <w:tc>
          <w:tcPr>
            <w:tcW w:w="2835" w:type="dxa"/>
            <w:tcBorders>
              <w:top w:val="single" w:sz="4" w:space="0" w:color="000000"/>
              <w:left w:val="single" w:sz="4" w:space="0" w:color="000000"/>
              <w:bottom w:val="single" w:sz="4" w:space="0" w:color="000000"/>
            </w:tcBorders>
            <w:shd w:val="clear" w:color="auto" w:fill="auto"/>
          </w:tcPr>
          <w:p w:rsidR="00072896" w:rsidRPr="004A00BB" w:rsidRDefault="00072896" w:rsidP="00072896">
            <w:pPr>
              <w:snapToGrid w:val="0"/>
              <w:spacing w:line="240" w:lineRule="auto"/>
              <w:ind w:left="57" w:right="57" w:firstLine="0"/>
              <w:rPr>
                <w:bCs/>
                <w:sz w:val="24"/>
                <w:szCs w:val="24"/>
              </w:rPr>
            </w:pPr>
            <w:r w:rsidRPr="004A00BB">
              <w:rPr>
                <w:bCs/>
                <w:sz w:val="24"/>
                <w:szCs w:val="24"/>
              </w:rPr>
              <w:t xml:space="preserve">Обеспечивает функционирование информационной структуры (включая  ремонт техники, выдачу </w:t>
            </w:r>
            <w:r w:rsidRPr="004A00BB">
              <w:rPr>
                <w:bCs/>
                <w:sz w:val="24"/>
                <w:szCs w:val="24"/>
              </w:rPr>
              <w:lastRenderedPageBreak/>
              <w:t>книг в библиотеке, системное  администрирование, организацию выставок, поддержание сайта школы и пр.)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896" w:rsidRPr="004A00BB" w:rsidRDefault="00072896" w:rsidP="00D7184C">
            <w:pPr>
              <w:snapToGrid w:val="0"/>
              <w:spacing w:line="240" w:lineRule="auto"/>
              <w:ind w:left="57" w:right="57" w:firstLine="0"/>
              <w:jc w:val="center"/>
              <w:rPr>
                <w:bCs/>
                <w:sz w:val="24"/>
                <w:szCs w:val="24"/>
              </w:rPr>
            </w:pPr>
            <w:r w:rsidRPr="004A00BB">
              <w:rPr>
                <w:bCs/>
                <w:sz w:val="24"/>
                <w:szCs w:val="24"/>
              </w:rPr>
              <w:lastRenderedPageBreak/>
              <w:t>2</w:t>
            </w:r>
          </w:p>
        </w:tc>
        <w:tc>
          <w:tcPr>
            <w:tcW w:w="3827" w:type="dxa"/>
            <w:tcBorders>
              <w:top w:val="single" w:sz="4" w:space="0" w:color="000000"/>
              <w:left w:val="single" w:sz="4" w:space="0" w:color="000000"/>
              <w:bottom w:val="single" w:sz="4" w:space="0" w:color="000000"/>
              <w:right w:val="single" w:sz="4" w:space="0" w:color="000000"/>
            </w:tcBorders>
          </w:tcPr>
          <w:p w:rsidR="00072896" w:rsidRPr="004A00BB" w:rsidRDefault="00072896" w:rsidP="00072896">
            <w:pPr>
              <w:snapToGrid w:val="0"/>
              <w:spacing w:line="240" w:lineRule="auto"/>
              <w:ind w:left="57" w:right="57" w:firstLine="0"/>
              <w:jc w:val="center"/>
              <w:rPr>
                <w:bCs/>
                <w:sz w:val="22"/>
                <w:szCs w:val="24"/>
              </w:rPr>
            </w:pPr>
          </w:p>
        </w:tc>
      </w:tr>
    </w:tbl>
    <w:p w:rsidR="00072896" w:rsidRPr="004A00BB" w:rsidRDefault="00072896" w:rsidP="00072896">
      <w:pPr>
        <w:rPr>
          <w:sz w:val="24"/>
          <w:szCs w:val="24"/>
        </w:rPr>
      </w:pPr>
    </w:p>
    <w:p w:rsidR="00072896" w:rsidRPr="004A00BB" w:rsidRDefault="00072896" w:rsidP="00072896">
      <w:pPr>
        <w:pStyle w:val="affd"/>
        <w:spacing w:after="0" w:line="360" w:lineRule="auto"/>
        <w:ind w:firstLine="567"/>
        <w:rPr>
          <w:rFonts w:ascii="Times New Roman" w:hAnsi="Times New Roman"/>
          <w:bCs/>
          <w:sz w:val="28"/>
          <w:szCs w:val="24"/>
        </w:rPr>
      </w:pPr>
      <w:r w:rsidRPr="004A00BB">
        <w:rPr>
          <w:rFonts w:ascii="Times New Roman" w:hAnsi="Times New Roman"/>
          <w:bCs/>
          <w:sz w:val="28"/>
          <w:szCs w:val="24"/>
        </w:rPr>
        <w:t xml:space="preserve">Группа специалистов, работая в единой  команде, реализующая ООП </w:t>
      </w:r>
      <w:r w:rsidR="00745F8E" w:rsidRPr="004A00BB">
        <w:rPr>
          <w:rFonts w:ascii="Times New Roman" w:hAnsi="Times New Roman"/>
          <w:bCs/>
          <w:sz w:val="28"/>
          <w:szCs w:val="24"/>
        </w:rPr>
        <w:t>С</w:t>
      </w:r>
      <w:r w:rsidRPr="004A00BB">
        <w:rPr>
          <w:rFonts w:ascii="Times New Roman" w:hAnsi="Times New Roman"/>
          <w:bCs/>
          <w:sz w:val="28"/>
          <w:szCs w:val="24"/>
        </w:rPr>
        <w:t>ОО:</w:t>
      </w:r>
    </w:p>
    <w:p w:rsidR="00072896" w:rsidRPr="004A00BB" w:rsidRDefault="00072896" w:rsidP="00072896">
      <w:pPr>
        <w:pStyle w:val="affd"/>
        <w:numPr>
          <w:ilvl w:val="0"/>
          <w:numId w:val="144"/>
        </w:numPr>
        <w:tabs>
          <w:tab w:val="clear" w:pos="720"/>
          <w:tab w:val="left" w:pos="426"/>
          <w:tab w:val="num" w:pos="927"/>
        </w:tabs>
        <w:spacing w:after="0" w:line="360" w:lineRule="auto"/>
        <w:ind w:left="426" w:hanging="426"/>
        <w:jc w:val="both"/>
        <w:rPr>
          <w:rFonts w:ascii="Times New Roman" w:hAnsi="Times New Roman"/>
          <w:sz w:val="28"/>
          <w:szCs w:val="24"/>
        </w:rPr>
      </w:pPr>
      <w:proofErr w:type="gramStart"/>
      <w:r w:rsidRPr="004A00BB">
        <w:rPr>
          <w:rFonts w:ascii="Times New Roman" w:hAnsi="Times New Roman"/>
          <w:sz w:val="28"/>
          <w:szCs w:val="24"/>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roofErr w:type="gramEnd"/>
    </w:p>
    <w:p w:rsidR="00072896" w:rsidRPr="004A00BB" w:rsidRDefault="00072896" w:rsidP="00072896">
      <w:pPr>
        <w:pStyle w:val="affd"/>
        <w:numPr>
          <w:ilvl w:val="0"/>
          <w:numId w:val="144"/>
        </w:numPr>
        <w:tabs>
          <w:tab w:val="clear" w:pos="720"/>
          <w:tab w:val="left" w:pos="426"/>
          <w:tab w:val="num" w:pos="927"/>
        </w:tabs>
        <w:spacing w:after="0" w:line="360" w:lineRule="auto"/>
        <w:ind w:left="426" w:hanging="426"/>
        <w:jc w:val="both"/>
        <w:rPr>
          <w:rFonts w:ascii="Times New Roman" w:hAnsi="Times New Roman"/>
          <w:sz w:val="28"/>
          <w:szCs w:val="24"/>
        </w:rPr>
      </w:pPr>
      <w:r w:rsidRPr="004A00BB">
        <w:rPr>
          <w:rFonts w:ascii="Times New Roman" w:hAnsi="Times New Roman"/>
          <w:sz w:val="28"/>
          <w:szCs w:val="24"/>
        </w:rPr>
        <w:t xml:space="preserve">формирует учебную деятельность </w:t>
      </w:r>
      <w:r w:rsidR="00745F8E" w:rsidRPr="004A00BB">
        <w:rPr>
          <w:rFonts w:ascii="Times New Roman" w:hAnsi="Times New Roman"/>
          <w:sz w:val="28"/>
          <w:szCs w:val="24"/>
        </w:rPr>
        <w:t>старших</w:t>
      </w:r>
      <w:r w:rsidRPr="004A00BB">
        <w:rPr>
          <w:rFonts w:ascii="Times New Roman" w:hAnsi="Times New Roman"/>
          <w:sz w:val="28"/>
          <w:szCs w:val="24"/>
        </w:rPr>
        <w:t xml:space="preserve">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072896" w:rsidRPr="004A00BB" w:rsidRDefault="00072896" w:rsidP="00072896">
      <w:pPr>
        <w:pStyle w:val="affd"/>
        <w:numPr>
          <w:ilvl w:val="0"/>
          <w:numId w:val="144"/>
        </w:numPr>
        <w:tabs>
          <w:tab w:val="clear" w:pos="720"/>
          <w:tab w:val="left" w:pos="426"/>
          <w:tab w:val="num" w:pos="927"/>
        </w:tabs>
        <w:spacing w:after="0" w:line="360" w:lineRule="auto"/>
        <w:ind w:left="426" w:hanging="426"/>
        <w:jc w:val="both"/>
        <w:rPr>
          <w:rFonts w:ascii="Times New Roman" w:hAnsi="Times New Roman"/>
          <w:sz w:val="28"/>
          <w:szCs w:val="24"/>
        </w:rPr>
      </w:pPr>
      <w:r w:rsidRPr="004A00BB">
        <w:rPr>
          <w:rFonts w:ascii="Times New Roman" w:hAnsi="Times New Roman"/>
          <w:sz w:val="28"/>
          <w:szCs w:val="24"/>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072896" w:rsidRPr="004A00BB" w:rsidRDefault="00072896" w:rsidP="00072896">
      <w:pPr>
        <w:pStyle w:val="affd"/>
        <w:numPr>
          <w:ilvl w:val="0"/>
          <w:numId w:val="144"/>
        </w:numPr>
        <w:tabs>
          <w:tab w:val="clear" w:pos="720"/>
          <w:tab w:val="left" w:pos="426"/>
          <w:tab w:val="num" w:pos="927"/>
        </w:tabs>
        <w:spacing w:after="0" w:line="360" w:lineRule="auto"/>
        <w:ind w:left="426" w:hanging="426"/>
        <w:jc w:val="both"/>
        <w:rPr>
          <w:rFonts w:ascii="Times New Roman" w:hAnsi="Times New Roman"/>
          <w:sz w:val="28"/>
          <w:szCs w:val="24"/>
        </w:rPr>
      </w:pPr>
      <w:r w:rsidRPr="004A00BB">
        <w:rPr>
          <w:rFonts w:ascii="Times New Roman" w:hAnsi="Times New Roman"/>
          <w:sz w:val="28"/>
          <w:szCs w:val="24"/>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072896" w:rsidRPr="004A00BB" w:rsidRDefault="00072896" w:rsidP="00072896">
      <w:pPr>
        <w:pStyle w:val="affd"/>
        <w:numPr>
          <w:ilvl w:val="0"/>
          <w:numId w:val="144"/>
        </w:numPr>
        <w:tabs>
          <w:tab w:val="clear" w:pos="720"/>
          <w:tab w:val="left" w:pos="426"/>
          <w:tab w:val="num" w:pos="927"/>
        </w:tabs>
        <w:spacing w:after="0" w:line="360" w:lineRule="auto"/>
        <w:ind w:left="426" w:hanging="426"/>
        <w:jc w:val="both"/>
        <w:rPr>
          <w:rFonts w:ascii="Times New Roman" w:hAnsi="Times New Roman"/>
          <w:sz w:val="28"/>
          <w:szCs w:val="24"/>
        </w:rPr>
      </w:pPr>
      <w:r w:rsidRPr="004A00BB">
        <w:rPr>
          <w:rFonts w:ascii="Times New Roman" w:hAnsi="Times New Roman"/>
          <w:sz w:val="28"/>
          <w:szCs w:val="24"/>
        </w:rPr>
        <w:t>создает пространство для социальных практик младших школьников и приобщения их к общественно значимым делам.</w:t>
      </w:r>
    </w:p>
    <w:tbl>
      <w:tblPr>
        <w:tblW w:w="9639" w:type="dxa"/>
        <w:tblInd w:w="108" w:type="dxa"/>
        <w:tblBorders>
          <w:top w:val="nil"/>
          <w:left w:val="nil"/>
          <w:bottom w:val="nil"/>
          <w:right w:val="nil"/>
        </w:tblBorders>
        <w:tblLayout w:type="fixed"/>
        <w:tblLook w:val="0000" w:firstRow="0" w:lastRow="0" w:firstColumn="0" w:lastColumn="0" w:noHBand="0" w:noVBand="0"/>
      </w:tblPr>
      <w:tblGrid>
        <w:gridCol w:w="4395"/>
        <w:gridCol w:w="5244"/>
      </w:tblGrid>
      <w:tr w:rsidR="004A00BB" w:rsidRPr="004A00BB" w:rsidTr="00072896">
        <w:trPr>
          <w:trHeight w:val="125"/>
        </w:trPr>
        <w:tc>
          <w:tcPr>
            <w:tcW w:w="9639" w:type="dxa"/>
            <w:gridSpan w:val="2"/>
            <w:tcBorders>
              <w:bottom w:val="single" w:sz="4" w:space="0" w:color="auto"/>
            </w:tcBorders>
          </w:tcPr>
          <w:p w:rsidR="00072896" w:rsidRPr="004A00BB" w:rsidRDefault="00072896" w:rsidP="00072896">
            <w:pPr>
              <w:pStyle w:val="Default"/>
              <w:spacing w:line="360" w:lineRule="auto"/>
              <w:jc w:val="both"/>
              <w:rPr>
                <w:color w:val="auto"/>
                <w:sz w:val="28"/>
              </w:rPr>
            </w:pPr>
            <w:r w:rsidRPr="004A00BB">
              <w:rPr>
                <w:color w:val="auto"/>
                <w:sz w:val="28"/>
              </w:rPr>
              <w:t xml:space="preserve">           Все педагоги соответствуют требованиям, предъявляемым к кадровым условиям реализации основной образовательной программы </w:t>
            </w:r>
            <w:r w:rsidR="004A00BB" w:rsidRPr="004A00BB">
              <w:rPr>
                <w:color w:val="auto"/>
                <w:sz w:val="28"/>
              </w:rPr>
              <w:t>среднего</w:t>
            </w:r>
            <w:r w:rsidRPr="004A00BB">
              <w:rPr>
                <w:color w:val="auto"/>
                <w:sz w:val="28"/>
              </w:rPr>
              <w:t xml:space="preserve"> общего образования, а именно: </w:t>
            </w:r>
          </w:p>
          <w:p w:rsidR="00072896" w:rsidRPr="004A00BB" w:rsidRDefault="00072896" w:rsidP="004A00BB">
            <w:pPr>
              <w:pStyle w:val="Default"/>
              <w:spacing w:line="360" w:lineRule="auto"/>
              <w:jc w:val="center"/>
              <w:rPr>
                <w:color w:val="auto"/>
                <w:sz w:val="28"/>
              </w:rPr>
            </w:pPr>
            <w:r w:rsidRPr="004A00BB">
              <w:rPr>
                <w:b/>
                <w:bCs/>
                <w:i/>
                <w:iCs/>
                <w:color w:val="auto"/>
                <w:sz w:val="28"/>
              </w:rPr>
              <w:lastRenderedPageBreak/>
              <w:t xml:space="preserve">Компетентности учителя </w:t>
            </w:r>
            <w:r w:rsidR="004A00BB" w:rsidRPr="004A00BB">
              <w:rPr>
                <w:b/>
                <w:bCs/>
                <w:i/>
                <w:iCs/>
                <w:color w:val="auto"/>
                <w:sz w:val="28"/>
              </w:rPr>
              <w:t xml:space="preserve">средней </w:t>
            </w:r>
            <w:r w:rsidRPr="004A00BB">
              <w:rPr>
                <w:b/>
                <w:bCs/>
                <w:i/>
                <w:iCs/>
                <w:color w:val="auto"/>
                <w:sz w:val="28"/>
              </w:rPr>
              <w:t>школы, обусловленные</w:t>
            </w:r>
          </w:p>
        </w:tc>
      </w:tr>
      <w:tr w:rsidR="00072896" w:rsidRPr="004A00BB" w:rsidTr="00072896">
        <w:trPr>
          <w:trHeight w:val="770"/>
        </w:trPr>
        <w:tc>
          <w:tcPr>
            <w:tcW w:w="4395" w:type="dxa"/>
            <w:tcBorders>
              <w:top w:val="single" w:sz="4" w:space="0" w:color="auto"/>
              <w:left w:val="single" w:sz="4" w:space="0" w:color="auto"/>
              <w:bottom w:val="single" w:sz="4" w:space="0" w:color="auto"/>
              <w:right w:val="single" w:sz="4" w:space="0" w:color="auto"/>
            </w:tcBorders>
          </w:tcPr>
          <w:p w:rsidR="00072896" w:rsidRPr="004A00BB" w:rsidRDefault="00072896" w:rsidP="00072896">
            <w:pPr>
              <w:pStyle w:val="Default"/>
              <w:spacing w:line="360" w:lineRule="auto"/>
              <w:rPr>
                <w:color w:val="auto"/>
              </w:rPr>
            </w:pPr>
            <w:r w:rsidRPr="004A00BB">
              <w:rPr>
                <w:color w:val="auto"/>
              </w:rPr>
              <w:lastRenderedPageBreak/>
              <w:t xml:space="preserve">Требованиями к результатам освоения основных образовательных программ: </w:t>
            </w:r>
          </w:p>
        </w:tc>
        <w:tc>
          <w:tcPr>
            <w:tcW w:w="5244" w:type="dxa"/>
            <w:tcBorders>
              <w:top w:val="single" w:sz="4" w:space="0" w:color="auto"/>
              <w:left w:val="single" w:sz="4" w:space="0" w:color="auto"/>
              <w:bottom w:val="single" w:sz="4" w:space="0" w:color="auto"/>
              <w:right w:val="single" w:sz="4" w:space="0" w:color="auto"/>
            </w:tcBorders>
          </w:tcPr>
          <w:p w:rsidR="00072896" w:rsidRPr="004A00BB" w:rsidRDefault="00072896" w:rsidP="00072896">
            <w:pPr>
              <w:pStyle w:val="Default"/>
              <w:spacing w:line="360" w:lineRule="auto"/>
              <w:jc w:val="both"/>
              <w:rPr>
                <w:color w:val="auto"/>
              </w:rPr>
            </w:pPr>
            <w:r w:rsidRPr="004A00BB">
              <w:rPr>
                <w:color w:val="auto"/>
              </w:rPr>
              <w:t xml:space="preserve">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w:t>
            </w:r>
          </w:p>
        </w:tc>
      </w:tr>
      <w:tr w:rsidR="00072896" w:rsidRPr="004A00BB" w:rsidTr="00072896">
        <w:trPr>
          <w:trHeight w:val="610"/>
        </w:trPr>
        <w:tc>
          <w:tcPr>
            <w:tcW w:w="4395" w:type="dxa"/>
            <w:tcBorders>
              <w:top w:val="single" w:sz="4" w:space="0" w:color="auto"/>
              <w:left w:val="single" w:sz="4" w:space="0" w:color="auto"/>
              <w:bottom w:val="single" w:sz="4" w:space="0" w:color="auto"/>
              <w:right w:val="single" w:sz="4" w:space="0" w:color="auto"/>
            </w:tcBorders>
          </w:tcPr>
          <w:p w:rsidR="00072896" w:rsidRPr="004A00BB" w:rsidRDefault="00072896" w:rsidP="00072896">
            <w:pPr>
              <w:pStyle w:val="Default"/>
              <w:spacing w:line="360" w:lineRule="auto"/>
              <w:rPr>
                <w:color w:val="auto"/>
              </w:rPr>
            </w:pPr>
            <w:r w:rsidRPr="004A00BB">
              <w:rPr>
                <w:color w:val="auto"/>
              </w:rPr>
              <w:t xml:space="preserve">Требованиями к структуре основных образовательных программ: </w:t>
            </w:r>
          </w:p>
        </w:tc>
        <w:tc>
          <w:tcPr>
            <w:tcW w:w="5244" w:type="dxa"/>
            <w:tcBorders>
              <w:top w:val="single" w:sz="4" w:space="0" w:color="auto"/>
              <w:left w:val="single" w:sz="4" w:space="0" w:color="auto"/>
              <w:bottom w:val="single" w:sz="4" w:space="0" w:color="auto"/>
              <w:right w:val="single" w:sz="4" w:space="0" w:color="auto"/>
            </w:tcBorders>
          </w:tcPr>
          <w:p w:rsidR="00072896" w:rsidRPr="004A00BB" w:rsidRDefault="00072896" w:rsidP="00072896">
            <w:pPr>
              <w:pStyle w:val="Default"/>
              <w:spacing w:line="360" w:lineRule="auto"/>
              <w:jc w:val="both"/>
              <w:rPr>
                <w:color w:val="auto"/>
              </w:rPr>
            </w:pPr>
            <w:r w:rsidRPr="004A00BB">
              <w:rPr>
                <w:color w:val="auto"/>
              </w:rPr>
              <w:t xml:space="preserve">Проектировать рабочие учебные программы по предметам, внеурочной деятельности, проектировать работу классного руководителя </w:t>
            </w:r>
          </w:p>
        </w:tc>
      </w:tr>
      <w:tr w:rsidR="00072896" w:rsidRPr="004A00BB" w:rsidTr="00072896">
        <w:trPr>
          <w:trHeight w:val="772"/>
        </w:trPr>
        <w:tc>
          <w:tcPr>
            <w:tcW w:w="4395" w:type="dxa"/>
            <w:tcBorders>
              <w:top w:val="single" w:sz="4" w:space="0" w:color="auto"/>
              <w:left w:val="single" w:sz="4" w:space="0" w:color="auto"/>
              <w:bottom w:val="single" w:sz="4" w:space="0" w:color="auto"/>
              <w:right w:val="single" w:sz="4" w:space="0" w:color="auto"/>
            </w:tcBorders>
          </w:tcPr>
          <w:p w:rsidR="00072896" w:rsidRPr="004A00BB" w:rsidRDefault="00072896" w:rsidP="00072896">
            <w:pPr>
              <w:pStyle w:val="Default"/>
              <w:spacing w:line="360" w:lineRule="auto"/>
              <w:rPr>
                <w:color w:val="auto"/>
              </w:rPr>
            </w:pPr>
            <w:r w:rsidRPr="004A00BB">
              <w:rPr>
                <w:color w:val="auto"/>
              </w:rPr>
              <w:t xml:space="preserve">Требованиями к условиям реализации основных образовательных программ: </w:t>
            </w:r>
          </w:p>
        </w:tc>
        <w:tc>
          <w:tcPr>
            <w:tcW w:w="5244" w:type="dxa"/>
            <w:tcBorders>
              <w:top w:val="single" w:sz="4" w:space="0" w:color="auto"/>
              <w:left w:val="single" w:sz="4" w:space="0" w:color="auto"/>
              <w:bottom w:val="single" w:sz="4" w:space="0" w:color="auto"/>
              <w:right w:val="single" w:sz="4" w:space="0" w:color="auto"/>
            </w:tcBorders>
          </w:tcPr>
          <w:p w:rsidR="00072896" w:rsidRPr="004A00BB" w:rsidRDefault="00072896" w:rsidP="00072896">
            <w:pPr>
              <w:pStyle w:val="Default"/>
              <w:spacing w:line="360" w:lineRule="auto"/>
              <w:jc w:val="both"/>
              <w:rPr>
                <w:color w:val="auto"/>
              </w:rPr>
            </w:pPr>
            <w:r w:rsidRPr="004A00BB">
              <w:rPr>
                <w:color w:val="auto"/>
              </w:rPr>
              <w:t xml:space="preserve">Способность эффективно использовать материально – технические, информационно - методические, ИКТ и иные ресурсы реализации основной образовательной программы начального общего образования </w:t>
            </w:r>
          </w:p>
        </w:tc>
      </w:tr>
    </w:tbl>
    <w:p w:rsidR="00072896" w:rsidRPr="004A00BB" w:rsidRDefault="00072896" w:rsidP="00072896">
      <w:pPr>
        <w:pStyle w:val="affd"/>
        <w:tabs>
          <w:tab w:val="left" w:pos="426"/>
        </w:tabs>
        <w:spacing w:after="0" w:line="360" w:lineRule="auto"/>
        <w:ind w:left="426"/>
        <w:jc w:val="both"/>
        <w:rPr>
          <w:rFonts w:ascii="Times New Roman" w:hAnsi="Times New Roman"/>
          <w:sz w:val="24"/>
          <w:szCs w:val="24"/>
        </w:rPr>
      </w:pPr>
    </w:p>
    <w:p w:rsidR="00072896" w:rsidRPr="004A00BB" w:rsidRDefault="00072896" w:rsidP="00072896">
      <w:pPr>
        <w:pStyle w:val="afff9"/>
        <w:spacing w:line="360" w:lineRule="auto"/>
        <w:ind w:firstLine="0"/>
        <w:jc w:val="center"/>
        <w:rPr>
          <w:rFonts w:ascii="Times New Roman" w:hAnsi="Times New Roman"/>
          <w:b/>
          <w:bCs/>
          <w:color w:val="auto"/>
          <w:sz w:val="28"/>
          <w:szCs w:val="24"/>
        </w:rPr>
      </w:pPr>
      <w:r w:rsidRPr="004A00BB">
        <w:rPr>
          <w:rFonts w:ascii="Times New Roman" w:hAnsi="Times New Roman"/>
          <w:b/>
          <w:bCs/>
          <w:color w:val="auto"/>
          <w:sz w:val="28"/>
          <w:szCs w:val="24"/>
        </w:rPr>
        <w:t>Профессиональное развитие и повышение квалификации педагогических работников</w:t>
      </w:r>
    </w:p>
    <w:p w:rsidR="00072896" w:rsidRPr="004A00BB" w:rsidRDefault="00072896" w:rsidP="00072896">
      <w:pPr>
        <w:pStyle w:val="affd"/>
        <w:tabs>
          <w:tab w:val="left" w:pos="426"/>
        </w:tabs>
        <w:spacing w:after="0" w:line="360" w:lineRule="auto"/>
        <w:ind w:left="0"/>
        <w:jc w:val="both"/>
        <w:rPr>
          <w:rFonts w:ascii="Times New Roman" w:hAnsi="Times New Roman"/>
          <w:sz w:val="28"/>
          <w:szCs w:val="24"/>
        </w:rPr>
      </w:pPr>
      <w:r w:rsidRPr="004A00BB">
        <w:rPr>
          <w:rFonts w:ascii="Times New Roman" w:hAnsi="Times New Roman"/>
          <w:sz w:val="28"/>
          <w:szCs w:val="24"/>
        </w:rPr>
        <w:tab/>
      </w:r>
      <w:r w:rsidRPr="004A00BB">
        <w:rPr>
          <w:rFonts w:ascii="Times New Roman" w:hAnsi="Times New Roman"/>
          <w:sz w:val="28"/>
          <w:szCs w:val="24"/>
        </w:rPr>
        <w:tab/>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72896" w:rsidRPr="004A00BB" w:rsidRDefault="00072896" w:rsidP="00072896">
      <w:pPr>
        <w:pStyle w:val="affd"/>
        <w:tabs>
          <w:tab w:val="left" w:pos="426"/>
        </w:tabs>
        <w:spacing w:after="0" w:line="360" w:lineRule="auto"/>
        <w:ind w:left="0"/>
        <w:jc w:val="both"/>
        <w:rPr>
          <w:rFonts w:ascii="Times New Roman" w:hAnsi="Times New Roman"/>
          <w:sz w:val="28"/>
          <w:szCs w:val="24"/>
        </w:rPr>
      </w:pPr>
      <w:r w:rsidRPr="004A00BB">
        <w:rPr>
          <w:rFonts w:ascii="Times New Roman" w:hAnsi="Times New Roman"/>
          <w:sz w:val="28"/>
          <w:szCs w:val="24"/>
        </w:rPr>
        <w:tab/>
      </w:r>
      <w:r w:rsidRPr="004A00BB">
        <w:rPr>
          <w:rFonts w:ascii="Times New Roman" w:hAnsi="Times New Roman"/>
          <w:sz w:val="28"/>
          <w:szCs w:val="24"/>
        </w:rPr>
        <w:tab/>
        <w:t>Повышение квалификации педагогов является одной из важных задач, обеспечивающей методическую поддержку учителей. Повышение квалификации педагогов происходит за счет организации методической работы внутри школы и через обучение на курсах повышения квалификации.</w:t>
      </w:r>
    </w:p>
    <w:p w:rsidR="00072896" w:rsidRPr="004A00BB" w:rsidRDefault="00072896" w:rsidP="00072896">
      <w:pPr>
        <w:pStyle w:val="affd"/>
        <w:tabs>
          <w:tab w:val="left" w:pos="426"/>
        </w:tabs>
        <w:spacing w:after="0" w:line="360" w:lineRule="auto"/>
        <w:ind w:left="0"/>
        <w:jc w:val="both"/>
        <w:rPr>
          <w:rFonts w:ascii="Times New Roman" w:hAnsi="Times New Roman"/>
          <w:sz w:val="28"/>
          <w:szCs w:val="24"/>
        </w:rPr>
      </w:pPr>
      <w:r w:rsidRPr="004A00BB">
        <w:rPr>
          <w:rFonts w:ascii="Times New Roman" w:hAnsi="Times New Roman"/>
          <w:sz w:val="28"/>
          <w:szCs w:val="24"/>
        </w:rPr>
        <w:tab/>
      </w:r>
      <w:r w:rsidRPr="004A00BB">
        <w:rPr>
          <w:rFonts w:ascii="Times New Roman" w:hAnsi="Times New Roman"/>
          <w:sz w:val="28"/>
          <w:szCs w:val="24"/>
        </w:rPr>
        <w:tab/>
        <w:t xml:space="preserve">Прохождение </w:t>
      </w:r>
      <w:proofErr w:type="gramStart"/>
      <w:r w:rsidRPr="004A00BB">
        <w:rPr>
          <w:rFonts w:ascii="Times New Roman" w:hAnsi="Times New Roman"/>
          <w:sz w:val="28"/>
          <w:szCs w:val="24"/>
        </w:rPr>
        <w:t>курсов повышения квалификации   педагогических работников школы</w:t>
      </w:r>
      <w:proofErr w:type="gramEnd"/>
      <w:r w:rsidRPr="004A00BB">
        <w:rPr>
          <w:rFonts w:ascii="Times New Roman" w:hAnsi="Times New Roman"/>
          <w:sz w:val="28"/>
          <w:szCs w:val="24"/>
        </w:rPr>
        <w:t xml:space="preserve">  осуществляется в соответствии с ежегодным Планом-графиком.                                         </w:t>
      </w:r>
    </w:p>
    <w:p w:rsidR="00072896" w:rsidRPr="004A00BB" w:rsidRDefault="00072896" w:rsidP="00072896">
      <w:pPr>
        <w:pStyle w:val="21"/>
        <w:numPr>
          <w:ilvl w:val="0"/>
          <w:numId w:val="0"/>
        </w:numPr>
        <w:ind w:firstLine="708"/>
      </w:pPr>
      <w:bookmarkStart w:id="179" w:name="_Toc51448804"/>
      <w:r w:rsidRPr="004A00BB">
        <w:t xml:space="preserve">Педагоги принимают активное участие в развитии образовательного пространства города и области, активно представляют накопленный </w:t>
      </w:r>
      <w:r w:rsidRPr="004A00BB">
        <w:lastRenderedPageBreak/>
        <w:t>педагогический опыт на методических мероприятиях различного уровня; принимают участие в педагогических конкурсах.</w:t>
      </w:r>
      <w:bookmarkEnd w:id="179"/>
    </w:p>
    <w:p w:rsidR="00072896" w:rsidRPr="004A00BB" w:rsidRDefault="00072896" w:rsidP="003C0A5F">
      <w:pPr>
        <w:pStyle w:val="aff5"/>
        <w:rPr>
          <w:b/>
          <w:lang w:eastAsia="ru-RU"/>
        </w:rPr>
      </w:pPr>
    </w:p>
    <w:p w:rsidR="00C71994" w:rsidRPr="004A00BB" w:rsidRDefault="00C71994" w:rsidP="007B44C5">
      <w:pPr>
        <w:pStyle w:val="3a"/>
      </w:pPr>
      <w:bookmarkStart w:id="180" w:name="_Toc435412744"/>
      <w:bookmarkStart w:id="181" w:name="_Toc51448805"/>
      <w:r w:rsidRPr="004A00BB">
        <w:t>III</w:t>
      </w:r>
      <w:r w:rsidR="00096218" w:rsidRPr="004A00BB">
        <w:t>.3</w:t>
      </w:r>
      <w:r w:rsidRPr="004A00BB">
        <w:t>.2</w:t>
      </w:r>
      <w:r w:rsidR="00096218" w:rsidRPr="004A00BB">
        <w:t>.</w:t>
      </w:r>
      <w:r w:rsidRPr="004A00BB">
        <w:t> Психолого-педагогические условия реализации основной образовательной программы</w:t>
      </w:r>
      <w:bookmarkEnd w:id="180"/>
      <w:bookmarkEnd w:id="181"/>
    </w:p>
    <w:p w:rsidR="00C71994" w:rsidRPr="004A00BB" w:rsidRDefault="00C71994" w:rsidP="003C0A5F">
      <w:pPr>
        <w:rPr>
          <w:b/>
          <w:lang w:eastAsia="ru-RU"/>
        </w:rPr>
      </w:pPr>
      <w:r w:rsidRPr="004A00BB">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4A00BB" w:rsidRDefault="00C71994" w:rsidP="003C0A5F">
      <w:r w:rsidRPr="004A00BB">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4A00BB">
        <w:t>обучающи</w:t>
      </w:r>
      <w:r w:rsidRPr="004A00BB">
        <w:t>хся осуществлять выбор характера самостоятельной работы.</w:t>
      </w:r>
    </w:p>
    <w:p w:rsidR="00C71994" w:rsidRPr="004A00BB" w:rsidRDefault="00C71994" w:rsidP="003C0A5F"/>
    <w:p w:rsidR="00C71994" w:rsidRPr="004A00BB" w:rsidRDefault="00C71994" w:rsidP="003C0A5F">
      <w:pPr>
        <w:rPr>
          <w:b/>
          <w:lang w:eastAsia="ru-RU"/>
        </w:rPr>
      </w:pPr>
      <w:r w:rsidRPr="004A00BB">
        <w:rPr>
          <w:b/>
          <w:lang w:eastAsia="ru-RU"/>
        </w:rPr>
        <w:t xml:space="preserve">Учет специфики возрастного психофизического развития </w:t>
      </w:r>
      <w:proofErr w:type="gramStart"/>
      <w:r w:rsidRPr="004A00BB">
        <w:rPr>
          <w:b/>
          <w:lang w:eastAsia="ru-RU"/>
        </w:rPr>
        <w:t>обучающихся</w:t>
      </w:r>
      <w:proofErr w:type="gramEnd"/>
    </w:p>
    <w:p w:rsidR="00C71994" w:rsidRPr="004A00BB" w:rsidRDefault="00C71994" w:rsidP="003C0A5F">
      <w:r w:rsidRPr="004A00BB">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4A00BB" w:rsidRDefault="00C71994" w:rsidP="003C0A5F">
      <w:pPr>
        <w:rPr>
          <w:shd w:val="clear" w:color="auto" w:fill="FFFFFF"/>
        </w:rPr>
      </w:pPr>
      <w:r w:rsidRPr="004A00BB">
        <w:rPr>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4A00BB">
        <w:rPr>
          <w:shd w:val="clear" w:color="auto" w:fill="FFFFFF"/>
        </w:rPr>
        <w:t>обучающимся</w:t>
      </w:r>
      <w:proofErr w:type="gramEnd"/>
      <w:r w:rsidRPr="004A00BB">
        <w:rPr>
          <w:shd w:val="clear" w:color="auto" w:fill="FFFFFF"/>
        </w:rPr>
        <w:t>, испытывающим разного рода трудности.</w:t>
      </w:r>
    </w:p>
    <w:p w:rsidR="00C71994" w:rsidRPr="004A00BB" w:rsidRDefault="00C71994" w:rsidP="003C0A5F">
      <w:pPr>
        <w:rPr>
          <w:shd w:val="clear" w:color="auto" w:fill="FFFFFF"/>
        </w:rPr>
      </w:pPr>
    </w:p>
    <w:p w:rsidR="00C71994" w:rsidRPr="004A00BB" w:rsidRDefault="00C71994" w:rsidP="003C0A5F">
      <w:pPr>
        <w:rPr>
          <w:b/>
          <w:lang w:eastAsia="ru-RU"/>
        </w:rPr>
      </w:pPr>
      <w:r w:rsidRPr="004A00BB">
        <w:rPr>
          <w:b/>
          <w:lang w:eastAsia="ru-RU"/>
        </w:rPr>
        <w:lastRenderedPageBreak/>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4A00BB" w:rsidRDefault="00C71994" w:rsidP="003C0A5F">
      <w:pPr>
        <w:rPr>
          <w:rFonts w:eastAsia="Times New Roman"/>
          <w:lang w:eastAsia="ru-RU"/>
        </w:rPr>
      </w:pPr>
      <w:r w:rsidRPr="004A00BB">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4A00BB">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4A00BB">
        <w:rPr>
          <w:rFonts w:eastAsia="Times New Roman"/>
          <w:lang w:eastAsia="ru-RU"/>
        </w:rPr>
        <w:t>И</w:t>
      </w:r>
      <w:r w:rsidRPr="004A00BB">
        <w:rPr>
          <w:rFonts w:eastAsia="Times New Roman"/>
          <w:lang w:eastAsia="ru-RU"/>
        </w:rPr>
        <w:t>нтернет.</w:t>
      </w:r>
    </w:p>
    <w:p w:rsidR="00C71994" w:rsidRPr="004A00BB" w:rsidRDefault="00C71994" w:rsidP="003C0A5F">
      <w:r w:rsidRPr="004A00BB">
        <w:t>Психологическое просвещение обучающихся осуществляется на психологических занятиях, тренингах, интегрированных уроках, консульт</w:t>
      </w:r>
      <w:r w:rsidR="00C0211A" w:rsidRPr="004A00BB">
        <w:t>а</w:t>
      </w:r>
      <w:r w:rsidR="00FD044B" w:rsidRPr="004A00BB">
        <w:t>циях</w:t>
      </w:r>
      <w:r w:rsidRPr="004A00BB">
        <w:t>, дистанционно.</w:t>
      </w:r>
    </w:p>
    <w:p w:rsidR="00C71994" w:rsidRPr="004A00BB" w:rsidRDefault="00C71994" w:rsidP="003C0A5F"/>
    <w:p w:rsidR="00C71994" w:rsidRPr="004A00BB" w:rsidRDefault="00C71994" w:rsidP="003C0A5F">
      <w:pPr>
        <w:rPr>
          <w:b/>
          <w:lang w:eastAsia="ru-RU"/>
        </w:rPr>
      </w:pPr>
      <w:r w:rsidRPr="004A00BB">
        <w:rPr>
          <w:b/>
          <w:lang w:eastAsia="ru-RU"/>
        </w:rPr>
        <w:t>Вариативность направлений психолого-педагогического сопровождения участников образовательных отношений</w:t>
      </w:r>
    </w:p>
    <w:p w:rsidR="00C71994" w:rsidRPr="004A00BB" w:rsidRDefault="00C71994" w:rsidP="003C0A5F">
      <w:r w:rsidRPr="004A00BB">
        <w:t xml:space="preserve">К основным направлениям психолого-педагогического сопровождения </w:t>
      </w:r>
      <w:proofErr w:type="gramStart"/>
      <w:r w:rsidRPr="004A00BB">
        <w:t>обучающихся</w:t>
      </w:r>
      <w:proofErr w:type="gramEnd"/>
      <w:r w:rsidRPr="004A00BB">
        <w:t xml:space="preserve"> можно отнести:</w:t>
      </w:r>
    </w:p>
    <w:p w:rsidR="00C71994" w:rsidRPr="004A00BB" w:rsidRDefault="00C71994" w:rsidP="00BC4999">
      <w:pPr>
        <w:pStyle w:val="a0"/>
      </w:pPr>
      <w:r w:rsidRPr="004A00BB">
        <w:t xml:space="preserve">сохранение и укрепление психического здоровья </w:t>
      </w:r>
      <w:proofErr w:type="gramStart"/>
      <w:r w:rsidRPr="004A00BB">
        <w:t>обучающихся</w:t>
      </w:r>
      <w:proofErr w:type="gramEnd"/>
      <w:r w:rsidRPr="004A00BB">
        <w:t>;</w:t>
      </w:r>
    </w:p>
    <w:p w:rsidR="00C71994" w:rsidRPr="004A00BB" w:rsidRDefault="00C71994" w:rsidP="00BC4999">
      <w:pPr>
        <w:pStyle w:val="a0"/>
      </w:pPr>
      <w:r w:rsidRPr="004A00BB">
        <w:t>формирование ценности здоровья и безопасного образа жизни;</w:t>
      </w:r>
    </w:p>
    <w:p w:rsidR="00C71994" w:rsidRPr="004A00BB" w:rsidRDefault="00C71994" w:rsidP="00BC4999">
      <w:pPr>
        <w:pStyle w:val="a0"/>
      </w:pPr>
      <w:r w:rsidRPr="004A00BB">
        <w:t>развитие экологической культуры;</w:t>
      </w:r>
    </w:p>
    <w:p w:rsidR="00C71994" w:rsidRPr="004A00BB" w:rsidRDefault="00C71994" w:rsidP="00BC4999">
      <w:pPr>
        <w:pStyle w:val="a0"/>
      </w:pPr>
      <w:r w:rsidRPr="004A00BB">
        <w:t>дифференциаци</w:t>
      </w:r>
      <w:r w:rsidR="00C0211A" w:rsidRPr="004A00BB">
        <w:t>ю</w:t>
      </w:r>
      <w:r w:rsidRPr="004A00BB">
        <w:t xml:space="preserve"> и индивидуализаци</w:t>
      </w:r>
      <w:r w:rsidR="00C0211A" w:rsidRPr="004A00BB">
        <w:t>ю</w:t>
      </w:r>
      <w:r w:rsidRPr="004A00BB">
        <w:t xml:space="preserve"> обучения;</w:t>
      </w:r>
    </w:p>
    <w:p w:rsidR="00C71994" w:rsidRPr="004A00BB" w:rsidRDefault="00C71994" w:rsidP="00BC4999">
      <w:pPr>
        <w:pStyle w:val="a0"/>
      </w:pPr>
      <w:r w:rsidRPr="004A00BB">
        <w:t>мониторинг возможностей и способностей обучающихся;</w:t>
      </w:r>
    </w:p>
    <w:p w:rsidR="00C71994" w:rsidRPr="004A00BB" w:rsidRDefault="00C71994" w:rsidP="00BC4999">
      <w:pPr>
        <w:pStyle w:val="a0"/>
      </w:pPr>
      <w:r w:rsidRPr="004A00BB">
        <w:t>выявление и поддержк</w:t>
      </w:r>
      <w:r w:rsidR="00C0211A" w:rsidRPr="004A00BB">
        <w:t>у</w:t>
      </w:r>
      <w:r w:rsidRPr="004A00BB">
        <w:t xml:space="preserve"> </w:t>
      </w:r>
      <w:proofErr w:type="gramStart"/>
      <w:r w:rsidRPr="004A00BB">
        <w:t>одаренных</w:t>
      </w:r>
      <w:proofErr w:type="gramEnd"/>
      <w:r w:rsidRPr="004A00BB">
        <w:t xml:space="preserve"> обучающихся, поддержк</w:t>
      </w:r>
      <w:r w:rsidR="00C0211A" w:rsidRPr="004A00BB">
        <w:t>у</w:t>
      </w:r>
      <w:r w:rsidRPr="004A00BB">
        <w:t xml:space="preserve"> обучающихся с особыми образовательными потребностями;</w:t>
      </w:r>
    </w:p>
    <w:p w:rsidR="00C71994" w:rsidRPr="004A00BB" w:rsidRDefault="00C71994" w:rsidP="00BC4999">
      <w:pPr>
        <w:pStyle w:val="a0"/>
      </w:pPr>
      <w:r w:rsidRPr="004A00BB">
        <w:t>психолого-педагогическ</w:t>
      </w:r>
      <w:r w:rsidR="00C0211A" w:rsidRPr="004A00BB">
        <w:t>ую</w:t>
      </w:r>
      <w:r w:rsidRPr="004A00BB">
        <w:t xml:space="preserve"> поддержк</w:t>
      </w:r>
      <w:r w:rsidR="00C0211A" w:rsidRPr="004A00BB">
        <w:t>у</w:t>
      </w:r>
      <w:r w:rsidRPr="004A00BB">
        <w:t xml:space="preserve"> участников олимпиадного движения;</w:t>
      </w:r>
    </w:p>
    <w:p w:rsidR="00C71994" w:rsidRPr="004A00BB" w:rsidRDefault="00C71994" w:rsidP="00BC4999">
      <w:pPr>
        <w:pStyle w:val="a0"/>
      </w:pPr>
      <w:r w:rsidRPr="004A00BB">
        <w:lastRenderedPageBreak/>
        <w:t>обеспечение осознанного и ответственного выбора дальнейшей профессиональной сферы деятельности;</w:t>
      </w:r>
    </w:p>
    <w:p w:rsidR="00C71994" w:rsidRPr="004A00BB" w:rsidRDefault="00C71994" w:rsidP="00BC4999">
      <w:pPr>
        <w:pStyle w:val="a0"/>
      </w:pPr>
      <w:r w:rsidRPr="004A00BB">
        <w:t>формирование коммуникативных навыков в разновозрастной среде и среде сверстников;</w:t>
      </w:r>
    </w:p>
    <w:p w:rsidR="00C71994" w:rsidRPr="004A00BB" w:rsidRDefault="00C71994" w:rsidP="00BC4999">
      <w:pPr>
        <w:pStyle w:val="a0"/>
      </w:pPr>
      <w:r w:rsidRPr="004A00BB">
        <w:t>поддержк</w:t>
      </w:r>
      <w:r w:rsidR="004F44B4" w:rsidRPr="004A00BB">
        <w:t>у</w:t>
      </w:r>
      <w:r w:rsidRPr="004A00BB">
        <w:t xml:space="preserve"> объединений обучающихся, ученического самоуправления.</w:t>
      </w:r>
    </w:p>
    <w:p w:rsidR="00C71994" w:rsidRPr="004A00BB" w:rsidRDefault="00C71994" w:rsidP="003C0A5F">
      <w:r w:rsidRPr="004A00BB">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4A00BB" w:rsidRDefault="00C71994" w:rsidP="003C0A5F">
      <w:r w:rsidRPr="004A00BB">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4A00BB">
        <w:rPr>
          <w:rFonts w:eastAsia="Times New Roman"/>
          <w:lang w:eastAsia="ru-RU"/>
        </w:rPr>
        <w:t xml:space="preserve">установлению психологически грамотной системы взаимоотношений с </w:t>
      </w:r>
      <w:proofErr w:type="gramStart"/>
      <w:r w:rsidRPr="004A00BB">
        <w:rPr>
          <w:rFonts w:eastAsia="Times New Roman"/>
          <w:lang w:eastAsia="ru-RU"/>
        </w:rPr>
        <w:t>обучающимися</w:t>
      </w:r>
      <w:proofErr w:type="gramEnd"/>
      <w:r w:rsidRPr="004A00BB">
        <w:rPr>
          <w:rFonts w:eastAsia="Times New Roman"/>
          <w:lang w:eastAsia="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4A00BB">
        <w:rPr>
          <w:rFonts w:eastAsia="Times New Roman"/>
          <w:lang w:eastAsia="ru-RU"/>
        </w:rPr>
        <w:t>Я-концепции</w:t>
      </w:r>
      <w:proofErr w:type="gramEnd"/>
      <w:r w:rsidRPr="004A00BB">
        <w:rPr>
          <w:rFonts w:eastAsia="Times New Roman"/>
          <w:lang w:eastAsia="ru-RU"/>
        </w:rPr>
        <w:t>, разрешения проблем, оказания психологической поддержки в процессе взаимодействия с обучающимися и коллегами.</w:t>
      </w:r>
    </w:p>
    <w:p w:rsidR="00C71994" w:rsidRPr="004A00BB" w:rsidRDefault="00C71994" w:rsidP="003C0A5F">
      <w:r w:rsidRPr="004A00BB">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4A00BB" w:rsidRDefault="00C71994" w:rsidP="003C0A5F"/>
    <w:p w:rsidR="00C71994" w:rsidRPr="004A00BB" w:rsidRDefault="00C71994" w:rsidP="003C0A5F">
      <w:pPr>
        <w:rPr>
          <w:b/>
          <w:lang w:eastAsia="ru-RU"/>
        </w:rPr>
      </w:pPr>
      <w:r w:rsidRPr="004A00BB">
        <w:rPr>
          <w:b/>
          <w:lang w:eastAsia="ru-RU"/>
        </w:rPr>
        <w:t>Диверсификация уровней психолого-педагогического сопровождения</w:t>
      </w:r>
    </w:p>
    <w:p w:rsidR="00C71994" w:rsidRPr="004A00BB" w:rsidRDefault="00C71994" w:rsidP="003C0A5F">
      <w:r w:rsidRPr="004A00BB">
        <w:t>При организации психолого-педагогического сопровождения участников образовательн</w:t>
      </w:r>
      <w:r w:rsidR="004F44B4" w:rsidRPr="004A00BB">
        <w:t>ых</w:t>
      </w:r>
      <w:r w:rsidRPr="004A00BB">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4A00BB" w:rsidRDefault="00C71994" w:rsidP="003C0A5F">
      <w:pPr>
        <w:rPr>
          <w:shd w:val="clear" w:color="auto" w:fill="FFFFFF"/>
        </w:rPr>
      </w:pPr>
      <w:r w:rsidRPr="004A00BB">
        <w:rPr>
          <w:shd w:val="clear" w:color="auto" w:fill="FFFFFF"/>
        </w:rPr>
        <w:lastRenderedPageBreak/>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4A00BB">
        <w:rPr>
          <w:shd w:val="clear" w:color="auto" w:fill="FFFFFF"/>
        </w:rPr>
        <w:t xml:space="preserve">она </w:t>
      </w:r>
      <w:r w:rsidRPr="004A00BB">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4A00BB" w:rsidRDefault="00C71994" w:rsidP="003C0A5F">
      <w:pPr>
        <w:rPr>
          <w:b/>
          <w:lang w:eastAsia="ru-RU"/>
        </w:rPr>
      </w:pPr>
      <w:r w:rsidRPr="004A00BB">
        <w:rPr>
          <w:b/>
          <w:lang w:eastAsia="ru-RU"/>
        </w:rPr>
        <w:t>Вариативность форм психолого-педагогического сопровождения участников образовательных отношений</w:t>
      </w:r>
    </w:p>
    <w:p w:rsidR="00C71994" w:rsidRPr="004A00BB" w:rsidRDefault="00C71994" w:rsidP="003C0A5F">
      <w:r w:rsidRPr="004A00BB">
        <w:t>Основными формами психолого-педагогического сопровождения могут выступать:</w:t>
      </w:r>
    </w:p>
    <w:p w:rsidR="00C71994" w:rsidRPr="004A00BB" w:rsidRDefault="00C71994" w:rsidP="00BC4999">
      <w:pPr>
        <w:pStyle w:val="a0"/>
      </w:pPr>
      <w:r w:rsidRPr="004A00BB">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4A00BB" w:rsidRDefault="00C71994" w:rsidP="00BC4999">
      <w:pPr>
        <w:pStyle w:val="a0"/>
      </w:pPr>
      <w:r w:rsidRPr="004A00BB">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4A00BB" w:rsidRDefault="00C71994" w:rsidP="00BC4999">
      <w:pPr>
        <w:pStyle w:val="a0"/>
      </w:pPr>
      <w:r w:rsidRPr="004A00BB">
        <w:t>профилактика, экспертиза, развивающая работа, просвещение, коррекционная работа, осуществляемая в течение всего учебного времени.</w:t>
      </w:r>
    </w:p>
    <w:p w:rsidR="00C71994" w:rsidRPr="004A00BB" w:rsidRDefault="00C71994" w:rsidP="003C0A5F">
      <w:pPr>
        <w:rPr>
          <w:lang w:eastAsia="ru-RU"/>
        </w:rPr>
      </w:pPr>
    </w:p>
    <w:p w:rsidR="00C71994" w:rsidRPr="004A00BB" w:rsidRDefault="00C71994" w:rsidP="007B44C5">
      <w:pPr>
        <w:pStyle w:val="3a"/>
      </w:pPr>
      <w:bookmarkStart w:id="182" w:name="_Toc435412745"/>
      <w:bookmarkStart w:id="183" w:name="_Toc51448806"/>
      <w:r w:rsidRPr="004A00BB">
        <w:t>III</w:t>
      </w:r>
      <w:r w:rsidR="00096218" w:rsidRPr="004A00BB">
        <w:t>.3.</w:t>
      </w:r>
      <w:r w:rsidRPr="004A00BB">
        <w:t>3</w:t>
      </w:r>
      <w:r w:rsidR="00096218" w:rsidRPr="004A00BB">
        <w:t>.</w:t>
      </w:r>
      <w:r w:rsidRPr="004A00BB">
        <w:t> Финансовое обеспечение реализации образовательной программы среднего общего образования</w:t>
      </w:r>
      <w:bookmarkEnd w:id="182"/>
      <w:bookmarkEnd w:id="183"/>
    </w:p>
    <w:p w:rsidR="00104BC6" w:rsidRPr="00104BC6" w:rsidRDefault="00104BC6" w:rsidP="00104BC6">
      <w:pPr>
        <w:pStyle w:val="afffff5"/>
        <w:spacing w:line="360" w:lineRule="auto"/>
        <w:ind w:firstLine="708"/>
        <w:jc w:val="both"/>
        <w:rPr>
          <w:rFonts w:ascii="Times New Roman" w:hAnsi="Times New Roman" w:cs="Times New Roman"/>
          <w:sz w:val="28"/>
          <w:szCs w:val="28"/>
        </w:rPr>
      </w:pPr>
      <w:r w:rsidRPr="00104BC6">
        <w:rPr>
          <w:rFonts w:ascii="Times New Roman" w:hAnsi="Times New Roman" w:cs="Times New Roman"/>
          <w:sz w:val="28"/>
          <w:szCs w:val="28"/>
        </w:rPr>
        <w:t xml:space="preserve">Структура и объем финансирования реализации ООП осуществляется на основе принципа нормативного - подушевого финансирования.  </w:t>
      </w:r>
    </w:p>
    <w:p w:rsidR="00104BC6" w:rsidRPr="00104BC6" w:rsidRDefault="00104BC6" w:rsidP="00104BC6">
      <w:pPr>
        <w:pStyle w:val="ConsPlusNormal"/>
        <w:widowControl/>
        <w:spacing w:line="360" w:lineRule="auto"/>
        <w:ind w:firstLine="708"/>
        <w:jc w:val="both"/>
        <w:rPr>
          <w:rFonts w:ascii="Times New Roman" w:hAnsi="Times New Roman" w:cs="Times New Roman"/>
          <w:bCs/>
          <w:iCs/>
          <w:sz w:val="28"/>
          <w:szCs w:val="28"/>
        </w:rPr>
      </w:pPr>
      <w:r w:rsidRPr="00104BC6">
        <w:rPr>
          <w:rFonts w:ascii="Times New Roman" w:hAnsi="Times New Roman" w:cs="Times New Roman"/>
          <w:sz w:val="28"/>
          <w:szCs w:val="28"/>
        </w:rPr>
        <w:t>Вв</w:t>
      </w:r>
      <w:r w:rsidRPr="00104BC6">
        <w:rPr>
          <w:rFonts w:ascii="Times New Roman" w:hAnsi="Times New Roman" w:cs="Times New Roman"/>
          <w:bCs/>
          <w:sz w:val="28"/>
          <w:szCs w:val="28"/>
        </w:rPr>
        <w:t xml:space="preserve">едение нормативного подушевого финансирования </w:t>
      </w:r>
      <w:r w:rsidRPr="00104BC6">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w:t>
      </w:r>
    </w:p>
    <w:p w:rsidR="00104BC6" w:rsidRPr="00104BC6" w:rsidRDefault="00104BC6" w:rsidP="00104BC6">
      <w:pPr>
        <w:shd w:val="clear" w:color="auto" w:fill="FFFFFF"/>
        <w:ind w:firstLine="708"/>
        <w:rPr>
          <w:i/>
          <w:szCs w:val="28"/>
        </w:rPr>
      </w:pPr>
      <w:proofErr w:type="gramStart"/>
      <w:r w:rsidRPr="00104BC6">
        <w:rPr>
          <w:szCs w:val="28"/>
        </w:rPr>
        <w:lastRenderedPageBreak/>
        <w:t>При расчёте регионального подушевого норматива учитывается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104BC6" w:rsidRPr="00104BC6" w:rsidRDefault="00104BC6" w:rsidP="00104BC6">
      <w:pPr>
        <w:pStyle w:val="afa"/>
        <w:spacing w:before="0" w:after="0"/>
        <w:ind w:firstLine="708"/>
        <w:jc w:val="both"/>
        <w:rPr>
          <w:sz w:val="28"/>
          <w:szCs w:val="28"/>
        </w:rPr>
      </w:pPr>
      <w:r w:rsidRPr="00104BC6">
        <w:rPr>
          <w:b/>
          <w:sz w:val="28"/>
          <w:szCs w:val="28"/>
        </w:rPr>
        <w:t>Формирование фонда оплаты труда</w:t>
      </w:r>
      <w:r w:rsidRPr="00104BC6">
        <w:rPr>
          <w:sz w:val="28"/>
          <w:szCs w:val="28"/>
        </w:rPr>
        <w:t xml:space="preserve">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 хозяйственной деятельности школы.</w:t>
      </w:r>
    </w:p>
    <w:p w:rsidR="00104BC6" w:rsidRPr="00104BC6" w:rsidRDefault="00104BC6" w:rsidP="00104BC6">
      <w:pPr>
        <w:pStyle w:val="afffff5"/>
        <w:spacing w:line="360" w:lineRule="auto"/>
        <w:ind w:firstLine="708"/>
        <w:jc w:val="both"/>
        <w:rPr>
          <w:rFonts w:ascii="Times New Roman" w:hAnsi="Times New Roman" w:cs="Times New Roman"/>
          <w:sz w:val="28"/>
          <w:szCs w:val="28"/>
        </w:rPr>
      </w:pPr>
      <w:r w:rsidRPr="00104BC6">
        <w:rPr>
          <w:rFonts w:ascii="Times New Roman" w:hAnsi="Times New Roman" w:cs="Times New Roman"/>
          <w:sz w:val="28"/>
          <w:szCs w:val="28"/>
        </w:rPr>
        <w:t xml:space="preserve">Размеры, порядок и условия осуществления стимулирующих выплат определяются в соответствии с «Положением о распределении стимулирующей части фонда оплаты труда сотрудникам МБОУ СОШ № 2 г. Долинск, где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w:t>
      </w:r>
    </w:p>
    <w:p w:rsidR="00104BC6" w:rsidRPr="00104BC6" w:rsidRDefault="00104BC6" w:rsidP="00104BC6">
      <w:pPr>
        <w:pStyle w:val="afffff5"/>
        <w:spacing w:line="360" w:lineRule="auto"/>
        <w:jc w:val="both"/>
        <w:rPr>
          <w:rFonts w:ascii="Times New Roman" w:hAnsi="Times New Roman" w:cs="Times New Roman"/>
          <w:sz w:val="28"/>
          <w:szCs w:val="28"/>
        </w:rPr>
      </w:pPr>
      <w:r w:rsidRPr="00104BC6">
        <w:rPr>
          <w:rFonts w:ascii="Times New Roman" w:hAnsi="Times New Roman" w:cs="Times New Roman"/>
          <w:sz w:val="28"/>
          <w:szCs w:val="28"/>
        </w:rPr>
        <w:tab/>
        <w:t xml:space="preserve">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w:t>
      </w:r>
    </w:p>
    <w:p w:rsidR="00104BC6" w:rsidRPr="00104BC6" w:rsidRDefault="00104BC6" w:rsidP="00104BC6">
      <w:pPr>
        <w:pStyle w:val="3fc"/>
        <w:spacing w:after="0" w:line="360" w:lineRule="auto"/>
        <w:ind w:left="0" w:firstLine="708"/>
        <w:jc w:val="both"/>
        <w:rPr>
          <w:rFonts w:ascii="Times New Roman" w:hAnsi="Times New Roman"/>
          <w:b/>
          <w:bCs/>
          <w:i/>
          <w:iCs/>
          <w:sz w:val="28"/>
          <w:szCs w:val="28"/>
        </w:rPr>
      </w:pPr>
      <w:r w:rsidRPr="00104BC6">
        <w:rPr>
          <w:rFonts w:ascii="Times New Roman" w:hAnsi="Times New Roman"/>
          <w:b/>
          <w:i/>
          <w:sz w:val="28"/>
          <w:szCs w:val="28"/>
        </w:rPr>
        <w:t>Школа самостоятельно определяет:</w:t>
      </w:r>
    </w:p>
    <w:p w:rsidR="00104BC6" w:rsidRPr="00104BC6" w:rsidRDefault="00104BC6" w:rsidP="00104BC6">
      <w:pPr>
        <w:pStyle w:val="3fc"/>
        <w:spacing w:after="0" w:line="360" w:lineRule="auto"/>
        <w:ind w:left="0" w:firstLine="454"/>
        <w:jc w:val="both"/>
        <w:rPr>
          <w:rFonts w:ascii="Times New Roman" w:hAnsi="Times New Roman"/>
          <w:sz w:val="28"/>
          <w:szCs w:val="28"/>
        </w:rPr>
      </w:pPr>
      <w:r w:rsidRPr="00104BC6">
        <w:rPr>
          <w:rFonts w:ascii="Times New Roman" w:hAnsi="Times New Roman"/>
          <w:bCs/>
          <w:iCs/>
          <w:sz w:val="28"/>
          <w:szCs w:val="28"/>
        </w:rPr>
        <w:t>• </w:t>
      </w:r>
      <w:r w:rsidRPr="00104BC6">
        <w:rPr>
          <w:rFonts w:ascii="Times New Roman" w:hAnsi="Times New Roman"/>
          <w:sz w:val="28"/>
          <w:szCs w:val="28"/>
        </w:rPr>
        <w:t>соотношение базовой и стимулирующей части фонда оплаты труда;</w:t>
      </w:r>
    </w:p>
    <w:p w:rsidR="00104BC6" w:rsidRPr="00104BC6" w:rsidRDefault="00104BC6" w:rsidP="00104BC6">
      <w:pPr>
        <w:pStyle w:val="3fc"/>
        <w:spacing w:after="0" w:line="360" w:lineRule="auto"/>
        <w:ind w:left="0" w:firstLine="454"/>
        <w:jc w:val="both"/>
        <w:rPr>
          <w:rFonts w:ascii="Times New Roman" w:hAnsi="Times New Roman"/>
          <w:sz w:val="28"/>
          <w:szCs w:val="28"/>
        </w:rPr>
      </w:pPr>
      <w:r w:rsidRPr="00104BC6">
        <w:rPr>
          <w:rFonts w:ascii="Times New Roman" w:hAnsi="Times New Roman"/>
          <w:bCs/>
          <w:iCs/>
          <w:sz w:val="28"/>
          <w:szCs w:val="28"/>
        </w:rPr>
        <w:t>• </w:t>
      </w:r>
      <w:r w:rsidRPr="00104BC6">
        <w:rPr>
          <w:rFonts w:ascii="Times New Roman" w:hAnsi="Times New Roman"/>
          <w:sz w:val="28"/>
          <w:szCs w:val="28"/>
        </w:rPr>
        <w:t>соотношение фонда оплаты труда педагогического, административно-управленческого и учебно-вспомогательного персонала;</w:t>
      </w:r>
    </w:p>
    <w:p w:rsidR="00104BC6" w:rsidRPr="00104BC6" w:rsidRDefault="00104BC6" w:rsidP="00104BC6">
      <w:pPr>
        <w:pStyle w:val="3fc"/>
        <w:spacing w:after="0" w:line="360" w:lineRule="auto"/>
        <w:ind w:left="0" w:firstLine="454"/>
        <w:jc w:val="both"/>
        <w:rPr>
          <w:rFonts w:ascii="Times New Roman" w:hAnsi="Times New Roman"/>
          <w:sz w:val="28"/>
          <w:szCs w:val="28"/>
        </w:rPr>
      </w:pPr>
      <w:r w:rsidRPr="00104BC6">
        <w:rPr>
          <w:rFonts w:ascii="Times New Roman" w:hAnsi="Times New Roman"/>
          <w:bCs/>
          <w:iCs/>
          <w:sz w:val="28"/>
          <w:szCs w:val="28"/>
        </w:rPr>
        <w:t>• </w:t>
      </w:r>
      <w:r w:rsidRPr="00104BC6">
        <w:rPr>
          <w:rFonts w:ascii="Times New Roman" w:hAnsi="Times New Roman"/>
          <w:sz w:val="28"/>
          <w:szCs w:val="28"/>
        </w:rPr>
        <w:t xml:space="preserve"> соотношение общей и специальной частей внутри базовой части фонда оплаты труда;</w:t>
      </w:r>
    </w:p>
    <w:p w:rsidR="00104BC6" w:rsidRPr="00104BC6" w:rsidRDefault="00104BC6" w:rsidP="00104BC6">
      <w:pPr>
        <w:pStyle w:val="3fc"/>
        <w:spacing w:after="0" w:line="360" w:lineRule="auto"/>
        <w:ind w:left="0" w:firstLine="454"/>
        <w:jc w:val="both"/>
        <w:rPr>
          <w:rFonts w:ascii="Times New Roman" w:hAnsi="Times New Roman"/>
          <w:sz w:val="28"/>
          <w:szCs w:val="28"/>
        </w:rPr>
      </w:pPr>
      <w:r w:rsidRPr="00104BC6">
        <w:rPr>
          <w:rFonts w:ascii="Times New Roman" w:hAnsi="Times New Roman"/>
          <w:bCs/>
          <w:iCs/>
          <w:sz w:val="28"/>
          <w:szCs w:val="28"/>
        </w:rPr>
        <w:lastRenderedPageBreak/>
        <w:t>• </w:t>
      </w:r>
      <w:r w:rsidRPr="00104BC6">
        <w:rPr>
          <w:rFonts w:ascii="Times New Roman" w:hAnsi="Times New Roman"/>
          <w:sz w:val="28"/>
          <w:szCs w:val="28"/>
        </w:rPr>
        <w:t xml:space="preserve">порядок </w:t>
      </w:r>
      <w:proofErr w:type="gramStart"/>
      <w:r w:rsidRPr="00104BC6">
        <w:rPr>
          <w:rFonts w:ascii="Times New Roman" w:hAnsi="Times New Roman"/>
          <w:sz w:val="28"/>
          <w:szCs w:val="28"/>
        </w:rPr>
        <w:t>распределения стимулирующей части фонда оплаты труда</w:t>
      </w:r>
      <w:proofErr w:type="gramEnd"/>
      <w:r w:rsidRPr="00104BC6">
        <w:rPr>
          <w:rFonts w:ascii="Times New Roman" w:hAnsi="Times New Roman"/>
          <w:sz w:val="28"/>
          <w:szCs w:val="28"/>
        </w:rPr>
        <w:t xml:space="preserve"> в соответствии с региональными и муниципальными нормативными актами.</w:t>
      </w:r>
    </w:p>
    <w:p w:rsidR="00104BC6" w:rsidRPr="00104BC6" w:rsidRDefault="00104BC6" w:rsidP="00104BC6">
      <w:pPr>
        <w:pStyle w:val="afffff5"/>
        <w:spacing w:line="360" w:lineRule="auto"/>
        <w:jc w:val="both"/>
        <w:rPr>
          <w:rFonts w:ascii="Times New Roman" w:hAnsi="Times New Roman" w:cs="Times New Roman"/>
          <w:sz w:val="28"/>
          <w:szCs w:val="28"/>
        </w:rPr>
      </w:pPr>
      <w:r w:rsidRPr="00104BC6">
        <w:rPr>
          <w:rFonts w:ascii="Times New Roman" w:hAnsi="Times New Roman" w:cs="Times New Roman"/>
          <w:sz w:val="28"/>
          <w:szCs w:val="28"/>
        </w:rPr>
        <w:tab/>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C71994" w:rsidRPr="004A00BB" w:rsidRDefault="00C71994" w:rsidP="003C0A5F">
      <w:pPr>
        <w:rPr>
          <w:lang w:eastAsia="ru-RU"/>
        </w:rPr>
      </w:pPr>
    </w:p>
    <w:p w:rsidR="00C71994" w:rsidRPr="004A00BB" w:rsidRDefault="00C71994" w:rsidP="007B44C5">
      <w:pPr>
        <w:pStyle w:val="3a"/>
      </w:pPr>
      <w:bookmarkStart w:id="184" w:name="_Toc435412746"/>
      <w:bookmarkStart w:id="185" w:name="_Toc51448807"/>
      <w:r w:rsidRPr="004A00BB">
        <w:t>III</w:t>
      </w:r>
      <w:r w:rsidR="00096218" w:rsidRPr="004A00BB">
        <w:t>.3.</w:t>
      </w:r>
      <w:r w:rsidRPr="004A00BB">
        <w:t>4</w:t>
      </w:r>
      <w:r w:rsidR="00096218" w:rsidRPr="004A00BB">
        <w:t>.</w:t>
      </w:r>
      <w:r w:rsidRPr="004A00BB">
        <w:t> Материально-технические условия реализации основной образовательной программы</w:t>
      </w:r>
      <w:bookmarkEnd w:id="184"/>
      <w:bookmarkEnd w:id="185"/>
    </w:p>
    <w:p w:rsidR="00C71994" w:rsidRPr="004A00BB" w:rsidRDefault="00C71994" w:rsidP="003C0A5F">
      <w:pPr>
        <w:rPr>
          <w:rFonts w:ascii="Arial" w:eastAsia="Arial" w:hAnsi="Arial" w:cs="Arial"/>
          <w:sz w:val="22"/>
          <w:lang w:eastAsia="ru-RU"/>
        </w:rPr>
      </w:pPr>
      <w:r w:rsidRPr="004A00BB">
        <w:rPr>
          <w:lang w:eastAsia="ru-RU"/>
        </w:rPr>
        <w:t>Материально-технические условия реализации основной образовательной программы формируются с учетом:</w:t>
      </w:r>
    </w:p>
    <w:p w:rsidR="00C71994" w:rsidRPr="004A00BB" w:rsidRDefault="00C71994" w:rsidP="00BC4999">
      <w:pPr>
        <w:pStyle w:val="a0"/>
      </w:pPr>
      <w:r w:rsidRPr="004A00BB">
        <w:t>требований ФГОС СОО</w:t>
      </w:r>
      <w:r w:rsidR="00AE32AA" w:rsidRPr="004A00BB">
        <w:t>;</w:t>
      </w:r>
    </w:p>
    <w:p w:rsidR="00C71994" w:rsidRPr="004A00BB" w:rsidRDefault="00C71994" w:rsidP="00BC4999">
      <w:pPr>
        <w:pStyle w:val="a0"/>
      </w:pPr>
      <w:r w:rsidRPr="004A00BB">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4A00BB">
        <w:t xml:space="preserve"> г.</w:t>
      </w:r>
      <w:r w:rsidRPr="004A00BB">
        <w:t xml:space="preserve"> № 966</w:t>
      </w:r>
      <w:r w:rsidR="00AE32AA" w:rsidRPr="004A00BB">
        <w:t>;</w:t>
      </w:r>
    </w:p>
    <w:p w:rsidR="00C71994" w:rsidRPr="004A00BB" w:rsidRDefault="00C71994" w:rsidP="00BC4999">
      <w:pPr>
        <w:pStyle w:val="a0"/>
      </w:pPr>
      <w:proofErr w:type="gramStart"/>
      <w:r w:rsidRPr="004A00BB">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4A00BB">
        <w:t>н</w:t>
      </w:r>
      <w:r w:rsidRPr="004A00BB">
        <w:t>ных Министерством юстиции Российской Федерации 5.11.2009 г., регистрационный № 15172.</w:t>
      </w:r>
      <w:proofErr w:type="gramEnd"/>
      <w:r w:rsidRPr="004A00BB">
        <w:t xml:space="preserve"> </w:t>
      </w:r>
      <w:proofErr w:type="gramStart"/>
      <w:r w:rsidRPr="004A00BB">
        <w:t>Российская газета, 2009, № 217)</w:t>
      </w:r>
      <w:r w:rsidR="00AE32AA" w:rsidRPr="004A00BB">
        <w:t>;</w:t>
      </w:r>
      <w:proofErr w:type="gramEnd"/>
    </w:p>
    <w:p w:rsidR="00C71994" w:rsidRPr="004A00BB" w:rsidRDefault="00C71994" w:rsidP="00BC4999">
      <w:pPr>
        <w:pStyle w:val="a0"/>
      </w:pPr>
      <w:r w:rsidRPr="004A00BB">
        <w:t xml:space="preserve">Санитарно-эпидемиологических правил и нормативов СанПиН 2.4.5.2409-08 «Санитарно-эпидемиологические требования </w:t>
      </w:r>
      <w:proofErr w:type="gramStart"/>
      <w:r w:rsidRPr="004A00BB">
        <w:t>к</w:t>
      </w:r>
      <w:proofErr w:type="gramEnd"/>
      <w:r w:rsidRPr="004A00BB">
        <w:t xml:space="preserve"> </w:t>
      </w:r>
      <w:proofErr w:type="gramStart"/>
      <w:r w:rsidRPr="004A00BB">
        <w:t xml:space="preserve">организации питания обучающихся в общеобразовательных </w:t>
      </w:r>
      <w:r w:rsidR="001E4EAC" w:rsidRPr="004A00BB">
        <w:t>организациях</w:t>
      </w:r>
      <w:r w:rsidRPr="004A00BB">
        <w:t>, учреждениях начального и среднего профессионального образования», утвержденны</w:t>
      </w:r>
      <w:r w:rsidR="00AE32AA" w:rsidRPr="004A00BB">
        <w:t>х</w:t>
      </w:r>
      <w:r w:rsidRPr="004A00BB">
        <w:t xml:space="preserve"> постановлением Главного </w:t>
      </w:r>
      <w:r w:rsidRPr="004A00BB">
        <w:lastRenderedPageBreak/>
        <w:t>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4A00BB">
        <w:t xml:space="preserve"> </w:t>
      </w:r>
      <w:proofErr w:type="gramStart"/>
      <w:r w:rsidRPr="004A00BB">
        <w:t>Российская газета, 2008, № 174)</w:t>
      </w:r>
      <w:r w:rsidR="00AE32AA" w:rsidRPr="004A00BB">
        <w:t>;</w:t>
      </w:r>
      <w:proofErr w:type="gramEnd"/>
    </w:p>
    <w:p w:rsidR="00C71994" w:rsidRPr="004A00BB" w:rsidRDefault="00C71994" w:rsidP="00BC4999">
      <w:pPr>
        <w:pStyle w:val="a0"/>
      </w:pPr>
      <w:proofErr w:type="gramStart"/>
      <w:r w:rsidRPr="004A00BB">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4A00BB">
        <w:t xml:space="preserve">утвержденных </w:t>
      </w:r>
      <w:r w:rsidRPr="004A00BB">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4A00BB">
        <w:t xml:space="preserve"> </w:t>
      </w:r>
      <w:proofErr w:type="gramStart"/>
      <w:r w:rsidRPr="004A00BB">
        <w:t>Бюллетень нормативных актов федеральных органов исполнительной власти, 2010, № 36)</w:t>
      </w:r>
      <w:r w:rsidR="00AE32AA" w:rsidRPr="004A00BB">
        <w:t>;</w:t>
      </w:r>
      <w:proofErr w:type="gramEnd"/>
    </w:p>
    <w:p w:rsidR="00C71994" w:rsidRPr="004A00BB" w:rsidRDefault="00C71994" w:rsidP="00BC4999">
      <w:pPr>
        <w:pStyle w:val="a0"/>
      </w:pPr>
      <w:r w:rsidRPr="004A00BB">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4A00BB">
        <w:t>;</w:t>
      </w:r>
      <w:r w:rsidR="00234E34" w:rsidRPr="004A00BB">
        <w:t xml:space="preserve"> </w:t>
      </w:r>
    </w:p>
    <w:p w:rsidR="00C71994" w:rsidRPr="004A00BB" w:rsidRDefault="00C71994" w:rsidP="00A32B4A">
      <w:pPr>
        <w:pStyle w:val="a0"/>
      </w:pPr>
      <w:r w:rsidRPr="004A00BB">
        <w:t>иных действующих федеральных/региональных/муниципальных/</w:t>
      </w:r>
      <w:r w:rsidRPr="004A00BB">
        <w:br/>
        <w:t>локальных нормативных актов</w:t>
      </w:r>
      <w:r w:rsidR="00A32B4A" w:rsidRPr="004A00BB">
        <w:t xml:space="preserve"> и рекомендаций</w:t>
      </w:r>
      <w:r w:rsidRPr="004A00BB">
        <w:t>.</w:t>
      </w:r>
    </w:p>
    <w:p w:rsidR="00C71994" w:rsidRPr="004A00BB" w:rsidRDefault="00C71994" w:rsidP="00020A56">
      <w:pPr>
        <w:rPr>
          <w:lang w:eastAsia="ru-RU"/>
        </w:rPr>
      </w:pPr>
      <w:r w:rsidRPr="004A00BB">
        <w:rPr>
          <w:lang w:eastAsia="ru-RU"/>
        </w:rPr>
        <w:t>Материально-технические условия реализации основной образовательной программы:</w:t>
      </w:r>
    </w:p>
    <w:p w:rsidR="00C71994" w:rsidRPr="004A00BB" w:rsidRDefault="00020A56" w:rsidP="00BC4999">
      <w:pPr>
        <w:pStyle w:val="a0"/>
      </w:pPr>
      <w:r w:rsidRPr="004A00BB">
        <w:t xml:space="preserve">обеспечивают </w:t>
      </w:r>
      <w:r w:rsidR="00C71994" w:rsidRPr="004A00BB">
        <w:t>формирова</w:t>
      </w:r>
      <w:r w:rsidRPr="004A00BB">
        <w:t>ние</w:t>
      </w:r>
      <w:r w:rsidR="00C71994" w:rsidRPr="004A00BB">
        <w:t xml:space="preserve"> един</w:t>
      </w:r>
      <w:r w:rsidRPr="004A00BB">
        <w:t>ой мотивирующей интерактивной среды как совокупности</w:t>
      </w:r>
      <w:r w:rsidR="00C71994" w:rsidRPr="004A00BB">
        <w:t xml:space="preserve"> имитационных и исследовательских практик, реализующих через </w:t>
      </w:r>
      <w:r w:rsidR="003F62FA" w:rsidRPr="004A00BB">
        <w:t>т</w:t>
      </w:r>
      <w:r w:rsidR="00C71994" w:rsidRPr="004A00BB">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4A00BB">
        <w:t>компетентностей</w:t>
      </w:r>
      <w:r w:rsidR="00C71994" w:rsidRPr="004A00BB">
        <w:t>;</w:t>
      </w:r>
    </w:p>
    <w:p w:rsidR="00C71994" w:rsidRPr="004A00BB" w:rsidRDefault="00020A56" w:rsidP="00BC4999">
      <w:pPr>
        <w:pStyle w:val="a0"/>
      </w:pPr>
      <w:r w:rsidRPr="004A00BB">
        <w:t>учитывают</w:t>
      </w:r>
      <w:r w:rsidR="00FD044B" w:rsidRPr="004A00BB">
        <w:t>:</w:t>
      </w:r>
      <w:r w:rsidR="00C71994" w:rsidRPr="004A00BB">
        <w:t xml:space="preserve"> </w:t>
      </w:r>
    </w:p>
    <w:p w:rsidR="00C71994" w:rsidRPr="004A00BB" w:rsidRDefault="00C71994" w:rsidP="00421E37">
      <w:pPr>
        <w:pStyle w:val="a5"/>
        <w:ind w:left="0" w:firstLine="709"/>
      </w:pPr>
      <w:r w:rsidRPr="004A00BB">
        <w:lastRenderedPageBreak/>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4A00BB" w:rsidRDefault="00C71994" w:rsidP="00421E37">
      <w:pPr>
        <w:pStyle w:val="a5"/>
        <w:ind w:left="0" w:firstLine="709"/>
      </w:pPr>
      <w:r w:rsidRPr="004A00BB">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4A00BB" w:rsidRDefault="00C71994" w:rsidP="00421E37">
      <w:pPr>
        <w:pStyle w:val="a5"/>
        <w:ind w:left="0" w:firstLine="709"/>
      </w:pPr>
      <w:r w:rsidRPr="004A00BB">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4A00BB" w:rsidRDefault="00C71994" w:rsidP="003F62FA">
      <w:pPr>
        <w:pStyle w:val="a0"/>
      </w:pPr>
      <w:r w:rsidRPr="004A00BB">
        <w:t>обеспечива</w:t>
      </w:r>
      <w:r w:rsidR="00AA0B06" w:rsidRPr="004A00BB">
        <w:t>ю</w:t>
      </w:r>
      <w:r w:rsidRPr="004A00BB">
        <w:t>т</w:t>
      </w:r>
      <w:r w:rsidR="00FD044B" w:rsidRPr="004A00BB">
        <w:t>:</w:t>
      </w:r>
    </w:p>
    <w:p w:rsidR="00C71994" w:rsidRPr="004A00BB" w:rsidRDefault="00C71994" w:rsidP="00421E37">
      <w:pPr>
        <w:pStyle w:val="a5"/>
        <w:ind w:left="0" w:firstLine="709"/>
      </w:pPr>
      <w:r w:rsidRPr="004A00BB">
        <w:t xml:space="preserve">подготовку </w:t>
      </w:r>
      <w:proofErr w:type="gramStart"/>
      <w:r w:rsidRPr="004A00BB">
        <w:t>обучающихся</w:t>
      </w:r>
      <w:proofErr w:type="gramEnd"/>
      <w:r w:rsidRPr="004A00BB">
        <w:t xml:space="preserve"> к саморазвитию и непрерывному образованию;</w:t>
      </w:r>
    </w:p>
    <w:p w:rsidR="00C71994" w:rsidRPr="004A00BB" w:rsidRDefault="00C71994" w:rsidP="00421E37">
      <w:pPr>
        <w:pStyle w:val="a5"/>
        <w:ind w:left="0" w:firstLine="709"/>
      </w:pPr>
      <w:r w:rsidRPr="004A00BB">
        <w:t>формирование и развитие мотивации к познанию, творчеству и инновационной деятельности;</w:t>
      </w:r>
    </w:p>
    <w:p w:rsidR="00C71994" w:rsidRPr="004A00BB" w:rsidRDefault="00C71994" w:rsidP="00421E37">
      <w:pPr>
        <w:pStyle w:val="a5"/>
        <w:ind w:left="0" w:firstLine="709"/>
      </w:pPr>
      <w:r w:rsidRPr="004A00BB">
        <w:t>формирование основы научных методов познания окружающего мира;</w:t>
      </w:r>
    </w:p>
    <w:p w:rsidR="00C71994" w:rsidRPr="004A00BB" w:rsidRDefault="00C71994" w:rsidP="00421E37">
      <w:pPr>
        <w:pStyle w:val="a5"/>
        <w:ind w:left="0" w:firstLine="709"/>
      </w:pPr>
      <w:r w:rsidRPr="004A00BB">
        <w:t>условия для активной учебно-познавательной деятельности;</w:t>
      </w:r>
    </w:p>
    <w:p w:rsidR="00C71994" w:rsidRPr="004A00BB" w:rsidRDefault="00C71994" w:rsidP="00421E37">
      <w:pPr>
        <w:pStyle w:val="a5"/>
        <w:ind w:left="0" w:firstLine="709"/>
      </w:pPr>
      <w:r w:rsidRPr="004A00BB">
        <w:t>воспитание патриотизма и установок толерантности, умения жить с непохожими людьми;</w:t>
      </w:r>
    </w:p>
    <w:p w:rsidR="00C71994" w:rsidRPr="004A00BB" w:rsidRDefault="00C71994" w:rsidP="00421E37">
      <w:pPr>
        <w:pStyle w:val="a5"/>
        <w:ind w:left="0" w:firstLine="709"/>
      </w:pPr>
      <w:r w:rsidRPr="004A00BB">
        <w:t>развитие креативности, критического мышления;</w:t>
      </w:r>
    </w:p>
    <w:p w:rsidR="00C71994" w:rsidRPr="004A00BB" w:rsidRDefault="00C71994" w:rsidP="00421E37">
      <w:pPr>
        <w:pStyle w:val="a5"/>
        <w:ind w:left="0" w:firstLine="709"/>
      </w:pPr>
      <w:r w:rsidRPr="004A00BB">
        <w:t>поддержку социальной активности и осознанного выбор</w:t>
      </w:r>
      <w:r w:rsidR="003F62FA" w:rsidRPr="004A00BB">
        <w:t>а</w:t>
      </w:r>
      <w:r w:rsidRPr="004A00BB">
        <w:t xml:space="preserve"> профессии;</w:t>
      </w:r>
    </w:p>
    <w:p w:rsidR="00C71994" w:rsidRPr="004A00BB" w:rsidRDefault="00C71994" w:rsidP="00421E37">
      <w:pPr>
        <w:pStyle w:val="a5"/>
        <w:ind w:left="0" w:firstLine="709"/>
      </w:pPr>
      <w:r w:rsidRPr="004A00BB">
        <w:t xml:space="preserve">возможность достижения </w:t>
      </w:r>
      <w:proofErr w:type="gramStart"/>
      <w:r w:rsidRPr="004A00BB">
        <w:t>обучающимися</w:t>
      </w:r>
      <w:proofErr w:type="gramEnd"/>
      <w:r w:rsidRPr="004A00BB">
        <w:t xml:space="preserve"> предметных, метапредметных и личностных результатов освоения основной образовательной программы;</w:t>
      </w:r>
    </w:p>
    <w:p w:rsidR="00C71994" w:rsidRPr="004A00BB" w:rsidRDefault="00C71994" w:rsidP="00421E37">
      <w:pPr>
        <w:pStyle w:val="a5"/>
        <w:ind w:left="0" w:firstLine="709"/>
      </w:pPr>
      <w:r w:rsidRPr="004A00BB">
        <w:lastRenderedPageBreak/>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4A00BB">
        <w:t>ельной</w:t>
      </w:r>
      <w:r w:rsidRPr="004A00BB">
        <w:t xml:space="preserve"> </w:t>
      </w:r>
      <w:r w:rsidR="00470B17" w:rsidRPr="004A00BB">
        <w:t>организации</w:t>
      </w:r>
      <w:r w:rsidRPr="004A00BB">
        <w:t>;</w:t>
      </w:r>
    </w:p>
    <w:p w:rsidR="00C71994" w:rsidRPr="004A00BB" w:rsidRDefault="00C71994" w:rsidP="00421E37">
      <w:pPr>
        <w:pStyle w:val="a5"/>
        <w:ind w:left="0" w:firstLine="709"/>
      </w:pPr>
      <w:r w:rsidRPr="004A00BB">
        <w:t>эргономичность, мультифункциональность и трансформируемость помещений образовательной организации</w:t>
      </w:r>
      <w:r w:rsidR="00A175BC" w:rsidRPr="004A00BB">
        <w:t>.</w:t>
      </w:r>
    </w:p>
    <w:p w:rsidR="00C71994" w:rsidRPr="004A00BB" w:rsidRDefault="00C71994" w:rsidP="003C0A5F">
      <w:pPr>
        <w:rPr>
          <w:lang w:eastAsia="ru-RU"/>
        </w:rPr>
      </w:pPr>
      <w:proofErr w:type="gramStart"/>
      <w:r w:rsidRPr="004A00BB">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4A00BB">
        <w:rPr>
          <w:lang w:eastAsia="ru-RU"/>
        </w:rPr>
        <w:t>-</w:t>
      </w:r>
      <w:r w:rsidRPr="004A00BB">
        <w:rPr>
          <w:lang w:eastAsia="ru-RU"/>
        </w:rPr>
        <w:t xml:space="preserve">тепловой режим, расположение и размеры рабочих, учебных зон и зон для индивидуальных занятий </w:t>
      </w:r>
      <w:r w:rsidR="00020A56" w:rsidRPr="004A00BB">
        <w:rPr>
          <w:lang w:eastAsia="ru-RU"/>
        </w:rPr>
        <w:t>соответст</w:t>
      </w:r>
      <w:r w:rsidRPr="004A00BB">
        <w:rPr>
          <w:lang w:eastAsia="ru-RU"/>
        </w:rPr>
        <w:t>в</w:t>
      </w:r>
      <w:r w:rsidR="00020A56" w:rsidRPr="004A00BB">
        <w:rPr>
          <w:lang w:eastAsia="ru-RU"/>
        </w:rPr>
        <w:t xml:space="preserve">уют </w:t>
      </w:r>
      <w:r w:rsidRPr="004A00BB">
        <w:rPr>
          <w:lang w:eastAsia="ru-RU"/>
        </w:rPr>
        <w:t>государственным санитарно-эпидемиологическим правилам и нормативам, обеспечива</w:t>
      </w:r>
      <w:r w:rsidR="00A175BC" w:rsidRPr="004A00BB">
        <w:rPr>
          <w:lang w:eastAsia="ru-RU"/>
        </w:rPr>
        <w:t>ю</w:t>
      </w:r>
      <w:r w:rsidRPr="004A00BB">
        <w:rPr>
          <w:lang w:eastAsia="ru-RU"/>
        </w:rPr>
        <w:t>т возможность безопасной и комфортной</w:t>
      </w:r>
      <w:r w:rsidR="00234E34" w:rsidRPr="004A00BB">
        <w:rPr>
          <w:lang w:eastAsia="ru-RU"/>
        </w:rPr>
        <w:t xml:space="preserve"> </w:t>
      </w:r>
      <w:r w:rsidRPr="004A00BB">
        <w:rPr>
          <w:lang w:eastAsia="ru-RU"/>
        </w:rPr>
        <w:t>организации всех видов урочной и внеурочной деятельности для всех ее участников.</w:t>
      </w:r>
      <w:proofErr w:type="gramEnd"/>
    </w:p>
    <w:p w:rsidR="00B63A47" w:rsidRPr="004A00BB" w:rsidRDefault="00C71994" w:rsidP="003C0A5F">
      <w:pPr>
        <w:rPr>
          <w:lang w:eastAsia="ru-RU"/>
        </w:rPr>
      </w:pPr>
      <w:r w:rsidRPr="004A00BB">
        <w:rPr>
          <w:lang w:eastAsia="ru-RU"/>
        </w:rPr>
        <w:t>В образовательной организации выдел</w:t>
      </w:r>
      <w:r w:rsidR="00020A56" w:rsidRPr="004A00BB">
        <w:rPr>
          <w:lang w:eastAsia="ru-RU"/>
        </w:rPr>
        <w:t>яются и оборудуются</w:t>
      </w:r>
      <w:r w:rsidRPr="004A00BB">
        <w:rPr>
          <w:lang w:eastAsia="ru-RU"/>
        </w:rPr>
        <w:t xml:space="preserve"> помещения для реализации образовательной деятельности </w:t>
      </w:r>
      <w:proofErr w:type="gramStart"/>
      <w:r w:rsidRPr="004A00BB">
        <w:rPr>
          <w:lang w:eastAsia="ru-RU"/>
        </w:rPr>
        <w:t>обучающихся</w:t>
      </w:r>
      <w:proofErr w:type="gramEnd"/>
      <w:r w:rsidRPr="004A00BB">
        <w:rPr>
          <w:lang w:eastAsia="ru-RU"/>
        </w:rPr>
        <w:t xml:space="preserve">,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4A00BB" w:rsidRDefault="00C71994" w:rsidP="00580237">
      <w:pPr>
        <w:tabs>
          <w:tab w:val="left" w:pos="4038"/>
        </w:tabs>
      </w:pPr>
      <w:r w:rsidRPr="004A00BB">
        <w:t>Материально-техническое оснащение образовательной деятельности обеспечива</w:t>
      </w:r>
      <w:r w:rsidR="00020A56" w:rsidRPr="004A00BB">
        <w:t>е</w:t>
      </w:r>
      <w:r w:rsidRPr="004A00BB">
        <w:t>т следующие ключевые возможности:</w:t>
      </w:r>
    </w:p>
    <w:p w:rsidR="00C71994" w:rsidRPr="004A00BB" w:rsidRDefault="00C71994" w:rsidP="00BC4999">
      <w:pPr>
        <w:pStyle w:val="a0"/>
      </w:pPr>
      <w:r w:rsidRPr="004A00BB">
        <w:t>р</w:t>
      </w:r>
      <w:r w:rsidR="00020A56" w:rsidRPr="004A00BB">
        <w:t>еализацию</w:t>
      </w:r>
      <w:r w:rsidRPr="004A00BB">
        <w:t xml:space="preserve"> индивидуальных учебных планов обучающихся, осуществления ими самостоятельной познавательной деятельности;</w:t>
      </w:r>
    </w:p>
    <w:p w:rsidR="00C71994" w:rsidRPr="004A00BB" w:rsidRDefault="00020A56" w:rsidP="00BC4999">
      <w:pPr>
        <w:pStyle w:val="a0"/>
      </w:pPr>
      <w:r w:rsidRPr="004A00BB">
        <w:t>проектную</w:t>
      </w:r>
      <w:r w:rsidR="00C71994" w:rsidRPr="004A00BB">
        <w:t xml:space="preserve"> и исследовательск</w:t>
      </w:r>
      <w:r w:rsidRPr="004A00BB">
        <w:t>ую</w:t>
      </w:r>
      <w:r w:rsidR="00C71994" w:rsidRPr="004A00BB">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w:t>
      </w:r>
      <w:r w:rsidR="00C71994" w:rsidRPr="004A00BB">
        <w:lastRenderedPageBreak/>
        <w:t xml:space="preserve">наглядных моделей и коллекций основных математических и </w:t>
      </w:r>
      <w:proofErr w:type="gramStart"/>
      <w:r w:rsidR="00C71994" w:rsidRPr="004A00BB">
        <w:t>естественно-научных</w:t>
      </w:r>
      <w:proofErr w:type="gramEnd"/>
      <w:r w:rsidR="00C71994" w:rsidRPr="004A00BB">
        <w:t xml:space="preserve"> объектов и явлений);</w:t>
      </w:r>
    </w:p>
    <w:p w:rsidR="00C71994" w:rsidRPr="004A00BB" w:rsidRDefault="00C71994" w:rsidP="00BC4999">
      <w:pPr>
        <w:pStyle w:val="a0"/>
      </w:pPr>
      <w:r w:rsidRPr="004A00BB">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4A00BB" w:rsidRDefault="00C71994" w:rsidP="00BC4999">
      <w:pPr>
        <w:pStyle w:val="a0"/>
      </w:pPr>
      <w:r w:rsidRPr="004A00BB">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4A00BB" w:rsidRDefault="00330DB2" w:rsidP="00BC4999">
      <w:pPr>
        <w:pStyle w:val="a0"/>
      </w:pPr>
      <w:r w:rsidRPr="004A00BB">
        <w:t xml:space="preserve">получение </w:t>
      </w:r>
      <w:r w:rsidR="00C71994" w:rsidRPr="004A00BB">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4A00BB" w:rsidRDefault="00C71994" w:rsidP="00BC4999">
      <w:pPr>
        <w:pStyle w:val="a0"/>
      </w:pPr>
      <w:r w:rsidRPr="004A00BB">
        <w:t>базовое и углубленное изучение предметов;</w:t>
      </w:r>
    </w:p>
    <w:p w:rsidR="00C71994" w:rsidRPr="004A00BB" w:rsidRDefault="00C71994" w:rsidP="00BC4999">
      <w:pPr>
        <w:pStyle w:val="a0"/>
      </w:pPr>
      <w:r w:rsidRPr="004A00BB">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4A00BB" w:rsidRDefault="00C71994" w:rsidP="00BC4999">
      <w:pPr>
        <w:pStyle w:val="a0"/>
      </w:pPr>
      <w:r w:rsidRPr="004A00BB">
        <w:t>наблюдение, наглядное представление и анализ данных, использование цифровых планов и карт, спутниковых изображений;</w:t>
      </w:r>
    </w:p>
    <w:p w:rsidR="00C71994" w:rsidRPr="004A00BB" w:rsidRDefault="00C71994" w:rsidP="00BC4999">
      <w:pPr>
        <w:pStyle w:val="a0"/>
      </w:pPr>
      <w:r w:rsidRPr="004A00BB">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4A00BB" w:rsidRDefault="00C71994" w:rsidP="00BC4999">
      <w:pPr>
        <w:pStyle w:val="a0"/>
      </w:pPr>
      <w:r w:rsidRPr="004A00BB">
        <w:t>исп</w:t>
      </w:r>
      <w:r w:rsidR="00020A56" w:rsidRPr="004A00BB">
        <w:t>олнение, сочинение и аранжировку</w:t>
      </w:r>
      <w:r w:rsidRPr="004A00BB">
        <w:t xml:space="preserve"> музыкальных произведений с применением традиционных народных и современных инструментов и цифровых технологий;</w:t>
      </w:r>
    </w:p>
    <w:p w:rsidR="00C71994" w:rsidRPr="004A00BB" w:rsidRDefault="00C71994" w:rsidP="00BC4999">
      <w:pPr>
        <w:pStyle w:val="a0"/>
      </w:pPr>
      <w:r w:rsidRPr="004A00BB">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4A00BB" w:rsidRDefault="00C71994" w:rsidP="00BC4999">
      <w:pPr>
        <w:pStyle w:val="a0"/>
      </w:pPr>
      <w:r w:rsidRPr="004A00BB">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4A00BB" w:rsidRDefault="00020A56" w:rsidP="00BC4999">
      <w:pPr>
        <w:pStyle w:val="a0"/>
      </w:pPr>
      <w:r w:rsidRPr="004A00BB">
        <w:lastRenderedPageBreak/>
        <w:t>индивидуальную и групповую</w:t>
      </w:r>
      <w:r w:rsidR="00C71994" w:rsidRPr="004A00BB">
        <w:t xml:space="preserve"> деятельность, планирование образо</w:t>
      </w:r>
      <w:r w:rsidRPr="004A00BB">
        <w:t>вательной деятельности, фиксацию</w:t>
      </w:r>
      <w:r w:rsidR="00C71994" w:rsidRPr="004A00BB">
        <w:t xml:space="preserve"> его реализации в целом и на отдельных этапах, выявление и фиксирование динамики промежуточных и итоговых результатов;</w:t>
      </w:r>
    </w:p>
    <w:p w:rsidR="00C71994" w:rsidRPr="004A00BB" w:rsidRDefault="00C71994" w:rsidP="00BC4999">
      <w:pPr>
        <w:pStyle w:val="a0"/>
      </w:pPr>
      <w:r w:rsidRPr="004A00BB">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4A00BB" w:rsidRDefault="00C71994" w:rsidP="00BC4999">
      <w:pPr>
        <w:pStyle w:val="a0"/>
      </w:pPr>
      <w:r w:rsidRPr="004A00BB">
        <w:t>проведение массовых мероприятий, собр</w:t>
      </w:r>
      <w:r w:rsidR="00020A56" w:rsidRPr="004A00BB">
        <w:t>аний, представлений, организацию</w:t>
      </w:r>
      <w:r w:rsidRPr="004A00BB">
        <w:t xml:space="preserve"> досуга и общения обучающихся, группового просмотра кино- и видеоматериалов, организаци</w:t>
      </w:r>
      <w:r w:rsidR="00020A56" w:rsidRPr="004A00BB">
        <w:t>ю</w:t>
      </w:r>
      <w:r w:rsidRPr="004A00BB">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4A00BB" w:rsidRDefault="00C71994" w:rsidP="00BC4999">
      <w:pPr>
        <w:pStyle w:val="a0"/>
      </w:pPr>
      <w:r w:rsidRPr="004A00BB">
        <w:t>маркетин</w:t>
      </w:r>
      <w:r w:rsidR="00020A56" w:rsidRPr="004A00BB">
        <w:t>г образовательных услуг и работу</w:t>
      </w:r>
      <w:r w:rsidRPr="004A00BB">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4A00BB" w:rsidRDefault="00020A56" w:rsidP="00BC4999">
      <w:pPr>
        <w:pStyle w:val="a0"/>
      </w:pPr>
      <w:r w:rsidRPr="004A00BB">
        <w:t>организацию</w:t>
      </w:r>
      <w:r w:rsidR="00C71994" w:rsidRPr="004A00BB">
        <w:t xml:space="preserve"> качественного горячего питания, медицинского обслуживания и отдыха обучающихся и педагогических работников.</w:t>
      </w:r>
    </w:p>
    <w:p w:rsidR="00C71994" w:rsidRPr="004A00BB" w:rsidRDefault="00550C7D" w:rsidP="006156F0">
      <w:pPr>
        <w:rPr>
          <w:lang w:eastAsia="ru-RU"/>
        </w:rPr>
      </w:pPr>
      <w:r w:rsidRPr="004A00BB">
        <w:rPr>
          <w:lang w:eastAsia="ru-RU"/>
        </w:rPr>
        <w:t>У</w:t>
      </w:r>
      <w:r w:rsidR="00C71994" w:rsidRPr="004A00BB">
        <w:rPr>
          <w:lang w:eastAsia="ru-RU"/>
        </w:rPr>
        <w:t>казанные виды деятельности обеспеч</w:t>
      </w:r>
      <w:r w:rsidRPr="004A00BB">
        <w:rPr>
          <w:lang w:eastAsia="ru-RU"/>
        </w:rPr>
        <w:t>иваются</w:t>
      </w:r>
      <w:r w:rsidR="00C71994" w:rsidRPr="004A00BB">
        <w:rPr>
          <w:lang w:eastAsia="ru-RU"/>
        </w:rPr>
        <w:t xml:space="preserve"> расходными материалами.</w:t>
      </w:r>
    </w:p>
    <w:p w:rsidR="00C905E1" w:rsidRPr="004A00BB" w:rsidRDefault="00C905E1" w:rsidP="00C905E1">
      <w:pPr>
        <w:shd w:val="clear" w:color="auto" w:fill="FFFFFF"/>
        <w:spacing w:line="240" w:lineRule="auto"/>
        <w:jc w:val="center"/>
        <w:rPr>
          <w:rFonts w:eastAsia="Times New Roman"/>
          <w:b/>
          <w:szCs w:val="24"/>
          <w:lang w:eastAsia="ru-RU"/>
        </w:rPr>
      </w:pPr>
      <w:r w:rsidRPr="004A00BB">
        <w:rPr>
          <w:rFonts w:eastAsia="Times New Roman"/>
          <w:b/>
          <w:szCs w:val="24"/>
          <w:lang w:eastAsia="ru-RU"/>
        </w:rPr>
        <w:t>Материально-техническое обеспечение образовательной деятельности по основным образовательным программам</w:t>
      </w:r>
    </w:p>
    <w:p w:rsidR="00C905E1" w:rsidRPr="004A00BB" w:rsidRDefault="00C905E1" w:rsidP="00C905E1">
      <w:pPr>
        <w:shd w:val="clear" w:color="auto" w:fill="FFFFFF"/>
        <w:spacing w:line="240" w:lineRule="auto"/>
        <w:jc w:val="center"/>
        <w:rPr>
          <w:rFonts w:eastAsia="Times New Roman"/>
          <w:b/>
          <w:sz w:val="24"/>
          <w:szCs w:val="24"/>
          <w:lang w:eastAsia="ru-RU"/>
        </w:rPr>
      </w:pPr>
    </w:p>
    <w:p w:rsidR="00C905E1" w:rsidRPr="004A00BB" w:rsidRDefault="00C905E1" w:rsidP="00B54B1C">
      <w:pPr>
        <w:pStyle w:val="a0"/>
        <w:numPr>
          <w:ilvl w:val="0"/>
          <w:numId w:val="0"/>
        </w:numPr>
        <w:ind w:firstLine="709"/>
      </w:pPr>
      <w:r w:rsidRPr="004A00BB">
        <w:t xml:space="preserve">Материально-техническая база обеспечивает образовательную деятельность по образовательным программам общего образования и соответствует действующим санитарным и противопожарным требованиям, что подтверждается лицензионными документами. Состояние материально-технических условий реализации основных образовательных программ МБОУ </w:t>
      </w:r>
      <w:r w:rsidRPr="004A00BB">
        <w:lastRenderedPageBreak/>
        <w:t>СОШ № 2 г.Долинск Сахалинской области отвечают характеристикам современного образования, требованиям к оснащённости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учащихся и позволяют обеспечить реализацию современных образовательных и иных потребностей и возможностей учащихся.</w:t>
      </w:r>
    </w:p>
    <w:p w:rsidR="00C905E1" w:rsidRPr="004A00BB" w:rsidRDefault="00C905E1" w:rsidP="004457B4">
      <w:pPr>
        <w:pStyle w:val="a0"/>
        <w:numPr>
          <w:ilvl w:val="0"/>
          <w:numId w:val="0"/>
        </w:numPr>
        <w:ind w:firstLine="709"/>
      </w:pPr>
      <w:r w:rsidRPr="004A00BB">
        <w:t>В соответствии с положениями ФГОС материально-технические условия реализации основных образовательных программ обеспечива</w:t>
      </w:r>
      <w:r w:rsidR="004457B4" w:rsidRPr="004A00BB">
        <w:t>ют</w:t>
      </w:r>
      <w:r w:rsidRPr="004A00BB">
        <w:t>:</w:t>
      </w:r>
    </w:p>
    <w:p w:rsidR="00C905E1" w:rsidRPr="004A00BB" w:rsidRDefault="00C905E1" w:rsidP="00C905E1">
      <w:pPr>
        <w:pStyle w:val="a0"/>
        <w:ind w:left="0" w:firstLine="284"/>
      </w:pPr>
      <w:r w:rsidRPr="004A00BB">
        <w:t>возможность достижения учащимися установленных ФГОС требований к результатам освоения основной образовательной программы основного общего образования;</w:t>
      </w:r>
    </w:p>
    <w:p w:rsidR="00C905E1" w:rsidRPr="004A00BB" w:rsidRDefault="00C905E1" w:rsidP="00C905E1">
      <w:pPr>
        <w:pStyle w:val="a0"/>
        <w:ind w:left="0" w:firstLine="284"/>
      </w:pPr>
      <w:r w:rsidRPr="004A00BB">
        <w:t>соблюдение: санитарно-гигиенических норм образовательного процесса;</w:t>
      </w:r>
    </w:p>
    <w:p w:rsidR="00C905E1" w:rsidRPr="004A00BB" w:rsidRDefault="00C905E1" w:rsidP="00C905E1">
      <w:pPr>
        <w:pStyle w:val="a0"/>
        <w:ind w:left="0" w:firstLine="284"/>
      </w:pPr>
      <w:r w:rsidRPr="004A00BB">
        <w:t>санитарно-бытовых условий;</w:t>
      </w:r>
    </w:p>
    <w:p w:rsidR="00C905E1" w:rsidRPr="004A00BB" w:rsidRDefault="00C905E1" w:rsidP="00C905E1">
      <w:pPr>
        <w:pStyle w:val="a0"/>
        <w:ind w:left="0" w:firstLine="284"/>
      </w:pPr>
      <w:r w:rsidRPr="004A00BB">
        <w:t>социально-бытовых условий;</w:t>
      </w:r>
    </w:p>
    <w:p w:rsidR="00C905E1" w:rsidRPr="004A00BB" w:rsidRDefault="00C905E1" w:rsidP="00C905E1">
      <w:pPr>
        <w:pStyle w:val="a0"/>
        <w:ind w:left="0" w:firstLine="284"/>
      </w:pPr>
      <w:r w:rsidRPr="004A00BB">
        <w:t>пожарной и электробезопасности;</w:t>
      </w:r>
    </w:p>
    <w:p w:rsidR="00C905E1" w:rsidRPr="004A00BB" w:rsidRDefault="00C905E1" w:rsidP="00C905E1">
      <w:pPr>
        <w:pStyle w:val="a0"/>
        <w:ind w:left="0" w:firstLine="284"/>
      </w:pPr>
      <w:r w:rsidRPr="004A00BB">
        <w:t>требований охраны труда;</w:t>
      </w:r>
    </w:p>
    <w:p w:rsidR="00C905E1" w:rsidRPr="004A00BB" w:rsidRDefault="00C905E1" w:rsidP="00C905E1">
      <w:pPr>
        <w:pStyle w:val="a0"/>
        <w:ind w:left="0" w:firstLine="284"/>
      </w:pPr>
      <w:r w:rsidRPr="004A00BB">
        <w:t>своевременных сроков и необходимых объемов текущего и капитального ремонта;</w:t>
      </w:r>
    </w:p>
    <w:p w:rsidR="00C905E1" w:rsidRPr="004A00BB" w:rsidRDefault="00C905E1" w:rsidP="00C905E1">
      <w:pPr>
        <w:pStyle w:val="a0"/>
        <w:ind w:left="0" w:firstLine="284"/>
      </w:pPr>
      <w:r w:rsidRPr="004A00BB">
        <w:t xml:space="preserve">возможность для беспрепятственного доступа учащихся с </w:t>
      </w:r>
      <w:proofErr w:type="gramStart"/>
      <w:r w:rsidRPr="004A00BB">
        <w:t>ограниченными</w:t>
      </w:r>
      <w:proofErr w:type="gramEnd"/>
    </w:p>
    <w:p w:rsidR="00C905E1" w:rsidRPr="004A00BB" w:rsidRDefault="00C905E1" w:rsidP="00C905E1">
      <w:pPr>
        <w:pStyle w:val="a0"/>
        <w:ind w:left="0" w:firstLine="284"/>
      </w:pPr>
      <w:r w:rsidRPr="004A00BB">
        <w:t>возможностями здоровья к объектам инфраструктуры образовательного учреждения.</w:t>
      </w:r>
    </w:p>
    <w:p w:rsidR="00C905E1" w:rsidRPr="004A00BB" w:rsidRDefault="00C905E1" w:rsidP="004457B4">
      <w:pPr>
        <w:shd w:val="clear" w:color="auto" w:fill="FFFFFF"/>
        <w:spacing w:line="240" w:lineRule="auto"/>
        <w:ind w:firstLine="0"/>
        <w:jc w:val="center"/>
        <w:rPr>
          <w:rFonts w:eastAsia="Times New Roman"/>
          <w:b/>
          <w:szCs w:val="24"/>
          <w:lang w:eastAsia="ru-RU"/>
        </w:rPr>
      </w:pPr>
      <w:r w:rsidRPr="004A00BB">
        <w:rPr>
          <w:rFonts w:eastAsia="Times New Roman"/>
          <w:b/>
          <w:szCs w:val="24"/>
          <w:lang w:eastAsia="ru-RU"/>
        </w:rPr>
        <w:t>Соответствие материально-технических условий реализации основных</w:t>
      </w:r>
    </w:p>
    <w:p w:rsidR="00C905E1" w:rsidRPr="004A00BB" w:rsidRDefault="00C905E1" w:rsidP="004457B4">
      <w:pPr>
        <w:shd w:val="clear" w:color="auto" w:fill="FFFFFF"/>
        <w:spacing w:line="240" w:lineRule="auto"/>
        <w:ind w:firstLine="0"/>
        <w:contextualSpacing/>
        <w:jc w:val="center"/>
        <w:rPr>
          <w:rFonts w:eastAsia="Times New Roman"/>
          <w:b/>
          <w:sz w:val="24"/>
          <w:szCs w:val="24"/>
          <w:lang w:eastAsia="ru-RU"/>
        </w:rPr>
      </w:pPr>
      <w:r w:rsidRPr="004A00BB">
        <w:rPr>
          <w:rFonts w:eastAsia="Times New Roman"/>
          <w:b/>
          <w:szCs w:val="24"/>
          <w:lang w:eastAsia="ru-RU"/>
        </w:rPr>
        <w:t>образовательных программ МБОУ СОШ № 2 г.Долинск</w:t>
      </w:r>
    </w:p>
    <w:p w:rsidR="00C905E1" w:rsidRPr="004A00BB" w:rsidRDefault="00C905E1" w:rsidP="00C905E1">
      <w:pPr>
        <w:shd w:val="clear" w:color="auto" w:fill="FFFFFF"/>
        <w:spacing w:line="240" w:lineRule="auto"/>
        <w:ind w:left="1429"/>
        <w:contextualSpacing/>
        <w:jc w:val="center"/>
        <w:rPr>
          <w:rFonts w:eastAsia="Times New Roman"/>
          <w:b/>
          <w:sz w:val="24"/>
          <w:szCs w:val="24"/>
          <w:lang w:eastAsia="ru-RU"/>
        </w:rPr>
      </w:pPr>
    </w:p>
    <w:tbl>
      <w:tblPr>
        <w:tblStyle w:val="aff2"/>
        <w:tblW w:w="0" w:type="auto"/>
        <w:tblLook w:val="04A0" w:firstRow="1" w:lastRow="0" w:firstColumn="1" w:lastColumn="0" w:noHBand="0" w:noVBand="1"/>
      </w:tblPr>
      <w:tblGrid>
        <w:gridCol w:w="2447"/>
        <w:gridCol w:w="3190"/>
        <w:gridCol w:w="3708"/>
      </w:tblGrid>
      <w:tr w:rsidR="00C905E1" w:rsidRPr="004A00BB" w:rsidTr="00C43E2F">
        <w:trPr>
          <w:trHeight w:val="340"/>
        </w:trPr>
        <w:tc>
          <w:tcPr>
            <w:tcW w:w="2447" w:type="dxa"/>
            <w:vAlign w:val="center"/>
          </w:tcPr>
          <w:p w:rsidR="00C905E1" w:rsidRPr="004A00BB" w:rsidRDefault="00C905E1" w:rsidP="00C43E2F">
            <w:pPr>
              <w:shd w:val="clear" w:color="auto" w:fill="FFFFFF"/>
              <w:spacing w:line="240" w:lineRule="auto"/>
              <w:ind w:firstLine="0"/>
              <w:jc w:val="center"/>
              <w:rPr>
                <w:b/>
                <w:sz w:val="24"/>
                <w:szCs w:val="24"/>
              </w:rPr>
            </w:pPr>
            <w:r w:rsidRPr="004A00BB">
              <w:rPr>
                <w:b/>
                <w:sz w:val="24"/>
                <w:szCs w:val="24"/>
              </w:rPr>
              <w:t>Требование</w:t>
            </w:r>
          </w:p>
        </w:tc>
        <w:tc>
          <w:tcPr>
            <w:tcW w:w="3190" w:type="dxa"/>
            <w:vAlign w:val="center"/>
          </w:tcPr>
          <w:p w:rsidR="00C905E1" w:rsidRPr="004A00BB" w:rsidRDefault="00C905E1" w:rsidP="00C43E2F">
            <w:pPr>
              <w:shd w:val="clear" w:color="auto" w:fill="FFFFFF"/>
              <w:spacing w:line="240" w:lineRule="auto"/>
              <w:ind w:firstLine="0"/>
              <w:jc w:val="center"/>
              <w:rPr>
                <w:b/>
                <w:sz w:val="24"/>
                <w:szCs w:val="24"/>
              </w:rPr>
            </w:pPr>
            <w:r w:rsidRPr="004A00BB">
              <w:rPr>
                <w:b/>
                <w:sz w:val="24"/>
                <w:szCs w:val="24"/>
              </w:rPr>
              <w:t>Показатели</w:t>
            </w:r>
          </w:p>
        </w:tc>
        <w:tc>
          <w:tcPr>
            <w:tcW w:w="3708" w:type="dxa"/>
            <w:vAlign w:val="center"/>
          </w:tcPr>
          <w:p w:rsidR="00C905E1" w:rsidRPr="004A00BB" w:rsidRDefault="00C905E1" w:rsidP="00C43E2F">
            <w:pPr>
              <w:shd w:val="clear" w:color="auto" w:fill="FFFFFF"/>
              <w:spacing w:line="240" w:lineRule="auto"/>
              <w:ind w:firstLine="0"/>
              <w:jc w:val="center"/>
              <w:rPr>
                <w:rFonts w:eastAsia="Times New Roman"/>
                <w:b/>
                <w:sz w:val="24"/>
                <w:szCs w:val="24"/>
                <w:lang w:eastAsia="ru-RU"/>
              </w:rPr>
            </w:pPr>
            <w:r w:rsidRPr="004A00BB">
              <w:rPr>
                <w:rFonts w:eastAsia="Times New Roman"/>
                <w:b/>
                <w:sz w:val="24"/>
                <w:szCs w:val="24"/>
                <w:lang w:eastAsia="ru-RU"/>
              </w:rPr>
              <w:t>Документационное</w:t>
            </w:r>
          </w:p>
          <w:p w:rsidR="00C905E1" w:rsidRPr="004A00BB" w:rsidRDefault="00C905E1" w:rsidP="00C43E2F">
            <w:pPr>
              <w:shd w:val="clear" w:color="auto" w:fill="FFFFFF"/>
              <w:spacing w:line="240" w:lineRule="auto"/>
              <w:ind w:firstLine="0"/>
              <w:jc w:val="center"/>
              <w:rPr>
                <w:sz w:val="24"/>
                <w:szCs w:val="24"/>
              </w:rPr>
            </w:pPr>
            <w:r w:rsidRPr="004A00BB">
              <w:rPr>
                <w:rFonts w:eastAsia="Times New Roman"/>
                <w:b/>
                <w:sz w:val="24"/>
                <w:szCs w:val="24"/>
                <w:lang w:eastAsia="ru-RU"/>
              </w:rPr>
              <w:t>обеспечение</w:t>
            </w:r>
          </w:p>
        </w:tc>
      </w:tr>
      <w:tr w:rsidR="00C905E1" w:rsidRPr="004A00BB" w:rsidTr="00C43E2F">
        <w:tc>
          <w:tcPr>
            <w:tcW w:w="2447" w:type="dxa"/>
            <w:vMerge w:val="restart"/>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Возможность достижения</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учащимися </w:t>
            </w:r>
            <w:proofErr w:type="gramStart"/>
            <w:r w:rsidRPr="004A00BB">
              <w:rPr>
                <w:rFonts w:eastAsia="Times New Roman"/>
                <w:sz w:val="24"/>
                <w:szCs w:val="24"/>
                <w:lang w:eastAsia="ru-RU"/>
              </w:rPr>
              <w:t>установленных</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ФГОС СОО требований </w:t>
            </w:r>
            <w:proofErr w:type="gramStart"/>
            <w:r w:rsidRPr="004A00BB">
              <w:rPr>
                <w:rFonts w:eastAsia="Times New Roman"/>
                <w:sz w:val="24"/>
                <w:szCs w:val="24"/>
                <w:lang w:eastAsia="ru-RU"/>
              </w:rPr>
              <w:t>к</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результатам </w:t>
            </w:r>
            <w:r w:rsidRPr="004A00BB">
              <w:rPr>
                <w:rFonts w:eastAsia="Times New Roman"/>
                <w:sz w:val="24"/>
                <w:szCs w:val="24"/>
                <w:lang w:eastAsia="ru-RU"/>
              </w:rPr>
              <w:lastRenderedPageBreak/>
              <w:t>освоения</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основной образовательной</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программы среднего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общего образования</w:t>
            </w:r>
          </w:p>
          <w:p w:rsidR="00C905E1" w:rsidRPr="004A00BB" w:rsidRDefault="00C905E1" w:rsidP="00C43E2F">
            <w:pPr>
              <w:spacing w:line="240" w:lineRule="auto"/>
              <w:ind w:firstLine="0"/>
              <w:jc w:val="center"/>
              <w:rPr>
                <w:b/>
                <w:sz w:val="24"/>
                <w:szCs w:val="24"/>
              </w:rPr>
            </w:pPr>
          </w:p>
          <w:p w:rsidR="00C905E1" w:rsidRPr="004A00BB" w:rsidRDefault="00C905E1" w:rsidP="00C43E2F">
            <w:pPr>
              <w:spacing w:line="240" w:lineRule="auto"/>
              <w:ind w:firstLine="0"/>
              <w:jc w:val="center"/>
              <w:rPr>
                <w:b/>
                <w:sz w:val="24"/>
                <w:szCs w:val="24"/>
              </w:rPr>
            </w:pPr>
          </w:p>
          <w:p w:rsidR="00C905E1" w:rsidRPr="004A00BB" w:rsidRDefault="00C905E1" w:rsidP="00C43E2F">
            <w:pPr>
              <w:spacing w:line="240" w:lineRule="auto"/>
              <w:ind w:firstLine="0"/>
              <w:jc w:val="center"/>
              <w:rPr>
                <w:b/>
                <w:sz w:val="24"/>
                <w:szCs w:val="24"/>
              </w:rPr>
            </w:pPr>
          </w:p>
        </w:tc>
        <w:tc>
          <w:tcPr>
            <w:tcW w:w="3190"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lastRenderedPageBreak/>
              <w:t>Соответствие требованиям ФГОС СОО к материально-техническим условиям реализации основных образовательных программ</w:t>
            </w:r>
          </w:p>
          <w:p w:rsidR="00C905E1" w:rsidRPr="004A00BB" w:rsidRDefault="00C905E1" w:rsidP="00C43E2F">
            <w:pPr>
              <w:spacing w:line="240" w:lineRule="auto"/>
              <w:ind w:firstLine="0"/>
              <w:jc w:val="center"/>
              <w:rPr>
                <w:b/>
                <w:sz w:val="24"/>
                <w:szCs w:val="24"/>
              </w:rPr>
            </w:pPr>
          </w:p>
        </w:tc>
        <w:tc>
          <w:tcPr>
            <w:tcW w:w="3708"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Акт приемки готовности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ОО к учебному году, акты</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очередных и внеочередных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проверок надзорных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органов о соответствии ОО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требованиям </w:t>
            </w:r>
            <w:proofErr w:type="gramStart"/>
            <w:r w:rsidRPr="004A00BB">
              <w:rPr>
                <w:rFonts w:eastAsia="Times New Roman"/>
                <w:sz w:val="24"/>
                <w:szCs w:val="24"/>
                <w:lang w:eastAsia="ru-RU"/>
              </w:rPr>
              <w:t>действующих</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санитарных 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lastRenderedPageBreak/>
              <w:t>противопожарных норм,</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план мероприятий </w:t>
            </w:r>
            <w:proofErr w:type="gramStart"/>
            <w:r w:rsidRPr="004A00BB">
              <w:rPr>
                <w:rFonts w:eastAsia="Times New Roman"/>
                <w:sz w:val="24"/>
                <w:szCs w:val="24"/>
                <w:lang w:eastAsia="ru-RU"/>
              </w:rPr>
              <w:t>по</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устранению нарушений,</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proofErr w:type="gramStart"/>
            <w:r w:rsidRPr="004A00BB">
              <w:rPr>
                <w:rFonts w:eastAsia="Times New Roman"/>
                <w:sz w:val="24"/>
                <w:szCs w:val="24"/>
                <w:lang w:eastAsia="ru-RU"/>
              </w:rPr>
              <w:t>выявленных</w:t>
            </w:r>
            <w:proofErr w:type="gramEnd"/>
            <w:r w:rsidRPr="004A00BB">
              <w:rPr>
                <w:rFonts w:eastAsia="Times New Roman"/>
                <w:sz w:val="24"/>
                <w:szCs w:val="24"/>
                <w:lang w:eastAsia="ru-RU"/>
              </w:rPr>
              <w:t xml:space="preserve"> в ходе</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проверок надзорных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органов о соответствии ОО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требованиям </w:t>
            </w:r>
            <w:proofErr w:type="gramStart"/>
            <w:r w:rsidRPr="004A00BB">
              <w:rPr>
                <w:rFonts w:eastAsia="Times New Roman"/>
                <w:sz w:val="24"/>
                <w:szCs w:val="24"/>
                <w:lang w:eastAsia="ru-RU"/>
              </w:rPr>
              <w:t>действующих</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санитарных 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противопожарных норм</w:t>
            </w:r>
          </w:p>
          <w:p w:rsidR="00C905E1" w:rsidRPr="004A00BB" w:rsidRDefault="00C905E1" w:rsidP="00C43E2F">
            <w:pPr>
              <w:shd w:val="clear" w:color="auto" w:fill="FFFFFF"/>
              <w:spacing w:line="240" w:lineRule="auto"/>
              <w:ind w:firstLine="0"/>
              <w:jc w:val="center"/>
              <w:rPr>
                <w:b/>
                <w:sz w:val="24"/>
                <w:szCs w:val="24"/>
              </w:rPr>
            </w:pPr>
            <w:r w:rsidRPr="004A00BB">
              <w:rPr>
                <w:rFonts w:eastAsia="Times New Roman"/>
                <w:sz w:val="24"/>
                <w:szCs w:val="24"/>
                <w:lang w:eastAsia="ru-RU"/>
              </w:rPr>
              <w:t>(при наличии нарушений)</w:t>
            </w:r>
          </w:p>
        </w:tc>
      </w:tr>
      <w:tr w:rsidR="00C905E1" w:rsidRPr="004A00BB" w:rsidTr="00C43E2F">
        <w:tc>
          <w:tcPr>
            <w:tcW w:w="2447" w:type="dxa"/>
            <w:vMerge/>
            <w:vAlign w:val="center"/>
          </w:tcPr>
          <w:p w:rsidR="00C905E1" w:rsidRPr="004A00BB" w:rsidRDefault="00C905E1" w:rsidP="00C43E2F">
            <w:pPr>
              <w:spacing w:line="240" w:lineRule="auto"/>
              <w:ind w:firstLine="0"/>
              <w:jc w:val="center"/>
              <w:rPr>
                <w:b/>
                <w:sz w:val="24"/>
                <w:szCs w:val="24"/>
              </w:rPr>
            </w:pPr>
          </w:p>
        </w:tc>
        <w:tc>
          <w:tcPr>
            <w:tcW w:w="3190"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Обеспеченность ОО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учебниками в соответствии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 ФГОС СОО</w:t>
            </w:r>
          </w:p>
          <w:p w:rsidR="00C905E1" w:rsidRPr="004A00BB" w:rsidRDefault="00C905E1" w:rsidP="00C43E2F">
            <w:pPr>
              <w:spacing w:line="240" w:lineRule="auto"/>
              <w:ind w:firstLine="0"/>
              <w:jc w:val="center"/>
              <w:rPr>
                <w:b/>
                <w:sz w:val="24"/>
                <w:szCs w:val="24"/>
              </w:rPr>
            </w:pPr>
          </w:p>
        </w:tc>
        <w:tc>
          <w:tcPr>
            <w:tcW w:w="3708"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Информация </w:t>
            </w:r>
            <w:proofErr w:type="gramStart"/>
            <w:r w:rsidRPr="004A00BB">
              <w:rPr>
                <w:rFonts w:eastAsia="Times New Roman"/>
                <w:sz w:val="24"/>
                <w:szCs w:val="24"/>
                <w:lang w:eastAsia="ru-RU"/>
              </w:rPr>
              <w:t>об</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обеспеченности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учебниками с указанием %</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обеспеченности </w:t>
            </w:r>
            <w:proofErr w:type="gramStart"/>
            <w:r w:rsidRPr="004A00BB">
              <w:rPr>
                <w:rFonts w:eastAsia="Times New Roman"/>
                <w:sz w:val="24"/>
                <w:szCs w:val="24"/>
                <w:lang w:eastAsia="ru-RU"/>
              </w:rPr>
              <w:t>по</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каждому предмету</w:t>
            </w:r>
          </w:p>
          <w:p w:rsidR="00C905E1" w:rsidRPr="004A00BB" w:rsidRDefault="00C905E1" w:rsidP="00C43E2F">
            <w:pPr>
              <w:shd w:val="clear" w:color="auto" w:fill="FFFFFF"/>
              <w:spacing w:line="240" w:lineRule="auto"/>
              <w:ind w:firstLine="0"/>
              <w:jc w:val="center"/>
              <w:rPr>
                <w:b/>
                <w:sz w:val="24"/>
                <w:szCs w:val="24"/>
              </w:rPr>
            </w:pPr>
            <w:r w:rsidRPr="004A00BB">
              <w:rPr>
                <w:rFonts w:eastAsia="Times New Roman"/>
                <w:sz w:val="24"/>
                <w:szCs w:val="24"/>
                <w:lang w:eastAsia="ru-RU"/>
              </w:rPr>
              <w:t>учебного плана</w:t>
            </w:r>
          </w:p>
        </w:tc>
      </w:tr>
      <w:tr w:rsidR="00C905E1" w:rsidRPr="004A00BB" w:rsidTr="00C43E2F">
        <w:tc>
          <w:tcPr>
            <w:tcW w:w="2447"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Соблюдение: санитарно-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гигиенических норм</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образовательного процесса;</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санитарно-бытовых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условий; социально-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бытовых условий;</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пожарной 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электробезопасности;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требований охраны труда;</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своевременных сроков 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необходимых объемов</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текущего и капитального</w:t>
            </w:r>
          </w:p>
          <w:p w:rsidR="00C905E1" w:rsidRPr="004A00BB" w:rsidRDefault="00C905E1" w:rsidP="00C43E2F">
            <w:pPr>
              <w:shd w:val="clear" w:color="auto" w:fill="FFFFFF"/>
              <w:spacing w:line="240" w:lineRule="auto"/>
              <w:ind w:firstLine="0"/>
              <w:jc w:val="center"/>
              <w:rPr>
                <w:b/>
                <w:sz w:val="24"/>
                <w:szCs w:val="24"/>
              </w:rPr>
            </w:pPr>
            <w:r w:rsidRPr="004A00BB">
              <w:rPr>
                <w:rFonts w:eastAsia="Times New Roman"/>
                <w:sz w:val="24"/>
                <w:szCs w:val="24"/>
                <w:lang w:eastAsia="ru-RU"/>
              </w:rPr>
              <w:t>ремонта</w:t>
            </w:r>
          </w:p>
        </w:tc>
        <w:tc>
          <w:tcPr>
            <w:tcW w:w="3190"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Соответствие ОО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Требованиям материально- техническим условиям</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Реализации </w:t>
            </w:r>
            <w:proofErr w:type="gramStart"/>
            <w:r w:rsidRPr="004A00BB">
              <w:rPr>
                <w:rFonts w:eastAsia="Times New Roman"/>
                <w:sz w:val="24"/>
                <w:szCs w:val="24"/>
                <w:lang w:eastAsia="ru-RU"/>
              </w:rPr>
              <w:t>основных</w:t>
            </w:r>
            <w:proofErr w:type="gramEnd"/>
            <w:r w:rsidRPr="004A00BB">
              <w:rPr>
                <w:rFonts w:eastAsia="Times New Roman"/>
                <w:sz w:val="24"/>
                <w:szCs w:val="24"/>
                <w:lang w:eastAsia="ru-RU"/>
              </w:rPr>
              <w:t xml:space="preserve"> образовательных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proofErr w:type="gramStart"/>
            <w:r w:rsidRPr="004A00BB">
              <w:rPr>
                <w:rFonts w:eastAsia="Times New Roman"/>
                <w:sz w:val="24"/>
                <w:szCs w:val="24"/>
                <w:lang w:eastAsia="ru-RU"/>
              </w:rPr>
              <w:t>Программ (санитарно-</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Бытовых условий;</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социально-бытовых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условий; </w:t>
            </w:r>
            <w:proofErr w:type="gramStart"/>
            <w:r w:rsidRPr="004A00BB">
              <w:rPr>
                <w:rFonts w:eastAsia="Times New Roman"/>
                <w:sz w:val="24"/>
                <w:szCs w:val="24"/>
                <w:lang w:eastAsia="ru-RU"/>
              </w:rPr>
              <w:t>пожарной</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электробезопасности;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требований охраны труда)</w:t>
            </w:r>
          </w:p>
          <w:p w:rsidR="00C905E1" w:rsidRPr="004A00BB" w:rsidRDefault="00C905E1" w:rsidP="00C43E2F">
            <w:pPr>
              <w:spacing w:line="240" w:lineRule="auto"/>
              <w:ind w:firstLine="0"/>
              <w:jc w:val="center"/>
              <w:rPr>
                <w:b/>
                <w:sz w:val="24"/>
                <w:szCs w:val="24"/>
              </w:rPr>
            </w:pPr>
          </w:p>
        </w:tc>
        <w:tc>
          <w:tcPr>
            <w:tcW w:w="3708"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Акт приемки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Готовности ОО к учебному году, акты </w:t>
            </w:r>
            <w:proofErr w:type="gramStart"/>
            <w:r w:rsidRPr="004A00BB">
              <w:rPr>
                <w:rFonts w:eastAsia="Times New Roman"/>
                <w:sz w:val="24"/>
                <w:szCs w:val="24"/>
                <w:lang w:eastAsia="ru-RU"/>
              </w:rPr>
              <w:t>очередных</w:t>
            </w:r>
            <w:proofErr w:type="gramEnd"/>
            <w:r w:rsidRPr="004A00BB">
              <w:rPr>
                <w:rFonts w:eastAsia="Times New Roman"/>
                <w:sz w:val="24"/>
                <w:szCs w:val="24"/>
                <w:lang w:eastAsia="ru-RU"/>
              </w:rPr>
              <w:t xml:space="preserve"> и внеочередных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Проверок надзорных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органов о соответствии ОО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требованиям </w:t>
            </w:r>
            <w:proofErr w:type="gramStart"/>
            <w:r w:rsidRPr="004A00BB">
              <w:rPr>
                <w:rFonts w:eastAsia="Times New Roman"/>
                <w:sz w:val="24"/>
                <w:szCs w:val="24"/>
                <w:lang w:eastAsia="ru-RU"/>
              </w:rPr>
              <w:t>действующих</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санитарных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противопожарных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норм, план</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мероприятий</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по устранению</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нарушений, выявленных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в ходе проверок</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надзорных</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органов о соответствии ОО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требованиям </w:t>
            </w:r>
            <w:proofErr w:type="gramStart"/>
            <w:r w:rsidRPr="004A00BB">
              <w:rPr>
                <w:rFonts w:eastAsia="Times New Roman"/>
                <w:sz w:val="24"/>
                <w:szCs w:val="24"/>
                <w:lang w:eastAsia="ru-RU"/>
              </w:rPr>
              <w:t>действующих</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санитарных противопожарных</w:t>
            </w:r>
          </w:p>
          <w:p w:rsidR="00C905E1" w:rsidRPr="004A00BB" w:rsidRDefault="00C905E1" w:rsidP="00C43E2F">
            <w:pPr>
              <w:shd w:val="clear" w:color="auto" w:fill="FFFFFF"/>
              <w:spacing w:line="240" w:lineRule="auto"/>
              <w:ind w:firstLine="0"/>
              <w:jc w:val="center"/>
              <w:rPr>
                <w:b/>
                <w:sz w:val="24"/>
                <w:szCs w:val="24"/>
              </w:rPr>
            </w:pPr>
            <w:r w:rsidRPr="004A00BB">
              <w:rPr>
                <w:rFonts w:eastAsia="Times New Roman"/>
                <w:sz w:val="24"/>
                <w:szCs w:val="24"/>
                <w:lang w:eastAsia="ru-RU"/>
              </w:rPr>
              <w:t>норм (при наличии нарушений)</w:t>
            </w:r>
          </w:p>
        </w:tc>
      </w:tr>
      <w:tr w:rsidR="00C905E1" w:rsidRPr="004A00BB" w:rsidTr="00C43E2F">
        <w:tc>
          <w:tcPr>
            <w:tcW w:w="2447"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Возможность</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для беспрепятственного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доступа учащихся</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ограниченными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возможностями здоровья </w:t>
            </w:r>
            <w:proofErr w:type="gramStart"/>
            <w:r w:rsidRPr="004A00BB">
              <w:rPr>
                <w:rFonts w:eastAsia="Times New Roman"/>
                <w:sz w:val="24"/>
                <w:szCs w:val="24"/>
                <w:lang w:eastAsia="ru-RU"/>
              </w:rPr>
              <w:t>к</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объектам инфраструктуры</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ОО</w:t>
            </w:r>
          </w:p>
        </w:tc>
        <w:tc>
          <w:tcPr>
            <w:tcW w:w="3190"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Предоставление возможности</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беспрепятственного</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доступа</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учащихся с </w:t>
            </w:r>
            <w:proofErr w:type="gramStart"/>
            <w:r w:rsidRPr="004A00BB">
              <w:rPr>
                <w:rFonts w:eastAsia="Times New Roman"/>
                <w:sz w:val="24"/>
                <w:szCs w:val="24"/>
                <w:lang w:eastAsia="ru-RU"/>
              </w:rPr>
              <w:t>ограниченными</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 xml:space="preserve">возможностями здоровья </w:t>
            </w:r>
            <w:proofErr w:type="gramStart"/>
            <w:r w:rsidRPr="004A00BB">
              <w:rPr>
                <w:rFonts w:eastAsia="Times New Roman"/>
                <w:sz w:val="24"/>
                <w:szCs w:val="24"/>
                <w:lang w:eastAsia="ru-RU"/>
              </w:rPr>
              <w:t>к</w:t>
            </w:r>
            <w:proofErr w:type="gramEnd"/>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объектам инфраструктуры</w:t>
            </w:r>
          </w:p>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ОО</w:t>
            </w:r>
          </w:p>
        </w:tc>
        <w:tc>
          <w:tcPr>
            <w:tcW w:w="3708" w:type="dxa"/>
            <w:vAlign w:val="center"/>
          </w:tcPr>
          <w:p w:rsidR="00C905E1" w:rsidRPr="004A00BB" w:rsidRDefault="00C905E1" w:rsidP="00C43E2F">
            <w:pPr>
              <w:shd w:val="clear" w:color="auto" w:fill="FFFFFF"/>
              <w:spacing w:line="240" w:lineRule="auto"/>
              <w:ind w:firstLine="0"/>
              <w:jc w:val="center"/>
              <w:rPr>
                <w:rFonts w:eastAsia="Times New Roman"/>
                <w:sz w:val="24"/>
                <w:szCs w:val="24"/>
                <w:lang w:eastAsia="ru-RU"/>
              </w:rPr>
            </w:pPr>
            <w:r w:rsidRPr="004A00BB">
              <w:rPr>
                <w:rFonts w:eastAsia="Times New Roman"/>
                <w:sz w:val="24"/>
                <w:szCs w:val="24"/>
                <w:lang w:eastAsia="ru-RU"/>
              </w:rPr>
              <w:t>Паспорт доступности среды</w:t>
            </w:r>
          </w:p>
        </w:tc>
      </w:tr>
    </w:tbl>
    <w:p w:rsidR="00C905E1" w:rsidRPr="004A00BB" w:rsidRDefault="00C905E1" w:rsidP="00C905E1">
      <w:pPr>
        <w:shd w:val="clear" w:color="auto" w:fill="FFFFFF"/>
        <w:spacing w:line="240" w:lineRule="auto"/>
        <w:jc w:val="center"/>
        <w:rPr>
          <w:rFonts w:eastAsia="Times New Roman"/>
          <w:b/>
          <w:sz w:val="24"/>
          <w:szCs w:val="24"/>
          <w:lang w:eastAsia="ru-RU"/>
        </w:rPr>
      </w:pPr>
    </w:p>
    <w:p w:rsidR="00006F17" w:rsidRPr="004A00BB" w:rsidRDefault="00006F17" w:rsidP="00C905E1">
      <w:pPr>
        <w:shd w:val="clear" w:color="auto" w:fill="FFFFFF"/>
        <w:spacing w:line="240" w:lineRule="auto"/>
        <w:jc w:val="center"/>
        <w:rPr>
          <w:rFonts w:eastAsia="Times New Roman"/>
          <w:b/>
          <w:sz w:val="24"/>
          <w:szCs w:val="24"/>
          <w:lang w:eastAsia="ru-RU"/>
        </w:rPr>
      </w:pPr>
    </w:p>
    <w:p w:rsidR="00006F17" w:rsidRPr="004A00BB" w:rsidRDefault="00006F17" w:rsidP="00C905E1">
      <w:pPr>
        <w:shd w:val="clear" w:color="auto" w:fill="FFFFFF"/>
        <w:spacing w:line="240" w:lineRule="auto"/>
        <w:jc w:val="center"/>
        <w:rPr>
          <w:rFonts w:eastAsia="Times New Roman"/>
          <w:b/>
          <w:sz w:val="24"/>
          <w:szCs w:val="24"/>
          <w:lang w:eastAsia="ru-RU"/>
        </w:rPr>
      </w:pPr>
    </w:p>
    <w:p w:rsidR="00006F17" w:rsidRPr="004A00BB" w:rsidRDefault="00006F17" w:rsidP="00C905E1">
      <w:pPr>
        <w:shd w:val="clear" w:color="auto" w:fill="FFFFFF"/>
        <w:spacing w:line="240" w:lineRule="auto"/>
        <w:jc w:val="center"/>
        <w:rPr>
          <w:rFonts w:eastAsia="Times New Roman"/>
          <w:b/>
          <w:sz w:val="24"/>
          <w:szCs w:val="24"/>
          <w:lang w:eastAsia="ru-RU"/>
        </w:rPr>
      </w:pPr>
    </w:p>
    <w:p w:rsidR="00006F17" w:rsidRPr="004A00BB" w:rsidRDefault="00006F17" w:rsidP="00C905E1">
      <w:pPr>
        <w:shd w:val="clear" w:color="auto" w:fill="FFFFFF"/>
        <w:spacing w:line="240" w:lineRule="auto"/>
        <w:jc w:val="center"/>
        <w:rPr>
          <w:rFonts w:eastAsia="Times New Roman"/>
          <w:b/>
          <w:sz w:val="24"/>
          <w:szCs w:val="24"/>
          <w:lang w:eastAsia="ru-RU"/>
        </w:rPr>
      </w:pPr>
    </w:p>
    <w:p w:rsidR="00C905E1" w:rsidRPr="004A00BB" w:rsidRDefault="00C905E1" w:rsidP="00006F17">
      <w:pPr>
        <w:shd w:val="clear" w:color="auto" w:fill="FFFFFF"/>
        <w:spacing w:line="240" w:lineRule="auto"/>
        <w:ind w:firstLine="0"/>
        <w:jc w:val="center"/>
        <w:rPr>
          <w:rFonts w:eastAsia="Times New Roman"/>
          <w:b/>
          <w:szCs w:val="24"/>
          <w:lang w:eastAsia="ru-RU"/>
        </w:rPr>
      </w:pPr>
      <w:r w:rsidRPr="004A00BB">
        <w:rPr>
          <w:rFonts w:eastAsia="Times New Roman"/>
          <w:b/>
          <w:szCs w:val="24"/>
          <w:lang w:eastAsia="ru-RU"/>
        </w:rPr>
        <w:lastRenderedPageBreak/>
        <w:t>Оценка материально-технических условий реализации основной</w:t>
      </w:r>
    </w:p>
    <w:p w:rsidR="00C905E1" w:rsidRPr="004A00BB" w:rsidRDefault="00C905E1" w:rsidP="00006F17">
      <w:pPr>
        <w:shd w:val="clear" w:color="auto" w:fill="FFFFFF"/>
        <w:spacing w:line="240" w:lineRule="auto"/>
        <w:ind w:firstLine="0"/>
        <w:jc w:val="center"/>
        <w:rPr>
          <w:rFonts w:eastAsia="Times New Roman"/>
          <w:b/>
          <w:sz w:val="24"/>
          <w:szCs w:val="24"/>
          <w:lang w:eastAsia="ru-RU"/>
        </w:rPr>
      </w:pPr>
      <w:r w:rsidRPr="004A00BB">
        <w:rPr>
          <w:rFonts w:eastAsia="Times New Roman"/>
          <w:b/>
          <w:szCs w:val="24"/>
          <w:lang w:eastAsia="ru-RU"/>
        </w:rPr>
        <w:t>общеобразовательной программы</w:t>
      </w:r>
    </w:p>
    <w:p w:rsidR="00C905E1" w:rsidRPr="004A00BB" w:rsidRDefault="00C905E1" w:rsidP="00C905E1">
      <w:pPr>
        <w:shd w:val="clear" w:color="auto" w:fill="FFFFFF"/>
        <w:spacing w:line="240" w:lineRule="auto"/>
        <w:jc w:val="center"/>
        <w:rPr>
          <w:rFonts w:eastAsia="Times New Roman"/>
          <w:b/>
          <w:sz w:val="24"/>
          <w:szCs w:val="24"/>
          <w:lang w:eastAsia="ru-RU"/>
        </w:rPr>
      </w:pPr>
    </w:p>
    <w:tbl>
      <w:tblPr>
        <w:tblStyle w:val="aff2"/>
        <w:tblW w:w="9769" w:type="dxa"/>
        <w:tblLayout w:type="fixed"/>
        <w:tblLook w:val="04A0" w:firstRow="1" w:lastRow="0" w:firstColumn="1" w:lastColumn="0" w:noHBand="0" w:noVBand="1"/>
      </w:tblPr>
      <w:tblGrid>
        <w:gridCol w:w="1951"/>
        <w:gridCol w:w="3544"/>
        <w:gridCol w:w="4274"/>
      </w:tblGrid>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b/>
                <w:sz w:val="24"/>
                <w:szCs w:val="28"/>
                <w:lang w:eastAsia="ru-RU"/>
              </w:rPr>
            </w:pPr>
            <w:r w:rsidRPr="004A00BB">
              <w:rPr>
                <w:rFonts w:eastAsia="Times New Roman"/>
                <w:b/>
                <w:sz w:val="24"/>
                <w:szCs w:val="28"/>
                <w:lang w:eastAsia="ru-RU"/>
              </w:rPr>
              <w:t>Критерии оценки</w:t>
            </w:r>
          </w:p>
          <w:p w:rsidR="00006F17" w:rsidRPr="004A00BB" w:rsidRDefault="00006F17" w:rsidP="00006F17">
            <w:pPr>
              <w:shd w:val="clear" w:color="auto" w:fill="FFFFFF"/>
              <w:spacing w:line="240" w:lineRule="auto"/>
              <w:ind w:left="57" w:right="57" w:firstLine="0"/>
              <w:jc w:val="left"/>
              <w:rPr>
                <w:rFonts w:eastAsia="Times New Roman"/>
                <w:b/>
                <w:sz w:val="24"/>
                <w:szCs w:val="28"/>
                <w:lang w:eastAsia="ru-RU"/>
              </w:rPr>
            </w:pPr>
            <w:r w:rsidRPr="004A00BB">
              <w:rPr>
                <w:rFonts w:eastAsia="Times New Roman"/>
                <w:b/>
                <w:sz w:val="24"/>
                <w:szCs w:val="28"/>
                <w:lang w:eastAsia="ru-RU"/>
              </w:rPr>
              <w:t>материально-</w:t>
            </w:r>
          </w:p>
          <w:p w:rsidR="00006F17" w:rsidRPr="004A00BB" w:rsidRDefault="00006F17" w:rsidP="00006F17">
            <w:pPr>
              <w:shd w:val="clear" w:color="auto" w:fill="FFFFFF"/>
              <w:spacing w:line="240" w:lineRule="auto"/>
              <w:ind w:left="57" w:right="57" w:firstLine="0"/>
              <w:jc w:val="left"/>
              <w:rPr>
                <w:rFonts w:eastAsia="Times New Roman"/>
                <w:b/>
                <w:sz w:val="24"/>
                <w:szCs w:val="28"/>
                <w:lang w:eastAsia="ru-RU"/>
              </w:rPr>
            </w:pPr>
            <w:r w:rsidRPr="004A00BB">
              <w:rPr>
                <w:rFonts w:eastAsia="Times New Roman"/>
                <w:b/>
                <w:sz w:val="24"/>
                <w:szCs w:val="28"/>
                <w:lang w:eastAsia="ru-RU"/>
              </w:rPr>
              <w:t>технических</w:t>
            </w:r>
          </w:p>
          <w:p w:rsidR="00006F17" w:rsidRPr="004A00BB" w:rsidRDefault="00006F17" w:rsidP="00006F17">
            <w:pPr>
              <w:shd w:val="clear" w:color="auto" w:fill="FFFFFF"/>
              <w:spacing w:line="240" w:lineRule="auto"/>
              <w:ind w:left="57" w:right="57" w:firstLine="0"/>
              <w:jc w:val="left"/>
              <w:rPr>
                <w:rFonts w:eastAsia="Times New Roman"/>
                <w:b/>
                <w:sz w:val="24"/>
                <w:szCs w:val="28"/>
                <w:lang w:eastAsia="ru-RU"/>
              </w:rPr>
            </w:pPr>
            <w:r w:rsidRPr="004A00BB">
              <w:rPr>
                <w:rFonts w:eastAsia="Times New Roman"/>
                <w:b/>
                <w:sz w:val="24"/>
                <w:szCs w:val="28"/>
                <w:lang w:eastAsia="ru-RU"/>
              </w:rPr>
              <w:t xml:space="preserve">условий </w:t>
            </w:r>
            <w:proofErr w:type="gramStart"/>
            <w:r w:rsidRPr="004A00BB">
              <w:rPr>
                <w:rFonts w:eastAsia="Times New Roman"/>
                <w:b/>
                <w:sz w:val="24"/>
                <w:szCs w:val="28"/>
                <w:lang w:eastAsia="ru-RU"/>
              </w:rPr>
              <w:t>в</w:t>
            </w:r>
            <w:proofErr w:type="gramEnd"/>
          </w:p>
          <w:p w:rsidR="00006F17" w:rsidRPr="004A00BB" w:rsidRDefault="00006F17" w:rsidP="00006F17">
            <w:pPr>
              <w:shd w:val="clear" w:color="auto" w:fill="FFFFFF"/>
              <w:spacing w:line="240" w:lineRule="auto"/>
              <w:ind w:left="57" w:right="57" w:firstLine="0"/>
              <w:jc w:val="left"/>
              <w:rPr>
                <w:rFonts w:eastAsia="Times New Roman"/>
                <w:b/>
                <w:sz w:val="24"/>
                <w:szCs w:val="28"/>
                <w:lang w:eastAsia="ru-RU"/>
              </w:rPr>
            </w:pPr>
            <w:proofErr w:type="gramStart"/>
            <w:r w:rsidRPr="004A00BB">
              <w:rPr>
                <w:rFonts w:eastAsia="Times New Roman"/>
                <w:b/>
                <w:sz w:val="24"/>
                <w:szCs w:val="28"/>
                <w:lang w:eastAsia="ru-RU"/>
              </w:rPr>
              <w:t>соответствии</w:t>
            </w:r>
            <w:proofErr w:type="gramEnd"/>
          </w:p>
          <w:p w:rsidR="00006F17" w:rsidRPr="004A00BB" w:rsidRDefault="00006F17" w:rsidP="00006F17">
            <w:pPr>
              <w:shd w:val="clear" w:color="auto" w:fill="FFFFFF"/>
              <w:spacing w:line="240" w:lineRule="auto"/>
              <w:ind w:left="57" w:right="57" w:firstLine="0"/>
              <w:jc w:val="left"/>
              <w:rPr>
                <w:b/>
                <w:sz w:val="24"/>
                <w:szCs w:val="28"/>
              </w:rPr>
            </w:pPr>
            <w:r w:rsidRPr="004A00BB">
              <w:rPr>
                <w:rFonts w:eastAsia="Times New Roman"/>
                <w:b/>
                <w:sz w:val="24"/>
                <w:szCs w:val="28"/>
                <w:lang w:eastAsia="ru-RU"/>
              </w:rPr>
              <w:t>с ФГО СОО</w:t>
            </w: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b/>
                <w:sz w:val="24"/>
                <w:szCs w:val="28"/>
                <w:lang w:eastAsia="ru-RU"/>
              </w:rPr>
            </w:pPr>
            <w:r w:rsidRPr="004A00BB">
              <w:rPr>
                <w:rFonts w:eastAsia="Times New Roman"/>
                <w:b/>
                <w:sz w:val="24"/>
                <w:szCs w:val="28"/>
                <w:lang w:eastAsia="ru-RU"/>
              </w:rPr>
              <w:t>Требования ФГОС</w:t>
            </w:r>
          </w:p>
          <w:p w:rsidR="00006F17" w:rsidRPr="004A00BB" w:rsidRDefault="00006F17" w:rsidP="00006F17">
            <w:pPr>
              <w:shd w:val="clear" w:color="auto" w:fill="FFFFFF"/>
              <w:spacing w:line="240" w:lineRule="auto"/>
              <w:ind w:left="57" w:right="57" w:firstLine="0"/>
              <w:jc w:val="center"/>
              <w:rPr>
                <w:rFonts w:eastAsia="Times New Roman"/>
                <w:b/>
                <w:sz w:val="24"/>
                <w:szCs w:val="28"/>
                <w:lang w:eastAsia="ru-RU"/>
              </w:rPr>
            </w:pPr>
            <w:r w:rsidRPr="004A00BB">
              <w:rPr>
                <w:rFonts w:eastAsia="Times New Roman"/>
                <w:b/>
                <w:sz w:val="24"/>
                <w:szCs w:val="28"/>
                <w:lang w:eastAsia="ru-RU"/>
              </w:rPr>
              <w:t>СОО</w:t>
            </w:r>
          </w:p>
          <w:p w:rsidR="00006F17" w:rsidRPr="004A00BB" w:rsidRDefault="00006F17" w:rsidP="00006F17">
            <w:pPr>
              <w:spacing w:line="240" w:lineRule="auto"/>
              <w:ind w:left="57" w:right="57" w:firstLine="0"/>
              <w:jc w:val="center"/>
              <w:rPr>
                <w:b/>
                <w:sz w:val="24"/>
                <w:szCs w:val="28"/>
              </w:rPr>
            </w:pPr>
          </w:p>
        </w:tc>
        <w:tc>
          <w:tcPr>
            <w:tcW w:w="4274" w:type="dxa"/>
            <w:vAlign w:val="center"/>
          </w:tcPr>
          <w:p w:rsidR="00006F17" w:rsidRPr="004A00BB" w:rsidRDefault="00006F17" w:rsidP="00006F17">
            <w:pPr>
              <w:spacing w:line="240" w:lineRule="auto"/>
              <w:ind w:left="57" w:right="57" w:firstLine="0"/>
              <w:jc w:val="center"/>
              <w:rPr>
                <w:b/>
                <w:sz w:val="24"/>
                <w:szCs w:val="24"/>
              </w:rPr>
            </w:pPr>
            <w:r w:rsidRPr="004A00BB">
              <w:rPr>
                <w:b/>
                <w:sz w:val="24"/>
                <w:szCs w:val="24"/>
                <w:shd w:val="clear" w:color="auto" w:fill="FFFFFF"/>
              </w:rPr>
              <w:t>Условия, созданные в МБОУ СОШ № 2</w:t>
            </w:r>
          </w:p>
        </w:tc>
      </w:tr>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Участок</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p>
          <w:p w:rsidR="00006F17" w:rsidRPr="004A00BB" w:rsidRDefault="00006F17" w:rsidP="00006F17">
            <w:pPr>
              <w:spacing w:line="240" w:lineRule="auto"/>
              <w:ind w:left="57" w:right="57" w:firstLine="0"/>
              <w:jc w:val="left"/>
              <w:rPr>
                <w:b/>
                <w:szCs w:val="28"/>
              </w:rPr>
            </w:pP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Площадь, инсоляция,</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освещение, размещение,</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необходимый набор</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зон для обеспечения</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образовательной 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хозяйственной деятельности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образовательного</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учреждения и их</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оборудования</w:t>
            </w:r>
          </w:p>
          <w:p w:rsidR="00006F17" w:rsidRPr="004A00BB" w:rsidRDefault="00006F17" w:rsidP="00006F17">
            <w:pPr>
              <w:spacing w:line="240" w:lineRule="auto"/>
              <w:ind w:left="57" w:right="57" w:firstLine="0"/>
              <w:jc w:val="center"/>
              <w:rPr>
                <w:b/>
                <w:szCs w:val="28"/>
              </w:rPr>
            </w:pP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Образовательная деятельность ведѐтся в трехэтажном здании по адресу г.Долинск, ул</w:t>
            </w:r>
            <w:proofErr w:type="gramStart"/>
            <w:r w:rsidRPr="004A00BB">
              <w:rPr>
                <w:rFonts w:eastAsia="Times New Roman"/>
                <w:sz w:val="24"/>
                <w:szCs w:val="24"/>
                <w:lang w:eastAsia="ru-RU"/>
              </w:rPr>
              <w:t>.Х</w:t>
            </w:r>
            <w:proofErr w:type="gramEnd"/>
            <w:r w:rsidRPr="004A00BB">
              <w:rPr>
                <w:rFonts w:eastAsia="Times New Roman"/>
                <w:sz w:val="24"/>
                <w:szCs w:val="24"/>
                <w:lang w:eastAsia="ru-RU"/>
              </w:rPr>
              <w:t>абаровская 13 площадью 6185,5 кв.м.</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Территория здания школы освещены. Территория, прилегающая к зданию</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школы огорожены.</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Имеются клумбы, цветники. Рядом со зданием школ</w:t>
            </w:r>
            <w:proofErr w:type="gramStart"/>
            <w:r w:rsidRPr="004A00BB">
              <w:rPr>
                <w:rFonts w:eastAsia="Times New Roman"/>
                <w:sz w:val="24"/>
                <w:szCs w:val="24"/>
                <w:lang w:eastAsia="ru-RU"/>
              </w:rPr>
              <w:t>ы-</w:t>
            </w:r>
            <w:proofErr w:type="gramEnd"/>
            <w:r w:rsidRPr="004A00BB">
              <w:rPr>
                <w:rFonts w:eastAsia="Times New Roman"/>
                <w:sz w:val="24"/>
                <w:szCs w:val="24"/>
                <w:lang w:eastAsia="ru-RU"/>
              </w:rPr>
              <w:t xml:space="preserve"> стадион для занятий физкультурой и проведения прогулок.</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В здании  оборудовано подсобные помещения для хранения инвентаря.</w:t>
            </w:r>
          </w:p>
          <w:p w:rsidR="00006F17" w:rsidRPr="004A00BB" w:rsidRDefault="00006F17" w:rsidP="00006F17">
            <w:pPr>
              <w:shd w:val="clear" w:color="auto" w:fill="FFFFFF"/>
              <w:spacing w:line="240" w:lineRule="auto"/>
              <w:ind w:left="57" w:right="57" w:firstLine="0"/>
              <w:jc w:val="left"/>
              <w:rPr>
                <w:b/>
                <w:sz w:val="24"/>
                <w:szCs w:val="24"/>
              </w:rPr>
            </w:pPr>
            <w:proofErr w:type="gramStart"/>
            <w:r w:rsidRPr="004A00BB">
              <w:rPr>
                <w:rFonts w:eastAsia="Times New Roman"/>
                <w:sz w:val="24"/>
                <w:szCs w:val="24"/>
                <w:lang w:eastAsia="ru-RU"/>
              </w:rPr>
              <w:t>Возле здания оборудованы контейнера для вывоза мусора.</w:t>
            </w:r>
            <w:proofErr w:type="gramEnd"/>
          </w:p>
        </w:tc>
      </w:tr>
      <w:tr w:rsidR="00006F17" w:rsidRPr="004A00BB" w:rsidTr="008024F6">
        <w:trPr>
          <w:trHeight w:val="144"/>
        </w:trPr>
        <w:tc>
          <w:tcPr>
            <w:tcW w:w="1951" w:type="dxa"/>
            <w:vAlign w:val="center"/>
          </w:tcPr>
          <w:p w:rsidR="00006F17" w:rsidRPr="004A00BB" w:rsidRDefault="00006F17" w:rsidP="00006F17">
            <w:pPr>
              <w:spacing w:line="240" w:lineRule="auto"/>
              <w:ind w:left="57" w:right="57" w:firstLine="0"/>
              <w:jc w:val="left"/>
              <w:rPr>
                <w:b/>
                <w:szCs w:val="28"/>
              </w:rPr>
            </w:pPr>
            <w:r w:rsidRPr="004A00BB">
              <w:rPr>
                <w:szCs w:val="28"/>
                <w:shd w:val="clear" w:color="auto" w:fill="FFFFFF"/>
              </w:rPr>
              <w:t>Здание школы</w:t>
            </w: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Высота</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архитектура здания,</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необходимый набор</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и размещение</w:t>
            </w:r>
            <w:r w:rsidR="008024F6" w:rsidRPr="004A00BB">
              <w:rPr>
                <w:rFonts w:eastAsia="Times New Roman"/>
                <w:szCs w:val="28"/>
                <w:lang w:eastAsia="ru-RU"/>
              </w:rPr>
              <w:t xml:space="preserve"> </w:t>
            </w:r>
            <w:r w:rsidRPr="004A00BB">
              <w:rPr>
                <w:rFonts w:eastAsia="Times New Roman"/>
                <w:szCs w:val="28"/>
                <w:lang w:eastAsia="ru-RU"/>
              </w:rPr>
              <w:t>помещений</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для осуществления</w:t>
            </w:r>
            <w:r w:rsidR="008024F6" w:rsidRPr="004A00BB">
              <w:rPr>
                <w:rFonts w:eastAsia="Times New Roman"/>
                <w:szCs w:val="28"/>
                <w:lang w:eastAsia="ru-RU"/>
              </w:rPr>
              <w:t xml:space="preserve"> </w:t>
            </w:r>
            <w:r w:rsidRPr="004A00BB">
              <w:rPr>
                <w:rFonts w:eastAsia="Times New Roman"/>
                <w:szCs w:val="28"/>
                <w:lang w:eastAsia="ru-RU"/>
              </w:rPr>
              <w:t>образовательного</w:t>
            </w:r>
            <w:r w:rsidR="008024F6" w:rsidRPr="004A00BB">
              <w:rPr>
                <w:rFonts w:eastAsia="Times New Roman"/>
                <w:szCs w:val="28"/>
                <w:lang w:eastAsia="ru-RU"/>
              </w:rPr>
              <w:t xml:space="preserve"> </w:t>
            </w:r>
            <w:r w:rsidRPr="004A00BB">
              <w:rPr>
                <w:rFonts w:eastAsia="Times New Roman"/>
                <w:szCs w:val="28"/>
                <w:lang w:eastAsia="ru-RU"/>
              </w:rPr>
              <w:t>процесса на уровне</w:t>
            </w:r>
            <w:r w:rsidR="008024F6" w:rsidRPr="004A00BB">
              <w:rPr>
                <w:rFonts w:eastAsia="Times New Roman"/>
                <w:szCs w:val="28"/>
                <w:lang w:eastAsia="ru-RU"/>
              </w:rPr>
              <w:t xml:space="preserve"> </w:t>
            </w:r>
            <w:r w:rsidRPr="004A00BB">
              <w:rPr>
                <w:rFonts w:eastAsia="Times New Roman"/>
                <w:szCs w:val="28"/>
                <w:lang w:eastAsia="ru-RU"/>
              </w:rPr>
              <w:t>основного общего</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образования,</w:t>
            </w:r>
            <w:r w:rsidR="008024F6" w:rsidRPr="004A00BB">
              <w:rPr>
                <w:rFonts w:eastAsia="Times New Roman"/>
                <w:szCs w:val="28"/>
                <w:lang w:eastAsia="ru-RU"/>
              </w:rPr>
              <w:t xml:space="preserve"> </w:t>
            </w:r>
            <w:r w:rsidRPr="004A00BB">
              <w:rPr>
                <w:rFonts w:eastAsia="Times New Roman"/>
                <w:szCs w:val="28"/>
                <w:lang w:eastAsia="ru-RU"/>
              </w:rPr>
              <w:t>их площадь,</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освещенность, расположение</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и размеры</w:t>
            </w:r>
            <w:r w:rsidR="008024F6" w:rsidRPr="004A00BB">
              <w:rPr>
                <w:rFonts w:eastAsia="Times New Roman"/>
                <w:szCs w:val="28"/>
                <w:lang w:eastAsia="ru-RU"/>
              </w:rPr>
              <w:t xml:space="preserve"> </w:t>
            </w:r>
            <w:r w:rsidRPr="004A00BB">
              <w:rPr>
                <w:rFonts w:eastAsia="Times New Roman"/>
                <w:szCs w:val="28"/>
                <w:lang w:eastAsia="ru-RU"/>
              </w:rPr>
              <w:t>рабочих,</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игровых зон и зон</w:t>
            </w:r>
            <w:r w:rsidR="008024F6" w:rsidRPr="004A00BB">
              <w:rPr>
                <w:rFonts w:eastAsia="Times New Roman"/>
                <w:szCs w:val="28"/>
                <w:lang w:eastAsia="ru-RU"/>
              </w:rPr>
              <w:t xml:space="preserve"> </w:t>
            </w:r>
            <w:r w:rsidRPr="004A00BB">
              <w:rPr>
                <w:rFonts w:eastAsia="Times New Roman"/>
                <w:szCs w:val="28"/>
                <w:lang w:eastAsia="ru-RU"/>
              </w:rPr>
              <w:t>для индивидуальных</w:t>
            </w:r>
            <w:r w:rsidR="008024F6" w:rsidRPr="004A00BB">
              <w:rPr>
                <w:rFonts w:eastAsia="Times New Roman"/>
                <w:szCs w:val="28"/>
                <w:lang w:eastAsia="ru-RU"/>
              </w:rPr>
              <w:t xml:space="preserve"> </w:t>
            </w:r>
            <w:r w:rsidRPr="004A00BB">
              <w:rPr>
                <w:rFonts w:eastAsia="Times New Roman"/>
                <w:szCs w:val="28"/>
                <w:lang w:eastAsia="ru-RU"/>
              </w:rPr>
              <w:t>занятий в учебных</w:t>
            </w:r>
            <w:r w:rsidR="008024F6" w:rsidRPr="004A00BB">
              <w:rPr>
                <w:rFonts w:eastAsia="Times New Roman"/>
                <w:szCs w:val="28"/>
                <w:lang w:eastAsia="ru-RU"/>
              </w:rPr>
              <w:t xml:space="preserve"> </w:t>
            </w:r>
            <w:r w:rsidRPr="004A00BB">
              <w:rPr>
                <w:rFonts w:eastAsia="Times New Roman"/>
                <w:szCs w:val="28"/>
                <w:lang w:eastAsia="ru-RU"/>
              </w:rPr>
              <w:t>кабинетах</w:t>
            </w:r>
            <w:r w:rsidR="008024F6" w:rsidRPr="004A00BB">
              <w:rPr>
                <w:rFonts w:eastAsia="Times New Roman"/>
                <w:szCs w:val="28"/>
                <w:lang w:eastAsia="ru-RU"/>
              </w:rPr>
              <w:t xml:space="preserve"> </w:t>
            </w:r>
            <w:r w:rsidRPr="004A00BB">
              <w:rPr>
                <w:rFonts w:eastAsia="Times New Roman"/>
                <w:szCs w:val="28"/>
                <w:lang w:eastAsia="ru-RU"/>
              </w:rPr>
              <w:t>образовательного</w:t>
            </w:r>
            <w:r w:rsidR="008024F6" w:rsidRPr="004A00BB">
              <w:rPr>
                <w:rFonts w:eastAsia="Times New Roman"/>
                <w:szCs w:val="28"/>
                <w:lang w:eastAsia="ru-RU"/>
              </w:rPr>
              <w:t xml:space="preserve"> </w:t>
            </w:r>
            <w:r w:rsidRPr="004A00BB">
              <w:rPr>
                <w:rFonts w:eastAsia="Times New Roman"/>
                <w:szCs w:val="28"/>
                <w:lang w:eastAsia="ru-RU"/>
              </w:rPr>
              <w:t>учреждения,</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для активной</w:t>
            </w:r>
            <w:r w:rsidR="008024F6" w:rsidRPr="004A00BB">
              <w:rPr>
                <w:rFonts w:eastAsia="Times New Roman"/>
                <w:szCs w:val="28"/>
                <w:lang w:eastAsia="ru-RU"/>
              </w:rPr>
              <w:t xml:space="preserve"> </w:t>
            </w:r>
            <w:r w:rsidRPr="004A00BB">
              <w:rPr>
                <w:rFonts w:eastAsia="Times New Roman"/>
                <w:szCs w:val="28"/>
                <w:lang w:eastAsia="ru-RU"/>
              </w:rPr>
              <w:t>деятельности, сна и</w:t>
            </w:r>
            <w:r w:rsidR="008C178D" w:rsidRPr="004A00BB">
              <w:rPr>
                <w:rFonts w:eastAsia="Times New Roman"/>
                <w:szCs w:val="28"/>
                <w:lang w:eastAsia="ru-RU"/>
              </w:rPr>
              <w:t xml:space="preserve"> </w:t>
            </w:r>
            <w:r w:rsidRPr="004A00BB">
              <w:rPr>
                <w:rFonts w:eastAsia="Times New Roman"/>
                <w:szCs w:val="28"/>
                <w:lang w:eastAsia="ru-RU"/>
              </w:rPr>
              <w:t>отдыха, структура</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proofErr w:type="gramStart"/>
            <w:r w:rsidRPr="004A00BB">
              <w:rPr>
                <w:rFonts w:eastAsia="Times New Roman"/>
                <w:szCs w:val="28"/>
                <w:lang w:eastAsia="ru-RU"/>
              </w:rPr>
              <w:t>которых</w:t>
            </w:r>
            <w:proofErr w:type="gramEnd"/>
            <w:r w:rsidRPr="004A00BB">
              <w:rPr>
                <w:rFonts w:eastAsia="Times New Roman"/>
                <w:szCs w:val="28"/>
                <w:lang w:eastAsia="ru-RU"/>
              </w:rPr>
              <w:t xml:space="preserve"> должна</w:t>
            </w:r>
            <w:r w:rsidR="008C178D" w:rsidRPr="004A00BB">
              <w:rPr>
                <w:rFonts w:eastAsia="Times New Roman"/>
                <w:szCs w:val="28"/>
                <w:lang w:eastAsia="ru-RU"/>
              </w:rPr>
              <w:t xml:space="preserve"> </w:t>
            </w:r>
            <w:r w:rsidRPr="004A00BB">
              <w:rPr>
                <w:rFonts w:eastAsia="Times New Roman"/>
                <w:szCs w:val="28"/>
                <w:lang w:eastAsia="ru-RU"/>
              </w:rPr>
              <w:t>обеспечить</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lastRenderedPageBreak/>
              <w:t>возможность</w:t>
            </w:r>
            <w:r w:rsidR="008C178D" w:rsidRPr="004A00BB">
              <w:rPr>
                <w:rFonts w:eastAsia="Times New Roman"/>
                <w:szCs w:val="28"/>
                <w:lang w:eastAsia="ru-RU"/>
              </w:rPr>
              <w:t xml:space="preserve"> </w:t>
            </w:r>
            <w:r w:rsidRPr="004A00BB">
              <w:rPr>
                <w:rFonts w:eastAsia="Times New Roman"/>
                <w:szCs w:val="28"/>
                <w:lang w:eastAsia="ru-RU"/>
              </w:rPr>
              <w:t>для организации</w:t>
            </w:r>
          </w:p>
          <w:p w:rsidR="00006F17" w:rsidRPr="004A00BB" w:rsidRDefault="00006F17" w:rsidP="008C178D">
            <w:pPr>
              <w:shd w:val="clear" w:color="auto" w:fill="FFFFFF"/>
              <w:spacing w:line="240" w:lineRule="auto"/>
              <w:ind w:left="57" w:right="57" w:firstLine="0"/>
              <w:jc w:val="center"/>
              <w:rPr>
                <w:b/>
                <w:szCs w:val="28"/>
              </w:rPr>
            </w:pPr>
            <w:r w:rsidRPr="004A00BB">
              <w:rPr>
                <w:rFonts w:eastAsia="Times New Roman"/>
                <w:szCs w:val="28"/>
                <w:lang w:eastAsia="ru-RU"/>
              </w:rPr>
              <w:t>урочной</w:t>
            </w:r>
            <w:r w:rsidR="008C178D" w:rsidRPr="004A00BB">
              <w:rPr>
                <w:rFonts w:eastAsia="Times New Roman"/>
                <w:szCs w:val="28"/>
                <w:lang w:eastAsia="ru-RU"/>
              </w:rPr>
              <w:t xml:space="preserve"> </w:t>
            </w:r>
            <w:r w:rsidRPr="004A00BB">
              <w:rPr>
                <w:rFonts w:eastAsia="Times New Roman"/>
                <w:szCs w:val="28"/>
                <w:lang w:eastAsia="ru-RU"/>
              </w:rPr>
              <w:t>и внеурочной учебной</w:t>
            </w:r>
            <w:r w:rsidR="008C178D" w:rsidRPr="004A00BB">
              <w:rPr>
                <w:rFonts w:eastAsia="Times New Roman"/>
                <w:szCs w:val="28"/>
                <w:lang w:eastAsia="ru-RU"/>
              </w:rPr>
              <w:t xml:space="preserve"> </w:t>
            </w:r>
            <w:r w:rsidRPr="004A00BB">
              <w:rPr>
                <w:rFonts w:eastAsia="Times New Roman"/>
                <w:szCs w:val="28"/>
                <w:lang w:eastAsia="ru-RU"/>
              </w:rPr>
              <w:t>деятельности).</w:t>
            </w: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lastRenderedPageBreak/>
              <w:t>Проект здания соответствует</w:t>
            </w:r>
            <w:r w:rsidR="008024F6" w:rsidRPr="004A00BB">
              <w:rPr>
                <w:rFonts w:eastAsia="Times New Roman"/>
                <w:sz w:val="24"/>
                <w:szCs w:val="24"/>
                <w:lang w:eastAsia="ru-RU"/>
              </w:rPr>
              <w:t xml:space="preserve"> </w:t>
            </w:r>
            <w:r w:rsidRPr="004A00BB">
              <w:rPr>
                <w:rFonts w:eastAsia="Times New Roman"/>
                <w:sz w:val="24"/>
                <w:szCs w:val="24"/>
                <w:lang w:eastAsia="ru-RU"/>
              </w:rPr>
              <w:t xml:space="preserve">прямому назначению. Учебные кабинеты, </w:t>
            </w:r>
            <w:r w:rsidR="008024F6" w:rsidRPr="004A00BB">
              <w:rPr>
                <w:rFonts w:eastAsia="Times New Roman"/>
                <w:sz w:val="24"/>
                <w:szCs w:val="24"/>
                <w:lang w:eastAsia="ru-RU"/>
              </w:rPr>
              <w:t xml:space="preserve"> к</w:t>
            </w:r>
            <w:r w:rsidRPr="004A00BB">
              <w:rPr>
                <w:rFonts w:eastAsia="Times New Roman"/>
                <w:sz w:val="24"/>
                <w:szCs w:val="24"/>
                <w:lang w:eastAsia="ru-RU"/>
              </w:rPr>
              <w:t>оридоры, иные помещения здания отвечают требуемым</w:t>
            </w:r>
            <w:r w:rsidR="008024F6" w:rsidRPr="004A00BB">
              <w:rPr>
                <w:rFonts w:eastAsia="Times New Roman"/>
                <w:sz w:val="24"/>
                <w:szCs w:val="24"/>
                <w:lang w:eastAsia="ru-RU"/>
              </w:rPr>
              <w:t xml:space="preserve"> </w:t>
            </w:r>
            <w:r w:rsidRPr="004A00BB">
              <w:rPr>
                <w:rFonts w:eastAsia="Times New Roman"/>
                <w:sz w:val="24"/>
                <w:szCs w:val="24"/>
                <w:lang w:eastAsia="ru-RU"/>
              </w:rPr>
              <w:t>нормам освещённости,</w:t>
            </w:r>
            <w:r w:rsidR="008024F6" w:rsidRPr="004A00BB">
              <w:rPr>
                <w:rFonts w:eastAsia="Times New Roman"/>
                <w:sz w:val="24"/>
                <w:szCs w:val="24"/>
                <w:lang w:eastAsia="ru-RU"/>
              </w:rPr>
              <w:t xml:space="preserve"> </w:t>
            </w:r>
            <w:r w:rsidRPr="004A00BB">
              <w:rPr>
                <w:rFonts w:eastAsia="Times New Roman"/>
                <w:sz w:val="24"/>
                <w:szCs w:val="24"/>
                <w:lang w:eastAsia="ru-RU"/>
              </w:rPr>
              <w:t>расположение помещений</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 xml:space="preserve">соответствует требованиям </w:t>
            </w:r>
            <w:r w:rsidR="008024F6" w:rsidRPr="004A00BB">
              <w:rPr>
                <w:rFonts w:eastAsia="Times New Roman"/>
                <w:sz w:val="24"/>
                <w:szCs w:val="24"/>
                <w:lang w:eastAsia="ru-RU"/>
              </w:rPr>
              <w:t xml:space="preserve"> о</w:t>
            </w:r>
            <w:r w:rsidRPr="004A00BB">
              <w:rPr>
                <w:rFonts w:eastAsia="Times New Roman"/>
                <w:sz w:val="24"/>
                <w:szCs w:val="24"/>
                <w:lang w:eastAsia="ru-RU"/>
              </w:rPr>
              <w:t>бразовательного процесса на уровне среднего общегообразования.</w:t>
            </w:r>
            <w:r w:rsidR="008024F6" w:rsidRPr="004A00BB">
              <w:rPr>
                <w:rFonts w:eastAsia="Times New Roman"/>
                <w:sz w:val="24"/>
                <w:szCs w:val="24"/>
                <w:lang w:eastAsia="ru-RU"/>
              </w:rPr>
              <w:t xml:space="preserve"> </w:t>
            </w:r>
            <w:r w:rsidRPr="004A00BB">
              <w:rPr>
                <w:rFonts w:eastAsia="Times New Roman"/>
                <w:sz w:val="24"/>
                <w:szCs w:val="24"/>
                <w:lang w:eastAsia="ru-RU"/>
              </w:rPr>
              <w:t>Имеются информационные стенды для учащихся. В качестве игровых зон используются</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рекреации на этажах.</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p>
          <w:p w:rsidR="00006F17" w:rsidRPr="004A00BB" w:rsidRDefault="00006F17" w:rsidP="00557382">
            <w:pPr>
              <w:spacing w:line="240" w:lineRule="auto"/>
              <w:ind w:left="57" w:right="57" w:firstLine="0"/>
              <w:jc w:val="left"/>
              <w:rPr>
                <w:b/>
                <w:sz w:val="24"/>
                <w:szCs w:val="24"/>
              </w:rPr>
            </w:pPr>
          </w:p>
        </w:tc>
      </w:tr>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lastRenderedPageBreak/>
              <w:t>Учебные</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кабинеты</w:t>
            </w:r>
          </w:p>
          <w:p w:rsidR="00006F17" w:rsidRPr="004A00BB" w:rsidRDefault="00006F17" w:rsidP="00006F17">
            <w:pPr>
              <w:spacing w:line="240" w:lineRule="auto"/>
              <w:ind w:left="57" w:right="57" w:firstLine="0"/>
              <w:jc w:val="left"/>
              <w:rPr>
                <w:b/>
                <w:szCs w:val="28"/>
              </w:rPr>
            </w:pP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Учебные кабинеты с</w:t>
            </w:r>
            <w:r w:rsidR="008C178D" w:rsidRPr="004A00BB">
              <w:rPr>
                <w:rFonts w:eastAsia="Times New Roman"/>
                <w:szCs w:val="28"/>
                <w:lang w:eastAsia="ru-RU"/>
              </w:rPr>
              <w:t xml:space="preserve"> </w:t>
            </w:r>
            <w:r w:rsidRPr="004A00BB">
              <w:rPr>
                <w:rFonts w:eastAsia="Times New Roman"/>
                <w:szCs w:val="28"/>
                <w:lang w:eastAsia="ru-RU"/>
              </w:rPr>
              <w:t>автоматизированны-</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ми рабочими</w:t>
            </w:r>
            <w:r w:rsidR="008C178D" w:rsidRPr="004A00BB">
              <w:rPr>
                <w:rFonts w:eastAsia="Times New Roman"/>
                <w:szCs w:val="28"/>
                <w:lang w:eastAsia="ru-RU"/>
              </w:rPr>
              <w:t xml:space="preserve"> </w:t>
            </w:r>
            <w:r w:rsidRPr="004A00BB">
              <w:rPr>
                <w:rFonts w:eastAsia="Times New Roman"/>
                <w:szCs w:val="28"/>
                <w:lang w:eastAsia="ru-RU"/>
              </w:rPr>
              <w:t>местами учащихся и</w:t>
            </w:r>
            <w:r w:rsidR="008C178D" w:rsidRPr="004A00BB">
              <w:rPr>
                <w:rFonts w:eastAsia="Times New Roman"/>
                <w:szCs w:val="28"/>
                <w:lang w:eastAsia="ru-RU"/>
              </w:rPr>
              <w:t xml:space="preserve"> </w:t>
            </w:r>
            <w:r w:rsidRPr="004A00BB">
              <w:rPr>
                <w:rFonts w:eastAsia="Times New Roman"/>
                <w:szCs w:val="28"/>
                <w:lang w:eastAsia="ru-RU"/>
              </w:rPr>
              <w:t>педагогических</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работников</w:t>
            </w:r>
          </w:p>
          <w:p w:rsidR="00006F17" w:rsidRPr="004A00BB" w:rsidRDefault="00006F17" w:rsidP="00006F17">
            <w:pPr>
              <w:spacing w:line="240" w:lineRule="auto"/>
              <w:ind w:left="57" w:right="57" w:firstLine="0"/>
              <w:jc w:val="center"/>
              <w:rPr>
                <w:b/>
                <w:szCs w:val="28"/>
              </w:rPr>
            </w:pP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 xml:space="preserve">25 кабинетов </w:t>
            </w:r>
            <w:proofErr w:type="gramStart"/>
            <w:r w:rsidRPr="004A00BB">
              <w:rPr>
                <w:rFonts w:eastAsia="Times New Roman"/>
                <w:sz w:val="24"/>
                <w:szCs w:val="24"/>
                <w:lang w:eastAsia="ru-RU"/>
              </w:rPr>
              <w:t>оборудованы</w:t>
            </w:r>
            <w:proofErr w:type="gramEnd"/>
          </w:p>
          <w:p w:rsidR="00006F17" w:rsidRPr="004A00BB" w:rsidRDefault="008C178D" w:rsidP="008C178D">
            <w:pPr>
              <w:shd w:val="clear" w:color="auto" w:fill="FFFFFF"/>
              <w:spacing w:line="240" w:lineRule="auto"/>
              <w:ind w:left="57" w:right="57" w:firstLine="0"/>
              <w:jc w:val="left"/>
              <w:rPr>
                <w:b/>
                <w:sz w:val="24"/>
                <w:szCs w:val="24"/>
              </w:rPr>
            </w:pPr>
            <w:r w:rsidRPr="004A00BB">
              <w:rPr>
                <w:rFonts w:eastAsia="Times New Roman"/>
                <w:sz w:val="24"/>
                <w:szCs w:val="24"/>
                <w:lang w:eastAsia="ru-RU"/>
              </w:rPr>
              <w:t>А</w:t>
            </w:r>
            <w:r w:rsidR="00006F17" w:rsidRPr="004A00BB">
              <w:rPr>
                <w:rFonts w:eastAsia="Times New Roman"/>
                <w:sz w:val="24"/>
                <w:szCs w:val="24"/>
                <w:lang w:eastAsia="ru-RU"/>
              </w:rPr>
              <w:t>втоматизированными</w:t>
            </w:r>
            <w:r w:rsidRPr="004A00BB">
              <w:rPr>
                <w:rFonts w:eastAsia="Times New Roman"/>
                <w:sz w:val="24"/>
                <w:szCs w:val="24"/>
                <w:lang w:eastAsia="ru-RU"/>
              </w:rPr>
              <w:t xml:space="preserve"> </w:t>
            </w:r>
            <w:r w:rsidR="00006F17" w:rsidRPr="004A00BB">
              <w:rPr>
                <w:rFonts w:eastAsia="Times New Roman"/>
                <w:sz w:val="24"/>
                <w:szCs w:val="24"/>
                <w:lang w:eastAsia="ru-RU"/>
              </w:rPr>
              <w:t>местами для учителей,</w:t>
            </w:r>
            <w:r w:rsidRPr="004A00BB">
              <w:rPr>
                <w:rFonts w:eastAsia="Times New Roman"/>
                <w:sz w:val="24"/>
                <w:szCs w:val="24"/>
                <w:lang w:eastAsia="ru-RU"/>
              </w:rPr>
              <w:t xml:space="preserve"> </w:t>
            </w:r>
            <w:r w:rsidR="00006F17" w:rsidRPr="004A00BB">
              <w:rPr>
                <w:rFonts w:eastAsia="Times New Roman"/>
                <w:sz w:val="24"/>
                <w:szCs w:val="24"/>
                <w:lang w:eastAsia="ru-RU"/>
              </w:rPr>
              <w:t>включающими в себя ноутбуки или ПК,</w:t>
            </w:r>
            <w:r w:rsidRPr="004A00BB">
              <w:rPr>
                <w:rFonts w:eastAsia="Times New Roman"/>
                <w:sz w:val="24"/>
                <w:szCs w:val="24"/>
                <w:lang w:eastAsia="ru-RU"/>
              </w:rPr>
              <w:t xml:space="preserve">  м</w:t>
            </w:r>
            <w:r w:rsidR="00006F17" w:rsidRPr="004A00BB">
              <w:rPr>
                <w:rFonts w:eastAsia="Times New Roman"/>
                <w:sz w:val="24"/>
                <w:szCs w:val="24"/>
                <w:lang w:eastAsia="ru-RU"/>
              </w:rPr>
              <w:t xml:space="preserve">ультимедиапроекторы, </w:t>
            </w:r>
            <w:r w:rsidRPr="004A00BB">
              <w:rPr>
                <w:rFonts w:eastAsia="Times New Roman"/>
                <w:sz w:val="24"/>
                <w:szCs w:val="24"/>
                <w:lang w:eastAsia="ru-RU"/>
              </w:rPr>
              <w:t xml:space="preserve"> </w:t>
            </w:r>
            <w:r w:rsidR="00006F17" w:rsidRPr="004A00BB">
              <w:rPr>
                <w:rFonts w:eastAsia="Times New Roman"/>
                <w:sz w:val="24"/>
                <w:szCs w:val="24"/>
                <w:lang w:eastAsia="ru-RU"/>
              </w:rPr>
              <w:t>экраны для проецирования,</w:t>
            </w:r>
            <w:r w:rsidRPr="004A00BB">
              <w:rPr>
                <w:rFonts w:eastAsia="Times New Roman"/>
                <w:sz w:val="24"/>
                <w:szCs w:val="24"/>
                <w:lang w:eastAsia="ru-RU"/>
              </w:rPr>
              <w:t xml:space="preserve"> </w:t>
            </w:r>
            <w:r w:rsidR="00006F17" w:rsidRPr="004A00BB">
              <w:rPr>
                <w:rFonts w:eastAsia="Times New Roman"/>
                <w:sz w:val="24"/>
                <w:szCs w:val="24"/>
                <w:lang w:eastAsia="ru-RU"/>
              </w:rPr>
              <w:t>В кабинетах интерактивные доски.</w:t>
            </w:r>
            <w:r w:rsidRPr="004A00BB">
              <w:rPr>
                <w:rFonts w:eastAsia="Times New Roman"/>
                <w:sz w:val="24"/>
                <w:szCs w:val="24"/>
                <w:lang w:eastAsia="ru-RU"/>
              </w:rPr>
              <w:t xml:space="preserve"> </w:t>
            </w:r>
            <w:r w:rsidR="00006F17" w:rsidRPr="004A00BB">
              <w:rPr>
                <w:rFonts w:eastAsia="Times New Roman"/>
                <w:sz w:val="24"/>
                <w:szCs w:val="24"/>
                <w:lang w:eastAsia="ru-RU"/>
              </w:rPr>
              <w:t>2 кабинета информатики на 22 посадочных рабочих мест для учеников</w:t>
            </w:r>
          </w:p>
        </w:tc>
      </w:tr>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szCs w:val="28"/>
                <w:shd w:val="clear" w:color="auto" w:fill="FFFFFF"/>
              </w:rPr>
              <w:t>Помещение библиотеки</w:t>
            </w: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Площадь, размещение рабочих</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зон, медиатеки.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Рабочее место библиотекаря</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оборудовано компьютером,</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МФУ, обеспечен бесперебойный выход в</w:t>
            </w:r>
            <w:r w:rsidR="000D034D" w:rsidRPr="004A00BB">
              <w:rPr>
                <w:rFonts w:eastAsia="Times New Roman"/>
                <w:sz w:val="24"/>
                <w:szCs w:val="24"/>
                <w:lang w:eastAsia="ru-RU"/>
              </w:rPr>
              <w:t xml:space="preserve"> </w:t>
            </w:r>
            <w:r w:rsidRPr="004A00BB">
              <w:rPr>
                <w:rFonts w:eastAsia="Times New Roman"/>
                <w:sz w:val="24"/>
                <w:szCs w:val="24"/>
                <w:lang w:eastAsia="ru-RU"/>
              </w:rPr>
              <w:t>Интернет. В библиотеке</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школы оборудованы</w:t>
            </w:r>
            <w:r w:rsidR="000D034D" w:rsidRPr="004A00BB">
              <w:rPr>
                <w:rFonts w:eastAsia="Times New Roman"/>
                <w:sz w:val="24"/>
                <w:szCs w:val="24"/>
                <w:lang w:eastAsia="ru-RU"/>
              </w:rPr>
              <w:t xml:space="preserve"> </w:t>
            </w:r>
            <w:r w:rsidRPr="004A00BB">
              <w:rPr>
                <w:rFonts w:eastAsia="Times New Roman"/>
                <w:sz w:val="24"/>
                <w:szCs w:val="24"/>
                <w:lang w:eastAsia="ru-RU"/>
              </w:rPr>
              <w:t>стеллажи, стол выдачи</w:t>
            </w:r>
            <w:r w:rsidR="000D034D" w:rsidRPr="004A00BB">
              <w:rPr>
                <w:rFonts w:eastAsia="Times New Roman"/>
                <w:sz w:val="24"/>
                <w:szCs w:val="24"/>
                <w:lang w:eastAsia="ru-RU"/>
              </w:rPr>
              <w:t xml:space="preserve"> </w:t>
            </w:r>
            <w:r w:rsidRPr="004A00BB">
              <w:rPr>
                <w:rFonts w:eastAsia="Times New Roman"/>
                <w:sz w:val="24"/>
                <w:szCs w:val="24"/>
                <w:lang w:eastAsia="ru-RU"/>
              </w:rPr>
              <w:t>книг, каталоги, стеллажи</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для выставок контрольных</w:t>
            </w:r>
            <w:r w:rsidR="000D034D" w:rsidRPr="004A00BB">
              <w:rPr>
                <w:rFonts w:eastAsia="Times New Roman"/>
                <w:sz w:val="24"/>
                <w:szCs w:val="24"/>
                <w:lang w:eastAsia="ru-RU"/>
              </w:rPr>
              <w:t xml:space="preserve"> </w:t>
            </w:r>
            <w:r w:rsidRPr="004A00BB">
              <w:rPr>
                <w:rFonts w:eastAsia="Times New Roman"/>
                <w:sz w:val="24"/>
                <w:szCs w:val="24"/>
                <w:lang w:eastAsia="ru-RU"/>
              </w:rPr>
              <w:t>экземпляров учебников</w:t>
            </w:r>
            <w:r w:rsidR="000D034D" w:rsidRPr="004A00BB">
              <w:rPr>
                <w:rFonts w:eastAsia="Times New Roman"/>
                <w:sz w:val="24"/>
                <w:szCs w:val="24"/>
                <w:lang w:eastAsia="ru-RU"/>
              </w:rPr>
              <w:t xml:space="preserve"> </w:t>
            </w:r>
            <w:r w:rsidRPr="004A00BB">
              <w:rPr>
                <w:rFonts w:eastAsia="Times New Roman"/>
                <w:sz w:val="24"/>
                <w:szCs w:val="24"/>
                <w:lang w:eastAsia="ru-RU"/>
              </w:rPr>
              <w:t>и учебных пособий,</w:t>
            </w:r>
            <w:r w:rsidR="000D034D" w:rsidRPr="004A00BB">
              <w:rPr>
                <w:rFonts w:eastAsia="Times New Roman"/>
                <w:sz w:val="24"/>
                <w:szCs w:val="24"/>
                <w:lang w:eastAsia="ru-RU"/>
              </w:rPr>
              <w:t xml:space="preserve"> </w:t>
            </w:r>
            <w:r w:rsidRPr="004A00BB">
              <w:rPr>
                <w:rFonts w:eastAsia="Times New Roman"/>
                <w:sz w:val="24"/>
                <w:szCs w:val="24"/>
                <w:lang w:eastAsia="ru-RU"/>
              </w:rPr>
              <w:t xml:space="preserve">новинок </w:t>
            </w:r>
            <w:proofErr w:type="gramStart"/>
            <w:r w:rsidRPr="004A00BB">
              <w:rPr>
                <w:rFonts w:eastAsia="Times New Roman"/>
                <w:sz w:val="24"/>
                <w:szCs w:val="24"/>
                <w:lang w:eastAsia="ru-RU"/>
              </w:rPr>
              <w:t>художественной</w:t>
            </w:r>
            <w:proofErr w:type="gramEnd"/>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 xml:space="preserve">литературы. В библиотеке </w:t>
            </w:r>
            <w:r w:rsidR="000D034D" w:rsidRPr="004A00BB">
              <w:rPr>
                <w:rFonts w:eastAsia="Times New Roman"/>
                <w:sz w:val="24"/>
                <w:szCs w:val="24"/>
                <w:lang w:eastAsia="ru-RU"/>
              </w:rPr>
              <w:t xml:space="preserve"> о</w:t>
            </w:r>
            <w:r w:rsidRPr="004A00BB">
              <w:rPr>
                <w:rFonts w:eastAsia="Times New Roman"/>
                <w:sz w:val="24"/>
                <w:szCs w:val="24"/>
                <w:lang w:eastAsia="ru-RU"/>
              </w:rPr>
              <w:t>борудовано рабочее место</w:t>
            </w:r>
            <w:r w:rsidR="000D034D" w:rsidRPr="004A00BB">
              <w:rPr>
                <w:rFonts w:eastAsia="Times New Roman"/>
                <w:sz w:val="24"/>
                <w:szCs w:val="24"/>
                <w:lang w:eastAsia="ru-RU"/>
              </w:rPr>
              <w:t xml:space="preserve"> </w:t>
            </w:r>
            <w:r w:rsidRPr="004A00BB">
              <w:rPr>
                <w:rFonts w:eastAsia="Times New Roman"/>
                <w:sz w:val="24"/>
                <w:szCs w:val="24"/>
                <w:lang w:eastAsia="ru-RU"/>
              </w:rPr>
              <w:t xml:space="preserve">для читателей. </w:t>
            </w:r>
            <w:r w:rsidR="000D034D" w:rsidRPr="004A00BB">
              <w:rPr>
                <w:rFonts w:eastAsia="Times New Roman"/>
                <w:sz w:val="24"/>
                <w:szCs w:val="24"/>
                <w:lang w:eastAsia="ru-RU"/>
              </w:rPr>
              <w:t xml:space="preserve"> </w:t>
            </w:r>
            <w:r w:rsidRPr="004A00BB">
              <w:rPr>
                <w:rFonts w:eastAsia="Times New Roman"/>
                <w:sz w:val="24"/>
                <w:szCs w:val="24"/>
                <w:lang w:eastAsia="ru-RU"/>
              </w:rPr>
              <w:t>Медиатека школы</w:t>
            </w:r>
          </w:p>
          <w:p w:rsidR="00006F17" w:rsidRPr="004A00BB" w:rsidRDefault="00006F17" w:rsidP="000D034D">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Пополняется материалами</w:t>
            </w:r>
            <w:r w:rsidR="000D034D" w:rsidRPr="004A00BB">
              <w:rPr>
                <w:rFonts w:eastAsia="Times New Roman"/>
                <w:sz w:val="24"/>
                <w:szCs w:val="24"/>
                <w:lang w:eastAsia="ru-RU"/>
              </w:rPr>
              <w:t xml:space="preserve"> </w:t>
            </w:r>
            <w:r w:rsidRPr="004A00BB">
              <w:rPr>
                <w:rFonts w:eastAsia="Times New Roman"/>
                <w:sz w:val="24"/>
                <w:szCs w:val="24"/>
                <w:lang w:eastAsia="ru-RU"/>
              </w:rPr>
              <w:t>на цифровых носителях.</w:t>
            </w:r>
          </w:p>
        </w:tc>
      </w:tr>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Помещения</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для</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медицинского</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персонала</w:t>
            </w:r>
          </w:p>
          <w:p w:rsidR="00006F17" w:rsidRPr="004A00BB" w:rsidRDefault="00006F17" w:rsidP="00006F17">
            <w:pPr>
              <w:shd w:val="clear" w:color="auto" w:fill="FFFFFF"/>
              <w:spacing w:line="240" w:lineRule="auto"/>
              <w:ind w:left="57" w:right="57" w:firstLine="0"/>
              <w:jc w:val="left"/>
              <w:rPr>
                <w:szCs w:val="28"/>
                <w:shd w:val="clear" w:color="auto" w:fill="FFFFFF"/>
              </w:rPr>
            </w:pP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В школе имеется</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 xml:space="preserve">медицинский кабинет. </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Оснащение:</w:t>
            </w:r>
          </w:p>
          <w:p w:rsidR="00006F17" w:rsidRPr="004A00BB" w:rsidRDefault="00006F17" w:rsidP="000D034D">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Велотренажер, весы ВМЭН-150 медицинские,</w:t>
            </w:r>
            <w:r w:rsidRPr="004A00BB">
              <w:rPr>
                <w:sz w:val="24"/>
                <w:szCs w:val="24"/>
              </w:rPr>
              <w:t xml:space="preserve"> </w:t>
            </w:r>
            <w:r w:rsidRPr="004A00BB">
              <w:rPr>
                <w:rFonts w:eastAsia="Times New Roman"/>
                <w:sz w:val="24"/>
                <w:szCs w:val="24"/>
                <w:lang w:eastAsia="ru-RU"/>
              </w:rPr>
              <w:t xml:space="preserve">воздухоочиститель, динамометр кистевой, камера КБ </w:t>
            </w:r>
            <w:proofErr w:type="gramStart"/>
            <w:r w:rsidRPr="004A00BB">
              <w:rPr>
                <w:rFonts w:eastAsia="Times New Roman"/>
                <w:sz w:val="24"/>
                <w:szCs w:val="24"/>
                <w:lang w:eastAsia="ru-RU"/>
              </w:rPr>
              <w:t>бакт</w:t>
            </w:r>
            <w:proofErr w:type="gramEnd"/>
            <w:r w:rsidRPr="004A00BB">
              <w:rPr>
                <w:rFonts w:eastAsia="Times New Roman"/>
                <w:sz w:val="24"/>
                <w:szCs w:val="24"/>
                <w:lang w:eastAsia="ru-RU"/>
              </w:rPr>
              <w:t>, кушетка смотровая, лечебное одеяло – 6шт, тонометр автоматический, холодильник – 3шт, автоклав, алкометр, амплипульс - 5Д, амплипульс-5, аппарат "Искра", аппарат "Рикта - 04/4", аппарат "Тонус"БНР, аппарат "Электросон" – 4шт, аппарат АЛМАГ-01 – 2шт, аппарат УВЧ-30.03-НанЭМА, аппарат УЗТ-1.01Ф-МедТеко, весы медицинские РП-150-МГ, излучатель Т1-04 к аппарату "Рикта", ингалятор "Вулкан"-1-1, лампа щелевая, набор ЛОР-инструментов, облучатель УГН-1, облучатель-рециркулятор,</w:t>
            </w:r>
            <w:r w:rsidRPr="004A00BB">
              <w:rPr>
                <w:sz w:val="24"/>
                <w:szCs w:val="24"/>
              </w:rPr>
              <w:t xml:space="preserve"> </w:t>
            </w:r>
            <w:r w:rsidRPr="004A00BB">
              <w:rPr>
                <w:rFonts w:eastAsia="Times New Roman"/>
                <w:sz w:val="24"/>
                <w:szCs w:val="24"/>
                <w:lang w:eastAsia="ru-RU"/>
              </w:rPr>
              <w:t xml:space="preserve">обогреватель Universal – 4шт, прибор окулиста, стерилизатор – 2шт, стол </w:t>
            </w:r>
            <w:r w:rsidRPr="004A00BB">
              <w:rPr>
                <w:rFonts w:eastAsia="Times New Roman"/>
                <w:sz w:val="24"/>
                <w:szCs w:val="24"/>
                <w:lang w:eastAsia="ru-RU"/>
              </w:rPr>
              <w:lastRenderedPageBreak/>
              <w:t>процедурный 3-х пол., тележка д/перевозки больных, тонометр OMRON с адаптером, устройство-спиротест портативное УСПЦ-01,</w:t>
            </w:r>
            <w:r w:rsidRPr="004A00BB">
              <w:rPr>
                <w:sz w:val="24"/>
                <w:szCs w:val="24"/>
              </w:rPr>
              <w:t xml:space="preserve"> </w:t>
            </w:r>
            <w:r w:rsidRPr="004A00BB">
              <w:rPr>
                <w:rFonts w:eastAsia="Times New Roman"/>
                <w:sz w:val="24"/>
                <w:szCs w:val="24"/>
                <w:lang w:eastAsia="ru-RU"/>
              </w:rPr>
              <w:t xml:space="preserve">шкаф медицинский ШМ2-2  - 10шт, электрокардиограф ECG-9801, алкотестер Динго А-025, водонагреватель, кровать-массажер, кушетка медицинская смотровая – 14шт,  "МСК", тонометр OMRON Classic, тренажер Джим Флектор – 3 </w:t>
            </w:r>
            <w:proofErr w:type="gramStart"/>
            <w:r w:rsidRPr="004A00BB">
              <w:rPr>
                <w:rFonts w:eastAsia="Times New Roman"/>
                <w:sz w:val="24"/>
                <w:szCs w:val="24"/>
                <w:lang w:eastAsia="ru-RU"/>
              </w:rPr>
              <w:t>шт</w:t>
            </w:r>
            <w:proofErr w:type="gramEnd"/>
            <w:r w:rsidRPr="004A00BB">
              <w:rPr>
                <w:rFonts w:eastAsia="Times New Roman"/>
                <w:sz w:val="24"/>
                <w:szCs w:val="24"/>
                <w:lang w:eastAsia="ru-RU"/>
              </w:rPr>
              <w:t xml:space="preserve">, динамометр ДМЭР-120-0,5, динамометр кистевой ДК-50, одеяло Дэнас-ОЛМ-01 – 6 шт, тонометр OMRON M6, Облучатель рециркулятор воздуха ДЕЗАР-КРОНТ – 3 </w:t>
            </w:r>
            <w:proofErr w:type="gramStart"/>
            <w:r w:rsidRPr="004A00BB">
              <w:rPr>
                <w:rFonts w:eastAsia="Times New Roman"/>
                <w:sz w:val="24"/>
                <w:szCs w:val="24"/>
                <w:lang w:eastAsia="ru-RU"/>
              </w:rPr>
              <w:t>шт</w:t>
            </w:r>
            <w:proofErr w:type="gramEnd"/>
            <w:r w:rsidRPr="004A00BB">
              <w:rPr>
                <w:rFonts w:eastAsia="Times New Roman"/>
                <w:sz w:val="24"/>
                <w:szCs w:val="24"/>
                <w:lang w:eastAsia="ru-RU"/>
              </w:rPr>
              <w:t>, гантели – 6шт, диск здоровье гимнастический – 9 шт, дорожка массажная, контейнер – 8 шт, мяч пластмассовый – 6шт, облучатель БАКТ – 2шт, палка гимнастическая – 10шт, секундомер электронный  -2шт, водный диспенсер Agua Well,, костыли деревянные взрослые, ростометр металлический с подвижным подпружиненным фиксатором, стерилизатор нерж, столик процедурный – 5 шт, сумка-холодильник 6л, сумка-холодильник 8л, Тонометр UА -705 – 3шт, ширма медицинская 3-х секционная на колесах, штатив для длительных вливаний, электроплитка 2-х комфорочная, ап</w:t>
            </w:r>
            <w:proofErr w:type="gramStart"/>
            <w:r w:rsidRPr="004A00BB">
              <w:rPr>
                <w:rFonts w:eastAsia="Times New Roman"/>
                <w:sz w:val="24"/>
                <w:szCs w:val="24"/>
                <w:lang w:eastAsia="ru-RU"/>
              </w:rPr>
              <w:t>.О</w:t>
            </w:r>
            <w:proofErr w:type="gramEnd"/>
            <w:r w:rsidRPr="004A00BB">
              <w:rPr>
                <w:rFonts w:eastAsia="Times New Roman"/>
                <w:sz w:val="24"/>
                <w:szCs w:val="24"/>
                <w:lang w:eastAsia="ru-RU"/>
              </w:rPr>
              <w:t>РК-21 на штативе, аппарат изм.давление – 3шт, гальванизатор Поток – 7шт, кафедра водом. ВК-3, линейка скласкопическая, лупа бинокулярная, массажный набор, набор гортан</w:t>
            </w:r>
            <w:proofErr w:type="gramStart"/>
            <w:r w:rsidRPr="004A00BB">
              <w:rPr>
                <w:rFonts w:eastAsia="Times New Roman"/>
                <w:sz w:val="24"/>
                <w:szCs w:val="24"/>
                <w:lang w:eastAsia="ru-RU"/>
              </w:rPr>
              <w:t>.з</w:t>
            </w:r>
            <w:proofErr w:type="gramEnd"/>
            <w:r w:rsidRPr="004A00BB">
              <w:rPr>
                <w:rFonts w:eastAsia="Times New Roman"/>
                <w:sz w:val="24"/>
                <w:szCs w:val="24"/>
                <w:lang w:eastAsia="ru-RU"/>
              </w:rPr>
              <w:t xml:space="preserve">еркал – 5 шт, набор стоматологических инструментов – 10 шт, облучатель кварцевый – 6шт, облучатель УТН-1, ольфтамоскоп – 2шт, прибор Светлячок, стесоскоп педиатрический –шт, фонендоскоп мод."Раппопорт" – 2шт, стетоскоп терапевтический, стол инструмен.3-полоч., стол массажный – 2шт, тонометр OMRON M6, УФО-01-250Н – 4шт, часы процедурные, шкаф 2-створчатый с зеркалом, шкаф для </w:t>
            </w:r>
            <w:r w:rsidRPr="004A00BB">
              <w:rPr>
                <w:rFonts w:eastAsia="Times New Roman"/>
                <w:sz w:val="24"/>
                <w:szCs w:val="24"/>
                <w:lang w:eastAsia="ru-RU"/>
              </w:rPr>
              <w:lastRenderedPageBreak/>
              <w:t>мед. инструментов.</w:t>
            </w:r>
          </w:p>
        </w:tc>
      </w:tr>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lastRenderedPageBreak/>
              <w:t>Помещения</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для питания</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учащихся,</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для хранения</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и приготовления</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пищи</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Обеспечение</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возможности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организации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качественного</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горячего питания</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В школе имеются:</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помещения для питания на 150 мест, хранения и приготовления пищи.</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Оснащение:</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ванна моечная 2х секционная, машина посудомоечная FAST 51T,</w:t>
            </w:r>
            <w:r w:rsidRPr="004A00BB">
              <w:rPr>
                <w:sz w:val="24"/>
                <w:szCs w:val="24"/>
              </w:rPr>
              <w:t xml:space="preserve"> </w:t>
            </w:r>
            <w:r w:rsidRPr="004A00BB">
              <w:rPr>
                <w:rFonts w:eastAsia="Times New Roman"/>
                <w:sz w:val="24"/>
                <w:szCs w:val="24"/>
                <w:lang w:eastAsia="ru-RU"/>
              </w:rPr>
              <w:t>подставка под посудомойку ЕТ-50, электроплита ПЭЖШ, машина протирочная МПР-350М-01, машина протирочная-резат</w:t>
            </w:r>
            <w:proofErr w:type="gramStart"/>
            <w:r w:rsidRPr="004A00BB">
              <w:rPr>
                <w:rFonts w:eastAsia="Times New Roman"/>
                <w:sz w:val="24"/>
                <w:szCs w:val="24"/>
                <w:lang w:eastAsia="ru-RU"/>
              </w:rPr>
              <w:t>.М</w:t>
            </w:r>
            <w:proofErr w:type="gramEnd"/>
            <w:r w:rsidRPr="004A00BB">
              <w:rPr>
                <w:rFonts w:eastAsia="Times New Roman"/>
                <w:sz w:val="24"/>
                <w:szCs w:val="24"/>
                <w:lang w:eastAsia="ru-RU"/>
              </w:rPr>
              <w:t xml:space="preserve">ПР-350-М, мясорубка МИМ-300, мясорубка МИМ-300 М, пароконвектомат, прилавок морозильный F-38 DERBYшкаф, холодильный ТОН-530/Ш-0.37, тестомесильная машина, Эл.кипятильник КНЭ-100-1 – 6 шт, ванна моечная, весы механические ВРНЦ-10, весы механические РН-6Ц13У, весы электронные ВТ-150, картофелечистка МОК-300У, ларь (холодильный) МЛК-350 Снеж, мармит МСЭ-112, машина кухонная универсальная УКМ-11-02, машина протирочная, фронтальная посудомоечная машина АВАТ МПК-500Ф-02 в комплекте с подставкой, шкаф жарочный ШЖ-150, шкаф холодильный, весы МТ 15 В1ЖА "Алекса", кастрюля нерж. 40л Аша – 3шт, кастрюля нерж. 50л Аша – 5шт, котел 50л двойное дно 40*40см профессиональный – 5шт, котел 70л двойное дно 40*40см профес. – 3 </w:t>
            </w:r>
            <w:proofErr w:type="gramStart"/>
            <w:r w:rsidRPr="004A00BB">
              <w:rPr>
                <w:rFonts w:eastAsia="Times New Roman"/>
                <w:sz w:val="24"/>
                <w:szCs w:val="24"/>
                <w:lang w:eastAsia="ru-RU"/>
              </w:rPr>
              <w:t>шт</w:t>
            </w:r>
            <w:proofErr w:type="gramEnd"/>
            <w:r w:rsidRPr="004A00BB">
              <w:rPr>
                <w:rFonts w:eastAsia="Times New Roman"/>
                <w:sz w:val="24"/>
                <w:szCs w:val="24"/>
                <w:lang w:eastAsia="ru-RU"/>
              </w:rPr>
              <w:t>, шкаф для одежды ШР-22 – 3шт, эл.сковорода.</w:t>
            </w:r>
            <w:r w:rsidRPr="004A00BB">
              <w:rPr>
                <w:sz w:val="24"/>
                <w:szCs w:val="24"/>
              </w:rPr>
              <w:t xml:space="preserve"> </w:t>
            </w:r>
            <w:r w:rsidRPr="004A00BB">
              <w:rPr>
                <w:rFonts w:eastAsia="Times New Roman"/>
                <w:sz w:val="24"/>
                <w:szCs w:val="24"/>
                <w:lang w:eastAsia="ru-RU"/>
              </w:rPr>
              <w:t>котел 20л двойное дно 30*30см профес.- 4шт, раздатчик AquaWork настольный – 2шт.</w:t>
            </w:r>
          </w:p>
        </w:tc>
      </w:tr>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szCs w:val="28"/>
                <w:shd w:val="clear" w:color="auto" w:fill="FFFFFF"/>
              </w:rPr>
              <w:t>Актовый зал</w:t>
            </w: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Оснащенность</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для проведения</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массовых</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мероприятий</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Актовый зал  на 160 мест, оснащение: ноутбук, проектор, экран, акустический комплект XLine Sat, Arthur Forty AF-200 вокальная радиосистема – 2шт, радиомикрофон АК</w:t>
            </w:r>
            <w:proofErr w:type="gramStart"/>
            <w:r w:rsidRPr="004A00BB">
              <w:rPr>
                <w:rFonts w:eastAsia="Times New Roman"/>
                <w:sz w:val="24"/>
                <w:szCs w:val="24"/>
                <w:lang w:eastAsia="ru-RU"/>
              </w:rPr>
              <w:t>G</w:t>
            </w:r>
            <w:proofErr w:type="gramEnd"/>
            <w:r w:rsidRPr="004A00BB">
              <w:rPr>
                <w:rFonts w:eastAsia="Times New Roman"/>
                <w:sz w:val="24"/>
                <w:szCs w:val="24"/>
                <w:lang w:eastAsia="ru-RU"/>
              </w:rPr>
              <w:t xml:space="preserve"> – 2шт.</w:t>
            </w:r>
          </w:p>
        </w:tc>
      </w:tr>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Спортивные</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сооружения</w:t>
            </w:r>
          </w:p>
          <w:p w:rsidR="00006F17" w:rsidRPr="004A00BB" w:rsidRDefault="00006F17" w:rsidP="00006F17">
            <w:pPr>
              <w:shd w:val="clear" w:color="auto" w:fill="FFFFFF"/>
              <w:spacing w:line="240" w:lineRule="auto"/>
              <w:ind w:left="57" w:right="57" w:firstLine="0"/>
              <w:jc w:val="left"/>
              <w:rPr>
                <w:szCs w:val="28"/>
                <w:shd w:val="clear" w:color="auto" w:fill="FFFFFF"/>
              </w:rPr>
            </w:pP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Оснащенность</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игровым,</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спортивным</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оборудованием 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инвентарем</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В здании школы оборудован спортивный зал, в котором</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есть весь необходимый</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спортивный инвентарь</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 xml:space="preserve">для занятий физической культуры: канат для лазания 6м, козел спортивный гимнастический, мостик </w:t>
            </w:r>
            <w:r w:rsidRPr="004A00BB">
              <w:rPr>
                <w:rFonts w:eastAsia="Times New Roman"/>
                <w:sz w:val="24"/>
                <w:szCs w:val="24"/>
                <w:lang w:eastAsia="ru-RU"/>
              </w:rPr>
              <w:lastRenderedPageBreak/>
              <w:t xml:space="preserve">гимнастический,  щит баскетбольный навесной с кольцами и сеткой, ворота игровые – 2 </w:t>
            </w:r>
            <w:proofErr w:type="gramStart"/>
            <w:r w:rsidRPr="004A00BB">
              <w:rPr>
                <w:rFonts w:eastAsia="Times New Roman"/>
                <w:sz w:val="24"/>
                <w:szCs w:val="24"/>
                <w:lang w:eastAsia="ru-RU"/>
              </w:rPr>
              <w:t>шт</w:t>
            </w:r>
            <w:proofErr w:type="gramEnd"/>
            <w:r w:rsidRPr="004A00BB">
              <w:rPr>
                <w:rFonts w:eastAsia="Times New Roman"/>
                <w:sz w:val="24"/>
                <w:szCs w:val="24"/>
                <w:lang w:eastAsia="ru-RU"/>
              </w:rPr>
              <w:t xml:space="preserve">, скамья д/пресса Боди Скульптура, чехол для мата – 2шт, мат гимнастический – 6шт, велотренажор – 2шт, стол теннисный, лыжи – 22компл, лыжные ботинки – 20компл, лыжные крепления -  22компл, лыжные палки – 22компл, мяч волейбольный – 5 шт, скамейка – 16шт, конус разметочный – 18 </w:t>
            </w:r>
            <w:proofErr w:type="gramStart"/>
            <w:r w:rsidRPr="004A00BB">
              <w:rPr>
                <w:rFonts w:eastAsia="Times New Roman"/>
                <w:sz w:val="24"/>
                <w:szCs w:val="24"/>
                <w:lang w:eastAsia="ru-RU"/>
              </w:rPr>
              <w:t>шт</w:t>
            </w:r>
            <w:proofErr w:type="gramEnd"/>
            <w:r w:rsidRPr="004A00BB">
              <w:rPr>
                <w:rFonts w:eastAsia="Times New Roman"/>
                <w:sz w:val="24"/>
                <w:szCs w:val="24"/>
                <w:lang w:eastAsia="ru-RU"/>
              </w:rPr>
              <w:t xml:space="preserve">, мяч – 8 шт, мяч баскетбольный – 20 шт, мяч гимнастический – 10 шт, мяч для б/теннис – 9 шт, набор бадминтон – 5 шт, обруч – 7 шт, палка гимнастическая – 22 шт, ракетка н/т – 2 шт, свисток – 2 шт, секундомер – 1 шт, сетка баскетбольная – 8 шт, сетка бадминтон – 1 шт, сетка в/б с тросом – 1 шт, сетка н/т с креплением – 1 </w:t>
            </w:r>
            <w:proofErr w:type="gramStart"/>
            <w:r w:rsidRPr="004A00BB">
              <w:rPr>
                <w:rFonts w:eastAsia="Times New Roman"/>
                <w:sz w:val="24"/>
                <w:szCs w:val="24"/>
                <w:lang w:eastAsia="ru-RU"/>
              </w:rPr>
              <w:t>шт</w:t>
            </w:r>
            <w:proofErr w:type="gramEnd"/>
            <w:r w:rsidRPr="004A00BB">
              <w:rPr>
                <w:rFonts w:eastAsia="Times New Roman"/>
                <w:sz w:val="24"/>
                <w:szCs w:val="24"/>
                <w:lang w:eastAsia="ru-RU"/>
              </w:rPr>
              <w:t>, скакалка – 15 шт.</w:t>
            </w:r>
          </w:p>
        </w:tc>
      </w:tr>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lastRenderedPageBreak/>
              <w:t>Административ-</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ные помещения</w:t>
            </w:r>
          </w:p>
          <w:p w:rsidR="00006F17" w:rsidRPr="004A00BB" w:rsidRDefault="00006F17" w:rsidP="00006F17">
            <w:pPr>
              <w:shd w:val="clear" w:color="auto" w:fill="FFFFFF"/>
              <w:spacing w:line="240" w:lineRule="auto"/>
              <w:ind w:left="57" w:right="57" w:firstLine="0"/>
              <w:jc w:val="left"/>
              <w:rPr>
                <w:rFonts w:eastAsia="Times New Roman"/>
                <w:szCs w:val="28"/>
                <w:lang w:eastAsia="ru-RU"/>
              </w:rPr>
            </w:pP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Обеспеченность</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офисными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материалами,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расходными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материалами,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программным</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обеспечением</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для</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эффективного</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ведения</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управленческой</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деятельности</w:t>
            </w:r>
          </w:p>
          <w:p w:rsidR="00006F17" w:rsidRPr="004A00BB" w:rsidRDefault="00006F17" w:rsidP="00006F17">
            <w:pPr>
              <w:shd w:val="clear" w:color="auto" w:fill="FFFFFF"/>
              <w:spacing w:line="240" w:lineRule="auto"/>
              <w:ind w:left="57" w:right="57" w:firstLine="0"/>
              <w:jc w:val="center"/>
              <w:rPr>
                <w:rFonts w:eastAsia="Times New Roman"/>
                <w:szCs w:val="28"/>
                <w:lang w:eastAsia="ru-RU"/>
              </w:rPr>
            </w:pP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 xml:space="preserve">В школе </w:t>
            </w:r>
            <w:proofErr w:type="gramStart"/>
            <w:r w:rsidRPr="004A00BB">
              <w:rPr>
                <w:rFonts w:eastAsia="Times New Roman"/>
                <w:sz w:val="24"/>
                <w:szCs w:val="24"/>
                <w:lang w:eastAsia="ru-RU"/>
              </w:rPr>
              <w:t>оборудованы</w:t>
            </w:r>
            <w:proofErr w:type="gramEnd"/>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компьютеры с выходом</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 xml:space="preserve">в Интернет, </w:t>
            </w:r>
            <w:proofErr w:type="gramStart"/>
            <w:r w:rsidRPr="004A00BB">
              <w:rPr>
                <w:rFonts w:eastAsia="Times New Roman"/>
                <w:sz w:val="24"/>
                <w:szCs w:val="24"/>
                <w:lang w:eastAsia="ru-RU"/>
              </w:rPr>
              <w:t>обеспечены</w:t>
            </w:r>
            <w:proofErr w:type="gramEnd"/>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расходными материалами,</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офисными принадлежностями</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приемная, кабинет директора, кабинеты заместителей директора,</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 xml:space="preserve">кабинет </w:t>
            </w:r>
            <w:proofErr w:type="gramStart"/>
            <w:r w:rsidRPr="004A00BB">
              <w:rPr>
                <w:rFonts w:eastAsia="Times New Roman"/>
                <w:sz w:val="24"/>
                <w:szCs w:val="24"/>
                <w:lang w:eastAsia="ru-RU"/>
              </w:rPr>
              <w:t>социального</w:t>
            </w:r>
            <w:proofErr w:type="gramEnd"/>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педагога, кабинет педагога-психолога,</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кабинет учителя-логопеда,</w:t>
            </w:r>
          </w:p>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 xml:space="preserve">кабинет инструктора </w:t>
            </w:r>
            <w:proofErr w:type="gramStart"/>
            <w:r w:rsidRPr="004A00BB">
              <w:rPr>
                <w:rFonts w:eastAsia="Times New Roman"/>
                <w:sz w:val="24"/>
                <w:szCs w:val="24"/>
                <w:lang w:eastAsia="ru-RU"/>
              </w:rPr>
              <w:t>по</w:t>
            </w:r>
            <w:proofErr w:type="gramEnd"/>
          </w:p>
          <w:p w:rsidR="00006F17" w:rsidRPr="004A00BB" w:rsidRDefault="00006F17" w:rsidP="000D034D">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труду, специалист по кадрам</w:t>
            </w:r>
          </w:p>
        </w:tc>
      </w:tr>
      <w:tr w:rsidR="00006F17" w:rsidRPr="004A00BB" w:rsidTr="008024F6">
        <w:trPr>
          <w:trHeight w:val="144"/>
        </w:trPr>
        <w:tc>
          <w:tcPr>
            <w:tcW w:w="1951" w:type="dxa"/>
            <w:vAlign w:val="center"/>
          </w:tcPr>
          <w:p w:rsidR="00006F17" w:rsidRPr="004A00BB" w:rsidRDefault="00006F17" w:rsidP="00006F17">
            <w:pPr>
              <w:shd w:val="clear" w:color="auto" w:fill="FFFFFF"/>
              <w:spacing w:line="240" w:lineRule="auto"/>
              <w:ind w:left="57" w:right="57" w:firstLine="0"/>
              <w:jc w:val="left"/>
              <w:rPr>
                <w:rFonts w:eastAsia="Times New Roman"/>
                <w:szCs w:val="28"/>
                <w:lang w:eastAsia="ru-RU"/>
              </w:rPr>
            </w:pPr>
            <w:r w:rsidRPr="004A00BB">
              <w:rPr>
                <w:rFonts w:eastAsia="Times New Roman"/>
                <w:szCs w:val="28"/>
                <w:lang w:eastAsia="ru-RU"/>
              </w:rPr>
              <w:t>Гардеробы, санузлы, места личной гигиены</w:t>
            </w:r>
          </w:p>
        </w:tc>
        <w:tc>
          <w:tcPr>
            <w:tcW w:w="3544" w:type="dxa"/>
            <w:vAlign w:val="center"/>
          </w:tcPr>
          <w:p w:rsidR="00006F17" w:rsidRPr="004A00BB" w:rsidRDefault="00006F17" w:rsidP="00006F17">
            <w:pPr>
              <w:shd w:val="clear" w:color="auto" w:fill="FFFFFF"/>
              <w:spacing w:line="240" w:lineRule="auto"/>
              <w:ind w:left="57" w:right="57" w:firstLine="0"/>
              <w:jc w:val="center"/>
              <w:rPr>
                <w:rFonts w:eastAsia="Times New Roman"/>
                <w:szCs w:val="28"/>
                <w:lang w:eastAsia="ru-RU"/>
              </w:rPr>
            </w:pPr>
            <w:r w:rsidRPr="004A00BB">
              <w:rPr>
                <w:rFonts w:eastAsia="Times New Roman"/>
                <w:szCs w:val="28"/>
                <w:lang w:eastAsia="ru-RU"/>
              </w:rPr>
              <w:t>Соблюдение санитарно-гигиенических требований.</w:t>
            </w:r>
          </w:p>
        </w:tc>
        <w:tc>
          <w:tcPr>
            <w:tcW w:w="4274" w:type="dxa"/>
          </w:tcPr>
          <w:p w:rsidR="00006F17" w:rsidRPr="004A00BB" w:rsidRDefault="00006F17" w:rsidP="00557382">
            <w:pPr>
              <w:shd w:val="clear" w:color="auto" w:fill="FFFFFF"/>
              <w:spacing w:line="240" w:lineRule="auto"/>
              <w:ind w:left="57" w:right="57" w:firstLine="0"/>
              <w:jc w:val="left"/>
              <w:rPr>
                <w:rFonts w:eastAsia="Times New Roman"/>
                <w:sz w:val="24"/>
                <w:szCs w:val="24"/>
                <w:lang w:eastAsia="ru-RU"/>
              </w:rPr>
            </w:pPr>
            <w:r w:rsidRPr="004A00BB">
              <w:rPr>
                <w:rFonts w:eastAsia="Times New Roman"/>
                <w:sz w:val="24"/>
                <w:szCs w:val="24"/>
                <w:lang w:eastAsia="ru-RU"/>
              </w:rPr>
              <w:t>На первом этаже школы оборудован  гардероб.  На каждом этаже школы функционируют санузлы и оборудованные душевые.</w:t>
            </w:r>
          </w:p>
        </w:tc>
      </w:tr>
    </w:tbl>
    <w:p w:rsidR="00C905E1" w:rsidRPr="004A00BB" w:rsidRDefault="00C905E1" w:rsidP="00C905E1">
      <w:pPr>
        <w:spacing w:line="240" w:lineRule="auto"/>
        <w:jc w:val="center"/>
        <w:rPr>
          <w:sz w:val="24"/>
          <w:szCs w:val="24"/>
        </w:rPr>
      </w:pPr>
    </w:p>
    <w:p w:rsidR="00C905E1" w:rsidRPr="004A00BB" w:rsidRDefault="00C905E1" w:rsidP="00C905E1">
      <w:pPr>
        <w:spacing w:line="240" w:lineRule="auto"/>
        <w:jc w:val="center"/>
        <w:rPr>
          <w:b/>
          <w:szCs w:val="24"/>
        </w:rPr>
      </w:pPr>
      <w:r w:rsidRPr="004A00BB">
        <w:rPr>
          <w:b/>
          <w:szCs w:val="24"/>
        </w:rPr>
        <w:t>Материально-техническая база</w:t>
      </w:r>
    </w:p>
    <w:p w:rsidR="00C905E1" w:rsidRPr="004A00BB" w:rsidRDefault="00C905E1" w:rsidP="00C905E1">
      <w:pPr>
        <w:spacing w:line="240" w:lineRule="auto"/>
        <w:rPr>
          <w:szCs w:val="24"/>
        </w:rPr>
      </w:pPr>
      <w:r w:rsidRPr="004A00BB">
        <w:rPr>
          <w:szCs w:val="24"/>
        </w:rPr>
        <w:t xml:space="preserve"> Наличие учебных и специализированных помещений и технических средств, необходимых для реализации образовательных программ общего образования соответствующей направленности. </w:t>
      </w:r>
    </w:p>
    <w:p w:rsidR="00C905E1" w:rsidRPr="004A00BB" w:rsidRDefault="00C905E1" w:rsidP="00C905E1">
      <w:pPr>
        <w:spacing w:line="240" w:lineRule="auto"/>
        <w:rPr>
          <w:szCs w:val="24"/>
        </w:rPr>
      </w:pPr>
      <w:r w:rsidRPr="004A00BB">
        <w:rPr>
          <w:szCs w:val="24"/>
        </w:rPr>
        <w:t xml:space="preserve">Наличие и эффективность использования материально-технической базы для организации образовательного процесса. </w:t>
      </w:r>
    </w:p>
    <w:p w:rsidR="00C905E1" w:rsidRPr="004A00BB" w:rsidRDefault="00C905E1" w:rsidP="00C905E1">
      <w:pPr>
        <w:spacing w:line="240" w:lineRule="auto"/>
        <w:rPr>
          <w:szCs w:val="24"/>
        </w:rPr>
      </w:pPr>
      <w:r w:rsidRPr="004A00BB">
        <w:rPr>
          <w:szCs w:val="24"/>
        </w:rPr>
        <w:t xml:space="preserve">Тип здания – </w:t>
      </w:r>
      <w:proofErr w:type="gramStart"/>
      <w:r w:rsidRPr="004A00BB">
        <w:rPr>
          <w:szCs w:val="24"/>
        </w:rPr>
        <w:t>типовое</w:t>
      </w:r>
      <w:proofErr w:type="gramEnd"/>
      <w:r w:rsidRPr="004A00BB">
        <w:rPr>
          <w:szCs w:val="24"/>
        </w:rPr>
        <w:t xml:space="preserve"> </w:t>
      </w:r>
    </w:p>
    <w:p w:rsidR="00C905E1" w:rsidRPr="004A00BB" w:rsidRDefault="00C905E1" w:rsidP="00C905E1">
      <w:pPr>
        <w:spacing w:line="240" w:lineRule="auto"/>
        <w:rPr>
          <w:szCs w:val="24"/>
        </w:rPr>
      </w:pPr>
      <w:r w:rsidRPr="004A00BB">
        <w:rPr>
          <w:szCs w:val="24"/>
        </w:rPr>
        <w:lastRenderedPageBreak/>
        <w:t xml:space="preserve">Год ввода в эксплуатацию - 1968 г. (1 здание) </w:t>
      </w:r>
    </w:p>
    <w:p w:rsidR="00C905E1" w:rsidRPr="004A00BB" w:rsidRDefault="00C905E1" w:rsidP="00C905E1">
      <w:pPr>
        <w:spacing w:line="240" w:lineRule="auto"/>
        <w:rPr>
          <w:szCs w:val="24"/>
        </w:rPr>
      </w:pPr>
      <w:r w:rsidRPr="004A00BB">
        <w:rPr>
          <w:szCs w:val="24"/>
        </w:rPr>
        <w:t>Проектная мощность – 200</w:t>
      </w:r>
    </w:p>
    <w:p w:rsidR="00C905E1" w:rsidRPr="004A00BB" w:rsidRDefault="00C905E1" w:rsidP="00C905E1">
      <w:pPr>
        <w:spacing w:line="240" w:lineRule="auto"/>
        <w:rPr>
          <w:szCs w:val="24"/>
        </w:rPr>
      </w:pPr>
      <w:r w:rsidRPr="004A00BB">
        <w:rPr>
          <w:szCs w:val="24"/>
        </w:rPr>
        <w:t xml:space="preserve"> Фактическая наполняемость – 200</w:t>
      </w:r>
    </w:p>
    <w:p w:rsidR="00C905E1" w:rsidRPr="004A00BB" w:rsidRDefault="00C905E1" w:rsidP="00C905E1">
      <w:pPr>
        <w:spacing w:line="240" w:lineRule="auto"/>
        <w:rPr>
          <w:szCs w:val="24"/>
        </w:rPr>
      </w:pPr>
      <w:r w:rsidRPr="004A00BB">
        <w:rPr>
          <w:szCs w:val="24"/>
        </w:rPr>
        <w:t xml:space="preserve"> Количество классных помещений (кабинеты и др.) - 25. В том числе </w:t>
      </w:r>
      <w:proofErr w:type="gramStart"/>
      <w:r w:rsidRPr="004A00BB">
        <w:rPr>
          <w:szCs w:val="24"/>
        </w:rPr>
        <w:t>специализированные</w:t>
      </w:r>
      <w:proofErr w:type="gramEnd"/>
      <w:r w:rsidRPr="004A00BB">
        <w:rPr>
          <w:szCs w:val="24"/>
        </w:rPr>
        <w:t xml:space="preserve"> учебные кабинеты-11, в том числе:</w:t>
      </w:r>
    </w:p>
    <w:p w:rsidR="00C905E1" w:rsidRPr="004A00BB" w:rsidRDefault="00C905E1" w:rsidP="00C905E1">
      <w:pPr>
        <w:spacing w:line="240" w:lineRule="auto"/>
        <w:rPr>
          <w:szCs w:val="24"/>
        </w:rPr>
      </w:pPr>
      <w:r w:rsidRPr="004A00BB">
        <w:rPr>
          <w:szCs w:val="24"/>
        </w:rPr>
        <w:t>Кабинет физики- 1</w:t>
      </w:r>
    </w:p>
    <w:p w:rsidR="00C905E1" w:rsidRPr="004A00BB" w:rsidRDefault="00C905E1" w:rsidP="00C905E1">
      <w:pPr>
        <w:spacing w:line="240" w:lineRule="auto"/>
        <w:rPr>
          <w:szCs w:val="24"/>
        </w:rPr>
      </w:pPr>
      <w:r w:rsidRPr="004A00BB">
        <w:rPr>
          <w:szCs w:val="24"/>
        </w:rPr>
        <w:t xml:space="preserve">Кабинет химии - 1 </w:t>
      </w:r>
    </w:p>
    <w:p w:rsidR="00C905E1" w:rsidRPr="004A00BB" w:rsidRDefault="00C905E1" w:rsidP="00C905E1">
      <w:pPr>
        <w:spacing w:line="240" w:lineRule="auto"/>
        <w:rPr>
          <w:szCs w:val="24"/>
        </w:rPr>
      </w:pPr>
      <w:r w:rsidRPr="004A00BB">
        <w:rPr>
          <w:szCs w:val="24"/>
        </w:rPr>
        <w:t xml:space="preserve">Кабинет информатики - 2 </w:t>
      </w:r>
    </w:p>
    <w:p w:rsidR="00C905E1" w:rsidRPr="004A00BB" w:rsidRDefault="00C905E1" w:rsidP="00C905E1">
      <w:pPr>
        <w:spacing w:line="240" w:lineRule="auto"/>
        <w:rPr>
          <w:szCs w:val="24"/>
        </w:rPr>
      </w:pPr>
      <w:r w:rsidRPr="004A00BB">
        <w:rPr>
          <w:szCs w:val="24"/>
        </w:rPr>
        <w:t xml:space="preserve">Кабинет биологии – 1 </w:t>
      </w:r>
    </w:p>
    <w:p w:rsidR="00C905E1" w:rsidRPr="004A00BB" w:rsidRDefault="00C905E1" w:rsidP="00C905E1">
      <w:pPr>
        <w:spacing w:line="240" w:lineRule="auto"/>
        <w:rPr>
          <w:szCs w:val="24"/>
        </w:rPr>
      </w:pPr>
      <w:r w:rsidRPr="004A00BB">
        <w:rPr>
          <w:szCs w:val="24"/>
        </w:rPr>
        <w:t>Кабинет истории – 1</w:t>
      </w:r>
    </w:p>
    <w:p w:rsidR="00C905E1" w:rsidRPr="004A00BB" w:rsidRDefault="00C905E1" w:rsidP="00C905E1">
      <w:pPr>
        <w:spacing w:line="240" w:lineRule="auto"/>
        <w:rPr>
          <w:szCs w:val="24"/>
        </w:rPr>
      </w:pPr>
      <w:r w:rsidRPr="004A00BB">
        <w:rPr>
          <w:szCs w:val="24"/>
        </w:rPr>
        <w:t>Кабинет русского языка и литературы  -1</w:t>
      </w:r>
    </w:p>
    <w:p w:rsidR="00C905E1" w:rsidRPr="004A00BB" w:rsidRDefault="00C905E1" w:rsidP="00C905E1">
      <w:pPr>
        <w:spacing w:line="240" w:lineRule="auto"/>
        <w:rPr>
          <w:szCs w:val="24"/>
        </w:rPr>
      </w:pPr>
      <w:r w:rsidRPr="004A00BB">
        <w:rPr>
          <w:szCs w:val="24"/>
        </w:rPr>
        <w:t>Кабинет географии – 1</w:t>
      </w:r>
    </w:p>
    <w:p w:rsidR="00C905E1" w:rsidRPr="004A00BB" w:rsidRDefault="00C905E1" w:rsidP="00C905E1">
      <w:pPr>
        <w:spacing w:line="240" w:lineRule="auto"/>
        <w:rPr>
          <w:szCs w:val="24"/>
        </w:rPr>
      </w:pPr>
      <w:r w:rsidRPr="004A00BB">
        <w:rPr>
          <w:szCs w:val="24"/>
        </w:rPr>
        <w:t>Кабинет английского языка -1</w:t>
      </w:r>
    </w:p>
    <w:p w:rsidR="00C905E1" w:rsidRPr="004A00BB" w:rsidRDefault="00C905E1" w:rsidP="00C905E1">
      <w:pPr>
        <w:spacing w:line="240" w:lineRule="auto"/>
        <w:rPr>
          <w:szCs w:val="24"/>
        </w:rPr>
      </w:pPr>
      <w:r w:rsidRPr="004A00BB">
        <w:rPr>
          <w:szCs w:val="24"/>
        </w:rPr>
        <w:t>Кабинет ОБЖ - 1</w:t>
      </w:r>
    </w:p>
    <w:p w:rsidR="00C905E1" w:rsidRPr="004A00BB" w:rsidRDefault="00C905E1" w:rsidP="00C905E1">
      <w:pPr>
        <w:spacing w:line="240" w:lineRule="auto"/>
        <w:rPr>
          <w:szCs w:val="24"/>
        </w:rPr>
      </w:pPr>
      <w:r w:rsidRPr="004A00BB">
        <w:rPr>
          <w:szCs w:val="24"/>
        </w:rPr>
        <w:t xml:space="preserve">Кабинет шитья – 1 </w:t>
      </w:r>
    </w:p>
    <w:p w:rsidR="00C905E1" w:rsidRPr="004A00BB" w:rsidRDefault="00C905E1" w:rsidP="00C905E1">
      <w:pPr>
        <w:spacing w:line="240" w:lineRule="auto"/>
        <w:rPr>
          <w:szCs w:val="24"/>
        </w:rPr>
      </w:pPr>
      <w:r w:rsidRPr="004A00BB">
        <w:rPr>
          <w:szCs w:val="24"/>
        </w:rPr>
        <w:t xml:space="preserve">Учебные кабинеты - 15, в том числе </w:t>
      </w:r>
    </w:p>
    <w:p w:rsidR="00C905E1" w:rsidRPr="004A00BB" w:rsidRDefault="00C905E1" w:rsidP="00C905E1">
      <w:pPr>
        <w:spacing w:line="240" w:lineRule="auto"/>
        <w:rPr>
          <w:sz w:val="24"/>
          <w:szCs w:val="24"/>
        </w:rPr>
      </w:pPr>
      <w:r w:rsidRPr="004A00BB">
        <w:rPr>
          <w:sz w:val="24"/>
          <w:szCs w:val="24"/>
        </w:rPr>
        <w:t>Учебные кабинеты- 8</w:t>
      </w:r>
    </w:p>
    <w:p w:rsidR="00C905E1" w:rsidRPr="004A00BB" w:rsidRDefault="00C905E1" w:rsidP="00C905E1">
      <w:pPr>
        <w:spacing w:line="240" w:lineRule="auto"/>
        <w:rPr>
          <w:szCs w:val="24"/>
        </w:rPr>
      </w:pPr>
      <w:r w:rsidRPr="004A00BB">
        <w:rPr>
          <w:sz w:val="24"/>
          <w:szCs w:val="24"/>
        </w:rPr>
        <w:t xml:space="preserve"> </w:t>
      </w:r>
      <w:r w:rsidRPr="004A00BB">
        <w:rPr>
          <w:szCs w:val="24"/>
        </w:rPr>
        <w:t>Имеется актовый зал, конференц-зал для проведения массовых мероприятий.</w:t>
      </w:r>
    </w:p>
    <w:p w:rsidR="00C905E1" w:rsidRPr="004A00BB" w:rsidRDefault="00C905E1" w:rsidP="00C905E1">
      <w:pPr>
        <w:spacing w:line="240" w:lineRule="auto"/>
        <w:rPr>
          <w:szCs w:val="24"/>
        </w:rPr>
      </w:pPr>
      <w:r w:rsidRPr="004A00BB">
        <w:rPr>
          <w:szCs w:val="24"/>
        </w:rPr>
        <w:t xml:space="preserve"> Имеется спортивный зал в здании </w:t>
      </w:r>
      <w:proofErr w:type="gramStart"/>
      <w:r w:rsidRPr="004A00BB">
        <w:rPr>
          <w:szCs w:val="24"/>
        </w:rPr>
        <w:t>школы</w:t>
      </w:r>
      <w:proofErr w:type="gramEnd"/>
      <w:r w:rsidRPr="004A00BB">
        <w:rPr>
          <w:szCs w:val="24"/>
        </w:rPr>
        <w:t xml:space="preserve"> что позволяет организовать проведение спортивных секций с большим охватом детей. </w:t>
      </w:r>
    </w:p>
    <w:p w:rsidR="00C905E1" w:rsidRPr="004A00BB" w:rsidRDefault="00C905E1" w:rsidP="00C905E1">
      <w:pPr>
        <w:spacing w:line="240" w:lineRule="auto"/>
        <w:rPr>
          <w:szCs w:val="24"/>
        </w:rPr>
      </w:pPr>
      <w:r w:rsidRPr="004A00BB">
        <w:rPr>
          <w:szCs w:val="24"/>
        </w:rPr>
        <w:t xml:space="preserve">Имеется школьная столовая, рассчитана на 100 посадочных мест. </w:t>
      </w:r>
    </w:p>
    <w:p w:rsidR="00C905E1" w:rsidRPr="004A00BB" w:rsidRDefault="00C905E1" w:rsidP="00C905E1">
      <w:pPr>
        <w:spacing w:line="240" w:lineRule="auto"/>
        <w:rPr>
          <w:szCs w:val="24"/>
        </w:rPr>
      </w:pPr>
      <w:r w:rsidRPr="004A00BB">
        <w:rPr>
          <w:szCs w:val="24"/>
        </w:rPr>
        <w:t xml:space="preserve">Все кабинеты оснащены автоматизированными рабочими местами для учащихся и педагогических работников, цифровыми образовательными ресурсами. </w:t>
      </w:r>
    </w:p>
    <w:p w:rsidR="00C905E1" w:rsidRPr="004A00BB" w:rsidRDefault="00C905E1" w:rsidP="00C905E1">
      <w:pPr>
        <w:spacing w:line="240" w:lineRule="auto"/>
        <w:rPr>
          <w:szCs w:val="24"/>
        </w:rPr>
      </w:pPr>
      <w:r w:rsidRPr="004A00BB">
        <w:rPr>
          <w:szCs w:val="24"/>
        </w:rPr>
        <w:t>Интернет позволяет педагогам и учащимся ИК</w:t>
      </w:r>
      <w:proofErr w:type="gramStart"/>
      <w:r w:rsidRPr="004A00BB">
        <w:rPr>
          <w:szCs w:val="24"/>
        </w:rPr>
        <w:t>Т-</w:t>
      </w:r>
      <w:proofErr w:type="gramEnd"/>
      <w:r w:rsidRPr="004A00BB">
        <w:rPr>
          <w:szCs w:val="24"/>
        </w:rPr>
        <w:t xml:space="preserve"> ресурсы при подготовке и проведении уроков, внеурочных занятий. </w:t>
      </w:r>
    </w:p>
    <w:p w:rsidR="00C905E1" w:rsidRPr="004A00BB" w:rsidRDefault="00C905E1" w:rsidP="00C905E1">
      <w:pPr>
        <w:spacing w:line="240" w:lineRule="auto"/>
        <w:rPr>
          <w:szCs w:val="24"/>
        </w:rPr>
      </w:pPr>
      <w:r w:rsidRPr="004A00BB">
        <w:rPr>
          <w:szCs w:val="24"/>
        </w:rPr>
        <w:t xml:space="preserve">В актовом зале школы имеется возможность использования мультимедийной техники для проведения массовых мероприятий. </w:t>
      </w:r>
    </w:p>
    <w:p w:rsidR="00C905E1" w:rsidRPr="004A00BB" w:rsidRDefault="00C905E1" w:rsidP="00C905E1">
      <w:pPr>
        <w:spacing w:line="240" w:lineRule="auto"/>
        <w:rPr>
          <w:szCs w:val="24"/>
        </w:rPr>
      </w:pPr>
      <w:r w:rsidRPr="004A00BB">
        <w:rPr>
          <w:szCs w:val="24"/>
        </w:rPr>
        <w:t xml:space="preserve">В школе имеется оборудованный кабинет педагога - психолога, кабинет социального педагога. Имеется медицинский.    </w:t>
      </w:r>
    </w:p>
    <w:p w:rsidR="00C905E1" w:rsidRPr="004A00BB" w:rsidRDefault="00C905E1" w:rsidP="00C905E1">
      <w:pPr>
        <w:spacing w:line="240" w:lineRule="auto"/>
        <w:rPr>
          <w:szCs w:val="24"/>
        </w:rPr>
      </w:pPr>
      <w:r w:rsidRPr="004A00BB">
        <w:rPr>
          <w:szCs w:val="24"/>
        </w:rPr>
        <w:t xml:space="preserve">Учебные кабинеты оснащены современной мебелью, систематически приобретаются учебно-наглядные пособия. Материально - техническая база школы позволяет обеспечивать образовательный процесс в </w:t>
      </w:r>
      <w:r w:rsidRPr="004A00BB">
        <w:rPr>
          <w:rFonts w:eastAsia="Times New Roman"/>
          <w:szCs w:val="24"/>
          <w:lang w:eastAsia="ru-RU"/>
        </w:rPr>
        <w:t xml:space="preserve">МБОУ СОШ № 2 г.Долинск </w:t>
      </w:r>
      <w:r w:rsidRPr="004A00BB">
        <w:rPr>
          <w:szCs w:val="24"/>
        </w:rPr>
        <w:t>на достаточном уровне.</w:t>
      </w:r>
    </w:p>
    <w:p w:rsidR="00C905E1" w:rsidRPr="004A00BB" w:rsidRDefault="00C905E1" w:rsidP="00C905E1">
      <w:pPr>
        <w:spacing w:line="240" w:lineRule="auto"/>
        <w:rPr>
          <w:szCs w:val="24"/>
        </w:rPr>
      </w:pPr>
      <w:r w:rsidRPr="004A00BB">
        <w:rPr>
          <w:szCs w:val="24"/>
        </w:rPr>
        <w:t xml:space="preserve"> </w:t>
      </w:r>
      <w:proofErr w:type="gramStart"/>
      <w:r w:rsidRPr="004A00BB">
        <w:rPr>
          <w:szCs w:val="24"/>
        </w:rPr>
        <w:t>Работа по совершенствованию материально - технической базы школы ведется планово с учетом выделенных бюджетных средств и в соответствии с приказом Минобрнауки РФ от 04.10.2010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(в действующей редакции), приказ Минобрнауки РФ от 23.06.2010 г. №697 «Об утверждении федеральных требований к образовательным учреждениям в</w:t>
      </w:r>
      <w:proofErr w:type="gramEnd"/>
      <w:r w:rsidRPr="004A00BB">
        <w:rPr>
          <w:szCs w:val="24"/>
        </w:rPr>
        <w:t xml:space="preserve"> части охраны здоровья обучающихся, воспитанников» (в действующей редакции). </w:t>
      </w:r>
    </w:p>
    <w:p w:rsidR="00FF3B39" w:rsidRPr="004A00BB" w:rsidRDefault="00FF3B39" w:rsidP="00C905E1">
      <w:pPr>
        <w:spacing w:line="240" w:lineRule="auto"/>
        <w:rPr>
          <w:szCs w:val="24"/>
        </w:rPr>
      </w:pPr>
    </w:p>
    <w:p w:rsidR="00C905E1" w:rsidRPr="004A00BB" w:rsidRDefault="00C905E1" w:rsidP="000D034D">
      <w:pPr>
        <w:spacing w:line="240" w:lineRule="auto"/>
        <w:ind w:firstLine="0"/>
        <w:jc w:val="center"/>
        <w:rPr>
          <w:b/>
          <w:szCs w:val="24"/>
        </w:rPr>
      </w:pPr>
      <w:r w:rsidRPr="004A00BB">
        <w:rPr>
          <w:b/>
          <w:szCs w:val="24"/>
        </w:rPr>
        <w:t xml:space="preserve">Оценка материально-технических условий реализации ООП ООО </w:t>
      </w:r>
    </w:p>
    <w:p w:rsidR="00FF3B39" w:rsidRPr="004A00BB" w:rsidRDefault="00FF3B39" w:rsidP="000D034D">
      <w:pPr>
        <w:spacing w:line="240" w:lineRule="auto"/>
        <w:ind w:firstLine="0"/>
        <w:jc w:val="center"/>
        <w:rPr>
          <w:b/>
          <w:szCs w:val="24"/>
        </w:rPr>
      </w:pPr>
    </w:p>
    <w:tbl>
      <w:tblPr>
        <w:tblStyle w:val="aff2"/>
        <w:tblW w:w="0" w:type="auto"/>
        <w:tblLook w:val="04A0" w:firstRow="1" w:lastRow="0" w:firstColumn="1" w:lastColumn="0" w:noHBand="0" w:noVBand="1"/>
      </w:tblPr>
      <w:tblGrid>
        <w:gridCol w:w="7196"/>
        <w:gridCol w:w="2369"/>
      </w:tblGrid>
      <w:tr w:rsidR="00FF3B39" w:rsidRPr="004A00BB" w:rsidTr="009F2D91">
        <w:trPr>
          <w:trHeight w:val="145"/>
        </w:trPr>
        <w:tc>
          <w:tcPr>
            <w:tcW w:w="7196" w:type="dxa"/>
            <w:vAlign w:val="center"/>
          </w:tcPr>
          <w:p w:rsidR="00FF3B39" w:rsidRPr="004A00BB" w:rsidRDefault="00FF3B39" w:rsidP="009F2D91">
            <w:pPr>
              <w:spacing w:line="240" w:lineRule="auto"/>
              <w:ind w:firstLine="0"/>
              <w:jc w:val="left"/>
              <w:rPr>
                <w:b/>
                <w:szCs w:val="24"/>
              </w:rPr>
            </w:pPr>
            <w:r w:rsidRPr="004A00BB">
              <w:rPr>
                <w:b/>
                <w:szCs w:val="24"/>
              </w:rPr>
              <w:t>Требования ФГОС, нормативных и локальных актов</w:t>
            </w:r>
          </w:p>
        </w:tc>
        <w:tc>
          <w:tcPr>
            <w:tcW w:w="2369" w:type="dxa"/>
            <w:vAlign w:val="center"/>
          </w:tcPr>
          <w:p w:rsidR="00FF3B39" w:rsidRPr="004A00BB" w:rsidRDefault="00FF3B39" w:rsidP="00F22BA5">
            <w:pPr>
              <w:spacing w:line="240" w:lineRule="auto"/>
              <w:ind w:firstLine="34"/>
              <w:jc w:val="center"/>
              <w:rPr>
                <w:b/>
                <w:szCs w:val="24"/>
              </w:rPr>
            </w:pPr>
            <w:r w:rsidRPr="004A00BB">
              <w:rPr>
                <w:b/>
                <w:szCs w:val="24"/>
              </w:rPr>
              <w:t>Необходимо/ имеются в наличии</w:t>
            </w:r>
          </w:p>
        </w:tc>
      </w:tr>
      <w:tr w:rsidR="00FF3B39" w:rsidRPr="004A00BB" w:rsidTr="009F2D91">
        <w:trPr>
          <w:trHeight w:val="145"/>
        </w:trPr>
        <w:tc>
          <w:tcPr>
            <w:tcW w:w="7196" w:type="dxa"/>
            <w:vAlign w:val="center"/>
          </w:tcPr>
          <w:p w:rsidR="00FF3B39" w:rsidRPr="004A00BB" w:rsidRDefault="00FF3B39" w:rsidP="009F2D91">
            <w:pPr>
              <w:spacing w:line="240" w:lineRule="auto"/>
              <w:ind w:firstLine="0"/>
              <w:jc w:val="left"/>
              <w:rPr>
                <w:szCs w:val="24"/>
              </w:rPr>
            </w:pPr>
            <w:r w:rsidRPr="004A00BB">
              <w:rPr>
                <w:szCs w:val="24"/>
              </w:rPr>
              <w:t>Учебные кабинеты с автоматизированными рабочими местами обучающихся и педагогических работников</w:t>
            </w:r>
          </w:p>
        </w:tc>
        <w:tc>
          <w:tcPr>
            <w:tcW w:w="2369" w:type="dxa"/>
            <w:vAlign w:val="center"/>
          </w:tcPr>
          <w:p w:rsidR="00FF3B39" w:rsidRPr="004A00BB" w:rsidRDefault="00FF3B39" w:rsidP="00F22BA5">
            <w:pPr>
              <w:spacing w:line="240" w:lineRule="auto"/>
              <w:ind w:firstLine="34"/>
              <w:jc w:val="center"/>
              <w:rPr>
                <w:szCs w:val="24"/>
              </w:rPr>
            </w:pPr>
            <w:r w:rsidRPr="004A00BB">
              <w:rPr>
                <w:szCs w:val="24"/>
              </w:rPr>
              <w:t>Имеются</w:t>
            </w:r>
          </w:p>
        </w:tc>
      </w:tr>
      <w:tr w:rsidR="00FF3B39" w:rsidRPr="004A00BB" w:rsidTr="009F2D91">
        <w:trPr>
          <w:trHeight w:val="995"/>
        </w:trPr>
        <w:tc>
          <w:tcPr>
            <w:tcW w:w="7196" w:type="dxa"/>
            <w:vAlign w:val="center"/>
          </w:tcPr>
          <w:p w:rsidR="00FF3B39" w:rsidRPr="004A00BB" w:rsidRDefault="00FF3B39" w:rsidP="009F2D91">
            <w:pPr>
              <w:spacing w:line="240" w:lineRule="auto"/>
              <w:ind w:firstLine="0"/>
              <w:jc w:val="left"/>
              <w:rPr>
                <w:szCs w:val="24"/>
              </w:rPr>
            </w:pPr>
            <w:r w:rsidRPr="004A00BB">
              <w:rPr>
                <w:szCs w:val="24"/>
              </w:rPr>
              <w:t>Информационно-библиотечный центр с рабочей зоной и книгохранилищами, обеспечивающими сохранность книжного фонда, медиатекой</w:t>
            </w:r>
          </w:p>
        </w:tc>
        <w:tc>
          <w:tcPr>
            <w:tcW w:w="2369" w:type="dxa"/>
            <w:vAlign w:val="center"/>
          </w:tcPr>
          <w:p w:rsidR="00FF3B39" w:rsidRPr="004A00BB" w:rsidRDefault="00FF3B39" w:rsidP="00F22BA5">
            <w:pPr>
              <w:spacing w:line="240" w:lineRule="auto"/>
              <w:ind w:firstLine="34"/>
              <w:jc w:val="center"/>
              <w:rPr>
                <w:szCs w:val="24"/>
              </w:rPr>
            </w:pPr>
            <w:r w:rsidRPr="004A00BB">
              <w:rPr>
                <w:szCs w:val="24"/>
              </w:rPr>
              <w:t>Имеются в наличии</w:t>
            </w:r>
          </w:p>
        </w:tc>
      </w:tr>
      <w:tr w:rsidR="00FF3B39" w:rsidRPr="004A00BB" w:rsidTr="009F2D91">
        <w:trPr>
          <w:trHeight w:val="409"/>
        </w:trPr>
        <w:tc>
          <w:tcPr>
            <w:tcW w:w="7196" w:type="dxa"/>
            <w:vAlign w:val="center"/>
          </w:tcPr>
          <w:p w:rsidR="00FF3B39" w:rsidRPr="004A00BB" w:rsidRDefault="00FF3B39" w:rsidP="009F2D91">
            <w:pPr>
              <w:spacing w:line="240" w:lineRule="auto"/>
              <w:ind w:firstLine="0"/>
              <w:jc w:val="left"/>
              <w:rPr>
                <w:szCs w:val="24"/>
              </w:rPr>
            </w:pPr>
            <w:r w:rsidRPr="004A00BB">
              <w:rPr>
                <w:szCs w:val="24"/>
              </w:rPr>
              <w:t>Актовый зал</w:t>
            </w:r>
          </w:p>
        </w:tc>
        <w:tc>
          <w:tcPr>
            <w:tcW w:w="2369" w:type="dxa"/>
            <w:vAlign w:val="center"/>
          </w:tcPr>
          <w:p w:rsidR="00FF3B39" w:rsidRPr="004A00BB" w:rsidRDefault="00FF3B39" w:rsidP="00F22BA5">
            <w:pPr>
              <w:spacing w:line="240" w:lineRule="auto"/>
              <w:ind w:firstLine="34"/>
              <w:jc w:val="center"/>
              <w:rPr>
                <w:szCs w:val="24"/>
              </w:rPr>
            </w:pPr>
            <w:r w:rsidRPr="004A00BB">
              <w:rPr>
                <w:szCs w:val="24"/>
              </w:rPr>
              <w:t>Имеются в наличии</w:t>
            </w:r>
          </w:p>
        </w:tc>
      </w:tr>
      <w:tr w:rsidR="00FF3B39" w:rsidRPr="004A00BB" w:rsidTr="009F2D91">
        <w:trPr>
          <w:trHeight w:val="1244"/>
        </w:trPr>
        <w:tc>
          <w:tcPr>
            <w:tcW w:w="7196" w:type="dxa"/>
            <w:vAlign w:val="center"/>
          </w:tcPr>
          <w:p w:rsidR="00FF3B39" w:rsidRPr="004A00BB" w:rsidRDefault="00FF3B39" w:rsidP="009F2D91">
            <w:pPr>
              <w:spacing w:line="240" w:lineRule="auto"/>
              <w:ind w:firstLine="0"/>
              <w:jc w:val="left"/>
              <w:rPr>
                <w:szCs w:val="24"/>
              </w:rPr>
            </w:pPr>
            <w:r w:rsidRPr="004A00BB">
              <w:rPr>
                <w:szCs w:val="24"/>
              </w:rPr>
              <w:t>Спортивные залы, спортивная площадка, оснащённые игровым, спортивным оборудованием и инвентарём</w:t>
            </w:r>
          </w:p>
        </w:tc>
        <w:tc>
          <w:tcPr>
            <w:tcW w:w="2369" w:type="dxa"/>
            <w:vAlign w:val="center"/>
          </w:tcPr>
          <w:p w:rsidR="00FF3B39" w:rsidRPr="004A00BB" w:rsidRDefault="00FF3B39" w:rsidP="00F22BA5">
            <w:pPr>
              <w:spacing w:line="240" w:lineRule="auto"/>
              <w:ind w:firstLine="34"/>
              <w:jc w:val="center"/>
              <w:rPr>
                <w:szCs w:val="24"/>
              </w:rPr>
            </w:pPr>
            <w:r w:rsidRPr="004A00BB">
              <w:rPr>
                <w:szCs w:val="24"/>
              </w:rPr>
              <w:t>Имеются в наличии</w:t>
            </w:r>
          </w:p>
        </w:tc>
      </w:tr>
      <w:tr w:rsidR="00FF3B39" w:rsidRPr="004A00BB" w:rsidTr="009F2D91">
        <w:trPr>
          <w:trHeight w:val="1653"/>
        </w:trPr>
        <w:tc>
          <w:tcPr>
            <w:tcW w:w="7196" w:type="dxa"/>
            <w:vAlign w:val="center"/>
          </w:tcPr>
          <w:p w:rsidR="00FF3B39" w:rsidRPr="004A00BB" w:rsidRDefault="00FF3B39" w:rsidP="009F2D91">
            <w:pPr>
              <w:spacing w:line="240" w:lineRule="auto"/>
              <w:ind w:firstLine="0"/>
              <w:jc w:val="left"/>
              <w:rPr>
                <w:szCs w:val="24"/>
              </w:rPr>
            </w:pPr>
            <w:r w:rsidRPr="004A00BB">
              <w:rPr>
                <w:szCs w:val="24"/>
              </w:rPr>
              <w:t xml:space="preserve">Помещения для питания </w:t>
            </w:r>
            <w:proofErr w:type="gramStart"/>
            <w:r w:rsidRPr="004A00BB">
              <w:rPr>
                <w:szCs w:val="24"/>
              </w:rPr>
              <w:t>обучающихся</w:t>
            </w:r>
            <w:proofErr w:type="gramEnd"/>
            <w:r w:rsidRPr="004A00BB">
              <w:rPr>
                <w:szCs w:val="24"/>
              </w:rPr>
              <w:t>, а также для хранения и приготовления пищи, обеспечивающие возможность организации качественного горячего питания</w:t>
            </w:r>
          </w:p>
        </w:tc>
        <w:tc>
          <w:tcPr>
            <w:tcW w:w="2369" w:type="dxa"/>
            <w:vAlign w:val="center"/>
          </w:tcPr>
          <w:p w:rsidR="00FF3B39" w:rsidRPr="004A00BB" w:rsidRDefault="00FF3B39" w:rsidP="00F22BA5">
            <w:pPr>
              <w:spacing w:line="240" w:lineRule="auto"/>
              <w:ind w:firstLine="34"/>
              <w:jc w:val="center"/>
              <w:rPr>
                <w:szCs w:val="24"/>
              </w:rPr>
            </w:pPr>
            <w:r w:rsidRPr="004A00BB">
              <w:rPr>
                <w:szCs w:val="24"/>
              </w:rPr>
              <w:t>Имеются в наличии</w:t>
            </w:r>
          </w:p>
        </w:tc>
      </w:tr>
      <w:tr w:rsidR="00FF3B39" w:rsidRPr="004A00BB" w:rsidTr="009F2D91">
        <w:trPr>
          <w:trHeight w:val="409"/>
        </w:trPr>
        <w:tc>
          <w:tcPr>
            <w:tcW w:w="7196" w:type="dxa"/>
            <w:vAlign w:val="center"/>
          </w:tcPr>
          <w:p w:rsidR="00FF3B39" w:rsidRPr="004A00BB" w:rsidRDefault="00FF3B39" w:rsidP="009F2D91">
            <w:pPr>
              <w:spacing w:line="240" w:lineRule="auto"/>
              <w:ind w:firstLine="0"/>
              <w:jc w:val="left"/>
              <w:rPr>
                <w:szCs w:val="24"/>
              </w:rPr>
            </w:pPr>
            <w:r w:rsidRPr="004A00BB">
              <w:rPr>
                <w:szCs w:val="24"/>
              </w:rPr>
              <w:t>Помещения для медицинского персонала</w:t>
            </w:r>
          </w:p>
        </w:tc>
        <w:tc>
          <w:tcPr>
            <w:tcW w:w="2369" w:type="dxa"/>
            <w:vAlign w:val="center"/>
          </w:tcPr>
          <w:p w:rsidR="00FF3B39" w:rsidRPr="004A00BB" w:rsidRDefault="00FF3B39" w:rsidP="00F22BA5">
            <w:pPr>
              <w:spacing w:line="240" w:lineRule="auto"/>
              <w:ind w:firstLine="34"/>
              <w:jc w:val="center"/>
              <w:rPr>
                <w:szCs w:val="24"/>
              </w:rPr>
            </w:pPr>
            <w:r w:rsidRPr="004A00BB">
              <w:rPr>
                <w:szCs w:val="24"/>
              </w:rPr>
              <w:t>Имеются в наличии</w:t>
            </w:r>
          </w:p>
        </w:tc>
      </w:tr>
      <w:tr w:rsidR="00FF3B39" w:rsidRPr="004A00BB" w:rsidTr="009F2D91">
        <w:trPr>
          <w:trHeight w:val="1437"/>
        </w:trPr>
        <w:tc>
          <w:tcPr>
            <w:tcW w:w="7196" w:type="dxa"/>
            <w:vAlign w:val="center"/>
          </w:tcPr>
          <w:p w:rsidR="00FF3B39" w:rsidRPr="004A00BB" w:rsidRDefault="00FF3B39" w:rsidP="009F2D91">
            <w:pPr>
              <w:spacing w:line="240" w:lineRule="auto"/>
              <w:ind w:firstLine="0"/>
              <w:jc w:val="left"/>
              <w:rPr>
                <w:szCs w:val="24"/>
              </w:rPr>
            </w:pPr>
            <w:r w:rsidRPr="004A00BB">
              <w:rPr>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369" w:type="dxa"/>
            <w:vAlign w:val="center"/>
          </w:tcPr>
          <w:p w:rsidR="00FF3B39" w:rsidRPr="004A00BB" w:rsidRDefault="00FF3B39" w:rsidP="00F22BA5">
            <w:pPr>
              <w:spacing w:line="240" w:lineRule="auto"/>
              <w:ind w:firstLine="34"/>
              <w:jc w:val="center"/>
              <w:rPr>
                <w:szCs w:val="24"/>
              </w:rPr>
            </w:pPr>
            <w:r w:rsidRPr="004A00BB">
              <w:rPr>
                <w:szCs w:val="24"/>
              </w:rPr>
              <w:t>Необходимы</w:t>
            </w:r>
          </w:p>
        </w:tc>
      </w:tr>
      <w:tr w:rsidR="00FF3B39" w:rsidRPr="004A00BB" w:rsidTr="009F2D91">
        <w:trPr>
          <w:trHeight w:val="835"/>
        </w:trPr>
        <w:tc>
          <w:tcPr>
            <w:tcW w:w="7196" w:type="dxa"/>
            <w:vAlign w:val="center"/>
          </w:tcPr>
          <w:p w:rsidR="00FF3B39" w:rsidRPr="004A00BB" w:rsidRDefault="00FF3B39" w:rsidP="009F2D91">
            <w:pPr>
              <w:spacing w:line="240" w:lineRule="auto"/>
              <w:ind w:firstLine="0"/>
              <w:jc w:val="left"/>
              <w:rPr>
                <w:szCs w:val="24"/>
              </w:rPr>
            </w:pPr>
            <w:r w:rsidRPr="004A00BB">
              <w:rPr>
                <w:szCs w:val="24"/>
              </w:rPr>
              <w:t>Гардеробы, санузлы</w:t>
            </w:r>
          </w:p>
        </w:tc>
        <w:tc>
          <w:tcPr>
            <w:tcW w:w="2369" w:type="dxa"/>
            <w:vAlign w:val="center"/>
          </w:tcPr>
          <w:p w:rsidR="00FF3B39" w:rsidRPr="004A00BB" w:rsidRDefault="00FF3B39" w:rsidP="009F2D91">
            <w:pPr>
              <w:spacing w:line="240" w:lineRule="auto"/>
              <w:ind w:firstLine="34"/>
              <w:jc w:val="center"/>
              <w:rPr>
                <w:szCs w:val="24"/>
              </w:rPr>
            </w:pPr>
            <w:r w:rsidRPr="004A00BB">
              <w:rPr>
                <w:szCs w:val="24"/>
              </w:rPr>
              <w:t>Имеются в наличии</w:t>
            </w:r>
          </w:p>
        </w:tc>
      </w:tr>
      <w:tr w:rsidR="00FF3B39" w:rsidRPr="004A00BB" w:rsidTr="009F2D91">
        <w:trPr>
          <w:trHeight w:val="835"/>
        </w:trPr>
        <w:tc>
          <w:tcPr>
            <w:tcW w:w="7196" w:type="dxa"/>
            <w:vAlign w:val="center"/>
          </w:tcPr>
          <w:p w:rsidR="00FF3B39" w:rsidRPr="004A00BB" w:rsidRDefault="00FF3B39" w:rsidP="009F2D91">
            <w:pPr>
              <w:spacing w:line="240" w:lineRule="auto"/>
              <w:ind w:firstLine="0"/>
              <w:jc w:val="left"/>
              <w:rPr>
                <w:szCs w:val="24"/>
              </w:rPr>
            </w:pPr>
            <w:r w:rsidRPr="004A00BB">
              <w:rPr>
                <w:szCs w:val="24"/>
              </w:rPr>
              <w:t>Места личной гигиены</w:t>
            </w:r>
          </w:p>
        </w:tc>
        <w:tc>
          <w:tcPr>
            <w:tcW w:w="2369" w:type="dxa"/>
            <w:vAlign w:val="center"/>
          </w:tcPr>
          <w:p w:rsidR="00FF3B39" w:rsidRPr="004A00BB" w:rsidRDefault="00FF3B39" w:rsidP="00F22BA5">
            <w:pPr>
              <w:spacing w:line="240" w:lineRule="auto"/>
              <w:ind w:firstLine="34"/>
              <w:jc w:val="center"/>
              <w:rPr>
                <w:szCs w:val="24"/>
              </w:rPr>
            </w:pPr>
            <w:r w:rsidRPr="004A00BB">
              <w:rPr>
                <w:szCs w:val="24"/>
              </w:rPr>
              <w:t>Имеются в наличии</w:t>
            </w:r>
          </w:p>
        </w:tc>
      </w:tr>
    </w:tbl>
    <w:p w:rsidR="00C905E1" w:rsidRPr="004A00BB" w:rsidRDefault="00C905E1" w:rsidP="00C905E1">
      <w:pPr>
        <w:spacing w:line="240" w:lineRule="auto"/>
        <w:ind w:right="-159"/>
        <w:jc w:val="center"/>
        <w:rPr>
          <w:rFonts w:eastAsia="Times New Roman"/>
          <w:b/>
          <w:bCs/>
          <w:sz w:val="24"/>
          <w:szCs w:val="24"/>
          <w:lang w:eastAsia="ru-RU"/>
        </w:rPr>
      </w:pPr>
    </w:p>
    <w:p w:rsidR="00C905E1" w:rsidRPr="004A00BB" w:rsidRDefault="009F2D91" w:rsidP="009F2D91">
      <w:pPr>
        <w:spacing w:line="240" w:lineRule="auto"/>
        <w:ind w:firstLine="0"/>
        <w:jc w:val="center"/>
        <w:rPr>
          <w:rFonts w:eastAsia="Times New Roman"/>
          <w:b/>
          <w:bCs/>
          <w:szCs w:val="24"/>
          <w:lang w:eastAsia="ru-RU"/>
        </w:rPr>
      </w:pPr>
      <w:r w:rsidRPr="004A00BB">
        <w:rPr>
          <w:rFonts w:eastAsia="Times New Roman"/>
          <w:b/>
          <w:bCs/>
          <w:szCs w:val="24"/>
          <w:lang w:eastAsia="ru-RU"/>
        </w:rPr>
        <w:t>Н</w:t>
      </w:r>
      <w:r w:rsidR="00C905E1" w:rsidRPr="004A00BB">
        <w:rPr>
          <w:rFonts w:eastAsia="Times New Roman"/>
          <w:b/>
          <w:bCs/>
          <w:szCs w:val="24"/>
          <w:lang w:eastAsia="ru-RU"/>
        </w:rPr>
        <w:t>аличие и размещение помещений для осуществления образовательного</w:t>
      </w:r>
      <w:r w:rsidRPr="004A00BB">
        <w:rPr>
          <w:rFonts w:eastAsia="Times New Roman"/>
          <w:b/>
          <w:bCs/>
          <w:szCs w:val="24"/>
          <w:lang w:eastAsia="ru-RU"/>
        </w:rPr>
        <w:t xml:space="preserve"> </w:t>
      </w:r>
      <w:r w:rsidR="00C905E1" w:rsidRPr="004A00BB">
        <w:rPr>
          <w:rFonts w:eastAsia="Times New Roman"/>
          <w:b/>
          <w:bCs/>
          <w:szCs w:val="24"/>
          <w:lang w:eastAsia="ru-RU"/>
        </w:rPr>
        <w:t xml:space="preserve">процесса, активной деятельности, отдыха, питания и медицинского </w:t>
      </w:r>
      <w:proofErr w:type="gramStart"/>
      <w:r w:rsidR="00C905E1" w:rsidRPr="004A00BB">
        <w:rPr>
          <w:rFonts w:eastAsia="Times New Roman"/>
          <w:b/>
          <w:bCs/>
          <w:szCs w:val="24"/>
          <w:lang w:eastAsia="ru-RU"/>
        </w:rPr>
        <w:t>обслуживания</w:t>
      </w:r>
      <w:proofErr w:type="gramEnd"/>
      <w:r w:rsidR="00C905E1" w:rsidRPr="004A00BB">
        <w:rPr>
          <w:rFonts w:eastAsia="Times New Roman"/>
          <w:b/>
          <w:bCs/>
          <w:szCs w:val="24"/>
          <w:lang w:eastAsia="ru-RU"/>
        </w:rPr>
        <w:t xml:space="preserve"> обучающихся на уровне основного общего образования</w:t>
      </w:r>
    </w:p>
    <w:p w:rsidR="00C905E1" w:rsidRPr="004A00BB" w:rsidRDefault="00C905E1" w:rsidP="00C905E1">
      <w:pPr>
        <w:spacing w:line="240" w:lineRule="auto"/>
        <w:ind w:right="-159"/>
        <w:jc w:val="center"/>
        <w:rPr>
          <w:rFonts w:eastAsiaTheme="minorEastAsia"/>
          <w:sz w:val="24"/>
          <w:szCs w:val="24"/>
          <w:lang w:eastAsia="ru-RU"/>
        </w:rPr>
      </w:pPr>
    </w:p>
    <w:tbl>
      <w:tblPr>
        <w:tblW w:w="85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88"/>
        <w:gridCol w:w="1888"/>
        <w:gridCol w:w="1002"/>
        <w:gridCol w:w="1937"/>
      </w:tblGrid>
      <w:tr w:rsidR="009F2D91" w:rsidRPr="004A00BB" w:rsidTr="00BF2576">
        <w:trPr>
          <w:cantSplit/>
          <w:trHeight w:val="2518"/>
        </w:trPr>
        <w:tc>
          <w:tcPr>
            <w:tcW w:w="1839" w:type="dxa"/>
            <w:shd w:val="clear" w:color="auto" w:fill="auto"/>
            <w:textDirection w:val="btLr"/>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lastRenderedPageBreak/>
              <w:t>Помещения и кабинеты</w:t>
            </w:r>
          </w:p>
        </w:tc>
        <w:tc>
          <w:tcPr>
            <w:tcW w:w="1888" w:type="dxa"/>
            <w:shd w:val="clear" w:color="auto" w:fill="auto"/>
            <w:textDirection w:val="btLr"/>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Освещённость</w:t>
            </w:r>
          </w:p>
        </w:tc>
        <w:tc>
          <w:tcPr>
            <w:tcW w:w="1888" w:type="dxa"/>
            <w:shd w:val="clear" w:color="auto" w:fill="auto"/>
            <w:textDirection w:val="btLr"/>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Воздушно тепловой режим</w:t>
            </w:r>
          </w:p>
        </w:tc>
        <w:tc>
          <w:tcPr>
            <w:tcW w:w="1002" w:type="dxa"/>
            <w:shd w:val="clear" w:color="auto" w:fill="auto"/>
            <w:textDirection w:val="btLr"/>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расположение, этаж</w:t>
            </w:r>
          </w:p>
        </w:tc>
        <w:tc>
          <w:tcPr>
            <w:tcW w:w="1937" w:type="dxa"/>
            <w:shd w:val="clear" w:color="auto" w:fill="auto"/>
            <w:textDirection w:val="btLr"/>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Размеры рабочих, учебных зон и</w:t>
            </w:r>
            <w:r w:rsidRPr="004A00BB">
              <w:rPr>
                <w:rFonts w:eastAsia="Times New Roman"/>
                <w:sz w:val="24"/>
                <w:szCs w:val="24"/>
                <w:lang w:eastAsia="ru-RU"/>
              </w:rPr>
              <w:br/>
              <w:t>зон для индивидуальных</w:t>
            </w:r>
            <w:r w:rsidRPr="004A00BB">
              <w:rPr>
                <w:rFonts w:eastAsia="Times New Roman"/>
                <w:sz w:val="24"/>
                <w:szCs w:val="24"/>
                <w:lang w:eastAsia="ru-RU"/>
              </w:rPr>
              <w:br/>
              <w:t xml:space="preserve">занятий </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история</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учебная комната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учебная комната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учебная комната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учебная комната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химия</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лаборанская по химии</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физика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лаборанская по физики</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учебная комната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информатики</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2</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информатики</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2</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математики</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2</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русского языка и литературы</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2</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биологи</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2</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лаборанская по биологии</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2</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география</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2</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lastRenderedPageBreak/>
              <w:t>лаборанская по географии</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2</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тренажерный класс</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ОБЖ</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proofErr w:type="gramStart"/>
            <w:r w:rsidRPr="004A00BB">
              <w:rPr>
                <w:rFonts w:eastAsia="Times New Roman"/>
                <w:sz w:val="24"/>
                <w:szCs w:val="24"/>
                <w:lang w:eastAsia="ru-RU"/>
              </w:rPr>
              <w:t>конференц зал</w:t>
            </w:r>
            <w:proofErr w:type="gramEnd"/>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шитья</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английского языка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3</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английского языка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3</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английского языка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психолога - лошопеда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2</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кабинет социального педагога</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медицинский кабинет</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r w:rsidR="009F2D91" w:rsidRPr="004A00BB" w:rsidTr="00BF2576">
        <w:trPr>
          <w:trHeight w:val="624"/>
        </w:trPr>
        <w:tc>
          <w:tcPr>
            <w:tcW w:w="1839"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спортивный зал</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888"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c>
          <w:tcPr>
            <w:tcW w:w="1002" w:type="dxa"/>
            <w:shd w:val="clear" w:color="auto" w:fill="auto"/>
            <w:vAlign w:val="center"/>
            <w:hideMark/>
          </w:tcPr>
          <w:p w:rsidR="009F2D91" w:rsidRPr="004A00BB" w:rsidRDefault="009F2D91" w:rsidP="00BF2576">
            <w:pPr>
              <w:spacing w:line="240" w:lineRule="auto"/>
              <w:ind w:left="57" w:right="57" w:firstLine="0"/>
              <w:jc w:val="center"/>
              <w:rPr>
                <w:rFonts w:eastAsia="Times New Roman"/>
                <w:sz w:val="24"/>
                <w:szCs w:val="24"/>
                <w:lang w:eastAsia="ru-RU"/>
              </w:rPr>
            </w:pPr>
            <w:r w:rsidRPr="004A00BB">
              <w:rPr>
                <w:rFonts w:eastAsia="Times New Roman"/>
                <w:sz w:val="24"/>
                <w:szCs w:val="24"/>
                <w:lang w:eastAsia="ru-RU"/>
              </w:rPr>
              <w:t>1</w:t>
            </w:r>
          </w:p>
        </w:tc>
        <w:tc>
          <w:tcPr>
            <w:tcW w:w="1937" w:type="dxa"/>
            <w:shd w:val="clear" w:color="auto" w:fill="auto"/>
            <w:vAlign w:val="center"/>
            <w:hideMark/>
          </w:tcPr>
          <w:p w:rsidR="009F2D91" w:rsidRPr="004A00BB" w:rsidRDefault="009F2D91" w:rsidP="00BF2576">
            <w:pPr>
              <w:spacing w:line="240" w:lineRule="auto"/>
              <w:ind w:left="57" w:right="57" w:firstLine="0"/>
              <w:rPr>
                <w:rFonts w:eastAsia="Times New Roman"/>
                <w:sz w:val="24"/>
                <w:szCs w:val="24"/>
                <w:lang w:eastAsia="ru-RU"/>
              </w:rPr>
            </w:pPr>
            <w:r w:rsidRPr="004A00BB">
              <w:rPr>
                <w:rFonts w:eastAsia="Times New Roman"/>
                <w:sz w:val="24"/>
                <w:szCs w:val="24"/>
                <w:lang w:eastAsia="ru-RU"/>
              </w:rPr>
              <w:t>соответствует СанПин</w:t>
            </w:r>
          </w:p>
        </w:tc>
      </w:tr>
    </w:tbl>
    <w:p w:rsidR="00C905E1" w:rsidRPr="004A00BB" w:rsidRDefault="00C905E1" w:rsidP="00C905E1">
      <w:pPr>
        <w:spacing w:line="240" w:lineRule="auto"/>
        <w:rPr>
          <w:sz w:val="24"/>
          <w:szCs w:val="24"/>
        </w:rPr>
      </w:pPr>
    </w:p>
    <w:p w:rsidR="00C905E1" w:rsidRPr="004A00BB" w:rsidRDefault="00C905E1" w:rsidP="00C905E1">
      <w:pPr>
        <w:spacing w:line="240" w:lineRule="auto"/>
        <w:rPr>
          <w:sz w:val="24"/>
          <w:szCs w:val="24"/>
        </w:rPr>
      </w:pPr>
    </w:p>
    <w:p w:rsidR="00C71994" w:rsidRPr="004A00BB" w:rsidRDefault="00C71994" w:rsidP="003C0A5F">
      <w:pPr>
        <w:rPr>
          <w:rFonts w:ascii="Arial" w:eastAsia="Arial" w:hAnsi="Arial" w:cs="Arial"/>
          <w:sz w:val="22"/>
          <w:lang w:eastAsia="ru-RU"/>
        </w:rPr>
      </w:pPr>
      <w:r w:rsidRPr="004A00BB">
        <w:rPr>
          <w:lang w:eastAsia="ru-RU"/>
        </w:rPr>
        <w:t>Оформление помещений образовательной организации соответств</w:t>
      </w:r>
      <w:r w:rsidR="00BF2576" w:rsidRPr="004A00BB">
        <w:rPr>
          <w:lang w:eastAsia="ru-RU"/>
        </w:rPr>
        <w:t>ует</w:t>
      </w:r>
      <w:r w:rsidRPr="004A00BB">
        <w:rPr>
          <w:lang w:eastAsia="ru-RU"/>
        </w:rPr>
        <w:t xml:space="preserve"> действующим санитарным нормам и правилам, рекомендациям по обеспечению эргономики, способств</w:t>
      </w:r>
      <w:r w:rsidR="00827542" w:rsidRPr="004A00BB">
        <w:rPr>
          <w:lang w:eastAsia="ru-RU"/>
        </w:rPr>
        <w:t>ует</w:t>
      </w:r>
      <w:r w:rsidRPr="004A00BB">
        <w:rPr>
          <w:lang w:eastAsia="ru-RU"/>
        </w:rPr>
        <w:t xml:space="preserve"> реализации интеллектуальных, творческих и иных способностей и </w:t>
      </w:r>
      <w:proofErr w:type="gramStart"/>
      <w:r w:rsidRPr="004A00BB">
        <w:rPr>
          <w:lang w:eastAsia="ru-RU"/>
        </w:rPr>
        <w:t>замыслов</w:t>
      </w:r>
      <w:proofErr w:type="gramEnd"/>
      <w:r w:rsidRPr="004A00BB">
        <w:rPr>
          <w:lang w:eastAsia="ru-RU"/>
        </w:rPr>
        <w:t xml:space="preserve"> обучающихся и педагогических работников (в том числе окрашивание стен специализированными красками, превращающи</w:t>
      </w:r>
      <w:r w:rsidR="00C03696" w:rsidRPr="004A00BB">
        <w:rPr>
          <w:lang w:eastAsia="ru-RU"/>
        </w:rPr>
        <w:t>ми</w:t>
      </w:r>
      <w:r w:rsidRPr="004A00BB">
        <w:rPr>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4A00BB" w:rsidRDefault="00C71994" w:rsidP="007B44C5">
      <w:pPr>
        <w:pStyle w:val="3a"/>
      </w:pPr>
      <w:bookmarkStart w:id="186" w:name="_Toc435412747"/>
      <w:bookmarkStart w:id="187" w:name="_Toc51448808"/>
      <w:r w:rsidRPr="004A00BB">
        <w:lastRenderedPageBreak/>
        <w:t>III</w:t>
      </w:r>
      <w:r w:rsidR="00096218" w:rsidRPr="004A00BB">
        <w:t>.3</w:t>
      </w:r>
      <w:r w:rsidRPr="004A00BB">
        <w:t>.5</w:t>
      </w:r>
      <w:r w:rsidR="00096218" w:rsidRPr="004A00BB">
        <w:t>.</w:t>
      </w:r>
      <w:r w:rsidRPr="004A00BB">
        <w:t> Информационно-методические условия реализации основной образовательной программы</w:t>
      </w:r>
      <w:bookmarkEnd w:id="186"/>
      <w:bookmarkEnd w:id="187"/>
    </w:p>
    <w:p w:rsidR="00C71994" w:rsidRPr="004A00BB" w:rsidRDefault="00C71994" w:rsidP="003C0A5F">
      <w:pPr>
        <w:rPr>
          <w:lang w:eastAsia="ru-RU"/>
        </w:rPr>
      </w:pPr>
      <w:r w:rsidRPr="004A00BB">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4A00BB" w:rsidRDefault="00C71994" w:rsidP="00BC4999">
      <w:pPr>
        <w:pStyle w:val="a0"/>
      </w:pPr>
      <w:r w:rsidRPr="004A00BB">
        <w:t>комплекс информационных образовательных ресурсов, в том числе цифровые образовательные ресурсы;</w:t>
      </w:r>
    </w:p>
    <w:p w:rsidR="00C71994" w:rsidRPr="004A00BB" w:rsidRDefault="00C71994" w:rsidP="00BC4999">
      <w:pPr>
        <w:pStyle w:val="a0"/>
      </w:pPr>
      <w:r w:rsidRPr="004A00BB">
        <w:t>совокупность технологических средств ИКТ: компьютеры, иное информационное оборудование, коммуникационные каналы;</w:t>
      </w:r>
    </w:p>
    <w:p w:rsidR="00C71994" w:rsidRPr="004A00BB" w:rsidRDefault="00C71994" w:rsidP="00BC4999">
      <w:pPr>
        <w:pStyle w:val="a0"/>
      </w:pPr>
      <w:r w:rsidRPr="004A00BB">
        <w:t>систему современных педагогических технологий, обеспечивающих обучение в современной информационно-образовательной среде.</w:t>
      </w:r>
    </w:p>
    <w:p w:rsidR="00C71994" w:rsidRPr="004A00BB" w:rsidRDefault="00C71994" w:rsidP="003C0A5F">
      <w:pPr>
        <w:rPr>
          <w:lang w:eastAsia="ru-RU"/>
        </w:rPr>
      </w:pPr>
      <w:r w:rsidRPr="004A00BB">
        <w:rPr>
          <w:lang w:eastAsia="ru-RU"/>
        </w:rPr>
        <w:t xml:space="preserve">Функционирование информационной образовательной среды образовательной организации обеспечивается средствами </w:t>
      </w:r>
      <w:r w:rsidRPr="004A00BB">
        <w:rPr>
          <w:bCs/>
          <w:lang w:eastAsia="ru-RU"/>
        </w:rPr>
        <w:t>информационно-коммуникационны</w:t>
      </w:r>
      <w:r w:rsidR="00FD044B" w:rsidRPr="004A00BB">
        <w:rPr>
          <w:bCs/>
          <w:lang w:eastAsia="ru-RU"/>
        </w:rPr>
        <w:t>х</w:t>
      </w:r>
      <w:r w:rsidRPr="004A00BB">
        <w:rPr>
          <w:bCs/>
          <w:lang w:eastAsia="ru-RU"/>
        </w:rPr>
        <w:t xml:space="preserve"> технологий </w:t>
      </w:r>
      <w:r w:rsidRPr="004A00BB">
        <w:rPr>
          <w:lang w:eastAsia="ru-RU"/>
        </w:rPr>
        <w:t>и квалификацией работников, е</w:t>
      </w:r>
      <w:r w:rsidR="00B6403D" w:rsidRPr="004A00BB">
        <w:rPr>
          <w:lang w:eastAsia="ru-RU"/>
        </w:rPr>
        <w:t>е</w:t>
      </w:r>
      <w:r w:rsidRPr="004A00BB">
        <w:rPr>
          <w:lang w:eastAsia="ru-RU"/>
        </w:rPr>
        <w:t xml:space="preserve"> использующих и поддерживающих.</w:t>
      </w:r>
    </w:p>
    <w:p w:rsidR="00C71994" w:rsidRPr="004A00BB" w:rsidRDefault="00C71994" w:rsidP="003C0A5F">
      <w:r w:rsidRPr="004A00BB">
        <w:t>Основными структурными элементами ИОС являются:</w:t>
      </w:r>
    </w:p>
    <w:p w:rsidR="00C71994" w:rsidRPr="004A00BB" w:rsidRDefault="00C71994" w:rsidP="00BC4999">
      <w:pPr>
        <w:pStyle w:val="a0"/>
      </w:pPr>
      <w:r w:rsidRPr="004A00BB">
        <w:t>информационно-образовательные ресурсы в виде печатной продукции;</w:t>
      </w:r>
    </w:p>
    <w:p w:rsidR="00C71994" w:rsidRPr="004A00BB" w:rsidRDefault="00C71994" w:rsidP="00BC4999">
      <w:pPr>
        <w:pStyle w:val="a0"/>
      </w:pPr>
      <w:r w:rsidRPr="004A00BB">
        <w:t>информационно-образовательные ресурсы на сменных оптических носителях;</w:t>
      </w:r>
    </w:p>
    <w:p w:rsidR="00C71994" w:rsidRPr="004A00BB" w:rsidRDefault="00C71994" w:rsidP="00BC4999">
      <w:pPr>
        <w:pStyle w:val="a0"/>
      </w:pPr>
      <w:r w:rsidRPr="004A00BB">
        <w:t>информационно-образовательные ресурсы сети Интернет;</w:t>
      </w:r>
    </w:p>
    <w:p w:rsidR="00C71994" w:rsidRPr="004A00BB" w:rsidRDefault="00C71994" w:rsidP="00BC4999">
      <w:pPr>
        <w:pStyle w:val="a0"/>
      </w:pPr>
      <w:r w:rsidRPr="004A00BB">
        <w:t>вычислительная и информационно-телекоммуникационная инфраструктура;</w:t>
      </w:r>
    </w:p>
    <w:p w:rsidR="00C71994" w:rsidRPr="004A00BB" w:rsidRDefault="00C71994" w:rsidP="00BC4999">
      <w:pPr>
        <w:pStyle w:val="a0"/>
      </w:pPr>
      <w:r w:rsidRPr="004A00BB">
        <w:t xml:space="preserve">прикладные программы, в том числе поддерживающие </w:t>
      </w:r>
      <w:r w:rsidR="00C03696" w:rsidRPr="004A00BB">
        <w:t xml:space="preserve">административную </w:t>
      </w:r>
      <w:r w:rsidRPr="004A00BB">
        <w:t>и финансово-хозяйственную деятельность образовательной организации (бухгалтерский учет, делопроизводство, кадры и т. д.).</w:t>
      </w:r>
    </w:p>
    <w:p w:rsidR="00C71994" w:rsidRPr="004A00BB" w:rsidRDefault="00C71994" w:rsidP="003C0A5F">
      <w:r w:rsidRPr="004A00BB">
        <w:t xml:space="preserve">Важной частью ИОС является официальный сайт образовательной организации в сети Интернет, на котором размещается информация о </w:t>
      </w:r>
      <w:r w:rsidRPr="004A00BB">
        <w:lastRenderedPageBreak/>
        <w:t>реализуемых образовательных программах, ФГОС, материально-техническом обеспечении образовательной деятельности и др.</w:t>
      </w:r>
    </w:p>
    <w:p w:rsidR="00C71994" w:rsidRPr="004A00BB" w:rsidRDefault="00C71994" w:rsidP="003C0A5F">
      <w:pPr>
        <w:rPr>
          <w:lang w:eastAsia="ru-RU"/>
        </w:rPr>
      </w:pPr>
      <w:r w:rsidRPr="004A00BB">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4A00BB" w:rsidRDefault="00C71994" w:rsidP="00BC4999">
      <w:pPr>
        <w:pStyle w:val="a0"/>
      </w:pPr>
      <w:r w:rsidRPr="004A00BB">
        <w:t>информационно-методическую поддержку образовательной деятельности;</w:t>
      </w:r>
    </w:p>
    <w:p w:rsidR="00C71994" w:rsidRPr="004A00BB" w:rsidRDefault="00C71994" w:rsidP="00BC4999">
      <w:pPr>
        <w:pStyle w:val="a0"/>
      </w:pPr>
      <w:r w:rsidRPr="004A00BB">
        <w:t>планирование образовательной деятельности и ее ресурсного обеспечения;</w:t>
      </w:r>
    </w:p>
    <w:p w:rsidR="00FD044B" w:rsidRPr="004A00BB" w:rsidRDefault="00C71994" w:rsidP="00BC4999">
      <w:pPr>
        <w:pStyle w:val="a0"/>
      </w:pPr>
      <w:r w:rsidRPr="004A00BB">
        <w:t xml:space="preserve">проектирование и организацию индивидуальной и групповой деятельности; </w:t>
      </w:r>
    </w:p>
    <w:p w:rsidR="00C71994" w:rsidRPr="004A00BB" w:rsidRDefault="00C71994" w:rsidP="00BC4999">
      <w:pPr>
        <w:pStyle w:val="a0"/>
      </w:pPr>
      <w:r w:rsidRPr="004A00BB">
        <w:t>мониторинг и фиксацию хода и результатов образовательной деятельности;</w:t>
      </w:r>
    </w:p>
    <w:p w:rsidR="00C71994" w:rsidRPr="004A00BB" w:rsidRDefault="00C71994" w:rsidP="00BC4999">
      <w:pPr>
        <w:pStyle w:val="a0"/>
      </w:pPr>
      <w:r w:rsidRPr="004A00BB">
        <w:t xml:space="preserve">мониторинг здоровья </w:t>
      </w:r>
      <w:proofErr w:type="gramStart"/>
      <w:r w:rsidRPr="004A00BB">
        <w:t>обучающихся</w:t>
      </w:r>
      <w:proofErr w:type="gramEnd"/>
      <w:r w:rsidRPr="004A00BB">
        <w:t>;</w:t>
      </w:r>
    </w:p>
    <w:p w:rsidR="00C71994" w:rsidRPr="004A00BB" w:rsidRDefault="00C71994" w:rsidP="00BC4999">
      <w:pPr>
        <w:pStyle w:val="a0"/>
      </w:pPr>
      <w:r w:rsidRPr="004A00BB">
        <w:t>современные процедуры создания, поиска, сбора, анализа, обработки, хранения и представления информации;</w:t>
      </w:r>
    </w:p>
    <w:p w:rsidR="00C71994" w:rsidRPr="004A00BB" w:rsidRDefault="00C71994" w:rsidP="00BC4999">
      <w:pPr>
        <w:pStyle w:val="a0"/>
      </w:pPr>
      <w:r w:rsidRPr="004A00BB">
        <w:t xml:space="preserve">дистанционное взаимодействие всех участников образовательных отношений (обучающихся, их родителей </w:t>
      </w:r>
      <w:hyperlink r:id="rId46" w:tooltip="Справочная информация: &quot;Законные представители&quot; (Материал подготовлен специалистами КонсультантПлюс){КонсультантПлюс}" w:history="1">
        <w:r w:rsidRPr="004A00BB">
          <w:t>(законных представителей)</w:t>
        </w:r>
      </w:hyperlink>
      <w:r w:rsidRPr="004A00BB">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4A00BB" w:rsidRDefault="00C71994" w:rsidP="00BC4999">
      <w:pPr>
        <w:pStyle w:val="a0"/>
      </w:pPr>
      <w:r w:rsidRPr="004A00BB">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4A00BB" w:rsidRDefault="00C71994" w:rsidP="003C0A5F">
      <w:pPr>
        <w:rPr>
          <w:lang w:eastAsia="ru-RU"/>
        </w:rPr>
      </w:pPr>
    </w:p>
    <w:p w:rsidR="00C71994" w:rsidRPr="004A00BB" w:rsidRDefault="00C71994" w:rsidP="003C0A5F">
      <w:pPr>
        <w:rPr>
          <w:b/>
          <w:lang w:eastAsia="ru-RU"/>
        </w:rPr>
      </w:pPr>
      <w:r w:rsidRPr="004A00BB">
        <w:rPr>
          <w:b/>
          <w:lang w:eastAsia="ru-RU"/>
        </w:rPr>
        <w:t>Учебно-методическое и информационное обеспечение реализации основной образовательной программы</w:t>
      </w:r>
    </w:p>
    <w:p w:rsidR="00C71994" w:rsidRPr="004A00BB" w:rsidRDefault="00C71994" w:rsidP="003C0A5F">
      <w:pPr>
        <w:rPr>
          <w:lang w:eastAsia="ru-RU"/>
        </w:rPr>
      </w:pPr>
      <w:r w:rsidRPr="004A00BB">
        <w:rPr>
          <w:lang w:eastAsia="ru-RU"/>
        </w:rPr>
        <w:lastRenderedPageBreak/>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4A00BB">
        <w:rPr>
          <w:lang w:eastAsia="ru-RU"/>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4A00BB">
        <w:rPr>
          <w:lang w:eastAsia="ru-RU"/>
        </w:rPr>
        <w:t xml:space="preserve"> </w:t>
      </w:r>
      <w:proofErr w:type="gramEnd"/>
    </w:p>
    <w:p w:rsidR="00C71994" w:rsidRPr="004A00BB" w:rsidRDefault="00C71994" w:rsidP="003C0A5F">
      <w:pPr>
        <w:rPr>
          <w:lang w:eastAsia="ru-RU"/>
        </w:rPr>
      </w:pPr>
      <w:r w:rsidRPr="004A00BB">
        <w:rPr>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4A00BB" w:rsidRDefault="00C71994" w:rsidP="003C0A5F">
      <w:pPr>
        <w:rPr>
          <w:lang w:eastAsia="ru-RU"/>
        </w:rPr>
      </w:pPr>
      <w:r w:rsidRPr="004A00BB">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4A00BB">
        <w:rPr>
          <w:lang w:eastAsia="ru-RU"/>
        </w:rPr>
        <w:t>,</w:t>
      </w:r>
      <w:r w:rsidRPr="004A00BB">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9C1F85" w:rsidRDefault="009C1F85" w:rsidP="003C0A5F">
      <w:pPr>
        <w:rPr>
          <w:b/>
          <w:lang w:eastAsia="ru-RU"/>
        </w:rPr>
      </w:pPr>
      <w:bookmarkStart w:id="188" w:name="_GoBack"/>
      <w:r w:rsidRPr="009C1F85">
        <w:rPr>
          <w:b/>
          <w:lang w:eastAsia="ru-RU"/>
        </w:rPr>
        <w:t>Перечень учебников для организации образовательного процесса</w:t>
      </w:r>
    </w:p>
    <w:tbl>
      <w:tblPr>
        <w:tblW w:w="9761" w:type="dxa"/>
        <w:tblInd w:w="93" w:type="dxa"/>
        <w:tblLook w:val="04A0" w:firstRow="1" w:lastRow="0" w:firstColumn="1" w:lastColumn="0" w:noHBand="0" w:noVBand="1"/>
      </w:tblPr>
      <w:tblGrid>
        <w:gridCol w:w="996"/>
        <w:gridCol w:w="3697"/>
        <w:gridCol w:w="3119"/>
        <w:gridCol w:w="1949"/>
      </w:tblGrid>
      <w:tr w:rsidR="009C1F85" w:rsidRPr="009C1F85" w:rsidTr="00FA7124">
        <w:trPr>
          <w:trHeight w:val="315"/>
        </w:trPr>
        <w:tc>
          <w:tcPr>
            <w:tcW w:w="996" w:type="dxa"/>
            <w:tcBorders>
              <w:top w:val="single" w:sz="4" w:space="0" w:color="auto"/>
              <w:left w:val="single" w:sz="4" w:space="0" w:color="auto"/>
              <w:bottom w:val="nil"/>
              <w:right w:val="single" w:sz="4" w:space="0" w:color="auto"/>
            </w:tcBorders>
            <w:shd w:val="clear" w:color="auto" w:fill="auto"/>
            <w:noWrap/>
            <w:vAlign w:val="center"/>
            <w:hideMark/>
          </w:tcPr>
          <w:bookmarkEnd w:id="188"/>
          <w:p w:rsidR="009C1F85" w:rsidRPr="009C1F85" w:rsidRDefault="009C1F85" w:rsidP="009C1F85">
            <w:pPr>
              <w:suppressAutoHyphens w:val="0"/>
              <w:spacing w:line="240" w:lineRule="auto"/>
              <w:ind w:firstLine="0"/>
              <w:jc w:val="center"/>
              <w:rPr>
                <w:rFonts w:eastAsia="Times New Roman"/>
                <w:b/>
                <w:bCs/>
                <w:color w:val="000000"/>
                <w:sz w:val="24"/>
                <w:szCs w:val="24"/>
                <w:lang w:eastAsia="ru-RU"/>
              </w:rPr>
            </w:pPr>
            <w:r w:rsidRPr="009C1F85">
              <w:rPr>
                <w:rFonts w:eastAsia="Times New Roman"/>
                <w:b/>
                <w:bCs/>
                <w:color w:val="000000"/>
                <w:sz w:val="24"/>
                <w:szCs w:val="24"/>
                <w:lang w:eastAsia="ru-RU"/>
              </w:rPr>
              <w:t>Класс</w:t>
            </w:r>
          </w:p>
        </w:tc>
        <w:tc>
          <w:tcPr>
            <w:tcW w:w="3697" w:type="dxa"/>
            <w:tcBorders>
              <w:top w:val="single" w:sz="4" w:space="0" w:color="auto"/>
              <w:left w:val="nil"/>
              <w:bottom w:val="nil"/>
              <w:right w:val="single" w:sz="4" w:space="0" w:color="auto"/>
            </w:tcBorders>
            <w:shd w:val="clear" w:color="auto" w:fill="auto"/>
            <w:noWrap/>
            <w:vAlign w:val="center"/>
            <w:hideMark/>
          </w:tcPr>
          <w:p w:rsidR="009C1F85" w:rsidRPr="009C1F85" w:rsidRDefault="009C1F85" w:rsidP="009C1F85">
            <w:pPr>
              <w:suppressAutoHyphens w:val="0"/>
              <w:spacing w:line="240" w:lineRule="auto"/>
              <w:ind w:firstLine="0"/>
              <w:jc w:val="center"/>
              <w:rPr>
                <w:rFonts w:eastAsia="Times New Roman"/>
                <w:b/>
                <w:bCs/>
                <w:color w:val="000000"/>
                <w:sz w:val="24"/>
                <w:szCs w:val="24"/>
                <w:lang w:eastAsia="ru-RU"/>
              </w:rPr>
            </w:pPr>
            <w:r w:rsidRPr="009C1F85">
              <w:rPr>
                <w:rFonts w:eastAsia="Times New Roman"/>
                <w:b/>
                <w:bCs/>
                <w:color w:val="000000"/>
                <w:sz w:val="24"/>
                <w:szCs w:val="24"/>
                <w:lang w:eastAsia="ru-RU"/>
              </w:rPr>
              <w:t>Название учебника</w:t>
            </w:r>
          </w:p>
        </w:tc>
        <w:tc>
          <w:tcPr>
            <w:tcW w:w="3119" w:type="dxa"/>
            <w:tcBorders>
              <w:top w:val="single" w:sz="4" w:space="0" w:color="auto"/>
              <w:left w:val="nil"/>
              <w:bottom w:val="nil"/>
              <w:right w:val="single" w:sz="4" w:space="0" w:color="auto"/>
            </w:tcBorders>
            <w:shd w:val="clear" w:color="auto" w:fill="auto"/>
            <w:noWrap/>
            <w:vAlign w:val="center"/>
            <w:hideMark/>
          </w:tcPr>
          <w:p w:rsidR="009C1F85" w:rsidRPr="009C1F85" w:rsidRDefault="009C1F85" w:rsidP="009C1F85">
            <w:pPr>
              <w:suppressAutoHyphens w:val="0"/>
              <w:spacing w:line="240" w:lineRule="auto"/>
              <w:ind w:firstLine="0"/>
              <w:jc w:val="center"/>
              <w:rPr>
                <w:rFonts w:eastAsia="Times New Roman"/>
                <w:b/>
                <w:bCs/>
                <w:color w:val="000000"/>
                <w:sz w:val="24"/>
                <w:szCs w:val="24"/>
                <w:lang w:eastAsia="ru-RU"/>
              </w:rPr>
            </w:pPr>
            <w:r w:rsidRPr="009C1F85">
              <w:rPr>
                <w:rFonts w:eastAsia="Times New Roman"/>
                <w:b/>
                <w:bCs/>
                <w:color w:val="000000"/>
                <w:sz w:val="24"/>
                <w:szCs w:val="24"/>
                <w:lang w:eastAsia="ru-RU"/>
              </w:rPr>
              <w:t>Авторы</w:t>
            </w:r>
          </w:p>
        </w:tc>
        <w:tc>
          <w:tcPr>
            <w:tcW w:w="1949" w:type="dxa"/>
            <w:tcBorders>
              <w:top w:val="single" w:sz="4" w:space="0" w:color="auto"/>
              <w:left w:val="nil"/>
              <w:bottom w:val="nil"/>
              <w:right w:val="single" w:sz="4" w:space="0" w:color="auto"/>
            </w:tcBorders>
            <w:shd w:val="clear" w:color="auto" w:fill="auto"/>
            <w:noWrap/>
            <w:vAlign w:val="center"/>
            <w:hideMark/>
          </w:tcPr>
          <w:p w:rsidR="009C1F85" w:rsidRPr="009C1F85" w:rsidRDefault="009C1F85" w:rsidP="009C1F85">
            <w:pPr>
              <w:suppressAutoHyphens w:val="0"/>
              <w:spacing w:line="240" w:lineRule="auto"/>
              <w:ind w:firstLine="0"/>
              <w:jc w:val="center"/>
              <w:rPr>
                <w:rFonts w:eastAsia="Times New Roman"/>
                <w:b/>
                <w:bCs/>
                <w:color w:val="000000"/>
                <w:sz w:val="24"/>
                <w:szCs w:val="24"/>
                <w:lang w:eastAsia="ru-RU"/>
              </w:rPr>
            </w:pPr>
            <w:r w:rsidRPr="009C1F85">
              <w:rPr>
                <w:rFonts w:eastAsia="Times New Roman"/>
                <w:b/>
                <w:bCs/>
                <w:color w:val="000000"/>
                <w:sz w:val="24"/>
                <w:szCs w:val="24"/>
                <w:lang w:eastAsia="ru-RU"/>
              </w:rPr>
              <w:t>Издательство</w:t>
            </w:r>
          </w:p>
        </w:tc>
      </w:tr>
      <w:tr w:rsidR="009C1F85" w:rsidRPr="009C1F85" w:rsidTr="00FA7124">
        <w:trPr>
          <w:trHeight w:val="73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10</w:t>
            </w:r>
          </w:p>
        </w:tc>
        <w:tc>
          <w:tcPr>
            <w:tcW w:w="3697" w:type="dxa"/>
            <w:tcBorders>
              <w:top w:val="nil"/>
              <w:left w:val="single" w:sz="4" w:space="0" w:color="auto"/>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Русский язык (базовый и углубленный уровни)</w:t>
            </w:r>
          </w:p>
        </w:tc>
        <w:tc>
          <w:tcPr>
            <w:tcW w:w="311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Львова С.И., Львов В.В.</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ООО "ИОЦ МНЕМОЗИНА"</w:t>
            </w:r>
          </w:p>
        </w:tc>
      </w:tr>
      <w:tr w:rsidR="009C1F85" w:rsidRPr="009C1F85" w:rsidTr="00FA7124">
        <w:trPr>
          <w:trHeight w:val="73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lastRenderedPageBreak/>
              <w:t>11</w:t>
            </w:r>
          </w:p>
        </w:tc>
        <w:tc>
          <w:tcPr>
            <w:tcW w:w="3697" w:type="dxa"/>
            <w:tcBorders>
              <w:top w:val="nil"/>
              <w:left w:val="single" w:sz="4" w:space="0" w:color="auto"/>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Русский язык (базовый и углубленный уровни)</w:t>
            </w:r>
          </w:p>
        </w:tc>
        <w:tc>
          <w:tcPr>
            <w:tcW w:w="311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Львова С.И., Львов В.В.</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ООО "ИОЦ МНЕМОЗИНА"</w:t>
            </w:r>
          </w:p>
        </w:tc>
      </w:tr>
      <w:tr w:rsidR="009C1F85" w:rsidRPr="009C1F85" w:rsidTr="00FA7124">
        <w:trPr>
          <w:trHeight w:val="130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10</w:t>
            </w:r>
          </w:p>
        </w:tc>
        <w:tc>
          <w:tcPr>
            <w:tcW w:w="3697" w:type="dxa"/>
            <w:tcBorders>
              <w:top w:val="nil"/>
              <w:left w:val="single" w:sz="4" w:space="0" w:color="auto"/>
              <w:bottom w:val="single" w:sz="4" w:space="0" w:color="auto"/>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Русский язык и литература. Русский язык. 10 класс: базовый и углубленный уровни</w:t>
            </w:r>
          </w:p>
        </w:tc>
        <w:tc>
          <w:tcPr>
            <w:tcW w:w="3119"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Гусарова И.В.</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90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10</w:t>
            </w:r>
          </w:p>
        </w:tc>
        <w:tc>
          <w:tcPr>
            <w:tcW w:w="3697" w:type="dxa"/>
            <w:tcBorders>
              <w:top w:val="nil"/>
              <w:left w:val="nil"/>
              <w:bottom w:val="single" w:sz="4" w:space="0" w:color="auto"/>
              <w:right w:val="single" w:sz="4" w:space="0" w:color="auto"/>
            </w:tcBorders>
            <w:shd w:val="clear" w:color="000000" w:fill="FFFFFF"/>
            <w:noWrap/>
            <w:vAlign w:val="bottom"/>
            <w:hideMark/>
          </w:tcPr>
          <w:p w:rsidR="009C1F85" w:rsidRPr="009C1F85" w:rsidRDefault="009C1F85" w:rsidP="009C1F85">
            <w:pPr>
              <w:suppressAutoHyphens w:val="0"/>
              <w:spacing w:line="240" w:lineRule="auto"/>
              <w:ind w:firstLine="0"/>
              <w:rPr>
                <w:rFonts w:eastAsia="Times New Roman"/>
                <w:color w:val="000000"/>
                <w:sz w:val="22"/>
                <w:lang w:eastAsia="ru-RU"/>
              </w:rPr>
            </w:pPr>
            <w:r w:rsidRPr="009C1F85">
              <w:rPr>
                <w:rFonts w:eastAsia="Times New Roman"/>
                <w:color w:val="000000"/>
                <w:sz w:val="22"/>
                <w:lang w:eastAsia="ru-RU"/>
              </w:rPr>
              <w:t>Русский язык и литература. Литература (базовый уровень). В 2-х частях</w:t>
            </w:r>
          </w:p>
        </w:tc>
        <w:tc>
          <w:tcPr>
            <w:tcW w:w="3119" w:type="dxa"/>
            <w:tcBorders>
              <w:top w:val="nil"/>
              <w:left w:val="nil"/>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Лебедев Ю.В.</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94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11</w:t>
            </w:r>
          </w:p>
        </w:tc>
        <w:tc>
          <w:tcPr>
            <w:tcW w:w="3697" w:type="dxa"/>
            <w:tcBorders>
              <w:top w:val="nil"/>
              <w:left w:val="nil"/>
              <w:bottom w:val="nil"/>
              <w:right w:val="single" w:sz="4" w:space="0" w:color="auto"/>
            </w:tcBorders>
            <w:shd w:val="clear" w:color="000000" w:fill="FFFFFF"/>
            <w:noWrap/>
            <w:vAlign w:val="bottom"/>
            <w:hideMark/>
          </w:tcPr>
          <w:p w:rsidR="009C1F85" w:rsidRPr="009C1F85" w:rsidRDefault="009C1F85" w:rsidP="009C1F85">
            <w:pPr>
              <w:suppressAutoHyphens w:val="0"/>
              <w:spacing w:line="240" w:lineRule="auto"/>
              <w:ind w:firstLine="0"/>
              <w:rPr>
                <w:rFonts w:eastAsia="Times New Roman"/>
                <w:color w:val="000000"/>
                <w:sz w:val="22"/>
                <w:lang w:eastAsia="ru-RU"/>
              </w:rPr>
            </w:pPr>
            <w:r w:rsidRPr="009C1F85">
              <w:rPr>
                <w:color w:val="000000"/>
                <w:sz w:val="22"/>
                <w:lang w:eastAsia="ru-RU"/>
              </w:rPr>
              <w:t>Русский язык и литература. Литература (базовый уровень). В 2-х частях</w:t>
            </w:r>
          </w:p>
        </w:tc>
        <w:tc>
          <w:tcPr>
            <w:tcW w:w="3119" w:type="dxa"/>
            <w:tcBorders>
              <w:top w:val="nil"/>
              <w:left w:val="nil"/>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rFonts w:eastAsia="Times New Roman"/>
                <w:color w:val="000000"/>
                <w:sz w:val="24"/>
                <w:szCs w:val="24"/>
                <w:lang w:eastAsia="ru-RU"/>
              </w:rPr>
              <w:t>Михайлов О.Н., Шайтанов И.О., Чалмаев В.А. и др. / Под ред. Журавлева В.П.</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10</w:t>
            </w:r>
          </w:p>
        </w:tc>
        <w:tc>
          <w:tcPr>
            <w:tcW w:w="3697" w:type="dxa"/>
            <w:tcBorders>
              <w:top w:val="single" w:sz="4" w:space="0" w:color="auto"/>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color w:val="000000"/>
                <w:sz w:val="24"/>
                <w:szCs w:val="24"/>
                <w:lang w:eastAsia="ru-RU"/>
              </w:rPr>
              <w:t>Английский язык (базовый уровень)</w:t>
            </w:r>
          </w:p>
        </w:tc>
        <w:tc>
          <w:tcPr>
            <w:tcW w:w="3119" w:type="dxa"/>
            <w:tcBorders>
              <w:top w:val="nil"/>
              <w:left w:val="nil"/>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color w:val="000000"/>
                <w:sz w:val="24"/>
                <w:szCs w:val="24"/>
                <w:lang w:eastAsia="ru-RU"/>
              </w:rPr>
              <w:t>Афанасьева О.В., Михеева И.В., Баранова К.М.</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ООО "ДРОФА"</w:t>
            </w:r>
          </w:p>
        </w:tc>
      </w:tr>
      <w:tr w:rsidR="009C1F85" w:rsidRPr="009C1F85" w:rsidTr="00FA7124">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11</w:t>
            </w:r>
          </w:p>
        </w:tc>
        <w:tc>
          <w:tcPr>
            <w:tcW w:w="3697"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color w:val="000000"/>
                <w:sz w:val="24"/>
                <w:szCs w:val="24"/>
                <w:lang w:eastAsia="ru-RU"/>
              </w:rPr>
              <w:t>Английский язык (базовый уровень)</w:t>
            </w:r>
          </w:p>
        </w:tc>
        <w:tc>
          <w:tcPr>
            <w:tcW w:w="3119" w:type="dxa"/>
            <w:tcBorders>
              <w:top w:val="nil"/>
              <w:left w:val="nil"/>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color w:val="000000"/>
                <w:sz w:val="24"/>
                <w:szCs w:val="24"/>
                <w:lang w:eastAsia="ru-RU"/>
              </w:rPr>
              <w:t>Афанасьева О.В., Михеева И.В., Баранова К.М.</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ООО "ДРОФА"</w:t>
            </w:r>
          </w:p>
        </w:tc>
      </w:tr>
      <w:tr w:rsidR="009C1F85" w:rsidRPr="009C1F85" w:rsidTr="00FA7124">
        <w:trPr>
          <w:trHeight w:val="70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w:t>
            </w:r>
          </w:p>
        </w:tc>
        <w:tc>
          <w:tcPr>
            <w:tcW w:w="3697" w:type="dxa"/>
            <w:tcBorders>
              <w:top w:val="nil"/>
              <w:left w:val="single" w:sz="4" w:space="0" w:color="auto"/>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История. Всеобщая история. Новейшая история (базовый и углубленный уровни)</w:t>
            </w:r>
          </w:p>
        </w:tc>
        <w:tc>
          <w:tcPr>
            <w:tcW w:w="311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Сороко-Цюпа О.С.,Сороко-Цюпа А.О./Под ред. Искендерова А.А.</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690"/>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11</w:t>
            </w:r>
          </w:p>
        </w:tc>
        <w:tc>
          <w:tcPr>
            <w:tcW w:w="3697" w:type="dxa"/>
            <w:tcBorders>
              <w:top w:val="nil"/>
              <w:left w:val="single" w:sz="4" w:space="0" w:color="auto"/>
              <w:bottom w:val="nil"/>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История. Всеобщая история (базовый уровень)</w:t>
            </w:r>
          </w:p>
        </w:tc>
        <w:tc>
          <w:tcPr>
            <w:tcW w:w="3119" w:type="dxa"/>
            <w:tcBorders>
              <w:top w:val="nil"/>
              <w:left w:val="nil"/>
              <w:bottom w:val="nil"/>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color w:val="000000"/>
                <w:sz w:val="24"/>
                <w:szCs w:val="24"/>
                <w:lang w:eastAsia="ru-RU"/>
              </w:rPr>
              <w:t>Улунян А.А., Сергеев Е.Ю. / Под ред. Чубарьяна А.О.</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94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w:t>
            </w:r>
          </w:p>
        </w:tc>
        <w:tc>
          <w:tcPr>
            <w:tcW w:w="3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color w:val="000000"/>
                <w:sz w:val="24"/>
                <w:szCs w:val="24"/>
                <w:lang w:eastAsia="ru-RU"/>
              </w:rPr>
              <w:t>История России. 10 класс. В 3-х частях</w:t>
            </w:r>
          </w:p>
        </w:tc>
        <w:tc>
          <w:tcPr>
            <w:tcW w:w="3119" w:type="dxa"/>
            <w:tcBorders>
              <w:top w:val="single" w:sz="4" w:space="0" w:color="auto"/>
              <w:left w:val="nil"/>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color w:val="000000"/>
                <w:sz w:val="24"/>
                <w:szCs w:val="24"/>
                <w:lang w:eastAsia="ru-RU"/>
              </w:rPr>
              <w:t>Горинов М.М., Данилов А.А., Моруков М.Ю., и др./Под ред. Торкунова А.В.</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900"/>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11</w:t>
            </w:r>
          </w:p>
        </w:tc>
        <w:tc>
          <w:tcPr>
            <w:tcW w:w="3697" w:type="dxa"/>
            <w:tcBorders>
              <w:top w:val="nil"/>
              <w:left w:val="single" w:sz="4" w:space="0" w:color="auto"/>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Россия в мире (базовый уровень)</w:t>
            </w:r>
          </w:p>
        </w:tc>
        <w:tc>
          <w:tcPr>
            <w:tcW w:w="311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Волобуев О.В.,Клоков В.А.,Пономарев М.В.,Рогожкин В.А.</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ООО "ДРОФА"</w:t>
            </w:r>
          </w:p>
        </w:tc>
      </w:tr>
      <w:tr w:rsidR="009C1F85" w:rsidRPr="009C1F85" w:rsidTr="00FA7124">
        <w:trPr>
          <w:trHeight w:val="157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w:t>
            </w:r>
          </w:p>
        </w:tc>
        <w:tc>
          <w:tcPr>
            <w:tcW w:w="3697" w:type="dxa"/>
            <w:tcBorders>
              <w:top w:val="nil"/>
              <w:left w:val="single" w:sz="4" w:space="0" w:color="auto"/>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Обществознание (базовый уровень)</w:t>
            </w:r>
          </w:p>
        </w:tc>
        <w:tc>
          <w:tcPr>
            <w:tcW w:w="311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Боголюбов Л.Н.,Лазебникова А.Ю.,Матвеев А.И. и др./Под ред. Боголюбова Л.Н.,Лабезниковой А.Ю.</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1650"/>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11</w:t>
            </w:r>
          </w:p>
        </w:tc>
        <w:tc>
          <w:tcPr>
            <w:tcW w:w="3697" w:type="dxa"/>
            <w:tcBorders>
              <w:top w:val="nil"/>
              <w:left w:val="single" w:sz="4" w:space="0" w:color="auto"/>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Обществознание (базовый уровень)</w:t>
            </w:r>
          </w:p>
        </w:tc>
        <w:tc>
          <w:tcPr>
            <w:tcW w:w="3119" w:type="dxa"/>
            <w:tcBorders>
              <w:top w:val="nil"/>
              <w:left w:val="nil"/>
              <w:bottom w:val="single" w:sz="4" w:space="0" w:color="auto"/>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Боголюбов Л.Н., Городецкая Н.И., Иванова Л.Ф. и др. / Под ред. Боголюбова Л.Н., Лазебниковой А.Ю., Литвинова В.А.</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64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10-11</w:t>
            </w:r>
          </w:p>
        </w:tc>
        <w:tc>
          <w:tcPr>
            <w:tcW w:w="3697"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Экономика (базовый и углубленный уровни)</w:t>
            </w:r>
          </w:p>
        </w:tc>
        <w:tc>
          <w:tcPr>
            <w:tcW w:w="311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Хасбулатов Р.И.</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ООО "ДРОФА"</w:t>
            </w:r>
          </w:p>
        </w:tc>
      </w:tr>
      <w:tr w:rsidR="009C1F85" w:rsidRPr="009C1F85" w:rsidTr="00FA7124">
        <w:trPr>
          <w:trHeight w:val="64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10-11</w:t>
            </w:r>
          </w:p>
        </w:tc>
        <w:tc>
          <w:tcPr>
            <w:tcW w:w="3697"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Право (базовый и углубленный уровни)</w:t>
            </w:r>
          </w:p>
        </w:tc>
        <w:tc>
          <w:tcPr>
            <w:tcW w:w="311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Никитин А.Ф.,Никитина Т.И.</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ООО "ДРОФА"</w:t>
            </w:r>
          </w:p>
        </w:tc>
      </w:tr>
      <w:tr w:rsidR="009C1F85" w:rsidRPr="009C1F85" w:rsidTr="00FA7124">
        <w:trPr>
          <w:trHeight w:val="630"/>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10</w:t>
            </w:r>
          </w:p>
        </w:tc>
        <w:tc>
          <w:tcPr>
            <w:tcW w:w="3697" w:type="dxa"/>
            <w:tcBorders>
              <w:top w:val="nil"/>
              <w:left w:val="single" w:sz="4" w:space="0" w:color="auto"/>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География (</w:t>
            </w:r>
            <w:proofErr w:type="gramStart"/>
            <w:r w:rsidRPr="009C1F85">
              <w:rPr>
                <w:rFonts w:eastAsia="Times New Roman"/>
                <w:color w:val="000000"/>
                <w:sz w:val="22"/>
                <w:lang w:eastAsia="ru-RU"/>
              </w:rPr>
              <w:t>базовый</w:t>
            </w:r>
            <w:proofErr w:type="gramEnd"/>
            <w:r w:rsidRPr="009C1F85">
              <w:rPr>
                <w:rFonts w:eastAsia="Times New Roman"/>
                <w:color w:val="000000"/>
                <w:sz w:val="22"/>
                <w:lang w:eastAsia="ru-RU"/>
              </w:rPr>
              <w:t xml:space="preserve"> и углубленный уровени)</w:t>
            </w:r>
          </w:p>
        </w:tc>
        <w:tc>
          <w:tcPr>
            <w:tcW w:w="311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proofErr w:type="gramStart"/>
            <w:r w:rsidRPr="009C1F85">
              <w:rPr>
                <w:rFonts w:eastAsia="Times New Roman"/>
                <w:color w:val="000000"/>
                <w:sz w:val="22"/>
                <w:lang w:eastAsia="ru-RU"/>
              </w:rPr>
              <w:t>Гладкий</w:t>
            </w:r>
            <w:proofErr w:type="gramEnd"/>
            <w:r w:rsidRPr="009C1F85">
              <w:rPr>
                <w:rFonts w:eastAsia="Times New Roman"/>
                <w:color w:val="000000"/>
                <w:sz w:val="22"/>
                <w:lang w:eastAsia="ru-RU"/>
              </w:rPr>
              <w:t xml:space="preserve"> Ю.Н.,Николина В.В.</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lastRenderedPageBreak/>
              <w:t>10-11</w:t>
            </w:r>
          </w:p>
        </w:tc>
        <w:tc>
          <w:tcPr>
            <w:tcW w:w="3697"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География (базовый уровень)</w:t>
            </w:r>
          </w:p>
        </w:tc>
        <w:tc>
          <w:tcPr>
            <w:tcW w:w="3119" w:type="dxa"/>
            <w:tcBorders>
              <w:top w:val="nil"/>
              <w:left w:val="nil"/>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Максаковский В.П.</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189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w:t>
            </w:r>
          </w:p>
        </w:tc>
        <w:tc>
          <w:tcPr>
            <w:tcW w:w="3697" w:type="dxa"/>
            <w:tcBorders>
              <w:top w:val="nil"/>
              <w:left w:val="nil"/>
              <w:bottom w:val="single" w:sz="4" w:space="0" w:color="auto"/>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3119"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Колягин Ю.М., Ткачева М.В., Федорова Н.Е. и др.</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159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11</w:t>
            </w:r>
          </w:p>
        </w:tc>
        <w:tc>
          <w:tcPr>
            <w:tcW w:w="3697" w:type="dxa"/>
            <w:tcBorders>
              <w:top w:val="nil"/>
              <w:left w:val="nil"/>
              <w:bottom w:val="single" w:sz="4" w:space="0" w:color="auto"/>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Математика: алгебра и начала математического анализа, геометрия. Алгебра и начала математического анализа</w:t>
            </w:r>
          </w:p>
        </w:tc>
        <w:tc>
          <w:tcPr>
            <w:tcW w:w="3119"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Колягин Ю.М., Ткачева М.В., Федорова Н.Е. и др.</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175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10-11</w:t>
            </w:r>
          </w:p>
        </w:tc>
        <w:tc>
          <w:tcPr>
            <w:tcW w:w="3697" w:type="dxa"/>
            <w:tcBorders>
              <w:top w:val="nil"/>
              <w:left w:val="nil"/>
              <w:bottom w:val="nil"/>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color w:val="000000"/>
                <w:sz w:val="24"/>
                <w:szCs w:val="24"/>
                <w:lang w:eastAsia="ru-RU"/>
              </w:rPr>
              <w:t>Математика: алгебра и начала математического анализа, геометрия. Геометрия (базовый и углубленный уровень)</w:t>
            </w:r>
          </w:p>
        </w:tc>
        <w:tc>
          <w:tcPr>
            <w:tcW w:w="3119" w:type="dxa"/>
            <w:tcBorders>
              <w:top w:val="nil"/>
              <w:left w:val="nil"/>
              <w:bottom w:val="nil"/>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color w:val="000000"/>
                <w:sz w:val="24"/>
                <w:szCs w:val="24"/>
                <w:lang w:eastAsia="ru-RU"/>
              </w:rPr>
            </w:pPr>
            <w:r w:rsidRPr="009C1F85">
              <w:rPr>
                <w:color w:val="000000"/>
                <w:sz w:val="24"/>
                <w:szCs w:val="24"/>
                <w:lang w:eastAsia="ru-RU"/>
              </w:rPr>
              <w:t>Атанасян Л.С., Бутузов В.Ф., Кадомцев С.Б. и др.</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97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w:t>
            </w:r>
          </w:p>
        </w:tc>
        <w:tc>
          <w:tcPr>
            <w:tcW w:w="3697" w:type="dxa"/>
            <w:tcBorders>
              <w:top w:val="single" w:sz="4" w:space="0" w:color="auto"/>
              <w:left w:val="single" w:sz="4" w:space="0" w:color="auto"/>
              <w:bottom w:val="single" w:sz="4" w:space="0" w:color="auto"/>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Информатика. Базовый уровень: учебник для 10 класса</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Семакин И.Г., Хеннер Е.К., Шеина Т.Ю.</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94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11</w:t>
            </w:r>
          </w:p>
        </w:tc>
        <w:tc>
          <w:tcPr>
            <w:tcW w:w="3697" w:type="dxa"/>
            <w:tcBorders>
              <w:top w:val="nil"/>
              <w:left w:val="single" w:sz="4" w:space="0" w:color="auto"/>
              <w:bottom w:val="single" w:sz="4" w:space="0" w:color="auto"/>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Информатика. Базовый уровень: учебник для 11 класса</w:t>
            </w:r>
          </w:p>
        </w:tc>
        <w:tc>
          <w:tcPr>
            <w:tcW w:w="3119" w:type="dxa"/>
            <w:tcBorders>
              <w:top w:val="nil"/>
              <w:left w:val="nil"/>
              <w:bottom w:val="nil"/>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Семакин И.Г., Хеннер Е.К., Шеина Т.Ю.</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94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w:t>
            </w:r>
          </w:p>
        </w:tc>
        <w:tc>
          <w:tcPr>
            <w:tcW w:w="3697" w:type="dxa"/>
            <w:tcBorders>
              <w:top w:val="nil"/>
              <w:left w:val="single" w:sz="4" w:space="0" w:color="auto"/>
              <w:bottom w:val="single" w:sz="4" w:space="0" w:color="auto"/>
              <w:right w:val="nil"/>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Физика (базовый уровень)</w:t>
            </w:r>
          </w:p>
        </w:tc>
        <w:tc>
          <w:tcPr>
            <w:tcW w:w="3119" w:type="dxa"/>
            <w:tcBorders>
              <w:top w:val="single" w:sz="4" w:space="0" w:color="auto"/>
              <w:left w:val="single" w:sz="4" w:space="0" w:color="auto"/>
              <w:bottom w:val="single" w:sz="4" w:space="0" w:color="auto"/>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Мякишев Т.Я., Буховцев Б.Б., Сотский Н.Н. / Под ред. Парфентьевой Н.А.</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94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11</w:t>
            </w:r>
          </w:p>
        </w:tc>
        <w:tc>
          <w:tcPr>
            <w:tcW w:w="3697" w:type="dxa"/>
            <w:tcBorders>
              <w:top w:val="nil"/>
              <w:left w:val="single" w:sz="4" w:space="0" w:color="auto"/>
              <w:bottom w:val="single" w:sz="4" w:space="0" w:color="auto"/>
              <w:right w:val="nil"/>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Физика (базовый уровень)</w:t>
            </w:r>
          </w:p>
        </w:tc>
        <w:tc>
          <w:tcPr>
            <w:tcW w:w="3119" w:type="dxa"/>
            <w:tcBorders>
              <w:top w:val="nil"/>
              <w:left w:val="single" w:sz="4" w:space="0" w:color="auto"/>
              <w:bottom w:val="nil"/>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 xml:space="preserve">Мякишев Г.Я., Буховцев Б.Б., Чаругин В.М. / Под ред. Парфентьевой </w:t>
            </w:r>
            <w:proofErr w:type="gramStart"/>
            <w:r w:rsidRPr="009C1F85">
              <w:rPr>
                <w:rFonts w:eastAsia="Times New Roman"/>
                <w:color w:val="000000"/>
                <w:sz w:val="24"/>
                <w:szCs w:val="24"/>
                <w:lang w:eastAsia="ru-RU"/>
              </w:rPr>
              <w:t>НА</w:t>
            </w:r>
            <w:proofErr w:type="gramEnd"/>
            <w:r w:rsidRPr="009C1F85">
              <w:rPr>
                <w:rFonts w:eastAsia="Times New Roman"/>
                <w:color w:val="000000"/>
                <w:sz w:val="24"/>
                <w:szCs w:val="24"/>
                <w:lang w:eastAsia="ru-RU"/>
              </w:rPr>
              <w:t>.</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630"/>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10</w:t>
            </w:r>
          </w:p>
        </w:tc>
        <w:tc>
          <w:tcPr>
            <w:tcW w:w="3697" w:type="dxa"/>
            <w:tcBorders>
              <w:top w:val="nil"/>
              <w:left w:val="single" w:sz="4" w:space="0" w:color="auto"/>
              <w:bottom w:val="single" w:sz="4" w:space="0" w:color="auto"/>
              <w:right w:val="nil"/>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Химия (базовый уровень)</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Рудзитис Г.Е., Фельдман Ф.Г.</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630"/>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11</w:t>
            </w:r>
          </w:p>
        </w:tc>
        <w:tc>
          <w:tcPr>
            <w:tcW w:w="3697" w:type="dxa"/>
            <w:tcBorders>
              <w:top w:val="nil"/>
              <w:left w:val="single" w:sz="4" w:space="0" w:color="auto"/>
              <w:bottom w:val="nil"/>
              <w:right w:val="nil"/>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Химия (базовый уровень)</w:t>
            </w:r>
          </w:p>
        </w:tc>
        <w:tc>
          <w:tcPr>
            <w:tcW w:w="3119" w:type="dxa"/>
            <w:tcBorders>
              <w:top w:val="nil"/>
              <w:left w:val="single" w:sz="4" w:space="0" w:color="auto"/>
              <w:bottom w:val="nil"/>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Рудзитис Г.Е., Фельдман Ф.Г.</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630"/>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10</w:t>
            </w:r>
          </w:p>
        </w:tc>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Химия (углубленный уровень)</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Пузаков С.А., Машнина Н.В., Попков В.А.</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630"/>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10</w:t>
            </w:r>
          </w:p>
        </w:tc>
        <w:tc>
          <w:tcPr>
            <w:tcW w:w="3697" w:type="dxa"/>
            <w:tcBorders>
              <w:top w:val="nil"/>
              <w:left w:val="single" w:sz="4" w:space="0" w:color="auto"/>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Биология (базовый и углубленный уровни)</w:t>
            </w:r>
          </w:p>
        </w:tc>
        <w:tc>
          <w:tcPr>
            <w:tcW w:w="311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Агафонова И.Б.,Сивоглазов В.И.</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sz w:val="24"/>
                <w:szCs w:val="24"/>
                <w:lang w:eastAsia="ru-RU"/>
              </w:rPr>
            </w:pPr>
            <w:r w:rsidRPr="009C1F85">
              <w:rPr>
                <w:rFonts w:eastAsia="Times New Roman"/>
                <w:sz w:val="24"/>
                <w:szCs w:val="24"/>
                <w:lang w:eastAsia="ru-RU"/>
              </w:rPr>
              <w:t>ООО "ДРОФА"</w:t>
            </w:r>
          </w:p>
        </w:tc>
      </w:tr>
      <w:tr w:rsidR="009C1F85" w:rsidRPr="009C1F85" w:rsidTr="00FA7124">
        <w:trPr>
          <w:trHeight w:val="94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t>11</w:t>
            </w:r>
          </w:p>
        </w:tc>
        <w:tc>
          <w:tcPr>
            <w:tcW w:w="3697" w:type="dxa"/>
            <w:tcBorders>
              <w:top w:val="nil"/>
              <w:left w:val="single" w:sz="4" w:space="0" w:color="auto"/>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Биология. Общая биология (базовый уровень)</w:t>
            </w:r>
          </w:p>
        </w:tc>
        <w:tc>
          <w:tcPr>
            <w:tcW w:w="3119" w:type="dxa"/>
            <w:tcBorders>
              <w:top w:val="nil"/>
              <w:left w:val="nil"/>
              <w:bottom w:val="single" w:sz="4" w:space="0" w:color="auto"/>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Сивоглазов В.И., Агафонова И.Б., Захарова Е.Т.</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ООО "ДРОФА"</w:t>
            </w:r>
          </w:p>
        </w:tc>
      </w:tr>
      <w:tr w:rsidR="009C1F85" w:rsidRPr="009C1F85" w:rsidTr="00FA7124">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w:t>
            </w:r>
          </w:p>
        </w:tc>
        <w:tc>
          <w:tcPr>
            <w:tcW w:w="3697"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Искусство. Базовый уровень</w:t>
            </w:r>
          </w:p>
        </w:tc>
        <w:tc>
          <w:tcPr>
            <w:tcW w:w="3119"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Данилова Г.И.</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rFonts w:eastAsia="Times New Roman"/>
                <w:color w:val="000000"/>
                <w:sz w:val="24"/>
                <w:szCs w:val="24"/>
                <w:lang w:eastAsia="ru-RU"/>
              </w:rPr>
              <w:t>ООО "ДРОФА"</w:t>
            </w:r>
          </w:p>
        </w:tc>
      </w:tr>
      <w:tr w:rsidR="009C1F85" w:rsidRPr="009C1F85" w:rsidTr="00FA7124">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rFonts w:eastAsia="Times New Roman"/>
                <w:color w:val="000000"/>
                <w:sz w:val="24"/>
                <w:szCs w:val="24"/>
                <w:lang w:eastAsia="ru-RU"/>
              </w:rPr>
              <w:lastRenderedPageBreak/>
              <w:t>11</w:t>
            </w:r>
          </w:p>
        </w:tc>
        <w:tc>
          <w:tcPr>
            <w:tcW w:w="3697"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Искусство. Базовый уровень</w:t>
            </w:r>
          </w:p>
        </w:tc>
        <w:tc>
          <w:tcPr>
            <w:tcW w:w="3119"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Данилова Г.И.</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ООО "ДРОФА"</w:t>
            </w:r>
          </w:p>
        </w:tc>
      </w:tr>
      <w:tr w:rsidR="009C1F85" w:rsidRPr="009C1F85" w:rsidTr="00FA7124">
        <w:trPr>
          <w:trHeight w:val="600"/>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10-11</w:t>
            </w:r>
          </w:p>
        </w:tc>
        <w:tc>
          <w:tcPr>
            <w:tcW w:w="3697" w:type="dxa"/>
            <w:tcBorders>
              <w:top w:val="nil"/>
              <w:left w:val="single" w:sz="4" w:space="0" w:color="auto"/>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Астрономия</w:t>
            </w:r>
          </w:p>
        </w:tc>
        <w:tc>
          <w:tcPr>
            <w:tcW w:w="3119" w:type="dxa"/>
            <w:tcBorders>
              <w:top w:val="nil"/>
              <w:left w:val="nil"/>
              <w:bottom w:val="single" w:sz="4" w:space="0" w:color="auto"/>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Чаругин В.М.</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rFonts w:eastAsia="Times New Roman"/>
                <w:color w:val="000000"/>
                <w:sz w:val="22"/>
                <w:lang w:eastAsia="ru-RU"/>
              </w:rPr>
              <w:t>АО "Издательство "Просвещение"</w:t>
            </w:r>
          </w:p>
        </w:tc>
      </w:tr>
      <w:tr w:rsidR="009C1F85" w:rsidRPr="009C1F85" w:rsidTr="00FA7124">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10-11</w:t>
            </w:r>
          </w:p>
        </w:tc>
        <w:tc>
          <w:tcPr>
            <w:tcW w:w="3697" w:type="dxa"/>
            <w:tcBorders>
              <w:top w:val="nil"/>
              <w:left w:val="nil"/>
              <w:bottom w:val="nil"/>
              <w:right w:val="nil"/>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Физическая культура (базовый уровень)</w:t>
            </w:r>
          </w:p>
        </w:tc>
        <w:tc>
          <w:tcPr>
            <w:tcW w:w="3119" w:type="dxa"/>
            <w:tcBorders>
              <w:top w:val="nil"/>
              <w:left w:val="single" w:sz="4" w:space="0" w:color="auto"/>
              <w:bottom w:val="nil"/>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Лях В.И.</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АО "Издательство "Просвещение"</w:t>
            </w:r>
          </w:p>
        </w:tc>
      </w:tr>
      <w:tr w:rsidR="009C1F85" w:rsidRPr="009C1F85" w:rsidTr="00FA7124">
        <w:trPr>
          <w:trHeight w:val="105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color w:val="000000"/>
                <w:sz w:val="24"/>
                <w:szCs w:val="24"/>
                <w:lang w:eastAsia="ru-RU"/>
              </w:rPr>
            </w:pPr>
            <w:r w:rsidRPr="009C1F85">
              <w:rPr>
                <w:color w:val="000000"/>
                <w:sz w:val="24"/>
                <w:szCs w:val="24"/>
                <w:lang w:eastAsia="ru-RU"/>
              </w:rPr>
              <w:t>10-11</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Основы безопасности жизнедеятельности (базовый уровень)</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4"/>
                <w:szCs w:val="24"/>
                <w:lang w:eastAsia="ru-RU"/>
              </w:rPr>
            </w:pPr>
            <w:r w:rsidRPr="009C1F85">
              <w:rPr>
                <w:color w:val="000000"/>
                <w:sz w:val="24"/>
                <w:szCs w:val="24"/>
                <w:lang w:eastAsia="ru-RU"/>
              </w:rPr>
              <w:t>Ким С.В.,Горский В.А.</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color w:val="000000"/>
                <w:sz w:val="22"/>
                <w:lang w:eastAsia="ru-RU"/>
              </w:rPr>
            </w:pPr>
            <w:r w:rsidRPr="009C1F85">
              <w:rPr>
                <w:color w:val="000000"/>
                <w:sz w:val="22"/>
                <w:lang w:eastAsia="ru-RU"/>
              </w:rPr>
              <w:t>ООО "Издательский центр "ВЕНТАНА-ГРАФ"</w:t>
            </w:r>
          </w:p>
        </w:tc>
      </w:tr>
      <w:tr w:rsidR="009C1F85" w:rsidRPr="009C1F85" w:rsidTr="00FA7124">
        <w:trPr>
          <w:trHeight w:val="975"/>
        </w:trPr>
        <w:tc>
          <w:tcPr>
            <w:tcW w:w="996" w:type="dxa"/>
            <w:tcBorders>
              <w:top w:val="nil"/>
              <w:left w:val="single" w:sz="4" w:space="0" w:color="auto"/>
              <w:bottom w:val="single" w:sz="4" w:space="0" w:color="auto"/>
              <w:right w:val="nil"/>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sz w:val="24"/>
                <w:szCs w:val="24"/>
                <w:lang w:eastAsia="ru-RU"/>
              </w:rPr>
            </w:pPr>
            <w:r w:rsidRPr="009C1F85">
              <w:rPr>
                <w:sz w:val="24"/>
                <w:szCs w:val="24"/>
                <w:lang w:eastAsia="ru-RU"/>
              </w:rPr>
              <w:t>11</w:t>
            </w:r>
          </w:p>
        </w:tc>
        <w:tc>
          <w:tcPr>
            <w:tcW w:w="3697" w:type="dxa"/>
            <w:tcBorders>
              <w:top w:val="nil"/>
              <w:left w:val="single" w:sz="4" w:space="0" w:color="auto"/>
              <w:bottom w:val="nil"/>
              <w:right w:val="single" w:sz="4" w:space="0" w:color="auto"/>
            </w:tcBorders>
            <w:shd w:val="clear" w:color="000000" w:fill="FFFFFF"/>
            <w:hideMark/>
          </w:tcPr>
          <w:p w:rsidR="009C1F85" w:rsidRPr="009C1F85" w:rsidRDefault="009C1F85" w:rsidP="009C1F85">
            <w:pPr>
              <w:suppressAutoHyphens w:val="0"/>
              <w:spacing w:line="240" w:lineRule="auto"/>
              <w:ind w:firstLine="0"/>
              <w:jc w:val="left"/>
              <w:rPr>
                <w:rFonts w:eastAsia="Times New Roman"/>
                <w:sz w:val="24"/>
                <w:szCs w:val="24"/>
                <w:lang w:eastAsia="ru-RU"/>
              </w:rPr>
            </w:pPr>
            <w:r w:rsidRPr="009C1F85">
              <w:rPr>
                <w:sz w:val="24"/>
                <w:szCs w:val="24"/>
                <w:lang w:eastAsia="ru-RU"/>
              </w:rPr>
              <w:t>Основы безопасности жизнедеятельности (базовый уровень)</w:t>
            </w:r>
          </w:p>
        </w:tc>
        <w:tc>
          <w:tcPr>
            <w:tcW w:w="3119" w:type="dxa"/>
            <w:tcBorders>
              <w:top w:val="nil"/>
              <w:left w:val="nil"/>
              <w:bottom w:val="nil"/>
              <w:right w:val="single" w:sz="4" w:space="0" w:color="auto"/>
            </w:tcBorders>
            <w:shd w:val="clear" w:color="000000" w:fill="FFFFFF"/>
            <w:vAlign w:val="center"/>
            <w:hideMark/>
          </w:tcPr>
          <w:p w:rsidR="009C1F85" w:rsidRPr="009C1F85" w:rsidRDefault="009C1F85" w:rsidP="009C1F85">
            <w:pPr>
              <w:suppressAutoHyphens w:val="0"/>
              <w:spacing w:line="240" w:lineRule="auto"/>
              <w:ind w:firstLine="0"/>
              <w:jc w:val="left"/>
              <w:rPr>
                <w:rFonts w:eastAsia="Times New Roman"/>
                <w:sz w:val="24"/>
                <w:szCs w:val="24"/>
                <w:lang w:eastAsia="ru-RU"/>
              </w:rPr>
            </w:pPr>
            <w:r w:rsidRPr="009C1F85">
              <w:rPr>
                <w:sz w:val="24"/>
                <w:szCs w:val="24"/>
                <w:lang w:eastAsia="ru-RU"/>
              </w:rPr>
              <w:t>Смирнов А.Т., Хренников Б.О. / Под ред. Смирнова А.Т.</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sz w:val="22"/>
                <w:lang w:eastAsia="ru-RU"/>
              </w:rPr>
            </w:pPr>
            <w:r w:rsidRPr="009C1F85">
              <w:rPr>
                <w:sz w:val="22"/>
                <w:lang w:eastAsia="ru-RU"/>
              </w:rPr>
              <w:t>АО "Издательство "Просвещение"</w:t>
            </w:r>
          </w:p>
        </w:tc>
      </w:tr>
      <w:tr w:rsidR="009C1F85" w:rsidRPr="009C1F85" w:rsidTr="00FA7124">
        <w:trPr>
          <w:trHeight w:val="12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jc w:val="center"/>
              <w:rPr>
                <w:rFonts w:eastAsia="Times New Roman"/>
                <w:sz w:val="24"/>
                <w:szCs w:val="24"/>
                <w:lang w:eastAsia="ru-RU"/>
              </w:rPr>
            </w:pPr>
            <w:r w:rsidRPr="009C1F85">
              <w:rPr>
                <w:sz w:val="24"/>
                <w:szCs w:val="24"/>
                <w:lang w:eastAsia="ru-RU"/>
              </w:rPr>
              <w:t>10-11</w:t>
            </w:r>
          </w:p>
        </w:tc>
        <w:tc>
          <w:tcPr>
            <w:tcW w:w="3697" w:type="dxa"/>
            <w:tcBorders>
              <w:top w:val="single" w:sz="4" w:space="0" w:color="auto"/>
              <w:left w:val="nil"/>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sz w:val="24"/>
                <w:szCs w:val="24"/>
                <w:lang w:eastAsia="ru-RU"/>
              </w:rPr>
            </w:pPr>
            <w:r w:rsidRPr="009C1F85">
              <w:rPr>
                <w:sz w:val="24"/>
                <w:szCs w:val="24"/>
                <w:lang w:eastAsia="ru-RU"/>
              </w:rPr>
              <w:t>Технология. 10 - 11 классы: базовый уровень</w:t>
            </w:r>
          </w:p>
        </w:tc>
        <w:tc>
          <w:tcPr>
            <w:tcW w:w="3119" w:type="dxa"/>
            <w:tcBorders>
              <w:top w:val="single" w:sz="4" w:space="0" w:color="auto"/>
              <w:left w:val="nil"/>
              <w:bottom w:val="single" w:sz="4" w:space="0" w:color="auto"/>
              <w:right w:val="single" w:sz="4" w:space="0" w:color="auto"/>
            </w:tcBorders>
            <w:shd w:val="clear" w:color="000000" w:fill="FFFFFF"/>
            <w:noWrap/>
            <w:vAlign w:val="center"/>
            <w:hideMark/>
          </w:tcPr>
          <w:p w:rsidR="009C1F85" w:rsidRPr="009C1F85" w:rsidRDefault="009C1F85" w:rsidP="009C1F85">
            <w:pPr>
              <w:suppressAutoHyphens w:val="0"/>
              <w:spacing w:line="240" w:lineRule="auto"/>
              <w:ind w:firstLine="0"/>
              <w:rPr>
                <w:rFonts w:eastAsia="Times New Roman"/>
                <w:sz w:val="24"/>
                <w:szCs w:val="24"/>
                <w:lang w:eastAsia="ru-RU"/>
              </w:rPr>
            </w:pPr>
            <w:r w:rsidRPr="009C1F85">
              <w:rPr>
                <w:sz w:val="24"/>
                <w:szCs w:val="24"/>
                <w:lang w:eastAsia="ru-RU"/>
              </w:rPr>
              <w:t>Симоненко В.Д., Очинин О.П., Матяш Н.В., Виноградов Д.В.</w:t>
            </w:r>
          </w:p>
        </w:tc>
        <w:tc>
          <w:tcPr>
            <w:tcW w:w="1949" w:type="dxa"/>
            <w:tcBorders>
              <w:top w:val="nil"/>
              <w:left w:val="nil"/>
              <w:bottom w:val="single" w:sz="4" w:space="0" w:color="auto"/>
              <w:right w:val="single" w:sz="4" w:space="0" w:color="auto"/>
            </w:tcBorders>
            <w:shd w:val="clear" w:color="auto" w:fill="auto"/>
            <w:vAlign w:val="center"/>
            <w:hideMark/>
          </w:tcPr>
          <w:p w:rsidR="009C1F85" w:rsidRPr="009C1F85" w:rsidRDefault="009C1F85" w:rsidP="009C1F85">
            <w:pPr>
              <w:suppressAutoHyphens w:val="0"/>
              <w:spacing w:line="240" w:lineRule="auto"/>
              <w:ind w:firstLine="0"/>
              <w:jc w:val="left"/>
              <w:rPr>
                <w:rFonts w:eastAsia="Times New Roman"/>
                <w:sz w:val="22"/>
                <w:lang w:eastAsia="ru-RU"/>
              </w:rPr>
            </w:pPr>
            <w:r w:rsidRPr="009C1F85">
              <w:rPr>
                <w:sz w:val="22"/>
                <w:lang w:eastAsia="ru-RU"/>
              </w:rPr>
              <w:t>ООО "Издательский центр "ВЕНТАНА-ГРАФ"</w:t>
            </w:r>
          </w:p>
        </w:tc>
      </w:tr>
    </w:tbl>
    <w:p w:rsidR="009C1F85" w:rsidRPr="004A00BB" w:rsidRDefault="009C1F85" w:rsidP="003C0A5F">
      <w:pPr>
        <w:rPr>
          <w:lang w:eastAsia="ru-RU"/>
        </w:rPr>
      </w:pPr>
    </w:p>
    <w:p w:rsidR="00C71994" w:rsidRPr="004A00BB" w:rsidRDefault="00C71994" w:rsidP="007B44C5">
      <w:pPr>
        <w:pStyle w:val="3a"/>
      </w:pPr>
      <w:bookmarkStart w:id="189" w:name="_Toc435412748"/>
      <w:bookmarkStart w:id="190" w:name="_Toc51448809"/>
      <w:r w:rsidRPr="004A00BB">
        <w:t>III</w:t>
      </w:r>
      <w:r w:rsidR="00096218" w:rsidRPr="004A00BB">
        <w:t>.3</w:t>
      </w:r>
      <w:r w:rsidRPr="004A00BB">
        <w:t>.6</w:t>
      </w:r>
      <w:r w:rsidR="00096218" w:rsidRPr="004A00BB">
        <w:t>.</w:t>
      </w:r>
      <w:r w:rsidRPr="004A00BB">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9"/>
      <w:bookmarkEnd w:id="190"/>
    </w:p>
    <w:p w:rsidR="00C71994" w:rsidRPr="004A00BB" w:rsidRDefault="00C71994" w:rsidP="003C0A5F">
      <w:r w:rsidRPr="004A00BB">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4A00BB" w:rsidRDefault="00C71994" w:rsidP="003C0A5F">
      <w:r w:rsidRPr="004A00BB">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4A00BB" w:rsidRDefault="00C71994" w:rsidP="00BC4999">
      <w:pPr>
        <w:pStyle w:val="a0"/>
      </w:pPr>
      <w:r w:rsidRPr="004A00BB">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4A00BB" w:rsidRDefault="00C71994" w:rsidP="00BC4999">
      <w:pPr>
        <w:pStyle w:val="a0"/>
      </w:pPr>
      <w:r w:rsidRPr="004A00BB">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4A00BB" w:rsidRDefault="00C71994" w:rsidP="00BC4999">
      <w:pPr>
        <w:pStyle w:val="a0"/>
        <w:rPr>
          <w:spacing w:val="-8"/>
        </w:rPr>
      </w:pPr>
      <w:r w:rsidRPr="004A00BB">
        <w:rPr>
          <w:spacing w:val="-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4A00BB" w:rsidRDefault="00C71994" w:rsidP="00BC4999">
      <w:pPr>
        <w:pStyle w:val="a0"/>
      </w:pPr>
      <w:r w:rsidRPr="004A00BB">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4A00BB" w:rsidRDefault="00C71994" w:rsidP="00BC4999">
      <w:pPr>
        <w:pStyle w:val="a0"/>
      </w:pPr>
      <w:r w:rsidRPr="004A00BB">
        <w:t>разработку сетевого графика (дорожной карты) создания необходимой системы условий;</w:t>
      </w:r>
    </w:p>
    <w:p w:rsidR="00C71994" w:rsidRPr="004A00BB" w:rsidRDefault="00C71994" w:rsidP="00BC4999">
      <w:pPr>
        <w:pStyle w:val="a0"/>
      </w:pPr>
      <w:r w:rsidRPr="004A00BB">
        <w:t>разработку механизмов мониторинга, оценки и коррекции реализации промежуточных этапов разработанного графика (дорожной карты).</w:t>
      </w:r>
    </w:p>
    <w:p w:rsidR="00AA4AE0" w:rsidRPr="004A00BB" w:rsidRDefault="00AA4AE0" w:rsidP="003C0A5F">
      <w:r w:rsidRPr="004A00BB">
        <w:br w:type="page"/>
      </w:r>
    </w:p>
    <w:p w:rsidR="00AA4AE0" w:rsidRPr="004A00BB" w:rsidRDefault="00C71994" w:rsidP="007B44C5">
      <w:pPr>
        <w:pStyle w:val="2a"/>
      </w:pPr>
      <w:bookmarkStart w:id="191" w:name="_Toc51448810"/>
      <w:r w:rsidRPr="004A00BB">
        <w:lastRenderedPageBreak/>
        <w:t>I</w:t>
      </w:r>
      <w:r w:rsidR="00432D09" w:rsidRPr="004A00BB">
        <w:t>II.</w:t>
      </w:r>
      <w:r w:rsidR="0021722F" w:rsidRPr="004A00BB">
        <w:t>4</w:t>
      </w:r>
      <w:r w:rsidR="00432D09" w:rsidRPr="004A00BB">
        <w:t>.</w:t>
      </w:r>
      <w:r w:rsidR="008A349F" w:rsidRPr="004A00BB">
        <w:t> </w:t>
      </w:r>
      <w:r w:rsidR="00DC61F9" w:rsidRPr="004A00BB">
        <w:t>М</w:t>
      </w:r>
      <w:r w:rsidR="00AA4AE0" w:rsidRPr="004A00BB">
        <w:t>еханизм</w:t>
      </w:r>
      <w:r w:rsidR="00DC61F9" w:rsidRPr="004A00BB">
        <w:t>ы</w:t>
      </w:r>
      <w:r w:rsidR="00AA4AE0" w:rsidRPr="004A00BB">
        <w:t xml:space="preserve"> достижения целевых ориентиро</w:t>
      </w:r>
      <w:r w:rsidR="008A349F" w:rsidRPr="004A00BB">
        <w:t>в в системе условий</w:t>
      </w:r>
      <w:bookmarkEnd w:id="191"/>
    </w:p>
    <w:p w:rsidR="00AA4AE0" w:rsidRPr="004A00BB" w:rsidRDefault="00AA4AE0" w:rsidP="003C0A5F"/>
    <w:p w:rsidR="00C71994" w:rsidRPr="004A00BB" w:rsidRDefault="00C71994" w:rsidP="003C0A5F">
      <w:r w:rsidRPr="004A00BB">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4A00BB">
        <w:t>является</w:t>
      </w:r>
      <w:r w:rsidRPr="004A00BB">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4A00BB">
        <w:t xml:space="preserve">к </w:t>
      </w:r>
      <w:r w:rsidRPr="004A00BB">
        <w:t>социальны</w:t>
      </w:r>
      <w:r w:rsidR="001367EA" w:rsidRPr="004A00BB">
        <w:t>м</w:t>
      </w:r>
      <w:r w:rsidRPr="004A00BB">
        <w:t xml:space="preserve"> условия</w:t>
      </w:r>
      <w:r w:rsidR="001367EA" w:rsidRPr="004A00BB">
        <w:t>м</w:t>
      </w:r>
      <w:r w:rsidRPr="004A00BB">
        <w:t>, ответственную за свое здоровье и жизнь.</w:t>
      </w:r>
    </w:p>
    <w:p w:rsidR="00C71994" w:rsidRPr="004A00BB" w:rsidRDefault="00C71994" w:rsidP="003C0A5F">
      <w:pPr>
        <w:rPr>
          <w:lang w:eastAsia="ru-RU"/>
        </w:rPr>
      </w:pPr>
      <w:r w:rsidRPr="004A00BB">
        <w:rPr>
          <w:lang w:eastAsia="ru-RU"/>
        </w:rPr>
        <w:t>Механизмы достижения целевых ориентиров в системе условий учитыва</w:t>
      </w:r>
      <w:r w:rsidR="00020A56" w:rsidRPr="004A00BB">
        <w:rPr>
          <w:lang w:eastAsia="ru-RU"/>
        </w:rPr>
        <w:t>ют</w:t>
      </w:r>
      <w:r w:rsidRPr="004A00BB">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4A00BB">
        <w:t>ФГОС СОО</w:t>
      </w:r>
      <w:r w:rsidRPr="004A00BB">
        <w:rPr>
          <w:lang w:eastAsia="ru-RU"/>
        </w:rPr>
        <w:t xml:space="preserve"> и выстроенную в ООП образовательной организации.</w:t>
      </w:r>
    </w:p>
    <w:p w:rsidR="009B26BD" w:rsidRPr="004A00BB" w:rsidRDefault="00C71994" w:rsidP="003C0A5F">
      <w:pPr>
        <w:rPr>
          <w:lang w:eastAsia="ru-RU"/>
        </w:rPr>
        <w:sectPr w:rsidR="009B26BD" w:rsidRPr="004A00BB" w:rsidSect="009B26BD">
          <w:pgSz w:w="11906" w:h="16838"/>
          <w:pgMar w:top="1134" w:right="567" w:bottom="1134" w:left="1701" w:header="709" w:footer="544" w:gutter="0"/>
          <w:cols w:space="708"/>
          <w:titlePg/>
          <w:docGrid w:linePitch="381"/>
        </w:sectPr>
      </w:pPr>
      <w:r w:rsidRPr="004A00BB">
        <w:rPr>
          <w:lang w:eastAsia="ru-RU"/>
        </w:rPr>
        <w:t xml:space="preserve">Одним из механизмов повышения качества образования является система государственно-общественного управления, </w:t>
      </w:r>
      <w:r w:rsidRPr="004A00BB">
        <w:t xml:space="preserve">характерными чертами которой являются </w:t>
      </w:r>
      <w:r w:rsidRPr="004A00BB">
        <w:rPr>
          <w:lang w:eastAsia="ru-RU"/>
        </w:rPr>
        <w:t>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C71994" w:rsidRPr="004A00BB" w:rsidRDefault="007F241C" w:rsidP="007B44C5">
      <w:pPr>
        <w:pStyle w:val="2a"/>
      </w:pPr>
      <w:bookmarkStart w:id="192" w:name="_Toc51448811"/>
      <w:bookmarkStart w:id="193" w:name="_Toc414553292"/>
      <w:bookmarkStart w:id="194" w:name="_Toc435412750"/>
      <w:r w:rsidRPr="004A00BB">
        <w:lastRenderedPageBreak/>
        <w:t>III.5.</w:t>
      </w:r>
      <w:r w:rsidR="00C71994" w:rsidRPr="004A00BB">
        <w:t> Разработка сетевого графика (дорожн</w:t>
      </w:r>
      <w:r w:rsidR="007E6484" w:rsidRPr="004A00BB">
        <w:t>ой</w:t>
      </w:r>
      <w:r w:rsidR="00C71994" w:rsidRPr="004A00BB">
        <w:t xml:space="preserve"> карт</w:t>
      </w:r>
      <w:r w:rsidR="007E6484" w:rsidRPr="004A00BB">
        <w:t>ы</w:t>
      </w:r>
      <w:r w:rsidR="00C71994" w:rsidRPr="004A00BB">
        <w:t>) по формированию необходимой системы условий</w:t>
      </w:r>
      <w:bookmarkEnd w:id="192"/>
    </w:p>
    <w:tbl>
      <w:tblPr>
        <w:tblW w:w="9781" w:type="dxa"/>
        <w:tblInd w:w="85" w:type="dxa"/>
        <w:tblLayout w:type="fixed"/>
        <w:tblCellMar>
          <w:left w:w="0" w:type="dxa"/>
          <w:right w:w="0" w:type="dxa"/>
        </w:tblCellMar>
        <w:tblLook w:val="0000" w:firstRow="0" w:lastRow="0" w:firstColumn="0" w:lastColumn="0" w:noHBand="0" w:noVBand="0"/>
      </w:tblPr>
      <w:tblGrid>
        <w:gridCol w:w="2410"/>
        <w:gridCol w:w="5245"/>
        <w:gridCol w:w="2126"/>
      </w:tblGrid>
      <w:tr w:rsidR="00F34075" w:rsidRPr="00DA338D" w:rsidTr="009C1F85">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bookmarkEnd w:id="193"/>
          <w:bookmarkEnd w:id="194"/>
          <w:p w:rsidR="00F34075" w:rsidRPr="00DA338D" w:rsidRDefault="00F34075" w:rsidP="009C1F85">
            <w:pPr>
              <w:pStyle w:val="afffff3"/>
              <w:spacing w:line="240" w:lineRule="auto"/>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34075" w:rsidRPr="00DA338D" w:rsidRDefault="00F34075" w:rsidP="009C1F85">
            <w:pPr>
              <w:pStyle w:val="afffff3"/>
              <w:spacing w:line="240" w:lineRule="auto"/>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Мероприятия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34075" w:rsidRPr="00DA338D" w:rsidRDefault="00F34075" w:rsidP="009C1F85">
            <w:pPr>
              <w:pStyle w:val="afffff3"/>
              <w:spacing w:line="240" w:lineRule="auto"/>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Сроки реализации</w:t>
            </w:r>
          </w:p>
        </w:tc>
      </w:tr>
      <w:tr w:rsidR="00F34075" w:rsidRPr="00DA338D" w:rsidTr="009C1F85">
        <w:trPr>
          <w:trHeight w:val="970"/>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F34075" w:rsidRPr="00DA338D" w:rsidRDefault="00F34075" w:rsidP="00F3407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I.</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 xml:space="preserve">Нормативное обеспечение введения ФГОС </w:t>
            </w:r>
            <w:r>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F34075" w:rsidRPr="00DA338D" w:rsidRDefault="00F34075" w:rsidP="006C39DB">
            <w:pPr>
              <w:pStyle w:val="afffff2"/>
              <w:spacing w:line="240" w:lineRule="auto"/>
              <w:jc w:val="both"/>
              <w:rPr>
                <w:rFonts w:ascii="Times New Roman" w:hAnsi="Times New Roman"/>
                <w:color w:val="auto"/>
                <w:sz w:val="24"/>
                <w:szCs w:val="28"/>
                <w:lang w:val="ru-RU" w:eastAsia="ru-RU"/>
              </w:rPr>
            </w:pPr>
            <w:r>
              <w:rPr>
                <w:rFonts w:ascii="Times New Roman" w:hAnsi="Times New Roman"/>
                <w:color w:val="auto"/>
                <w:sz w:val="24"/>
                <w:szCs w:val="28"/>
                <w:lang w:val="ru-RU" w:eastAsia="ru-RU"/>
              </w:rPr>
              <w:t>1</w:t>
            </w:r>
            <w:r w:rsidRPr="00DA338D">
              <w:rPr>
                <w:rFonts w:ascii="Times New Roman" w:hAnsi="Times New Roman"/>
                <w:color w:val="auto"/>
                <w:sz w:val="24"/>
                <w:szCs w:val="28"/>
                <w:lang w:val="ru-RU" w:eastAsia="ru-RU"/>
              </w:rPr>
              <w:t>.</w:t>
            </w:r>
            <w:r w:rsidRPr="00DA338D">
              <w:rPr>
                <w:rFonts w:ascii="Times New Roman" w:hAnsi="Times New Roman"/>
                <w:color w:val="auto"/>
                <w:sz w:val="24"/>
                <w:szCs w:val="28"/>
                <w:lang w:val="ru-RU" w:eastAsia="ru-RU"/>
              </w:rPr>
              <w:t> </w:t>
            </w:r>
            <w:r w:rsidRPr="00DA338D">
              <w:rPr>
                <w:rFonts w:ascii="Times New Roman" w:hAnsi="Times New Roman"/>
                <w:color w:val="auto"/>
                <w:spacing w:val="2"/>
                <w:sz w:val="24"/>
                <w:szCs w:val="28"/>
                <w:lang w:val="ru-RU" w:eastAsia="ru-RU"/>
              </w:rPr>
              <w:t xml:space="preserve"> Обеспечение </w:t>
            </w:r>
            <w:r>
              <w:rPr>
                <w:rFonts w:ascii="Times New Roman" w:hAnsi="Times New Roman"/>
                <w:color w:val="auto"/>
                <w:spacing w:val="2"/>
                <w:sz w:val="24"/>
                <w:szCs w:val="28"/>
                <w:lang w:val="ru-RU" w:eastAsia="ru-RU"/>
              </w:rPr>
              <w:t xml:space="preserve">и корректировка </w:t>
            </w:r>
            <w:r w:rsidRPr="00DA338D">
              <w:rPr>
                <w:rFonts w:ascii="Times New Roman" w:hAnsi="Times New Roman"/>
                <w:color w:val="auto"/>
                <w:spacing w:val="2"/>
                <w:sz w:val="24"/>
                <w:szCs w:val="28"/>
                <w:lang w:val="ru-RU" w:eastAsia="ru-RU"/>
              </w:rPr>
              <w:t>соответствия норматив</w:t>
            </w:r>
            <w:r w:rsidRPr="00DA338D">
              <w:rPr>
                <w:rFonts w:ascii="Times New Roman" w:hAnsi="Times New Roman"/>
                <w:color w:val="auto"/>
                <w:sz w:val="24"/>
                <w:szCs w:val="28"/>
                <w:lang w:val="ru-RU" w:eastAsia="ru-RU"/>
              </w:rPr>
              <w:t xml:space="preserve">ной базы школы требованиям ФГОС </w:t>
            </w:r>
            <w:r w:rsidR="006C39DB">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w:t>
            </w:r>
            <w:r>
              <w:rPr>
                <w:rFonts w:ascii="Times New Roman" w:hAnsi="Times New Roman"/>
                <w:color w:val="auto"/>
                <w:sz w:val="24"/>
                <w:szCs w:val="28"/>
                <w:lang w:val="ru-RU" w:eastAsia="ru-RU"/>
              </w:rPr>
              <w:t xml:space="preserve">: внесение коррективов в локальные акты ОУ с учетом изменений в ФГОС </w:t>
            </w:r>
            <w:r w:rsidR="006C39DB">
              <w:rPr>
                <w:rFonts w:ascii="Times New Roman" w:hAnsi="Times New Roman"/>
                <w:color w:val="auto"/>
                <w:sz w:val="24"/>
                <w:szCs w:val="28"/>
                <w:lang w:val="ru-RU" w:eastAsia="ru-RU"/>
              </w:rPr>
              <w:t>С</w:t>
            </w:r>
            <w:r>
              <w:rPr>
                <w:rFonts w:ascii="Times New Roman" w:hAnsi="Times New Roman"/>
                <w:color w:val="auto"/>
                <w:sz w:val="24"/>
                <w:szCs w:val="28"/>
                <w:lang w:val="ru-RU" w:eastAsia="ru-RU"/>
              </w:rPr>
              <w:t>ОО</w:t>
            </w:r>
          </w:p>
        </w:tc>
        <w:tc>
          <w:tcPr>
            <w:tcW w:w="2126" w:type="dxa"/>
            <w:tcBorders>
              <w:top w:val="single" w:sz="4" w:space="0" w:color="000000"/>
              <w:left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по мере необходимости</w:t>
            </w:r>
          </w:p>
        </w:tc>
      </w:tr>
      <w:tr w:rsidR="00F34075" w:rsidRPr="00DA338D" w:rsidTr="009C1F85">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Pr>
                <w:rFonts w:ascii="Times New Roman" w:hAnsi="Times New Roman"/>
                <w:color w:val="auto"/>
                <w:spacing w:val="-4"/>
                <w:sz w:val="24"/>
                <w:szCs w:val="28"/>
                <w:lang w:val="ru-RU" w:eastAsia="ru-RU"/>
              </w:rPr>
              <w:t>2</w:t>
            </w:r>
            <w:r w:rsidRPr="00DA338D">
              <w:rPr>
                <w:rFonts w:ascii="Times New Roman" w:hAnsi="Times New Roman"/>
                <w:color w:val="auto"/>
                <w:spacing w:val="-4"/>
                <w:sz w:val="24"/>
                <w:szCs w:val="28"/>
                <w:lang w:val="ru-RU" w:eastAsia="ru-RU"/>
              </w:rPr>
              <w:t>.</w:t>
            </w:r>
            <w:r w:rsidRPr="00DA338D">
              <w:rPr>
                <w:rFonts w:ascii="Times New Roman" w:hAnsi="Times New Roman"/>
                <w:color w:val="auto"/>
                <w:spacing w:val="-4"/>
                <w:sz w:val="24"/>
                <w:szCs w:val="28"/>
                <w:lang w:val="ru-RU" w:eastAsia="ru-RU"/>
              </w:rPr>
              <w:t> </w:t>
            </w:r>
            <w:r>
              <w:rPr>
                <w:rFonts w:ascii="Times New Roman" w:hAnsi="Times New Roman"/>
                <w:color w:val="auto"/>
                <w:sz w:val="24"/>
                <w:szCs w:val="28"/>
                <w:lang w:val="ru-RU" w:eastAsia="ru-RU"/>
              </w:rPr>
              <w:t xml:space="preserve"> Внесение необходимых изменений</w:t>
            </w:r>
            <w:r w:rsidRPr="00DA338D">
              <w:rPr>
                <w:rFonts w:ascii="Times New Roman" w:hAnsi="Times New Roman"/>
                <w:color w:val="auto"/>
                <w:sz w:val="24"/>
                <w:szCs w:val="28"/>
                <w:lang w:val="ru-RU" w:eastAsia="ru-RU"/>
              </w:rPr>
              <w:t xml:space="preserve"> </w:t>
            </w:r>
            <w:r>
              <w:rPr>
                <w:rFonts w:ascii="Times New Roman" w:hAnsi="Times New Roman"/>
                <w:color w:val="auto"/>
                <w:spacing w:val="2"/>
                <w:sz w:val="24"/>
                <w:szCs w:val="28"/>
                <w:lang w:val="ru-RU" w:eastAsia="ru-RU"/>
              </w:rPr>
              <w:t>в основную образовательную программу</w:t>
            </w:r>
            <w:r w:rsidRPr="00DA338D">
              <w:rPr>
                <w:rFonts w:ascii="Times New Roman" w:hAnsi="Times New Roman"/>
                <w:color w:val="auto"/>
                <w:spacing w:val="2"/>
                <w:sz w:val="24"/>
                <w:szCs w:val="28"/>
                <w:lang w:val="ru-RU" w:eastAsia="ru-RU"/>
              </w:rPr>
              <w:t xml:space="preserve"> </w:t>
            </w:r>
            <w:r>
              <w:rPr>
                <w:rFonts w:ascii="Times New Roman" w:hAnsi="Times New Roman"/>
                <w:color w:val="auto"/>
                <w:sz w:val="24"/>
                <w:szCs w:val="28"/>
                <w:lang w:val="ru-RU" w:eastAsia="ru-RU"/>
              </w:rPr>
              <w:t>МБОУ СОШ № 2</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 xml:space="preserve">июль - август </w:t>
            </w:r>
          </w:p>
        </w:tc>
      </w:tr>
      <w:tr w:rsidR="00F34075" w:rsidRPr="00DA338D" w:rsidTr="009C1F85">
        <w:trPr>
          <w:trHeight w:val="202"/>
        </w:trPr>
        <w:tc>
          <w:tcPr>
            <w:tcW w:w="2410" w:type="dxa"/>
            <w:vMerge/>
            <w:tcBorders>
              <w:left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34075" w:rsidRPr="00DA338D" w:rsidRDefault="00F34075" w:rsidP="006C39DB">
            <w:pPr>
              <w:pStyle w:val="afffff2"/>
              <w:spacing w:line="240" w:lineRule="auto"/>
              <w:jc w:val="both"/>
              <w:rPr>
                <w:rFonts w:ascii="Times New Roman" w:hAnsi="Times New Roman"/>
                <w:color w:val="auto"/>
                <w:sz w:val="24"/>
                <w:szCs w:val="28"/>
                <w:lang w:val="ru-RU" w:eastAsia="ru-RU"/>
              </w:rPr>
            </w:pPr>
            <w:r>
              <w:rPr>
                <w:rFonts w:ascii="Times New Roman" w:hAnsi="Times New Roman"/>
                <w:color w:val="auto"/>
                <w:spacing w:val="2"/>
                <w:sz w:val="24"/>
                <w:szCs w:val="28"/>
                <w:lang w:val="ru-RU" w:eastAsia="ru-RU"/>
              </w:rPr>
              <w:t>3</w:t>
            </w:r>
            <w:r w:rsidRPr="00DA338D">
              <w:rPr>
                <w:rFonts w:ascii="Times New Roman" w:hAnsi="Times New Roman"/>
                <w:color w:val="auto"/>
                <w:spacing w:val="2"/>
                <w:sz w:val="24"/>
                <w:szCs w:val="28"/>
                <w:lang w:val="ru-RU" w:eastAsia="ru-RU"/>
              </w:rPr>
              <w:t>.</w:t>
            </w:r>
            <w:r w:rsidRPr="00DA338D">
              <w:rPr>
                <w:rFonts w:ascii="Times New Roman" w:hAnsi="Times New Roman"/>
                <w:color w:val="auto"/>
                <w:spacing w:val="2"/>
                <w:sz w:val="24"/>
                <w:szCs w:val="28"/>
                <w:lang w:val="ru-RU" w:eastAsia="ru-RU"/>
              </w:rPr>
              <w:t> </w:t>
            </w:r>
            <w:r w:rsidRPr="00DA338D">
              <w:rPr>
                <w:rFonts w:ascii="Times New Roman" w:hAnsi="Times New Roman"/>
                <w:color w:val="auto"/>
                <w:spacing w:val="-4"/>
                <w:sz w:val="24"/>
                <w:szCs w:val="28"/>
                <w:lang w:val="ru-RU" w:eastAsia="ru-RU"/>
              </w:rPr>
              <w:t xml:space="preserve"> Утверждение основной образовательной </w:t>
            </w:r>
            <w:r w:rsidRPr="00DA338D">
              <w:rPr>
                <w:rFonts w:ascii="Times New Roman" w:hAnsi="Times New Roman"/>
                <w:color w:val="auto"/>
                <w:sz w:val="24"/>
                <w:szCs w:val="28"/>
                <w:lang w:val="ru-RU" w:eastAsia="ru-RU"/>
              </w:rPr>
              <w:t xml:space="preserve">программы </w:t>
            </w:r>
            <w:r w:rsidR="006C39DB">
              <w:rPr>
                <w:rFonts w:ascii="Times New Roman" w:hAnsi="Times New Roman"/>
                <w:color w:val="auto"/>
                <w:sz w:val="24"/>
                <w:szCs w:val="28"/>
                <w:lang w:val="ru-RU" w:eastAsia="ru-RU"/>
              </w:rPr>
              <w:t>среднего</w:t>
            </w:r>
            <w:r w:rsidRPr="00DA338D">
              <w:rPr>
                <w:rFonts w:ascii="Times New Roman" w:hAnsi="Times New Roman"/>
                <w:color w:val="auto"/>
                <w:spacing w:val="2"/>
                <w:sz w:val="24"/>
                <w:szCs w:val="28"/>
                <w:lang w:val="ru-RU" w:eastAsia="ru-RU"/>
              </w:rPr>
              <w:t xml:space="preserve"> общего образования</w:t>
            </w:r>
            <w:r>
              <w:rPr>
                <w:rFonts w:ascii="Times New Roman" w:hAnsi="Times New Roman"/>
                <w:color w:val="auto"/>
                <w:spacing w:val="2"/>
                <w:sz w:val="24"/>
                <w:szCs w:val="28"/>
                <w:lang w:val="ru-RU" w:eastAsia="ru-RU"/>
              </w:rPr>
              <w:t xml:space="preserve"> МБОУ СОШ № 2</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август</w:t>
            </w:r>
          </w:p>
        </w:tc>
      </w:tr>
      <w:tr w:rsidR="00F34075" w:rsidRPr="00DA338D" w:rsidTr="009C1F85">
        <w:trPr>
          <w:trHeight w:val="1091"/>
        </w:trPr>
        <w:tc>
          <w:tcPr>
            <w:tcW w:w="2410" w:type="dxa"/>
            <w:vMerge/>
            <w:tcBorders>
              <w:left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right w:val="single" w:sz="4" w:space="0" w:color="000000"/>
            </w:tcBorders>
            <w:tcMar>
              <w:top w:w="71" w:type="dxa"/>
              <w:left w:w="85" w:type="dxa"/>
              <w:bottom w:w="85" w:type="dxa"/>
              <w:right w:w="85" w:type="dxa"/>
            </w:tcMar>
          </w:tcPr>
          <w:p w:rsidR="00F34075" w:rsidRDefault="00F34075" w:rsidP="009C1F85">
            <w:pPr>
              <w:pStyle w:val="afffff2"/>
              <w:spacing w:line="240" w:lineRule="auto"/>
              <w:jc w:val="both"/>
              <w:rPr>
                <w:rFonts w:ascii="Times New Roman" w:hAnsi="Times New Roman"/>
                <w:color w:val="auto"/>
                <w:spacing w:val="-2"/>
                <w:sz w:val="24"/>
                <w:szCs w:val="28"/>
                <w:lang w:val="ru-RU" w:eastAsia="ru-RU"/>
              </w:rPr>
            </w:pPr>
            <w:r>
              <w:rPr>
                <w:rFonts w:ascii="Times New Roman" w:hAnsi="Times New Roman"/>
                <w:color w:val="auto"/>
                <w:spacing w:val="-2"/>
                <w:sz w:val="24"/>
                <w:szCs w:val="28"/>
                <w:lang w:val="ru-RU" w:eastAsia="ru-RU"/>
              </w:rPr>
              <w:t>4</w:t>
            </w:r>
            <w:r w:rsidRPr="00DA338D">
              <w:rPr>
                <w:rFonts w:ascii="Times New Roman" w:hAnsi="Times New Roman"/>
                <w:color w:val="auto"/>
                <w:spacing w:val="-2"/>
                <w:sz w:val="24"/>
                <w:szCs w:val="28"/>
                <w:lang w:val="ru-RU" w:eastAsia="ru-RU"/>
              </w:rPr>
              <w:t>.</w:t>
            </w:r>
            <w:r w:rsidRPr="00DA338D">
              <w:rPr>
                <w:rFonts w:ascii="Times New Roman" w:hAnsi="Times New Roman"/>
                <w:color w:val="auto"/>
                <w:spacing w:val="-2"/>
                <w:sz w:val="24"/>
                <w:szCs w:val="28"/>
                <w:lang w:val="ru-RU" w:eastAsia="ru-RU"/>
              </w:rPr>
              <w:t> </w:t>
            </w:r>
            <w:r w:rsidRPr="00DA338D">
              <w:rPr>
                <w:rFonts w:ascii="Times New Roman" w:hAnsi="Times New Roman"/>
                <w:color w:val="auto"/>
                <w:spacing w:val="-2"/>
                <w:sz w:val="24"/>
                <w:szCs w:val="28"/>
                <w:lang w:val="ru-RU" w:eastAsia="ru-RU"/>
              </w:rPr>
              <w:t xml:space="preserve">Определение списка учебников и </w:t>
            </w:r>
          </w:p>
          <w:p w:rsidR="00F34075" w:rsidRPr="00DA338D" w:rsidRDefault="00F34075" w:rsidP="006C39DB">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учеб</w:t>
            </w:r>
            <w:r w:rsidRPr="00DA338D">
              <w:rPr>
                <w:rFonts w:ascii="Times New Roman" w:hAnsi="Times New Roman"/>
                <w:color w:val="auto"/>
                <w:spacing w:val="2"/>
                <w:sz w:val="24"/>
                <w:szCs w:val="28"/>
                <w:lang w:val="ru-RU" w:eastAsia="ru-RU"/>
              </w:rPr>
              <w:t xml:space="preserve">ных пособий, используемых в образовательной деятельности в соответствии со </w:t>
            </w:r>
            <w:r w:rsidRPr="00DA338D">
              <w:rPr>
                <w:rFonts w:ascii="Times New Roman" w:hAnsi="Times New Roman"/>
                <w:color w:val="auto"/>
                <w:sz w:val="24"/>
                <w:szCs w:val="28"/>
                <w:lang w:val="ru-RU" w:eastAsia="ru-RU"/>
              </w:rPr>
              <w:t>ФГОС</w:t>
            </w:r>
            <w:r w:rsidR="006C39DB">
              <w:rPr>
                <w:rFonts w:ascii="Times New Roman" w:hAnsi="Times New Roman"/>
                <w:color w:val="auto"/>
                <w:sz w:val="24"/>
                <w:szCs w:val="28"/>
                <w:lang w:val="ru-RU" w:eastAsia="ru-RU"/>
              </w:rPr>
              <w:t xml:space="preserve"> СОО</w:t>
            </w:r>
          </w:p>
        </w:tc>
        <w:tc>
          <w:tcPr>
            <w:tcW w:w="2126" w:type="dxa"/>
            <w:tcBorders>
              <w:top w:val="single" w:sz="4" w:space="0" w:color="000000"/>
              <w:left w:val="single" w:sz="4" w:space="0" w:color="000000"/>
              <w:right w:val="single" w:sz="4" w:space="0" w:color="000000"/>
            </w:tcBorders>
            <w:tcMar>
              <w:top w:w="71" w:type="dxa"/>
              <w:left w:w="85" w:type="dxa"/>
              <w:bottom w:w="85"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2049"/>
        </w:trPr>
        <w:tc>
          <w:tcPr>
            <w:tcW w:w="2410" w:type="dxa"/>
            <w:vMerge/>
            <w:tcBorders>
              <w:left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Pr>
                <w:rFonts w:ascii="Times New Roman" w:hAnsi="Times New Roman"/>
                <w:color w:val="auto"/>
                <w:sz w:val="24"/>
                <w:szCs w:val="28"/>
                <w:lang w:val="ru-RU" w:eastAsia="ru-RU"/>
              </w:rPr>
              <w:t>5</w:t>
            </w:r>
            <w:r w:rsidRPr="00DA338D">
              <w:rPr>
                <w:rFonts w:ascii="Times New Roman" w:hAnsi="Times New Roman"/>
                <w:color w:val="auto"/>
                <w:sz w:val="24"/>
                <w:szCs w:val="28"/>
                <w:lang w:val="ru-RU" w:eastAsia="ru-RU"/>
              </w:rPr>
              <w:t>.</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Разработка</w:t>
            </w:r>
            <w:r>
              <w:rPr>
                <w:rFonts w:ascii="Times New Roman" w:hAnsi="Times New Roman"/>
                <w:color w:val="auto"/>
                <w:sz w:val="24"/>
                <w:szCs w:val="28"/>
                <w:lang w:val="ru-RU" w:eastAsia="ru-RU"/>
              </w:rPr>
              <w:t xml:space="preserve"> и корректировка</w:t>
            </w:r>
            <w:r w:rsidRPr="00DA338D">
              <w:rPr>
                <w:rFonts w:ascii="Times New Roman" w:hAnsi="Times New Roman"/>
                <w:color w:val="auto"/>
                <w:sz w:val="24"/>
                <w:szCs w:val="28"/>
                <w:lang w:val="ru-RU" w:eastAsia="ru-RU"/>
              </w:rPr>
              <w:t>:</w:t>
            </w:r>
          </w:p>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w:t>
            </w:r>
            <w:r w:rsidRPr="00DA338D">
              <w:rPr>
                <w:rFonts w:ascii="Times New Roman" w:hAnsi="Times New Roman"/>
                <w:color w:val="auto"/>
                <w:spacing w:val="-2"/>
                <w:sz w:val="24"/>
                <w:szCs w:val="28"/>
                <w:lang w:val="ru-RU" w:eastAsia="ru-RU"/>
              </w:rPr>
              <w:t> </w:t>
            </w:r>
            <w:r w:rsidRPr="00DA338D">
              <w:rPr>
                <w:rFonts w:ascii="Times New Roman" w:hAnsi="Times New Roman"/>
                <w:color w:val="auto"/>
                <w:spacing w:val="-2"/>
                <w:sz w:val="24"/>
                <w:szCs w:val="28"/>
                <w:lang w:val="ru-RU" w:eastAsia="ru-RU"/>
              </w:rPr>
              <w:t>образовательных программ (индиви</w:t>
            </w:r>
            <w:r w:rsidRPr="00DA338D">
              <w:rPr>
                <w:rFonts w:ascii="Times New Roman" w:hAnsi="Times New Roman"/>
                <w:color w:val="auto"/>
                <w:sz w:val="24"/>
                <w:szCs w:val="28"/>
                <w:lang w:val="ru-RU" w:eastAsia="ru-RU"/>
              </w:rPr>
              <w:t>дуальных и</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др.);</w:t>
            </w:r>
          </w:p>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учебного плана;</w:t>
            </w:r>
          </w:p>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w:t>
            </w:r>
            <w:r w:rsidRPr="00DA338D">
              <w:rPr>
                <w:rFonts w:ascii="Times New Roman" w:hAnsi="Times New Roman"/>
                <w:color w:val="auto"/>
                <w:spacing w:val="-2"/>
                <w:sz w:val="24"/>
                <w:szCs w:val="28"/>
                <w:lang w:val="ru-RU" w:eastAsia="ru-RU"/>
              </w:rPr>
              <w:t> </w:t>
            </w:r>
            <w:r w:rsidRPr="00DA338D">
              <w:rPr>
                <w:rFonts w:ascii="Times New Roman" w:hAnsi="Times New Roman"/>
                <w:color w:val="auto"/>
                <w:spacing w:val="-2"/>
                <w:sz w:val="24"/>
                <w:szCs w:val="28"/>
                <w:lang w:val="ru-RU" w:eastAsia="ru-RU"/>
              </w:rPr>
              <w:t>рабочих программ учебных предме</w:t>
            </w:r>
            <w:r w:rsidRPr="00DA338D">
              <w:rPr>
                <w:rFonts w:ascii="Times New Roman" w:hAnsi="Times New Roman"/>
                <w:color w:val="auto"/>
                <w:sz w:val="24"/>
                <w:szCs w:val="28"/>
                <w:lang w:val="ru-RU" w:eastAsia="ru-RU"/>
              </w:rPr>
              <w:t>тов, курсов, дисциплин, модулей;</w:t>
            </w:r>
          </w:p>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w:t>
            </w:r>
            <w:r w:rsidRPr="00DA338D">
              <w:rPr>
                <w:rFonts w:ascii="Times New Roman" w:hAnsi="Times New Roman"/>
                <w:color w:val="auto"/>
                <w:spacing w:val="2"/>
                <w:sz w:val="24"/>
                <w:szCs w:val="28"/>
                <w:lang w:val="ru-RU" w:eastAsia="ru-RU"/>
              </w:rPr>
              <w:t> </w:t>
            </w:r>
            <w:r w:rsidRPr="00DA338D">
              <w:rPr>
                <w:rFonts w:ascii="Times New Roman" w:hAnsi="Times New Roman"/>
                <w:color w:val="auto"/>
                <w:spacing w:val="2"/>
                <w:sz w:val="24"/>
                <w:szCs w:val="28"/>
                <w:lang w:val="ru-RU" w:eastAsia="ru-RU"/>
              </w:rPr>
              <w:t>годового календарного учебного гра</w:t>
            </w:r>
            <w:r w:rsidRPr="00DA338D">
              <w:rPr>
                <w:rFonts w:ascii="Times New Roman" w:hAnsi="Times New Roman"/>
                <w:color w:val="auto"/>
                <w:sz w:val="24"/>
                <w:szCs w:val="28"/>
                <w:lang w:val="ru-RU" w:eastAsia="ru-RU"/>
              </w:rPr>
              <w:t>фика</w:t>
            </w:r>
          </w:p>
        </w:tc>
        <w:tc>
          <w:tcPr>
            <w:tcW w:w="2126"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июнь-август</w:t>
            </w:r>
          </w:p>
        </w:tc>
      </w:tr>
      <w:tr w:rsidR="00F34075" w:rsidRPr="00DA338D" w:rsidTr="009C1F85">
        <w:trPr>
          <w:trHeight w:val="536"/>
        </w:trPr>
        <w:tc>
          <w:tcPr>
            <w:tcW w:w="2410" w:type="dxa"/>
            <w:vMerge/>
            <w:tcBorders>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F34075" w:rsidRDefault="00F34075" w:rsidP="009C1F85">
            <w:pPr>
              <w:pStyle w:val="afffff2"/>
              <w:tabs>
                <w:tab w:val="clear" w:pos="4500"/>
              </w:tabs>
              <w:spacing w:line="240" w:lineRule="auto"/>
              <w:rPr>
                <w:rFonts w:ascii="Times New Roman" w:hAnsi="Times New Roman"/>
                <w:color w:val="auto"/>
                <w:sz w:val="24"/>
                <w:szCs w:val="28"/>
                <w:lang w:val="ru-RU" w:eastAsia="ru-RU"/>
              </w:rPr>
            </w:pPr>
          </w:p>
          <w:p w:rsidR="00F34075" w:rsidRDefault="00F34075" w:rsidP="009C1F85">
            <w:pPr>
              <w:pStyle w:val="afffff2"/>
              <w:spacing w:line="240" w:lineRule="auto"/>
              <w:jc w:val="both"/>
              <w:rPr>
                <w:rFonts w:ascii="Times New Roman" w:hAnsi="Times New Roman"/>
                <w:color w:val="auto"/>
                <w:sz w:val="24"/>
                <w:szCs w:val="28"/>
                <w:lang w:val="ru-RU" w:eastAsia="ru-RU"/>
              </w:rPr>
            </w:pPr>
            <w:r>
              <w:rPr>
                <w:rFonts w:ascii="Times New Roman" w:hAnsi="Times New Roman"/>
                <w:color w:val="auto"/>
                <w:sz w:val="24"/>
                <w:szCs w:val="28"/>
                <w:lang w:val="ru-RU" w:eastAsia="ru-RU"/>
              </w:rPr>
              <w:t xml:space="preserve">6. Разработка локальных актов </w:t>
            </w:r>
          </w:p>
        </w:tc>
        <w:tc>
          <w:tcPr>
            <w:tcW w:w="2126"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F34075" w:rsidRDefault="00F34075" w:rsidP="009C1F85">
            <w:pPr>
              <w:pStyle w:val="NoParagraphStyle"/>
              <w:spacing w:line="240" w:lineRule="auto"/>
              <w:rPr>
                <w:rFonts w:ascii="Times New Roman" w:hAnsi="Times New Roman" w:cs="Times New Roman"/>
                <w:color w:val="auto"/>
                <w:szCs w:val="28"/>
                <w:lang w:val="ru-RU"/>
              </w:rPr>
            </w:pPr>
            <w:r>
              <w:rPr>
                <w:rFonts w:ascii="Times New Roman" w:hAnsi="Times New Roman" w:cs="Times New Roman"/>
                <w:color w:val="auto"/>
                <w:szCs w:val="28"/>
                <w:lang w:val="ru-RU"/>
              </w:rPr>
              <w:t xml:space="preserve">ежегодно </w:t>
            </w:r>
          </w:p>
          <w:p w:rsidR="00F34075" w:rsidRDefault="00F34075" w:rsidP="009C1F85">
            <w:pPr>
              <w:pStyle w:val="NoParagraphStyle"/>
              <w:spacing w:line="240" w:lineRule="auto"/>
              <w:rPr>
                <w:rFonts w:ascii="Times New Roman" w:hAnsi="Times New Roman" w:cs="Times New Roman"/>
                <w:color w:val="auto"/>
                <w:szCs w:val="28"/>
                <w:lang w:val="ru-RU"/>
              </w:rPr>
            </w:pPr>
            <w:r>
              <w:rPr>
                <w:rFonts w:ascii="Times New Roman" w:hAnsi="Times New Roman" w:cs="Times New Roman"/>
                <w:color w:val="auto"/>
                <w:szCs w:val="28"/>
                <w:lang w:val="ru-RU"/>
              </w:rPr>
              <w:t>по мере необходимости</w:t>
            </w:r>
          </w:p>
        </w:tc>
      </w:tr>
      <w:tr w:rsidR="00F34075" w:rsidRPr="00DA338D" w:rsidTr="009C1F85">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6C39DB">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 xml:space="preserve">II. Финансовое обеспечение введения ФГОС </w:t>
            </w:r>
            <w:r w:rsidR="006C39DB">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1.</w:t>
            </w:r>
            <w:r w:rsidRPr="00DA338D">
              <w:rPr>
                <w:rFonts w:ascii="Times New Roman" w:hAnsi="Times New Roman"/>
                <w:color w:val="auto"/>
                <w:spacing w:val="2"/>
                <w:sz w:val="24"/>
                <w:szCs w:val="28"/>
                <w:lang w:val="ru-RU" w:eastAsia="ru-RU"/>
              </w:rPr>
              <w:t> </w:t>
            </w:r>
            <w:r w:rsidRPr="00DA338D">
              <w:rPr>
                <w:rFonts w:ascii="Times New Roman" w:hAnsi="Times New Roman"/>
                <w:color w:val="auto"/>
                <w:spacing w:val="2"/>
                <w:sz w:val="24"/>
                <w:szCs w:val="28"/>
                <w:lang w:val="ru-RU" w:eastAsia="ru-RU"/>
              </w:rPr>
              <w:t>Определение объёма расходов, необ</w:t>
            </w:r>
            <w:r w:rsidRPr="00DA338D">
              <w:rPr>
                <w:rFonts w:ascii="Times New Roman" w:hAnsi="Times New Roman"/>
                <w:color w:val="auto"/>
                <w:sz w:val="24"/>
                <w:szCs w:val="28"/>
                <w:lang w:val="ru-RU" w:eastAsia="ru-RU"/>
              </w:rPr>
              <w:t>ходимых для реализации ООП и достижения планируемых результатов</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2.</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 xml:space="preserve">Корректировка локальных актов (внесение </w:t>
            </w:r>
            <w:r w:rsidRPr="00DA338D">
              <w:rPr>
                <w:rFonts w:ascii="Times New Roman" w:hAnsi="Times New Roman"/>
                <w:color w:val="auto"/>
                <w:spacing w:val="2"/>
                <w:sz w:val="24"/>
                <w:szCs w:val="28"/>
                <w:lang w:val="ru-RU" w:eastAsia="ru-RU"/>
              </w:rPr>
              <w:t xml:space="preserve">изменений в них), регламентирующих </w:t>
            </w:r>
            <w:r w:rsidRPr="00DA338D">
              <w:rPr>
                <w:rFonts w:ascii="Times New Roman" w:hAnsi="Times New Roman"/>
                <w:color w:val="auto"/>
                <w:sz w:val="24"/>
                <w:szCs w:val="28"/>
                <w:lang w:val="ru-RU" w:eastAsia="ru-RU"/>
              </w:rPr>
              <w:t xml:space="preserve">установление заработной платы работников образовательной </w:t>
            </w:r>
            <w:proofErr w:type="gramStart"/>
            <w:r w:rsidRPr="00DA338D">
              <w:rPr>
                <w:rFonts w:ascii="Times New Roman" w:hAnsi="Times New Roman"/>
                <w:color w:val="auto"/>
                <w:sz w:val="24"/>
                <w:szCs w:val="28"/>
                <w:lang w:val="ru-RU" w:eastAsia="ru-RU"/>
              </w:rPr>
              <w:t>организации</w:t>
            </w:r>
            <w:proofErr w:type="gramEnd"/>
            <w:r>
              <w:rPr>
                <w:rFonts w:ascii="Times New Roman" w:hAnsi="Times New Roman"/>
                <w:color w:val="auto"/>
                <w:sz w:val="24"/>
                <w:szCs w:val="28"/>
                <w:lang w:val="ru-RU" w:eastAsia="ru-RU"/>
              </w:rPr>
              <w:t xml:space="preserve"> </w:t>
            </w:r>
            <w:r w:rsidRPr="00DA338D">
              <w:rPr>
                <w:rFonts w:ascii="Times New Roman" w:hAnsi="Times New Roman"/>
                <w:color w:val="auto"/>
                <w:sz w:val="24"/>
                <w:szCs w:val="28"/>
                <w:lang w:val="ru-RU" w:eastAsia="ru-RU"/>
              </w:rPr>
              <w:t xml:space="preserve">в том </w:t>
            </w:r>
            <w:r w:rsidRPr="00DA338D">
              <w:rPr>
                <w:rFonts w:ascii="Times New Roman" w:hAnsi="Times New Roman"/>
                <w:color w:val="auto"/>
                <w:spacing w:val="2"/>
                <w:sz w:val="24"/>
                <w:szCs w:val="28"/>
                <w:lang w:val="ru-RU" w:eastAsia="ru-RU"/>
              </w:rPr>
              <w:t>числе стимулирующих надбавок и до</w:t>
            </w:r>
            <w:r w:rsidRPr="00DA338D">
              <w:rPr>
                <w:rFonts w:ascii="Times New Roman" w:hAnsi="Times New Roman"/>
                <w:color w:val="auto"/>
                <w:sz w:val="24"/>
                <w:szCs w:val="28"/>
                <w:lang w:val="ru-RU" w:eastAsia="ru-RU"/>
              </w:rPr>
              <w:t>плат, порядка и размеров премирования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по мере необходимости</w:t>
            </w:r>
          </w:p>
        </w:tc>
      </w:tr>
      <w:tr w:rsidR="00F34075" w:rsidRPr="00DA338D" w:rsidTr="009C1F85">
        <w:trPr>
          <w:trHeight w:val="857"/>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3.</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Заключение дополнительных соглашений к трудовому договору с педагогическими работниками</w:t>
            </w:r>
          </w:p>
        </w:tc>
        <w:tc>
          <w:tcPr>
            <w:tcW w:w="2126" w:type="dxa"/>
            <w:tcBorders>
              <w:top w:val="single" w:sz="4" w:space="0" w:color="000000"/>
              <w:left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по мере необходимости</w:t>
            </w:r>
          </w:p>
        </w:tc>
      </w:tr>
      <w:tr w:rsidR="00F34075" w:rsidRPr="00DA338D" w:rsidTr="00DB18B8">
        <w:trPr>
          <w:trHeight w:val="34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DB18B8">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III.</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 xml:space="preserve">Организационное обеспечение введения ФГОС </w:t>
            </w:r>
            <w:r w:rsidR="00DB18B8">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F34075" w:rsidRPr="00DB18B8" w:rsidRDefault="00F34075" w:rsidP="00DB18B8">
            <w:pPr>
              <w:tabs>
                <w:tab w:val="left" w:pos="4500"/>
                <w:tab w:val="left" w:pos="9180"/>
                <w:tab w:val="left" w:pos="9360"/>
              </w:tabs>
              <w:autoSpaceDE w:val="0"/>
              <w:autoSpaceDN w:val="0"/>
              <w:adjustRightInd w:val="0"/>
              <w:ind w:firstLine="0"/>
              <w:textAlignment w:val="center"/>
              <w:rPr>
                <w:rFonts w:eastAsia="Times New Roman"/>
                <w:sz w:val="24"/>
                <w:szCs w:val="28"/>
                <w:lang w:eastAsia="ru-RU"/>
              </w:rPr>
            </w:pPr>
            <w:r w:rsidRPr="00DB18B8">
              <w:rPr>
                <w:rFonts w:eastAsia="Times New Roman"/>
                <w:sz w:val="24"/>
                <w:szCs w:val="28"/>
                <w:lang w:eastAsia="ru-RU"/>
              </w:rPr>
              <w:t>1.</w:t>
            </w:r>
            <w:r w:rsidRPr="00DB18B8">
              <w:rPr>
                <w:rFonts w:eastAsia="Times New Roman"/>
                <w:sz w:val="24"/>
                <w:szCs w:val="28"/>
                <w:lang w:eastAsia="ru-RU"/>
              </w:rPr>
              <w:t> </w:t>
            </w:r>
            <w:r w:rsidRPr="00DB18B8">
              <w:rPr>
                <w:rFonts w:eastAsia="Times New Roman"/>
                <w:sz w:val="24"/>
                <w:szCs w:val="28"/>
                <w:lang w:eastAsia="ru-RU"/>
              </w:rPr>
              <w:t xml:space="preserve"> Обеспечение координации взаимодействия участников образовательных отношений по  </w:t>
            </w:r>
            <w:r w:rsidRPr="00DB18B8">
              <w:rPr>
                <w:rFonts w:eastAsia="Times New Roman"/>
                <w:sz w:val="24"/>
                <w:szCs w:val="28"/>
                <w:lang w:eastAsia="ru-RU"/>
              </w:rPr>
              <w:lastRenderedPageBreak/>
              <w:t>организации</w:t>
            </w:r>
            <w:r w:rsidR="00DB18B8">
              <w:rPr>
                <w:rFonts w:eastAsia="Times New Roman"/>
                <w:sz w:val="24"/>
                <w:szCs w:val="28"/>
                <w:lang w:eastAsia="ru-RU"/>
              </w:rPr>
              <w:t xml:space="preserve"> введения ФГОС С</w:t>
            </w:r>
            <w:r w:rsidRPr="00DB18B8">
              <w:rPr>
                <w:rFonts w:eastAsia="Times New Roman"/>
                <w:sz w:val="24"/>
                <w:szCs w:val="28"/>
                <w:lang w:eastAsia="ru-RU"/>
              </w:rPr>
              <w:t>ОО</w:t>
            </w:r>
          </w:p>
        </w:tc>
        <w:tc>
          <w:tcPr>
            <w:tcW w:w="2126" w:type="dxa"/>
            <w:tcBorders>
              <w:top w:val="single" w:sz="4" w:space="0" w:color="000000"/>
              <w:left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lastRenderedPageBreak/>
              <w:t>ежегодно</w:t>
            </w:r>
          </w:p>
        </w:tc>
      </w:tr>
      <w:tr w:rsidR="00F34075" w:rsidRPr="00DA338D" w:rsidTr="009C1F8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CD17DD" w:rsidRDefault="00F34075" w:rsidP="009C1F85">
            <w:pPr>
              <w:pStyle w:val="afffff2"/>
              <w:spacing w:line="240" w:lineRule="auto"/>
              <w:jc w:val="both"/>
              <w:rPr>
                <w:rFonts w:ascii="Times New Roman" w:hAnsi="Times New Roman"/>
                <w:color w:val="auto"/>
                <w:sz w:val="24"/>
                <w:szCs w:val="28"/>
                <w:lang w:eastAsia="ru-RU"/>
              </w:rPr>
            </w:pPr>
            <w:r w:rsidRPr="00DA338D">
              <w:rPr>
                <w:rFonts w:ascii="Times New Roman" w:hAnsi="Times New Roman"/>
                <w:color w:val="auto"/>
                <w:sz w:val="24"/>
                <w:szCs w:val="28"/>
                <w:lang w:val="ru-RU" w:eastAsia="ru-RU"/>
              </w:rPr>
              <w:t>2.</w:t>
            </w:r>
            <w:r w:rsidRPr="00DA338D">
              <w:rPr>
                <w:rFonts w:ascii="Times New Roman" w:hAnsi="Times New Roman"/>
                <w:color w:val="auto"/>
                <w:sz w:val="24"/>
                <w:szCs w:val="28"/>
                <w:lang w:val="ru-RU" w:eastAsia="ru-RU"/>
              </w:rPr>
              <w:t> </w:t>
            </w:r>
            <w:r w:rsidRPr="00CD17DD">
              <w:rPr>
                <w:sz w:val="24"/>
                <w:szCs w:val="23"/>
              </w:rPr>
              <w:t xml:space="preserve">Выявление потребностей обучающихся и родителей (законных представителей) обучающихся в определении курсов внеурочной деятельности, дополнительного образования.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1074"/>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F34075" w:rsidRPr="00CD17DD" w:rsidRDefault="00F34075" w:rsidP="009C1F85">
            <w:pPr>
              <w:pStyle w:val="afffff2"/>
              <w:spacing w:line="240" w:lineRule="auto"/>
              <w:jc w:val="both"/>
              <w:rPr>
                <w:rFonts w:ascii="Times New Roman" w:hAnsi="Times New Roman"/>
                <w:color w:val="auto"/>
                <w:spacing w:val="-2"/>
                <w:sz w:val="24"/>
                <w:szCs w:val="28"/>
                <w:lang w:val="ru-RU" w:eastAsia="ru-RU"/>
              </w:rPr>
            </w:pPr>
            <w:r w:rsidRPr="00DA338D">
              <w:rPr>
                <w:rFonts w:ascii="Times New Roman" w:hAnsi="Times New Roman"/>
                <w:color w:val="auto"/>
                <w:spacing w:val="-2"/>
                <w:sz w:val="24"/>
                <w:szCs w:val="28"/>
                <w:lang w:val="ru-RU" w:eastAsia="ru-RU"/>
              </w:rPr>
              <w:t>3.</w:t>
            </w:r>
            <w:r w:rsidRPr="00DA338D">
              <w:rPr>
                <w:rFonts w:ascii="Times New Roman" w:hAnsi="Times New Roman"/>
                <w:color w:val="auto"/>
                <w:spacing w:val="-2"/>
                <w:sz w:val="24"/>
                <w:szCs w:val="28"/>
                <w:lang w:val="ru-RU" w:eastAsia="ru-RU"/>
              </w:rPr>
              <w:t> </w:t>
            </w:r>
            <w:r w:rsidRPr="00CD17DD">
              <w:rPr>
                <w:sz w:val="24"/>
                <w:szCs w:val="24"/>
              </w:rPr>
              <w:t>Определение списка учебников и учебных пособий, используемых в образовательной деят</w:t>
            </w:r>
            <w:r w:rsidR="00DB18B8">
              <w:rPr>
                <w:sz w:val="24"/>
                <w:szCs w:val="24"/>
              </w:rPr>
              <w:t xml:space="preserve">ельности в соответствии с ФГОС </w:t>
            </w:r>
            <w:r w:rsidR="00DB18B8">
              <w:rPr>
                <w:sz w:val="24"/>
                <w:szCs w:val="24"/>
                <w:lang w:val="ru-RU"/>
              </w:rPr>
              <w:t>С</w:t>
            </w:r>
            <w:r w:rsidRPr="00CD17DD">
              <w:rPr>
                <w:sz w:val="24"/>
                <w:szCs w:val="24"/>
              </w:rPr>
              <w:t xml:space="preserve">ОО. </w:t>
            </w:r>
          </w:p>
        </w:tc>
        <w:tc>
          <w:tcPr>
            <w:tcW w:w="2126" w:type="dxa"/>
            <w:tcBorders>
              <w:top w:val="single" w:sz="4" w:space="0" w:color="000000"/>
              <w:left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декабрь-март</w:t>
            </w:r>
          </w:p>
        </w:tc>
      </w:tr>
      <w:tr w:rsidR="00F34075" w:rsidRPr="00DA338D" w:rsidTr="009C1F85">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IV.</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Кадр</w:t>
            </w:r>
            <w:r w:rsidR="00DB18B8">
              <w:rPr>
                <w:rFonts w:ascii="Times New Roman" w:hAnsi="Times New Roman"/>
                <w:color w:val="auto"/>
                <w:sz w:val="24"/>
                <w:szCs w:val="28"/>
                <w:lang w:val="ru-RU" w:eastAsia="ru-RU"/>
              </w:rPr>
              <w:t>овое обеспечение введения ФГОС С</w:t>
            </w:r>
            <w:r w:rsidRPr="00DA338D">
              <w:rPr>
                <w:rFonts w:ascii="Times New Roman" w:hAnsi="Times New Roman"/>
                <w:color w:val="auto"/>
                <w:sz w:val="24"/>
                <w:szCs w:val="28"/>
                <w:lang w:val="ru-RU" w:eastAsia="ru-RU"/>
              </w:rPr>
              <w:t>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DB18B8">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1.</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 xml:space="preserve">Анализ кадрового обеспечения введения и реализации ФГОС </w:t>
            </w:r>
            <w:r w:rsidR="00DB18B8">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1385"/>
        </w:trPr>
        <w:tc>
          <w:tcPr>
            <w:tcW w:w="2410" w:type="dxa"/>
            <w:vMerge/>
            <w:tcBorders>
              <w:left w:val="single" w:sz="4" w:space="0" w:color="000000"/>
              <w:bottom w:val="nil"/>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2.</w:t>
            </w:r>
            <w:r w:rsidRPr="00DA338D">
              <w:rPr>
                <w:rFonts w:ascii="Times New Roman" w:hAnsi="Times New Roman"/>
                <w:color w:val="auto"/>
                <w:spacing w:val="2"/>
                <w:sz w:val="24"/>
                <w:szCs w:val="28"/>
                <w:lang w:val="ru-RU" w:eastAsia="ru-RU"/>
              </w:rPr>
              <w:t> </w:t>
            </w:r>
            <w:r>
              <w:rPr>
                <w:rFonts w:ascii="Times New Roman" w:hAnsi="Times New Roman"/>
                <w:color w:val="auto"/>
                <w:spacing w:val="2"/>
                <w:sz w:val="24"/>
                <w:szCs w:val="28"/>
                <w:lang w:val="ru-RU" w:eastAsia="ru-RU"/>
              </w:rPr>
              <w:t xml:space="preserve">Корректировка </w:t>
            </w:r>
            <w:r w:rsidRPr="00DA338D">
              <w:rPr>
                <w:rFonts w:ascii="Times New Roman" w:hAnsi="Times New Roman"/>
                <w:color w:val="auto"/>
                <w:spacing w:val="2"/>
                <w:sz w:val="24"/>
                <w:szCs w:val="28"/>
                <w:lang w:val="ru-RU" w:eastAsia="ru-RU"/>
              </w:rPr>
              <w:t>плана­</w:t>
            </w:r>
            <w:r w:rsidRPr="00DA338D">
              <w:rPr>
                <w:rFonts w:ascii="Times New Roman" w:hAnsi="Times New Roman"/>
                <w:color w:val="auto"/>
                <w:spacing w:val="2"/>
                <w:sz w:val="24"/>
                <w:szCs w:val="28"/>
                <w:lang w:val="ru-RU" w:eastAsia="ru-RU"/>
              </w:rPr>
              <w:br/>
            </w:r>
            <w:r w:rsidRPr="00DA338D">
              <w:rPr>
                <w:rFonts w:ascii="Times New Roman" w:hAnsi="Times New Roman"/>
                <w:color w:val="auto"/>
                <w:spacing w:val="-2"/>
                <w:sz w:val="24"/>
                <w:szCs w:val="28"/>
                <w:lang w:val="ru-RU" w:eastAsia="ru-RU"/>
              </w:rPr>
              <w:t>графика повышения квалификации педа</w:t>
            </w:r>
            <w:r w:rsidRPr="00DA338D">
              <w:rPr>
                <w:rFonts w:ascii="Times New Roman" w:hAnsi="Times New Roman"/>
                <w:color w:val="auto"/>
                <w:spacing w:val="2"/>
                <w:sz w:val="24"/>
                <w:szCs w:val="28"/>
                <w:lang w:val="ru-RU" w:eastAsia="ru-RU"/>
              </w:rPr>
              <w:t xml:space="preserve">гогических и руководящих работников </w:t>
            </w:r>
          </w:p>
          <w:p w:rsidR="00F34075" w:rsidRPr="00DA338D" w:rsidRDefault="00F34075" w:rsidP="00DB18B8">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образовательной организации в связи</w:t>
            </w:r>
            <w:r w:rsidRPr="00DA338D">
              <w:rPr>
                <w:rFonts w:ascii="Times New Roman" w:hAnsi="Times New Roman"/>
                <w:color w:val="auto"/>
                <w:spacing w:val="2"/>
                <w:sz w:val="24"/>
                <w:szCs w:val="28"/>
                <w:lang w:val="ru-RU" w:eastAsia="ru-RU"/>
              </w:rPr>
              <w:br/>
            </w:r>
            <w:r w:rsidRPr="00DA338D">
              <w:rPr>
                <w:rFonts w:ascii="Times New Roman" w:hAnsi="Times New Roman"/>
                <w:color w:val="auto"/>
                <w:sz w:val="24"/>
                <w:szCs w:val="28"/>
                <w:lang w:val="ru-RU" w:eastAsia="ru-RU"/>
              </w:rPr>
              <w:t xml:space="preserve">с введением ФГОС </w:t>
            </w:r>
            <w:r w:rsidR="00DB18B8">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826"/>
        </w:trPr>
        <w:tc>
          <w:tcPr>
            <w:tcW w:w="2410" w:type="dxa"/>
            <w:vMerge/>
            <w:tcBorders>
              <w:left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F34075" w:rsidRPr="00DA338D" w:rsidRDefault="00F34075" w:rsidP="00DB18B8">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3.</w:t>
            </w:r>
            <w:r w:rsidRPr="00DA338D">
              <w:rPr>
                <w:rFonts w:ascii="Times New Roman" w:hAnsi="Times New Roman"/>
                <w:color w:val="auto"/>
                <w:spacing w:val="-2"/>
                <w:sz w:val="24"/>
                <w:szCs w:val="28"/>
                <w:lang w:val="ru-RU" w:eastAsia="ru-RU"/>
              </w:rPr>
              <w:t> </w:t>
            </w:r>
            <w:r>
              <w:rPr>
                <w:rFonts w:ascii="Times New Roman" w:hAnsi="Times New Roman"/>
                <w:color w:val="auto"/>
                <w:spacing w:val="-2"/>
                <w:sz w:val="24"/>
                <w:szCs w:val="28"/>
                <w:lang w:val="ru-RU" w:eastAsia="ru-RU"/>
              </w:rPr>
              <w:t>Корректировка</w:t>
            </w:r>
            <w:r w:rsidRPr="00DA338D">
              <w:rPr>
                <w:rFonts w:ascii="Times New Roman" w:hAnsi="Times New Roman"/>
                <w:color w:val="auto"/>
                <w:spacing w:val="-2"/>
                <w:sz w:val="24"/>
                <w:szCs w:val="28"/>
                <w:lang w:val="ru-RU" w:eastAsia="ru-RU"/>
              </w:rPr>
              <w:t xml:space="preserve"> плана научно­методической работы с ориентацией на проблемы введения </w:t>
            </w:r>
            <w:r w:rsidRPr="00DA338D">
              <w:rPr>
                <w:rFonts w:ascii="Times New Roman" w:hAnsi="Times New Roman"/>
                <w:color w:val="auto"/>
                <w:sz w:val="24"/>
                <w:szCs w:val="28"/>
                <w:lang w:val="ru-RU" w:eastAsia="ru-RU"/>
              </w:rPr>
              <w:t xml:space="preserve">ФГОС </w:t>
            </w:r>
            <w:r w:rsidR="00DB18B8">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w:t>
            </w:r>
          </w:p>
        </w:tc>
        <w:tc>
          <w:tcPr>
            <w:tcW w:w="2126" w:type="dxa"/>
            <w:tcBorders>
              <w:top w:val="single" w:sz="4" w:space="0" w:color="000000"/>
              <w:left w:val="single" w:sz="4" w:space="0" w:color="000000"/>
              <w:right w:val="single" w:sz="4" w:space="0" w:color="000000"/>
            </w:tcBorders>
            <w:tcMar>
              <w:top w:w="68" w:type="dxa"/>
              <w:left w:w="85" w:type="dxa"/>
              <w:bottom w:w="79"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DA338D" w:rsidRDefault="00F34075" w:rsidP="00DB18B8">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V.</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 xml:space="preserve">Информационное обеспечение введения ФГОС </w:t>
            </w:r>
            <w:r w:rsidR="00DB18B8">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DA338D" w:rsidRDefault="00F34075" w:rsidP="00DB18B8">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1.</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 xml:space="preserve">Размещение на сайте  образовательной организации  информационных материалов о </w:t>
            </w:r>
            <w:r w:rsidRPr="00DA338D">
              <w:rPr>
                <w:rFonts w:ascii="Times New Roman" w:hAnsi="Times New Roman"/>
                <w:color w:val="auto"/>
                <w:spacing w:val="-2"/>
                <w:sz w:val="24"/>
                <w:szCs w:val="28"/>
                <w:lang w:val="ru-RU" w:eastAsia="ru-RU"/>
              </w:rPr>
              <w:t>введения</w:t>
            </w:r>
            <w:r>
              <w:rPr>
                <w:rFonts w:ascii="Times New Roman" w:hAnsi="Times New Roman"/>
                <w:color w:val="auto"/>
                <w:spacing w:val="-2"/>
                <w:sz w:val="24"/>
                <w:szCs w:val="28"/>
                <w:lang w:val="ru-RU" w:eastAsia="ru-RU"/>
              </w:rPr>
              <w:t xml:space="preserve"> </w:t>
            </w:r>
            <w:r w:rsidRPr="00DA338D">
              <w:rPr>
                <w:rFonts w:ascii="Times New Roman" w:hAnsi="Times New Roman"/>
                <w:color w:val="auto"/>
                <w:sz w:val="24"/>
                <w:szCs w:val="28"/>
                <w:lang w:val="ru-RU" w:eastAsia="ru-RU"/>
              </w:rPr>
              <w:t xml:space="preserve">ФГОС </w:t>
            </w:r>
            <w:r w:rsidR="00DB18B8">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в течение года</w:t>
            </w:r>
          </w:p>
        </w:tc>
      </w:tr>
      <w:tr w:rsidR="00F34075" w:rsidRPr="00DA338D" w:rsidTr="009C1F8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DA338D" w:rsidRDefault="00F34075" w:rsidP="00DB18B8">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2.</w:t>
            </w:r>
            <w:r w:rsidRPr="00DA338D">
              <w:rPr>
                <w:rFonts w:ascii="Times New Roman" w:hAnsi="Times New Roman"/>
                <w:color w:val="auto"/>
                <w:spacing w:val="2"/>
                <w:sz w:val="24"/>
                <w:szCs w:val="28"/>
                <w:lang w:val="ru-RU" w:eastAsia="ru-RU"/>
              </w:rPr>
              <w:t> </w:t>
            </w:r>
            <w:r w:rsidRPr="00DA338D">
              <w:rPr>
                <w:rFonts w:ascii="Times New Roman" w:hAnsi="Times New Roman"/>
                <w:color w:val="auto"/>
                <w:spacing w:val="2"/>
                <w:sz w:val="24"/>
                <w:szCs w:val="28"/>
                <w:lang w:val="ru-RU" w:eastAsia="ru-RU"/>
              </w:rPr>
              <w:t>Широкое информирование родитель</w:t>
            </w:r>
            <w:r w:rsidRPr="00DA338D">
              <w:rPr>
                <w:rFonts w:ascii="Times New Roman" w:hAnsi="Times New Roman"/>
                <w:color w:val="auto"/>
                <w:spacing w:val="-2"/>
                <w:sz w:val="24"/>
                <w:szCs w:val="28"/>
                <w:lang w:val="ru-RU" w:eastAsia="ru-RU"/>
              </w:rPr>
              <w:t xml:space="preserve">ской общественности </w:t>
            </w:r>
            <w:r>
              <w:rPr>
                <w:rFonts w:ascii="Times New Roman" w:hAnsi="Times New Roman"/>
                <w:color w:val="auto"/>
                <w:spacing w:val="-2"/>
                <w:sz w:val="24"/>
                <w:szCs w:val="28"/>
                <w:lang w:val="ru-RU" w:eastAsia="ru-RU"/>
              </w:rPr>
              <w:t xml:space="preserve">о </w:t>
            </w:r>
            <w:r w:rsidRPr="00DA338D">
              <w:rPr>
                <w:rFonts w:ascii="Times New Roman" w:hAnsi="Times New Roman"/>
                <w:color w:val="auto"/>
                <w:sz w:val="24"/>
                <w:szCs w:val="28"/>
                <w:lang w:val="ru-RU" w:eastAsia="ru-RU"/>
              </w:rPr>
              <w:t>реализации</w:t>
            </w:r>
            <w:r>
              <w:rPr>
                <w:rFonts w:ascii="Times New Roman" w:hAnsi="Times New Roman"/>
                <w:color w:val="auto"/>
                <w:sz w:val="24"/>
                <w:szCs w:val="28"/>
                <w:lang w:val="ru-RU" w:eastAsia="ru-RU"/>
              </w:rPr>
              <w:t xml:space="preserve"> </w:t>
            </w:r>
            <w:r w:rsidRPr="00DA338D">
              <w:rPr>
                <w:rFonts w:ascii="Times New Roman" w:hAnsi="Times New Roman"/>
                <w:color w:val="auto"/>
                <w:sz w:val="24"/>
                <w:szCs w:val="28"/>
                <w:lang w:val="ru-RU" w:eastAsia="ru-RU"/>
              </w:rPr>
              <w:t>ФГ</w:t>
            </w:r>
            <w:r>
              <w:rPr>
                <w:rFonts w:ascii="Times New Roman" w:hAnsi="Times New Roman"/>
                <w:color w:val="auto"/>
                <w:sz w:val="24"/>
                <w:szCs w:val="28"/>
                <w:lang w:val="ru-RU" w:eastAsia="ru-RU"/>
              </w:rPr>
              <w:t xml:space="preserve">ОС </w:t>
            </w:r>
            <w:r w:rsidR="00DB18B8">
              <w:rPr>
                <w:rFonts w:ascii="Times New Roman" w:hAnsi="Times New Roman"/>
                <w:color w:val="auto"/>
                <w:sz w:val="24"/>
                <w:szCs w:val="28"/>
                <w:lang w:val="ru-RU" w:eastAsia="ru-RU"/>
              </w:rPr>
              <w:t>С</w:t>
            </w:r>
            <w:r>
              <w:rPr>
                <w:rFonts w:ascii="Times New Roman" w:hAnsi="Times New Roman"/>
                <w:color w:val="auto"/>
                <w:sz w:val="24"/>
                <w:szCs w:val="28"/>
                <w:lang w:val="ru-RU" w:eastAsia="ru-RU"/>
              </w:rPr>
              <w:t xml:space="preserve">ОО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C8235D" w:rsidRDefault="00F34075" w:rsidP="00C8235D">
            <w:pPr>
              <w:pStyle w:val="NoParagraphStyle"/>
              <w:spacing w:line="240" w:lineRule="auto"/>
              <w:textAlignment w:val="auto"/>
              <w:rPr>
                <w:rFonts w:ascii="Times New Roman" w:hAnsi="Times New Roman" w:cs="Times New Roman"/>
                <w:color w:val="auto"/>
                <w:szCs w:val="28"/>
                <w:lang w:val="ru-RU"/>
              </w:rPr>
            </w:pPr>
            <w:r w:rsidRPr="00C8235D">
              <w:rPr>
                <w:rFonts w:ascii="Times New Roman" w:hAnsi="Times New Roman" w:cs="Times New Roman"/>
                <w:color w:val="auto"/>
                <w:szCs w:val="28"/>
                <w:lang w:val="ru-RU"/>
              </w:rPr>
              <w:t>в течение года</w:t>
            </w:r>
          </w:p>
        </w:tc>
      </w:tr>
      <w:tr w:rsidR="00F34075" w:rsidRPr="00DA338D" w:rsidTr="009C1F8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DA338D" w:rsidRDefault="00F34075" w:rsidP="00DB18B8">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2"/>
                <w:sz w:val="24"/>
                <w:szCs w:val="28"/>
                <w:lang w:val="ru-RU" w:eastAsia="ru-RU"/>
              </w:rPr>
              <w:t>3.</w:t>
            </w:r>
            <w:r w:rsidRPr="00DA338D">
              <w:rPr>
                <w:rFonts w:ascii="Times New Roman" w:hAnsi="Times New Roman"/>
                <w:color w:val="auto"/>
                <w:spacing w:val="2"/>
                <w:sz w:val="24"/>
                <w:szCs w:val="28"/>
                <w:lang w:val="ru-RU" w:eastAsia="ru-RU"/>
              </w:rPr>
              <w:t> </w:t>
            </w:r>
            <w:r w:rsidRPr="00DA338D">
              <w:rPr>
                <w:rFonts w:ascii="Times New Roman" w:hAnsi="Times New Roman"/>
                <w:color w:val="auto"/>
                <w:spacing w:val="2"/>
                <w:sz w:val="24"/>
                <w:szCs w:val="28"/>
                <w:lang w:val="ru-RU" w:eastAsia="ru-RU"/>
              </w:rPr>
              <w:t>Организация изучения общественно</w:t>
            </w:r>
            <w:r w:rsidRPr="00DA338D">
              <w:rPr>
                <w:rFonts w:ascii="Times New Roman" w:hAnsi="Times New Roman"/>
                <w:color w:val="auto"/>
                <w:sz w:val="24"/>
                <w:szCs w:val="28"/>
                <w:lang w:val="ru-RU" w:eastAsia="ru-RU"/>
              </w:rPr>
              <w:t>го мнения по вопросам  реализации</w:t>
            </w:r>
            <w:r>
              <w:rPr>
                <w:rFonts w:ascii="Times New Roman" w:hAnsi="Times New Roman"/>
                <w:color w:val="auto"/>
                <w:sz w:val="24"/>
                <w:szCs w:val="28"/>
                <w:lang w:val="ru-RU" w:eastAsia="ru-RU"/>
              </w:rPr>
              <w:t xml:space="preserve"> </w:t>
            </w:r>
            <w:r w:rsidRPr="00DA338D">
              <w:rPr>
                <w:rFonts w:ascii="Times New Roman" w:hAnsi="Times New Roman"/>
                <w:color w:val="auto"/>
                <w:sz w:val="24"/>
                <w:szCs w:val="28"/>
                <w:lang w:val="ru-RU" w:eastAsia="ru-RU"/>
              </w:rPr>
              <w:t xml:space="preserve">ФГОС </w:t>
            </w:r>
            <w:r w:rsidR="00DB18B8">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 и внесения дополнений в содержание ООП</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C8235D" w:rsidRDefault="00F34075" w:rsidP="00C8235D">
            <w:pPr>
              <w:pStyle w:val="NoParagraphStyle"/>
              <w:spacing w:line="240" w:lineRule="auto"/>
              <w:textAlignment w:val="auto"/>
              <w:rPr>
                <w:rFonts w:ascii="Times New Roman" w:hAnsi="Times New Roman" w:cs="Times New Roman"/>
                <w:color w:val="auto"/>
                <w:szCs w:val="28"/>
                <w:lang w:val="ru-RU"/>
              </w:rPr>
            </w:pPr>
            <w:r w:rsidRPr="00C8235D">
              <w:rPr>
                <w:rFonts w:ascii="Times New Roman" w:hAnsi="Times New Roman" w:cs="Times New Roman"/>
                <w:color w:val="auto"/>
                <w:szCs w:val="28"/>
                <w:lang w:val="ru-RU"/>
              </w:rPr>
              <w:t>в течение года</w:t>
            </w:r>
          </w:p>
        </w:tc>
      </w:tr>
      <w:tr w:rsidR="00F34075" w:rsidRPr="00DA338D" w:rsidTr="009C1F85">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F34075" w:rsidRPr="00DA338D" w:rsidRDefault="00F34075" w:rsidP="00DB18B8">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pacing w:val="-4"/>
                <w:sz w:val="24"/>
                <w:szCs w:val="28"/>
                <w:lang w:val="ru-RU" w:eastAsia="ru-RU"/>
              </w:rPr>
              <w:t>4.</w:t>
            </w:r>
            <w:r w:rsidRPr="00DA338D">
              <w:rPr>
                <w:rFonts w:ascii="Times New Roman" w:hAnsi="Times New Roman"/>
                <w:color w:val="auto"/>
                <w:spacing w:val="-4"/>
                <w:sz w:val="24"/>
                <w:szCs w:val="28"/>
                <w:lang w:val="ru-RU" w:eastAsia="ru-RU"/>
              </w:rPr>
              <w:t> </w:t>
            </w:r>
            <w:r w:rsidRPr="00DA338D">
              <w:rPr>
                <w:rFonts w:ascii="Times New Roman" w:hAnsi="Times New Roman"/>
                <w:color w:val="auto"/>
                <w:spacing w:val="-4"/>
                <w:sz w:val="24"/>
                <w:szCs w:val="28"/>
                <w:lang w:val="ru-RU" w:eastAsia="ru-RU"/>
              </w:rPr>
              <w:t xml:space="preserve">Обеспечение публичной отчётности </w:t>
            </w:r>
            <w:r w:rsidRPr="00DA338D">
              <w:rPr>
                <w:rFonts w:ascii="Times New Roman" w:hAnsi="Times New Roman"/>
                <w:color w:val="auto"/>
                <w:sz w:val="24"/>
                <w:szCs w:val="28"/>
                <w:lang w:val="ru-RU" w:eastAsia="ru-RU"/>
              </w:rPr>
              <w:t>образовательной организации</w:t>
            </w:r>
            <w:r>
              <w:rPr>
                <w:rFonts w:ascii="Times New Roman" w:hAnsi="Times New Roman"/>
                <w:color w:val="auto"/>
                <w:sz w:val="24"/>
                <w:szCs w:val="28"/>
                <w:lang w:val="ru-RU" w:eastAsia="ru-RU"/>
              </w:rPr>
              <w:t xml:space="preserve"> </w:t>
            </w:r>
            <w:r w:rsidRPr="00DA338D">
              <w:rPr>
                <w:rFonts w:ascii="Times New Roman" w:hAnsi="Times New Roman"/>
                <w:color w:val="auto"/>
                <w:spacing w:val="-2"/>
                <w:sz w:val="24"/>
                <w:szCs w:val="28"/>
                <w:lang w:val="ru-RU" w:eastAsia="ru-RU"/>
              </w:rPr>
              <w:t xml:space="preserve">о ходе и результатах введения и реализации ФГОС </w:t>
            </w:r>
            <w:r w:rsidR="00DB18B8">
              <w:rPr>
                <w:rFonts w:ascii="Times New Roman" w:hAnsi="Times New Roman"/>
                <w:color w:val="auto"/>
                <w:spacing w:val="-2"/>
                <w:sz w:val="24"/>
                <w:szCs w:val="28"/>
                <w:lang w:val="ru-RU" w:eastAsia="ru-RU"/>
              </w:rPr>
              <w:t>С</w:t>
            </w:r>
            <w:r w:rsidRPr="00DA338D">
              <w:rPr>
                <w:rFonts w:ascii="Times New Roman" w:hAnsi="Times New Roman"/>
                <w:color w:val="auto"/>
                <w:spacing w:val="-2"/>
                <w:sz w:val="24"/>
                <w:szCs w:val="28"/>
                <w:lang w:val="ru-RU" w:eastAsia="ru-RU"/>
              </w:rPr>
              <w:t>ОО</w:t>
            </w:r>
          </w:p>
        </w:tc>
        <w:tc>
          <w:tcPr>
            <w:tcW w:w="2126" w:type="dxa"/>
            <w:tcBorders>
              <w:top w:val="single" w:sz="4" w:space="0" w:color="000000"/>
              <w:left w:val="single" w:sz="4" w:space="0" w:color="000000"/>
              <w:right w:val="single" w:sz="4" w:space="0" w:color="000000"/>
            </w:tcBorders>
            <w:tcMar>
              <w:top w:w="68" w:type="dxa"/>
              <w:left w:w="85" w:type="dxa"/>
              <w:bottom w:w="79"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34075"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VI.</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Материально­техни</w:t>
            </w:r>
          </w:p>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че</w:t>
            </w:r>
            <w:r w:rsidR="00C8235D">
              <w:rPr>
                <w:rFonts w:ascii="Times New Roman" w:hAnsi="Times New Roman"/>
                <w:color w:val="auto"/>
                <w:sz w:val="24"/>
                <w:szCs w:val="28"/>
                <w:lang w:val="ru-RU" w:eastAsia="ru-RU"/>
              </w:rPr>
              <w:t>ское обеспечение введения ФГОС С</w:t>
            </w:r>
            <w:r w:rsidRPr="00DA338D">
              <w:rPr>
                <w:rFonts w:ascii="Times New Roman" w:hAnsi="Times New Roman"/>
                <w:color w:val="auto"/>
                <w:sz w:val="24"/>
                <w:szCs w:val="28"/>
                <w:lang w:val="ru-RU" w:eastAsia="ru-RU"/>
              </w:rPr>
              <w:t>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DA338D" w:rsidRDefault="00F34075" w:rsidP="00C8235D">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1.</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 xml:space="preserve">Анализ материально­технического обеспечения введения и реализации ФГОС </w:t>
            </w:r>
            <w:r w:rsidR="00C8235D">
              <w:rPr>
                <w:rFonts w:ascii="Times New Roman" w:hAnsi="Times New Roman"/>
                <w:color w:val="auto"/>
                <w:sz w:val="24"/>
                <w:szCs w:val="28"/>
                <w:lang w:val="ru-RU" w:eastAsia="ru-RU"/>
              </w:rPr>
              <w:t>С</w:t>
            </w:r>
            <w:r w:rsidRPr="00DA338D">
              <w:rPr>
                <w:rFonts w:ascii="Times New Roman" w:hAnsi="Times New Roman"/>
                <w:color w:val="auto"/>
                <w:sz w:val="24"/>
                <w:szCs w:val="28"/>
                <w:lang w:val="ru-RU" w:eastAsia="ru-RU"/>
              </w:rPr>
              <w:t>ОО начального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306"/>
        </w:trPr>
        <w:tc>
          <w:tcPr>
            <w:tcW w:w="2410" w:type="dxa"/>
            <w:vMerge/>
            <w:tcBorders>
              <w:left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2.</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Обеспечение соответствия материаль</w:t>
            </w:r>
            <w:r w:rsidRPr="00DA338D">
              <w:rPr>
                <w:rFonts w:ascii="Times New Roman" w:hAnsi="Times New Roman"/>
                <w:color w:val="auto"/>
                <w:spacing w:val="2"/>
                <w:sz w:val="24"/>
                <w:szCs w:val="28"/>
                <w:lang w:val="ru-RU" w:eastAsia="ru-RU"/>
              </w:rPr>
              <w:t xml:space="preserve">но­технической базы </w:t>
            </w:r>
            <w:r w:rsidRPr="00DA338D">
              <w:rPr>
                <w:rFonts w:ascii="Times New Roman" w:hAnsi="Times New Roman"/>
                <w:color w:val="auto"/>
                <w:sz w:val="24"/>
                <w:szCs w:val="28"/>
                <w:lang w:val="ru-RU" w:eastAsia="ru-RU"/>
              </w:rPr>
              <w:t>образовательной организации</w:t>
            </w:r>
            <w:r w:rsidRPr="00DA338D">
              <w:rPr>
                <w:rFonts w:ascii="Times New Roman" w:hAnsi="Times New Roman"/>
                <w:color w:val="auto"/>
                <w:spacing w:val="2"/>
                <w:sz w:val="24"/>
                <w:szCs w:val="28"/>
                <w:lang w:val="ru-RU" w:eastAsia="ru-RU"/>
              </w:rPr>
              <w:t xml:space="preserve"> требованиям </w:t>
            </w:r>
            <w:r w:rsidR="00C8235D">
              <w:rPr>
                <w:rFonts w:ascii="Times New Roman" w:hAnsi="Times New Roman"/>
                <w:color w:val="auto"/>
                <w:sz w:val="24"/>
                <w:szCs w:val="28"/>
                <w:lang w:val="ru-RU" w:eastAsia="ru-RU"/>
              </w:rPr>
              <w:t>ФГОС С</w:t>
            </w:r>
            <w:r w:rsidRPr="00DA338D">
              <w:rPr>
                <w:rFonts w:ascii="Times New Roman" w:hAnsi="Times New Roman"/>
                <w:color w:val="auto"/>
                <w:sz w:val="24"/>
                <w:szCs w:val="28"/>
                <w:lang w:val="ru-RU" w:eastAsia="ru-RU"/>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694"/>
        </w:trPr>
        <w:tc>
          <w:tcPr>
            <w:tcW w:w="2410" w:type="dxa"/>
            <w:vMerge/>
            <w:tcBorders>
              <w:left w:val="single" w:sz="4" w:space="0" w:color="000000"/>
              <w:bottom w:val="single" w:sz="4" w:space="0" w:color="auto"/>
              <w:right w:val="single" w:sz="4" w:space="0" w:color="000000"/>
            </w:tcBorders>
            <w:tcMar>
              <w:top w:w="68" w:type="dxa"/>
              <w:left w:w="85" w:type="dxa"/>
              <w:bottom w:w="85" w:type="dxa"/>
              <w:right w:w="85" w:type="dxa"/>
            </w:tcMar>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3.</w:t>
            </w:r>
            <w:r w:rsidRPr="00DA338D">
              <w:rPr>
                <w:rFonts w:ascii="Times New Roman" w:hAnsi="Times New Roman"/>
                <w:color w:val="auto"/>
                <w:sz w:val="24"/>
                <w:szCs w:val="28"/>
                <w:lang w:val="ru-RU" w:eastAsia="ru-RU"/>
              </w:rPr>
              <w:t> </w:t>
            </w:r>
            <w:r w:rsidRPr="00DA338D">
              <w:rPr>
                <w:rFonts w:ascii="Times New Roman" w:hAnsi="Times New Roman"/>
                <w:color w:val="auto"/>
                <w:sz w:val="24"/>
                <w:szCs w:val="28"/>
                <w:lang w:val="ru-RU" w:eastAsia="ru-RU"/>
              </w:rPr>
              <w:t>Обеспечение соответствия санитарно­гигиенич</w:t>
            </w:r>
            <w:r w:rsidR="00C8235D">
              <w:rPr>
                <w:rFonts w:ascii="Times New Roman" w:hAnsi="Times New Roman"/>
                <w:color w:val="auto"/>
                <w:sz w:val="24"/>
                <w:szCs w:val="28"/>
                <w:lang w:val="ru-RU" w:eastAsia="ru-RU"/>
              </w:rPr>
              <w:t>еских условий требованиям ФГОС С</w:t>
            </w:r>
            <w:r w:rsidRPr="00DA338D">
              <w:rPr>
                <w:rFonts w:ascii="Times New Roman" w:hAnsi="Times New Roman"/>
                <w:color w:val="auto"/>
                <w:sz w:val="24"/>
                <w:szCs w:val="28"/>
                <w:lang w:val="ru-RU" w:eastAsia="ru-RU"/>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344"/>
        </w:trPr>
        <w:tc>
          <w:tcPr>
            <w:tcW w:w="2410" w:type="dxa"/>
            <w:vMerge w:val="restart"/>
            <w:tcBorders>
              <w:top w:val="single" w:sz="4" w:space="0" w:color="auto"/>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 xml:space="preserve">  Мероприятия </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 xml:space="preserve">Обеспечение соответствия условий реализации </w:t>
            </w:r>
            <w:r w:rsidRPr="00DA338D">
              <w:rPr>
                <w:rFonts w:ascii="Times New Roman" w:hAnsi="Times New Roman"/>
                <w:color w:val="auto"/>
                <w:sz w:val="24"/>
                <w:szCs w:val="28"/>
                <w:lang w:val="ru-RU" w:eastAsia="ru-RU"/>
              </w:rPr>
              <w:lastRenderedPageBreak/>
              <w:t>ООП противопожарным нормам, нормам охраны труда работников образовательной организации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lastRenderedPageBreak/>
              <w:t>ежегодно</w:t>
            </w:r>
          </w:p>
        </w:tc>
      </w:tr>
      <w:tr w:rsidR="00F34075" w:rsidRPr="00DA338D" w:rsidTr="009C1F85">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Обеспечение соответствия информационно­образова</w:t>
            </w:r>
            <w:r w:rsidR="00C8235D">
              <w:rPr>
                <w:rFonts w:ascii="Times New Roman" w:hAnsi="Times New Roman"/>
                <w:color w:val="auto"/>
                <w:sz w:val="24"/>
                <w:szCs w:val="28"/>
                <w:lang w:val="ru-RU" w:eastAsia="ru-RU"/>
              </w:rPr>
              <w:t>тельной среды требованиям ФГОС С</w:t>
            </w:r>
            <w:r w:rsidRPr="00DA338D">
              <w:rPr>
                <w:rFonts w:ascii="Times New Roman" w:hAnsi="Times New Roman"/>
                <w:color w:val="auto"/>
                <w:sz w:val="24"/>
                <w:szCs w:val="28"/>
                <w:lang w:val="ru-RU" w:eastAsia="ru-RU"/>
              </w:rPr>
              <w:t>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NoParagraphStyle"/>
              <w:spacing w:line="240" w:lineRule="auto"/>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Обеспечение укомплектованности библиотечно­информационного центра печатными и электронными образовательными ресурсами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205"/>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r w:rsidR="00F34075" w:rsidRPr="00DA338D" w:rsidTr="009C1F8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afffff2"/>
              <w:spacing w:line="240" w:lineRule="auto"/>
              <w:jc w:val="both"/>
              <w:rPr>
                <w:rFonts w:ascii="Times New Roman" w:hAnsi="Times New Roman"/>
                <w:color w:val="auto"/>
                <w:sz w:val="24"/>
                <w:szCs w:val="28"/>
                <w:lang w:val="ru-RU" w:eastAsia="ru-RU"/>
              </w:rPr>
            </w:pPr>
            <w:r w:rsidRPr="00DA338D">
              <w:rPr>
                <w:rFonts w:ascii="Times New Roman" w:hAnsi="Times New Roman"/>
                <w:color w:val="auto"/>
                <w:sz w:val="24"/>
                <w:szCs w:val="28"/>
                <w:lang w:val="ru-RU"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4075" w:rsidRPr="00DA338D" w:rsidRDefault="00F34075" w:rsidP="009C1F85">
            <w:pPr>
              <w:pStyle w:val="NoParagraphStyle"/>
              <w:spacing w:line="240" w:lineRule="auto"/>
              <w:jc w:val="both"/>
              <w:textAlignment w:val="auto"/>
              <w:rPr>
                <w:rFonts w:ascii="Times New Roman" w:hAnsi="Times New Roman" w:cs="Times New Roman"/>
                <w:color w:val="auto"/>
                <w:szCs w:val="28"/>
                <w:lang w:val="ru-RU"/>
              </w:rPr>
            </w:pPr>
            <w:r>
              <w:rPr>
                <w:rFonts w:ascii="Times New Roman" w:hAnsi="Times New Roman" w:cs="Times New Roman"/>
                <w:color w:val="auto"/>
                <w:szCs w:val="28"/>
                <w:lang w:val="ru-RU"/>
              </w:rPr>
              <w:t>ежегодно</w:t>
            </w:r>
          </w:p>
        </w:tc>
      </w:tr>
    </w:tbl>
    <w:p w:rsidR="00C71994" w:rsidRPr="004A00BB" w:rsidRDefault="00C71994" w:rsidP="00421E37">
      <w:pPr>
        <w:jc w:val="left"/>
      </w:pPr>
    </w:p>
    <w:p w:rsidR="00AA4AE0" w:rsidRPr="00C8235D" w:rsidRDefault="007F241C" w:rsidP="00C8235D">
      <w:pPr>
        <w:jc w:val="left"/>
        <w:rPr>
          <w:b/>
        </w:rPr>
      </w:pPr>
      <w:r w:rsidRPr="00C8235D">
        <w:rPr>
          <w:b/>
        </w:rPr>
        <w:t>III.</w:t>
      </w:r>
      <w:r w:rsidR="0021722F" w:rsidRPr="00C8235D">
        <w:rPr>
          <w:b/>
        </w:rPr>
        <w:t>6</w:t>
      </w:r>
      <w:r w:rsidRPr="00C8235D">
        <w:rPr>
          <w:b/>
        </w:rPr>
        <w:t>.</w:t>
      </w:r>
      <w:r w:rsidR="008A349F" w:rsidRPr="00C8235D">
        <w:rPr>
          <w:b/>
        </w:rPr>
        <w:t> </w:t>
      </w:r>
      <w:proofErr w:type="gramStart"/>
      <w:r w:rsidR="00477C15" w:rsidRPr="00C8235D">
        <w:rPr>
          <w:b/>
        </w:rPr>
        <w:t>К</w:t>
      </w:r>
      <w:r w:rsidR="00AA4AE0" w:rsidRPr="00C8235D">
        <w:rPr>
          <w:b/>
        </w:rPr>
        <w:t>он</w:t>
      </w:r>
      <w:r w:rsidR="008A349F" w:rsidRPr="00C8235D">
        <w:rPr>
          <w:b/>
        </w:rPr>
        <w:t>трол</w:t>
      </w:r>
      <w:r w:rsidR="00477C15" w:rsidRPr="00C8235D">
        <w:rPr>
          <w:b/>
        </w:rPr>
        <w:t>ь</w:t>
      </w:r>
      <w:r w:rsidR="008A349F" w:rsidRPr="00C8235D">
        <w:rPr>
          <w:b/>
        </w:rPr>
        <w:t xml:space="preserve"> </w:t>
      </w:r>
      <w:r w:rsidR="007E6484" w:rsidRPr="00C8235D">
        <w:rPr>
          <w:b/>
        </w:rPr>
        <w:t>за</w:t>
      </w:r>
      <w:proofErr w:type="gramEnd"/>
      <w:r w:rsidR="007E6484" w:rsidRPr="00C8235D">
        <w:rPr>
          <w:b/>
        </w:rPr>
        <w:t xml:space="preserve"> </w:t>
      </w:r>
      <w:r w:rsidR="008A349F" w:rsidRPr="00C8235D">
        <w:rPr>
          <w:b/>
        </w:rPr>
        <w:t>состояни</w:t>
      </w:r>
      <w:r w:rsidR="007E6484" w:rsidRPr="00C8235D">
        <w:rPr>
          <w:b/>
        </w:rPr>
        <w:t>ем</w:t>
      </w:r>
      <w:r w:rsidR="008A349F" w:rsidRPr="00C8235D">
        <w:rPr>
          <w:b/>
        </w:rPr>
        <w:t xml:space="preserve"> системы условий</w:t>
      </w:r>
    </w:p>
    <w:p w:rsidR="00C71994" w:rsidRPr="004A00BB" w:rsidRDefault="00C71994" w:rsidP="003C0A5F"/>
    <w:p w:rsidR="00E36B59" w:rsidRPr="004A00BB" w:rsidRDefault="00C71994" w:rsidP="003C0A5F">
      <w:pPr>
        <w:sectPr w:rsidR="00E36B59" w:rsidRPr="004A00BB" w:rsidSect="00E36B59">
          <w:pgSz w:w="11906" w:h="16838"/>
          <w:pgMar w:top="1134" w:right="567" w:bottom="1134" w:left="1701" w:header="709" w:footer="544" w:gutter="0"/>
          <w:cols w:space="708"/>
          <w:titlePg/>
          <w:docGrid w:linePitch="381"/>
        </w:sectPr>
      </w:pPr>
      <w:proofErr w:type="gramStart"/>
      <w:r w:rsidRPr="004A00BB">
        <w:t>Контроль за</w:t>
      </w:r>
      <w:proofErr w:type="gramEnd"/>
      <w:r w:rsidRPr="004A00BB">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4A00BB">
        <w:t>Оценке обязательно подлежат: кадровые, психолого-педагогические, финансовые, материально-технически</w:t>
      </w:r>
      <w:r w:rsidR="00D762EA" w:rsidRPr="004A00BB">
        <w:t>е</w:t>
      </w:r>
      <w:r w:rsidRPr="004A00BB">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4A00BB">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w:t>
      </w:r>
      <w:r w:rsidR="003334A9">
        <w:t>тов образовательной организации.</w:t>
      </w:r>
    </w:p>
    <w:p w:rsidR="00AA4AE0" w:rsidRPr="004A00BB" w:rsidRDefault="00AA4AE0" w:rsidP="003334A9">
      <w:pPr>
        <w:ind w:firstLine="0"/>
      </w:pPr>
    </w:p>
    <w:sectPr w:rsidR="00AA4AE0" w:rsidRPr="004A00BB" w:rsidSect="00967B36">
      <w:pgSz w:w="16838" w:h="11906" w:orient="landscape"/>
      <w:pgMar w:top="567" w:right="1134" w:bottom="1701" w:left="1134" w:header="709" w:footer="54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C0" w:rsidRDefault="006D52C0" w:rsidP="003C0A5F">
      <w:r>
        <w:separator/>
      </w:r>
    </w:p>
    <w:p w:rsidR="006D52C0" w:rsidRDefault="006D52C0" w:rsidP="003C0A5F"/>
  </w:endnote>
  <w:endnote w:type="continuationSeparator" w:id="0">
    <w:p w:rsidR="006D52C0" w:rsidRDefault="006D52C0" w:rsidP="003C0A5F">
      <w:r>
        <w:continuationSeparator/>
      </w:r>
    </w:p>
    <w:p w:rsidR="006D52C0" w:rsidRDefault="006D52C0"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Unicode MS"/>
    <w:charset w:val="80"/>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85" w:rsidRDefault="009C1F85">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FA7124">
      <w:rPr>
        <w:rFonts w:ascii="Times New Roman" w:hAnsi="Times New Roman"/>
        <w:noProof/>
      </w:rPr>
      <w:t>541</w:t>
    </w:r>
    <w:r w:rsidRPr="00391854">
      <w:rPr>
        <w:rFonts w:ascii="Times New Roman" w:hAnsi="Times New Roman"/>
      </w:rPr>
      <w:fldChar w:fldCharType="end"/>
    </w:r>
  </w:p>
  <w:p w:rsidR="009C1F85" w:rsidRDefault="009C1F85">
    <w:pPr>
      <w:pStyle w:val="ab"/>
      <w:tabs>
        <w:tab w:val="clear" w:pos="9355"/>
        <w:tab w:val="right" w:pos="9329"/>
      </w:tabs>
      <w:jc w:val="right"/>
    </w:pPr>
  </w:p>
  <w:p w:rsidR="009C1F85" w:rsidRDefault="009C1F85" w:rsidP="003C0A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C0" w:rsidRDefault="006D52C0" w:rsidP="003C0A5F">
      <w:r>
        <w:separator/>
      </w:r>
    </w:p>
    <w:p w:rsidR="006D52C0" w:rsidRDefault="006D52C0" w:rsidP="003C0A5F"/>
  </w:footnote>
  <w:footnote w:type="continuationSeparator" w:id="0">
    <w:p w:rsidR="006D52C0" w:rsidRDefault="006D52C0" w:rsidP="003C0A5F">
      <w:r>
        <w:continuationSeparator/>
      </w:r>
    </w:p>
    <w:p w:rsidR="006D52C0" w:rsidRDefault="006D52C0" w:rsidP="003C0A5F"/>
  </w:footnote>
  <w:footnote w:id="1">
    <w:p w:rsidR="009C1F85" w:rsidRPr="00CF354C" w:rsidRDefault="009C1F85"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9C1F85" w:rsidRPr="00CF354C" w:rsidRDefault="009C1F85"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9C1F85" w:rsidRDefault="009C1F85"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1F85" w:rsidRDefault="009C1F85"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9C1F85" w:rsidRDefault="009C1F85"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9C1F85" w:rsidRDefault="009C1F85"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7">
    <w:p w:rsidR="009C1F85" w:rsidRPr="009D5D19" w:rsidRDefault="009C1F85"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8">
    <w:p w:rsidR="009C1F85" w:rsidRDefault="009C1F85"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9">
    <w:p w:rsidR="009C1F85" w:rsidRDefault="009C1F85"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0">
    <w:p w:rsidR="009C1F85" w:rsidRDefault="009C1F85"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1">
    <w:p w:rsidR="009C1F85" w:rsidRDefault="009C1F85" w:rsidP="004658F0">
      <w:pPr>
        <w:spacing w:line="240" w:lineRule="auto"/>
        <w:ind w:firstLine="0"/>
      </w:pPr>
      <w:r>
        <w:rPr>
          <w:rStyle w:val="afd"/>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2">
    <w:p w:rsidR="009C1F85" w:rsidRPr="004658F0" w:rsidRDefault="009C1F85" w:rsidP="009173E0">
      <w:pPr>
        <w:spacing w:line="240" w:lineRule="auto"/>
        <w:ind w:firstLine="0"/>
        <w:rPr>
          <w:sz w:val="20"/>
          <w:szCs w:val="20"/>
        </w:rPr>
      </w:pPr>
      <w:r>
        <w:rPr>
          <w:rStyle w:val="afd"/>
        </w:rPr>
        <w:footnoteRef/>
      </w:r>
      <w:r>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9C1F85" w:rsidRDefault="009C1F85" w:rsidP="004658F0">
      <w:pPr>
        <w:spacing w:line="240" w:lineRule="auto"/>
        <w:ind w:firstLine="0"/>
      </w:pPr>
    </w:p>
  </w:footnote>
  <w:footnote w:id="13">
    <w:p w:rsidR="009C1F85" w:rsidRDefault="009C1F85">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4">
    <w:p w:rsidR="009C1F85" w:rsidRPr="001E4EAC" w:rsidRDefault="009C1F85"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8">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0C6B03E2"/>
    <w:multiLevelType w:val="hybridMultilevel"/>
    <w:tmpl w:val="31D64954"/>
    <w:styleLink w:val="210"/>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2">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1">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5">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6">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2">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6">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7">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8">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1">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B994476"/>
    <w:multiLevelType w:val="hybridMultilevel"/>
    <w:tmpl w:val="2C2A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1">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2">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356C29D4"/>
    <w:multiLevelType w:val="multilevel"/>
    <w:tmpl w:val="76064980"/>
    <w:numStyleLink w:val="5"/>
  </w:abstractNum>
  <w:abstractNum w:abstractNumId="66">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1">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2">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4">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8">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6882113"/>
    <w:multiLevelType w:val="multilevel"/>
    <w:tmpl w:val="28FEF66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8">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1">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2">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4">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7">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8">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1">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2">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3">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4">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2">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4">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7">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6006C30"/>
    <w:multiLevelType w:val="hybridMultilevel"/>
    <w:tmpl w:val="566CB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9">
    <w:nsid w:val="727307DA"/>
    <w:multiLevelType w:val="hybridMultilevel"/>
    <w:tmpl w:val="CB7E3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3">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4">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9">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2">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4">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9"/>
  </w:num>
  <w:num w:numId="2">
    <w:abstractNumId w:val="141"/>
  </w:num>
  <w:num w:numId="3">
    <w:abstractNumId w:val="41"/>
  </w:num>
  <w:num w:numId="4">
    <w:abstractNumId w:val="123"/>
  </w:num>
  <w:num w:numId="5">
    <w:abstractNumId w:val="132"/>
  </w:num>
  <w:num w:numId="6">
    <w:abstractNumId w:val="60"/>
  </w:num>
  <w:num w:numId="7">
    <w:abstractNumId w:val="73"/>
  </w:num>
  <w:num w:numId="8">
    <w:abstractNumId w:val="117"/>
  </w:num>
  <w:num w:numId="9">
    <w:abstractNumId w:val="47"/>
  </w:num>
  <w:num w:numId="10">
    <w:abstractNumId w:val="96"/>
  </w:num>
  <w:num w:numId="11">
    <w:abstractNumId w:val="45"/>
  </w:num>
  <w:num w:numId="12">
    <w:abstractNumId w:val="77"/>
  </w:num>
  <w:num w:numId="13">
    <w:abstractNumId w:val="34"/>
  </w:num>
  <w:num w:numId="14">
    <w:abstractNumId w:val="124"/>
  </w:num>
  <w:num w:numId="15">
    <w:abstractNumId w:val="44"/>
  </w:num>
  <w:num w:numId="16">
    <w:abstractNumId w:val="21"/>
  </w:num>
  <w:num w:numId="17">
    <w:abstractNumId w:val="100"/>
  </w:num>
  <w:num w:numId="18">
    <w:abstractNumId w:val="90"/>
  </w:num>
  <w:num w:numId="19">
    <w:abstractNumId w:val="27"/>
  </w:num>
  <w:num w:numId="20">
    <w:abstractNumId w:val="57"/>
  </w:num>
  <w:num w:numId="21">
    <w:abstractNumId w:val="25"/>
  </w:num>
  <w:num w:numId="22">
    <w:abstractNumId w:val="112"/>
  </w:num>
  <w:num w:numId="23">
    <w:abstractNumId w:val="38"/>
  </w:num>
  <w:num w:numId="24">
    <w:abstractNumId w:val="78"/>
  </w:num>
  <w:num w:numId="25">
    <w:abstractNumId w:val="65"/>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3"/>
  </w:num>
  <w:num w:numId="27">
    <w:abstractNumId w:val="108"/>
  </w:num>
  <w:num w:numId="28">
    <w:abstractNumId w:val="71"/>
  </w:num>
  <w:num w:numId="29">
    <w:abstractNumId w:val="94"/>
  </w:num>
  <w:num w:numId="30">
    <w:abstractNumId w:val="72"/>
  </w:num>
  <w:num w:numId="31">
    <w:abstractNumId w:val="67"/>
  </w:num>
  <w:num w:numId="32">
    <w:abstractNumId w:val="23"/>
  </w:num>
  <w:num w:numId="33">
    <w:abstractNumId w:val="24"/>
  </w:num>
  <w:num w:numId="34">
    <w:abstractNumId w:val="8"/>
  </w:num>
  <w:num w:numId="35">
    <w:abstractNumId w:val="115"/>
  </w:num>
  <w:num w:numId="36">
    <w:abstractNumId w:val="55"/>
  </w:num>
  <w:num w:numId="37">
    <w:abstractNumId w:val="37"/>
  </w:num>
  <w:num w:numId="38">
    <w:abstractNumId w:val="42"/>
  </w:num>
  <w:num w:numId="39">
    <w:abstractNumId w:val="16"/>
  </w:num>
  <w:num w:numId="40">
    <w:abstractNumId w:val="127"/>
  </w:num>
  <w:num w:numId="41">
    <w:abstractNumId w:val="19"/>
  </w:num>
  <w:num w:numId="42">
    <w:abstractNumId w:val="66"/>
  </w:num>
  <w:num w:numId="43">
    <w:abstractNumId w:val="144"/>
  </w:num>
  <w:num w:numId="44">
    <w:abstractNumId w:val="109"/>
  </w:num>
  <w:num w:numId="45">
    <w:abstractNumId w:val="5"/>
  </w:num>
  <w:num w:numId="46">
    <w:abstractNumId w:val="106"/>
  </w:num>
  <w:num w:numId="47">
    <w:abstractNumId w:val="130"/>
  </w:num>
  <w:num w:numId="48">
    <w:abstractNumId w:val="88"/>
  </w:num>
  <w:num w:numId="49">
    <w:abstractNumId w:val="58"/>
  </w:num>
  <w:num w:numId="50">
    <w:abstractNumId w:val="32"/>
  </w:num>
  <w:num w:numId="51">
    <w:abstractNumId w:val="84"/>
  </w:num>
  <w:num w:numId="52">
    <w:abstractNumId w:val="64"/>
  </w:num>
  <w:num w:numId="53">
    <w:abstractNumId w:val="142"/>
  </w:num>
  <w:num w:numId="54">
    <w:abstractNumId w:val="137"/>
  </w:num>
  <w:num w:numId="55">
    <w:abstractNumId w:val="145"/>
  </w:num>
  <w:num w:numId="56">
    <w:abstractNumId w:val="116"/>
  </w:num>
  <w:num w:numId="57">
    <w:abstractNumId w:val="85"/>
  </w:num>
  <w:num w:numId="58">
    <w:abstractNumId w:val="63"/>
  </w:num>
  <w:num w:numId="59">
    <w:abstractNumId w:val="140"/>
  </w:num>
  <w:num w:numId="60">
    <w:abstractNumId w:val="9"/>
  </w:num>
  <w:num w:numId="61">
    <w:abstractNumId w:val="69"/>
  </w:num>
  <w:num w:numId="62">
    <w:abstractNumId w:val="7"/>
  </w:num>
  <w:num w:numId="63">
    <w:abstractNumId w:val="118"/>
  </w:num>
  <w:num w:numId="64">
    <w:abstractNumId w:val="56"/>
  </w:num>
  <w:num w:numId="65">
    <w:abstractNumId w:val="36"/>
  </w:num>
  <w:num w:numId="66">
    <w:abstractNumId w:val="59"/>
  </w:num>
  <w:num w:numId="67">
    <w:abstractNumId w:val="43"/>
  </w:num>
  <w:num w:numId="68">
    <w:abstractNumId w:val="17"/>
  </w:num>
  <w:num w:numId="69">
    <w:abstractNumId w:val="49"/>
  </w:num>
  <w:num w:numId="70">
    <w:abstractNumId w:val="29"/>
  </w:num>
  <w:num w:numId="71">
    <w:abstractNumId w:val="14"/>
  </w:num>
  <w:num w:numId="72">
    <w:abstractNumId w:val="46"/>
  </w:num>
  <w:num w:numId="73">
    <w:abstractNumId w:val="143"/>
  </w:num>
  <w:num w:numId="74">
    <w:abstractNumId w:val="4"/>
  </w:num>
  <w:num w:numId="75">
    <w:abstractNumId w:val="61"/>
  </w:num>
  <w:num w:numId="76">
    <w:abstractNumId w:val="54"/>
  </w:num>
  <w:num w:numId="77">
    <w:abstractNumId w:val="76"/>
  </w:num>
  <w:num w:numId="78">
    <w:abstractNumId w:val="82"/>
  </w:num>
  <w:num w:numId="79">
    <w:abstractNumId w:val="3"/>
  </w:num>
  <w:num w:numId="80">
    <w:abstractNumId w:val="12"/>
  </w:num>
  <w:num w:numId="81">
    <w:abstractNumId w:val="10"/>
  </w:num>
  <w:num w:numId="82">
    <w:abstractNumId w:val="75"/>
  </w:num>
  <w:num w:numId="83">
    <w:abstractNumId w:val="74"/>
  </w:num>
  <w:num w:numId="84">
    <w:abstractNumId w:val="135"/>
  </w:num>
  <w:num w:numId="85">
    <w:abstractNumId w:val="31"/>
  </w:num>
  <w:num w:numId="86">
    <w:abstractNumId w:val="101"/>
  </w:num>
  <w:num w:numId="87">
    <w:abstractNumId w:val="107"/>
  </w:num>
  <w:num w:numId="88">
    <w:abstractNumId w:val="52"/>
  </w:num>
  <w:num w:numId="89">
    <w:abstractNumId w:val="122"/>
  </w:num>
  <w:num w:numId="90">
    <w:abstractNumId w:val="2"/>
  </w:num>
  <w:num w:numId="91">
    <w:abstractNumId w:val="93"/>
  </w:num>
  <w:num w:numId="92">
    <w:abstractNumId w:val="97"/>
  </w:num>
  <w:num w:numId="93">
    <w:abstractNumId w:val="138"/>
  </w:num>
  <w:num w:numId="94">
    <w:abstractNumId w:val="128"/>
  </w:num>
  <w:num w:numId="95">
    <w:abstractNumId w:val="81"/>
  </w:num>
  <w:num w:numId="96">
    <w:abstractNumId w:val="86"/>
  </w:num>
  <w:num w:numId="97">
    <w:abstractNumId w:val="40"/>
  </w:num>
  <w:num w:numId="98">
    <w:abstractNumId w:val="6"/>
  </w:num>
  <w:num w:numId="99">
    <w:abstractNumId w:val="134"/>
  </w:num>
  <w:num w:numId="100">
    <w:abstractNumId w:val="20"/>
  </w:num>
  <w:num w:numId="101">
    <w:abstractNumId w:val="89"/>
  </w:num>
  <w:num w:numId="102">
    <w:abstractNumId w:val="22"/>
  </w:num>
  <w:num w:numId="103">
    <w:abstractNumId w:val="26"/>
  </w:num>
  <w:num w:numId="104">
    <w:abstractNumId w:val="126"/>
  </w:num>
  <w:num w:numId="105">
    <w:abstractNumId w:val="92"/>
  </w:num>
  <w:num w:numId="106">
    <w:abstractNumId w:val="125"/>
  </w:num>
  <w:num w:numId="107">
    <w:abstractNumId w:val="62"/>
  </w:num>
  <w:num w:numId="108">
    <w:abstractNumId w:val="133"/>
  </w:num>
  <w:num w:numId="109">
    <w:abstractNumId w:val="51"/>
  </w:num>
  <w:num w:numId="110">
    <w:abstractNumId w:val="98"/>
  </w:num>
  <w:num w:numId="111">
    <w:abstractNumId w:val="105"/>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9"/>
  </w:num>
  <w:num w:numId="114">
    <w:abstractNumId w:val="87"/>
  </w:num>
  <w:num w:numId="115">
    <w:abstractNumId w:val="50"/>
  </w:num>
  <w:num w:numId="116">
    <w:abstractNumId w:val="35"/>
  </w:num>
  <w:num w:numId="117">
    <w:abstractNumId w:val="83"/>
  </w:num>
  <w:num w:numId="118">
    <w:abstractNumId w:val="110"/>
  </w:num>
  <w:num w:numId="119">
    <w:abstractNumId w:val="121"/>
  </w:num>
  <w:num w:numId="120">
    <w:abstractNumId w:val="95"/>
  </w:num>
  <w:num w:numId="121">
    <w:abstractNumId w:val="79"/>
  </w:num>
  <w:num w:numId="122">
    <w:abstractNumId w:val="68"/>
    <w:lvlOverride w:ilvl="0">
      <w:startOverride w:val="1"/>
    </w:lvlOverride>
  </w:num>
  <w:num w:numId="123">
    <w:abstractNumId w:val="15"/>
  </w:num>
  <w:num w:numId="124">
    <w:abstractNumId w:val="70"/>
  </w:num>
  <w:num w:numId="125">
    <w:abstractNumId w:val="13"/>
  </w:num>
  <w:num w:numId="126">
    <w:abstractNumId w:val="28"/>
  </w:num>
  <w:num w:numId="127">
    <w:abstractNumId w:val="39"/>
  </w:num>
  <w:num w:numId="128">
    <w:abstractNumId w:val="136"/>
  </w:num>
  <w:num w:numId="129">
    <w:abstractNumId w:val="104"/>
  </w:num>
  <w:num w:numId="130">
    <w:abstractNumId w:val="11"/>
  </w:num>
  <w:num w:numId="131">
    <w:abstractNumId w:val="131"/>
  </w:num>
  <w:num w:numId="132">
    <w:abstractNumId w:val="114"/>
  </w:num>
  <w:num w:numId="133">
    <w:abstractNumId w:val="103"/>
  </w:num>
  <w:num w:numId="134">
    <w:abstractNumId w:val="111"/>
  </w:num>
  <w:num w:numId="135">
    <w:abstractNumId w:val="18"/>
  </w:num>
  <w:num w:numId="136">
    <w:abstractNumId w:val="48"/>
  </w:num>
  <w:num w:numId="137">
    <w:abstractNumId w:val="30"/>
  </w:num>
  <w:num w:numId="138">
    <w:abstractNumId w:val="33"/>
  </w:num>
  <w:num w:numId="139">
    <w:abstractNumId w:val="99"/>
  </w:num>
  <w:num w:numId="140">
    <w:abstractNumId w:val="91"/>
  </w:num>
  <w:num w:numId="141">
    <w:abstractNumId w:val="129"/>
  </w:num>
  <w:num w:numId="142">
    <w:abstractNumId w:val="44"/>
  </w:num>
  <w:num w:numId="143">
    <w:abstractNumId w:val="44"/>
  </w:num>
  <w:num w:numId="144">
    <w:abstractNumId w:val="1"/>
  </w:num>
  <w:num w:numId="145">
    <w:abstractNumId w:val="0"/>
  </w:num>
  <w:num w:numId="146">
    <w:abstractNumId w:val="120"/>
  </w:num>
  <w:num w:numId="147">
    <w:abstractNumId w:val="53"/>
  </w:num>
  <w:num w:numId="148">
    <w:abstractNumId w:val="8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E"/>
    <w:rsid w:val="0000021B"/>
    <w:rsid w:val="00001704"/>
    <w:rsid w:val="00001D21"/>
    <w:rsid w:val="00002C4A"/>
    <w:rsid w:val="0000340E"/>
    <w:rsid w:val="000050B8"/>
    <w:rsid w:val="0000516F"/>
    <w:rsid w:val="000065AD"/>
    <w:rsid w:val="00006F17"/>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B2C"/>
    <w:rsid w:val="00034F1C"/>
    <w:rsid w:val="00035A0F"/>
    <w:rsid w:val="000367D3"/>
    <w:rsid w:val="000375D3"/>
    <w:rsid w:val="00037CD4"/>
    <w:rsid w:val="00040B0C"/>
    <w:rsid w:val="00040BC3"/>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534"/>
    <w:rsid w:val="00072896"/>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0E4F"/>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34D"/>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3D0F"/>
    <w:rsid w:val="00104BC6"/>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497"/>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A1F"/>
    <w:rsid w:val="00172C0B"/>
    <w:rsid w:val="00172EB7"/>
    <w:rsid w:val="001736B3"/>
    <w:rsid w:val="0017389A"/>
    <w:rsid w:val="0017440C"/>
    <w:rsid w:val="001744C0"/>
    <w:rsid w:val="001750DF"/>
    <w:rsid w:val="001753AD"/>
    <w:rsid w:val="00175840"/>
    <w:rsid w:val="0017647C"/>
    <w:rsid w:val="001806C9"/>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C7F98"/>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1E8"/>
    <w:rsid w:val="002456BA"/>
    <w:rsid w:val="00246867"/>
    <w:rsid w:val="00246C6B"/>
    <w:rsid w:val="00247627"/>
    <w:rsid w:val="00247C39"/>
    <w:rsid w:val="00247CAE"/>
    <w:rsid w:val="00251E53"/>
    <w:rsid w:val="002523FE"/>
    <w:rsid w:val="002530EE"/>
    <w:rsid w:val="00253D49"/>
    <w:rsid w:val="0025549F"/>
    <w:rsid w:val="00255706"/>
    <w:rsid w:val="00256070"/>
    <w:rsid w:val="00260275"/>
    <w:rsid w:val="00262048"/>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66D7"/>
    <w:rsid w:val="00287280"/>
    <w:rsid w:val="00287434"/>
    <w:rsid w:val="002906AA"/>
    <w:rsid w:val="00290777"/>
    <w:rsid w:val="002908F8"/>
    <w:rsid w:val="00291AA5"/>
    <w:rsid w:val="00291DDB"/>
    <w:rsid w:val="00291E79"/>
    <w:rsid w:val="00293309"/>
    <w:rsid w:val="0029487E"/>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3F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4A9"/>
    <w:rsid w:val="0033395C"/>
    <w:rsid w:val="003352C0"/>
    <w:rsid w:val="003359A1"/>
    <w:rsid w:val="003361DE"/>
    <w:rsid w:val="00336770"/>
    <w:rsid w:val="00337151"/>
    <w:rsid w:val="003372D6"/>
    <w:rsid w:val="00341270"/>
    <w:rsid w:val="003413C7"/>
    <w:rsid w:val="003414AF"/>
    <w:rsid w:val="00342121"/>
    <w:rsid w:val="003423DB"/>
    <w:rsid w:val="00342666"/>
    <w:rsid w:val="003439CB"/>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06D"/>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6B25"/>
    <w:rsid w:val="003B791E"/>
    <w:rsid w:val="003B7E16"/>
    <w:rsid w:val="003C0997"/>
    <w:rsid w:val="003C0A5F"/>
    <w:rsid w:val="003C0EEC"/>
    <w:rsid w:val="003C0F25"/>
    <w:rsid w:val="003C147E"/>
    <w:rsid w:val="003C14D0"/>
    <w:rsid w:val="003C1C7A"/>
    <w:rsid w:val="003C1F16"/>
    <w:rsid w:val="003C26E7"/>
    <w:rsid w:val="003C29DF"/>
    <w:rsid w:val="003C31FC"/>
    <w:rsid w:val="003C3710"/>
    <w:rsid w:val="003C4792"/>
    <w:rsid w:val="003C47B4"/>
    <w:rsid w:val="003C6985"/>
    <w:rsid w:val="003C6B78"/>
    <w:rsid w:val="003C6E5F"/>
    <w:rsid w:val="003D0317"/>
    <w:rsid w:val="003D0376"/>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1D1B"/>
    <w:rsid w:val="00442B0C"/>
    <w:rsid w:val="00442B29"/>
    <w:rsid w:val="00443EAE"/>
    <w:rsid w:val="004446E7"/>
    <w:rsid w:val="00444DAF"/>
    <w:rsid w:val="00445355"/>
    <w:rsid w:val="004457B4"/>
    <w:rsid w:val="00447492"/>
    <w:rsid w:val="004478F2"/>
    <w:rsid w:val="00447954"/>
    <w:rsid w:val="00447E37"/>
    <w:rsid w:val="00451788"/>
    <w:rsid w:val="004524A3"/>
    <w:rsid w:val="00452DD7"/>
    <w:rsid w:val="00453682"/>
    <w:rsid w:val="004537D3"/>
    <w:rsid w:val="00454172"/>
    <w:rsid w:val="00455C13"/>
    <w:rsid w:val="00455C14"/>
    <w:rsid w:val="00455FE3"/>
    <w:rsid w:val="0045641A"/>
    <w:rsid w:val="00457153"/>
    <w:rsid w:val="00457CD0"/>
    <w:rsid w:val="004606C3"/>
    <w:rsid w:val="00462A55"/>
    <w:rsid w:val="004630D5"/>
    <w:rsid w:val="00463FBF"/>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0BB"/>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5574"/>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382"/>
    <w:rsid w:val="005574F4"/>
    <w:rsid w:val="00560276"/>
    <w:rsid w:val="00560534"/>
    <w:rsid w:val="00560A11"/>
    <w:rsid w:val="00561240"/>
    <w:rsid w:val="0056139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5C12"/>
    <w:rsid w:val="00576C5C"/>
    <w:rsid w:val="00577259"/>
    <w:rsid w:val="00577602"/>
    <w:rsid w:val="005779BE"/>
    <w:rsid w:val="00577B58"/>
    <w:rsid w:val="00580237"/>
    <w:rsid w:val="00583907"/>
    <w:rsid w:val="0058508B"/>
    <w:rsid w:val="005860E8"/>
    <w:rsid w:val="00586F91"/>
    <w:rsid w:val="00587024"/>
    <w:rsid w:val="00587925"/>
    <w:rsid w:val="00587A31"/>
    <w:rsid w:val="00590EF2"/>
    <w:rsid w:val="00592A7F"/>
    <w:rsid w:val="00592F69"/>
    <w:rsid w:val="0059328D"/>
    <w:rsid w:val="00593AC4"/>
    <w:rsid w:val="005959FA"/>
    <w:rsid w:val="005964E5"/>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74B"/>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02B"/>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35CB"/>
    <w:rsid w:val="00614230"/>
    <w:rsid w:val="00614738"/>
    <w:rsid w:val="006156F0"/>
    <w:rsid w:val="00615977"/>
    <w:rsid w:val="0061719B"/>
    <w:rsid w:val="006178B0"/>
    <w:rsid w:val="00620043"/>
    <w:rsid w:val="006205E8"/>
    <w:rsid w:val="00621706"/>
    <w:rsid w:val="006224D7"/>
    <w:rsid w:val="00622B1F"/>
    <w:rsid w:val="00622FDE"/>
    <w:rsid w:val="00623F5A"/>
    <w:rsid w:val="00624837"/>
    <w:rsid w:val="0062498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9DB"/>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52C0"/>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18AD"/>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5770"/>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5F8E"/>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62A"/>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6AE"/>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4F6"/>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542"/>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4651"/>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5A6B"/>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178D"/>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014"/>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67B36"/>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26BD"/>
    <w:rsid w:val="009B3DC8"/>
    <w:rsid w:val="009B4369"/>
    <w:rsid w:val="009B4C52"/>
    <w:rsid w:val="009B506B"/>
    <w:rsid w:val="009B55D2"/>
    <w:rsid w:val="009B5892"/>
    <w:rsid w:val="009B5E09"/>
    <w:rsid w:val="009B7B29"/>
    <w:rsid w:val="009C0CDA"/>
    <w:rsid w:val="009C0F16"/>
    <w:rsid w:val="009C14F1"/>
    <w:rsid w:val="009C1E0C"/>
    <w:rsid w:val="009C1F85"/>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05"/>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2D91"/>
    <w:rsid w:val="009F46A5"/>
    <w:rsid w:val="009F4C6B"/>
    <w:rsid w:val="009F59A1"/>
    <w:rsid w:val="009F6CD2"/>
    <w:rsid w:val="009F7043"/>
    <w:rsid w:val="00A00866"/>
    <w:rsid w:val="00A03620"/>
    <w:rsid w:val="00A04AE4"/>
    <w:rsid w:val="00A055EC"/>
    <w:rsid w:val="00A05678"/>
    <w:rsid w:val="00A10DE0"/>
    <w:rsid w:val="00A10DF7"/>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1DE"/>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1A6"/>
    <w:rsid w:val="00A442C2"/>
    <w:rsid w:val="00A445F3"/>
    <w:rsid w:val="00A44D45"/>
    <w:rsid w:val="00A44FCE"/>
    <w:rsid w:val="00A4586E"/>
    <w:rsid w:val="00A45904"/>
    <w:rsid w:val="00A459EA"/>
    <w:rsid w:val="00A45AD0"/>
    <w:rsid w:val="00A45DE8"/>
    <w:rsid w:val="00A47086"/>
    <w:rsid w:val="00A47E09"/>
    <w:rsid w:val="00A501A5"/>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13F8"/>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189A"/>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3FA3"/>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4B1C"/>
    <w:rsid w:val="00B55670"/>
    <w:rsid w:val="00B56A55"/>
    <w:rsid w:val="00B56D2C"/>
    <w:rsid w:val="00B56DC4"/>
    <w:rsid w:val="00B5741E"/>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2576"/>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0A81"/>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3E2F"/>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8C4"/>
    <w:rsid w:val="00C76D22"/>
    <w:rsid w:val="00C7725F"/>
    <w:rsid w:val="00C7768A"/>
    <w:rsid w:val="00C77BAC"/>
    <w:rsid w:val="00C77E59"/>
    <w:rsid w:val="00C804AC"/>
    <w:rsid w:val="00C80FD4"/>
    <w:rsid w:val="00C8235D"/>
    <w:rsid w:val="00C824A2"/>
    <w:rsid w:val="00C84F23"/>
    <w:rsid w:val="00C85EC2"/>
    <w:rsid w:val="00C860A0"/>
    <w:rsid w:val="00C86979"/>
    <w:rsid w:val="00C869F0"/>
    <w:rsid w:val="00C870C2"/>
    <w:rsid w:val="00C905E1"/>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42B"/>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184C"/>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8B8"/>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6B5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011"/>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4EC4"/>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025"/>
    <w:rsid w:val="00F178D7"/>
    <w:rsid w:val="00F17AEF"/>
    <w:rsid w:val="00F20292"/>
    <w:rsid w:val="00F2075A"/>
    <w:rsid w:val="00F218CB"/>
    <w:rsid w:val="00F227C1"/>
    <w:rsid w:val="00F22BA5"/>
    <w:rsid w:val="00F234EE"/>
    <w:rsid w:val="00F2445F"/>
    <w:rsid w:val="00F24AC2"/>
    <w:rsid w:val="00F25A33"/>
    <w:rsid w:val="00F2776B"/>
    <w:rsid w:val="00F27D68"/>
    <w:rsid w:val="00F27F55"/>
    <w:rsid w:val="00F27F61"/>
    <w:rsid w:val="00F303BC"/>
    <w:rsid w:val="00F3052D"/>
    <w:rsid w:val="00F306FE"/>
    <w:rsid w:val="00F311CC"/>
    <w:rsid w:val="00F3146A"/>
    <w:rsid w:val="00F3174F"/>
    <w:rsid w:val="00F318A4"/>
    <w:rsid w:val="00F319E7"/>
    <w:rsid w:val="00F31F74"/>
    <w:rsid w:val="00F31F98"/>
    <w:rsid w:val="00F321ED"/>
    <w:rsid w:val="00F3227A"/>
    <w:rsid w:val="00F323AE"/>
    <w:rsid w:val="00F32841"/>
    <w:rsid w:val="00F32EA5"/>
    <w:rsid w:val="00F34075"/>
    <w:rsid w:val="00F346B9"/>
    <w:rsid w:val="00F35998"/>
    <w:rsid w:val="00F35D6C"/>
    <w:rsid w:val="00F35FE9"/>
    <w:rsid w:val="00F377E6"/>
    <w:rsid w:val="00F4086E"/>
    <w:rsid w:val="00F41579"/>
    <w:rsid w:val="00F41D47"/>
    <w:rsid w:val="00F42CA1"/>
    <w:rsid w:val="00F44C10"/>
    <w:rsid w:val="00F45188"/>
    <w:rsid w:val="00F4574F"/>
    <w:rsid w:val="00F47090"/>
    <w:rsid w:val="00F50248"/>
    <w:rsid w:val="00F505DB"/>
    <w:rsid w:val="00F50A19"/>
    <w:rsid w:val="00F5297C"/>
    <w:rsid w:val="00F52F63"/>
    <w:rsid w:val="00F53004"/>
    <w:rsid w:val="00F535D3"/>
    <w:rsid w:val="00F549F9"/>
    <w:rsid w:val="00F54C4D"/>
    <w:rsid w:val="00F5556F"/>
    <w:rsid w:val="00F556CE"/>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3E"/>
    <w:rsid w:val="00F801C0"/>
    <w:rsid w:val="00F805D6"/>
    <w:rsid w:val="00F80E7C"/>
    <w:rsid w:val="00F81728"/>
    <w:rsid w:val="00F818B4"/>
    <w:rsid w:val="00F81F83"/>
    <w:rsid w:val="00F8362F"/>
    <w:rsid w:val="00F85025"/>
    <w:rsid w:val="00F868E4"/>
    <w:rsid w:val="00F905C3"/>
    <w:rsid w:val="00F916AB"/>
    <w:rsid w:val="00F92616"/>
    <w:rsid w:val="00F92AA3"/>
    <w:rsid w:val="00F93082"/>
    <w:rsid w:val="00F93D65"/>
    <w:rsid w:val="00F93FFA"/>
    <w:rsid w:val="00F941D7"/>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124"/>
    <w:rsid w:val="00FA7A9C"/>
    <w:rsid w:val="00FA7F53"/>
    <w:rsid w:val="00FA7FC7"/>
    <w:rsid w:val="00FB03AC"/>
    <w:rsid w:val="00FB0A40"/>
    <w:rsid w:val="00FB1769"/>
    <w:rsid w:val="00FB32CD"/>
    <w:rsid w:val="00FB36A8"/>
    <w:rsid w:val="00FB55C4"/>
    <w:rsid w:val="00FB5853"/>
    <w:rsid w:val="00FB64BE"/>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B39"/>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Normal (Web) Char"/>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rPr>
      <w:lang w:eastAsia="en-US"/>
    </w:rPr>
  </w:style>
  <w:style w:type="character" w:customStyle="1" w:styleId="aff0">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style>
  <w:style w:type="paragraph" w:customStyle="1" w:styleId="213">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0">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5">
    <w:name w:val="Основной текст (21)"/>
    <w:basedOn w:val="a6"/>
    <w:link w:val="214"/>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List Paragraph"/>
    <w:basedOn w:val="a6"/>
    <w:uiPriority w:val="34"/>
    <w:qFormat/>
    <w:rsid w:val="00E52011"/>
    <w:pPr>
      <w:suppressAutoHyphens w:val="0"/>
      <w:spacing w:line="240" w:lineRule="auto"/>
      <w:ind w:left="708" w:firstLine="0"/>
      <w:jc w:val="left"/>
    </w:pPr>
    <w:rPr>
      <w:rFonts w:eastAsia="Times New Roman"/>
      <w:sz w:val="20"/>
      <w:szCs w:val="20"/>
      <w:lang w:eastAsia="ru-RU"/>
    </w:rPr>
  </w:style>
  <w:style w:type="character" w:customStyle="1" w:styleId="265pt1pt">
    <w:name w:val="Основной текст (2) + 6;5 pt;Интервал 1 pt"/>
    <w:basedOn w:val="2f4"/>
    <w:rsid w:val="00967B36"/>
    <w:rPr>
      <w:rFonts w:ascii="Times New Roman" w:eastAsia="Times New Roman" w:hAnsi="Times New Roman" w:cs="Times New Roman"/>
      <w:b/>
      <w:bCs/>
      <w:i w:val="0"/>
      <w:iCs w:val="0"/>
      <w:smallCaps w:val="0"/>
      <w:strike w:val="0"/>
      <w:color w:val="000000"/>
      <w:spacing w:val="20"/>
      <w:w w:val="100"/>
      <w:position w:val="0"/>
      <w:sz w:val="13"/>
      <w:szCs w:val="13"/>
      <w:u w:val="none"/>
      <w:lang w:val="ru-RU" w:eastAsia="ru-RU" w:bidi="ru-RU"/>
    </w:rPr>
  </w:style>
  <w:style w:type="character" w:customStyle="1" w:styleId="2ff3">
    <w:name w:val="Основной текст (2) + Не полужирный"/>
    <w:basedOn w:val="2f4"/>
    <w:rsid w:val="00967B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Не полужирный"/>
    <w:basedOn w:val="2f4"/>
    <w:rsid w:val="00967B3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1">
    <w:name w:val="Средняя сетка 21"/>
    <w:basedOn w:val="a6"/>
    <w:uiPriority w:val="1"/>
    <w:qFormat/>
    <w:rsid w:val="00072896"/>
    <w:pPr>
      <w:numPr>
        <w:numId w:val="145"/>
      </w:numPr>
      <w:suppressAutoHyphens w:val="0"/>
      <w:contextualSpacing/>
      <w:outlineLvl w:val="1"/>
    </w:pPr>
    <w:rPr>
      <w:rFonts w:eastAsia="Times New Roman"/>
      <w:szCs w:val="24"/>
      <w:lang w:eastAsia="ru-RU"/>
    </w:rPr>
  </w:style>
  <w:style w:type="paragraph" w:customStyle="1" w:styleId="afffff2">
    <w:name w:val="Таблица"/>
    <w:basedOn w:val="afff9"/>
    <w:rsid w:val="00F34075"/>
    <w:pPr>
      <w:tabs>
        <w:tab w:val="left" w:pos="4500"/>
        <w:tab w:val="left" w:pos="9180"/>
        <w:tab w:val="left" w:pos="9360"/>
      </w:tabs>
      <w:spacing w:line="194" w:lineRule="atLeast"/>
      <w:ind w:firstLine="0"/>
      <w:jc w:val="left"/>
      <w:textAlignment w:val="center"/>
    </w:pPr>
    <w:rPr>
      <w:sz w:val="19"/>
      <w:szCs w:val="19"/>
      <w:lang w:val="x-none" w:eastAsia="x-none"/>
    </w:rPr>
  </w:style>
  <w:style w:type="paragraph" w:styleId="afffff3">
    <w:name w:val="Message Header"/>
    <w:basedOn w:val="afffff2"/>
    <w:link w:val="afffff4"/>
    <w:rsid w:val="00F34075"/>
    <w:pPr>
      <w:jc w:val="center"/>
    </w:pPr>
    <w:rPr>
      <w:b/>
      <w:bCs/>
    </w:rPr>
  </w:style>
  <w:style w:type="character" w:customStyle="1" w:styleId="afffff4">
    <w:name w:val="Шапка Знак"/>
    <w:basedOn w:val="a7"/>
    <w:link w:val="afffff3"/>
    <w:rsid w:val="00F34075"/>
    <w:rPr>
      <w:rFonts w:ascii="NewtonCSanPin" w:eastAsia="Times New Roman" w:hAnsi="NewtonCSanPin"/>
      <w:b/>
      <w:bCs/>
      <w:color w:val="000000"/>
      <w:sz w:val="19"/>
      <w:szCs w:val="19"/>
      <w:lang w:val="x-none" w:eastAsia="x-none"/>
    </w:rPr>
  </w:style>
  <w:style w:type="paragraph" w:customStyle="1" w:styleId="NoParagraphStyle">
    <w:name w:val="[No Paragraph Style]"/>
    <w:rsid w:val="00F34075"/>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styleId="afffff5">
    <w:name w:val="No Spacing"/>
    <w:link w:val="afffff6"/>
    <w:uiPriority w:val="1"/>
    <w:qFormat/>
    <w:rsid w:val="00104BC6"/>
    <w:pPr>
      <w:suppressAutoHyphens/>
    </w:pPr>
    <w:rPr>
      <w:rFonts w:cs="Calibri"/>
      <w:sz w:val="22"/>
      <w:szCs w:val="22"/>
      <w:lang w:eastAsia="ar-SA"/>
    </w:rPr>
  </w:style>
  <w:style w:type="character" w:customStyle="1" w:styleId="afffff6">
    <w:name w:val="Без интервала Знак"/>
    <w:link w:val="afffff5"/>
    <w:uiPriority w:val="1"/>
    <w:locked/>
    <w:rsid w:val="00104BC6"/>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Normal (Web) Char"/>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rPr>
      <w:lang w:eastAsia="en-US"/>
    </w:rPr>
  </w:style>
  <w:style w:type="character" w:customStyle="1" w:styleId="aff0">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style>
  <w:style w:type="paragraph" w:customStyle="1" w:styleId="213">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0">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5">
    <w:name w:val="Основной текст (21)"/>
    <w:basedOn w:val="a6"/>
    <w:link w:val="214"/>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List Paragraph"/>
    <w:basedOn w:val="a6"/>
    <w:uiPriority w:val="34"/>
    <w:qFormat/>
    <w:rsid w:val="00E52011"/>
    <w:pPr>
      <w:suppressAutoHyphens w:val="0"/>
      <w:spacing w:line="240" w:lineRule="auto"/>
      <w:ind w:left="708" w:firstLine="0"/>
      <w:jc w:val="left"/>
    </w:pPr>
    <w:rPr>
      <w:rFonts w:eastAsia="Times New Roman"/>
      <w:sz w:val="20"/>
      <w:szCs w:val="20"/>
      <w:lang w:eastAsia="ru-RU"/>
    </w:rPr>
  </w:style>
  <w:style w:type="character" w:customStyle="1" w:styleId="265pt1pt">
    <w:name w:val="Основной текст (2) + 6;5 pt;Интервал 1 pt"/>
    <w:basedOn w:val="2f4"/>
    <w:rsid w:val="00967B36"/>
    <w:rPr>
      <w:rFonts w:ascii="Times New Roman" w:eastAsia="Times New Roman" w:hAnsi="Times New Roman" w:cs="Times New Roman"/>
      <w:b/>
      <w:bCs/>
      <w:i w:val="0"/>
      <w:iCs w:val="0"/>
      <w:smallCaps w:val="0"/>
      <w:strike w:val="0"/>
      <w:color w:val="000000"/>
      <w:spacing w:val="20"/>
      <w:w w:val="100"/>
      <w:position w:val="0"/>
      <w:sz w:val="13"/>
      <w:szCs w:val="13"/>
      <w:u w:val="none"/>
      <w:lang w:val="ru-RU" w:eastAsia="ru-RU" w:bidi="ru-RU"/>
    </w:rPr>
  </w:style>
  <w:style w:type="character" w:customStyle="1" w:styleId="2ff3">
    <w:name w:val="Основной текст (2) + Не полужирный"/>
    <w:basedOn w:val="2f4"/>
    <w:rsid w:val="00967B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Не полужирный"/>
    <w:basedOn w:val="2f4"/>
    <w:rsid w:val="00967B3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1">
    <w:name w:val="Средняя сетка 21"/>
    <w:basedOn w:val="a6"/>
    <w:uiPriority w:val="1"/>
    <w:qFormat/>
    <w:rsid w:val="00072896"/>
    <w:pPr>
      <w:numPr>
        <w:numId w:val="145"/>
      </w:numPr>
      <w:suppressAutoHyphens w:val="0"/>
      <w:contextualSpacing/>
      <w:outlineLvl w:val="1"/>
    </w:pPr>
    <w:rPr>
      <w:rFonts w:eastAsia="Times New Roman"/>
      <w:szCs w:val="24"/>
      <w:lang w:eastAsia="ru-RU"/>
    </w:rPr>
  </w:style>
  <w:style w:type="paragraph" w:customStyle="1" w:styleId="afffff2">
    <w:name w:val="Таблица"/>
    <w:basedOn w:val="afff9"/>
    <w:rsid w:val="00F34075"/>
    <w:pPr>
      <w:tabs>
        <w:tab w:val="left" w:pos="4500"/>
        <w:tab w:val="left" w:pos="9180"/>
        <w:tab w:val="left" w:pos="9360"/>
      </w:tabs>
      <w:spacing w:line="194" w:lineRule="atLeast"/>
      <w:ind w:firstLine="0"/>
      <w:jc w:val="left"/>
      <w:textAlignment w:val="center"/>
    </w:pPr>
    <w:rPr>
      <w:sz w:val="19"/>
      <w:szCs w:val="19"/>
      <w:lang w:val="x-none" w:eastAsia="x-none"/>
    </w:rPr>
  </w:style>
  <w:style w:type="paragraph" w:styleId="afffff3">
    <w:name w:val="Message Header"/>
    <w:basedOn w:val="afffff2"/>
    <w:link w:val="afffff4"/>
    <w:rsid w:val="00F34075"/>
    <w:pPr>
      <w:jc w:val="center"/>
    </w:pPr>
    <w:rPr>
      <w:b/>
      <w:bCs/>
    </w:rPr>
  </w:style>
  <w:style w:type="character" w:customStyle="1" w:styleId="afffff4">
    <w:name w:val="Шапка Знак"/>
    <w:basedOn w:val="a7"/>
    <w:link w:val="afffff3"/>
    <w:rsid w:val="00F34075"/>
    <w:rPr>
      <w:rFonts w:ascii="NewtonCSanPin" w:eastAsia="Times New Roman" w:hAnsi="NewtonCSanPin"/>
      <w:b/>
      <w:bCs/>
      <w:color w:val="000000"/>
      <w:sz w:val="19"/>
      <w:szCs w:val="19"/>
      <w:lang w:val="x-none" w:eastAsia="x-none"/>
    </w:rPr>
  </w:style>
  <w:style w:type="paragraph" w:customStyle="1" w:styleId="NoParagraphStyle">
    <w:name w:val="[No Paragraph Style]"/>
    <w:rsid w:val="00F34075"/>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styleId="afffff5">
    <w:name w:val="No Spacing"/>
    <w:link w:val="afffff6"/>
    <w:uiPriority w:val="1"/>
    <w:qFormat/>
    <w:rsid w:val="00104BC6"/>
    <w:pPr>
      <w:suppressAutoHyphens/>
    </w:pPr>
    <w:rPr>
      <w:rFonts w:cs="Calibri"/>
      <w:sz w:val="22"/>
      <w:szCs w:val="22"/>
      <w:lang w:eastAsia="ar-SA"/>
    </w:rPr>
  </w:style>
  <w:style w:type="character" w:customStyle="1" w:styleId="afffff6">
    <w:name w:val="Без интервала Знак"/>
    <w:link w:val="afffff5"/>
    <w:uiPriority w:val="1"/>
    <w:locked/>
    <w:rsid w:val="00104BC6"/>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84588680">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http://gcrodost14.nios.ru/sites/gcrodost14.nios.ru/files/1._273-fz_st.1114.doc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hyperlink" Target="http://gcrodost14.nios.ru/sites/gcrodost14.nios.ru/files/pismo_federalnoy_sluzhby_po_nadzoru_v_sfere_obrazovaniya_i_nauki_ot_20_iyunya_2018_g._n_05-192.docx"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hyperlink" Target="http://gcrodost14.nios.ru/sites/gcrodost14.nios.ru/files/o_realizacii_prav_grazhdan_na_poluchenie_obrazovaniya_na_rodnom_yazyke.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hyperlink" Target="http://gcrodost14.nios.ru/sites/gcrodost14.nios.ru/files/4._fgos_soo.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1085-E48F-4416-A702-B98B88FE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125631</Words>
  <Characters>716097</Characters>
  <Application>Microsoft Office Word</Application>
  <DocSecurity>0</DocSecurity>
  <Lines>5967</Lines>
  <Paragraphs>1680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840048</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Снежа</cp:lastModifiedBy>
  <cp:revision>8</cp:revision>
  <cp:lastPrinted>2016-08-29T02:33:00Z</cp:lastPrinted>
  <dcterms:created xsi:type="dcterms:W3CDTF">2020-09-19T10:25:00Z</dcterms:created>
  <dcterms:modified xsi:type="dcterms:W3CDTF">2020-09-19T13:32:00Z</dcterms:modified>
</cp:coreProperties>
</file>