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E" w:rsidRDefault="00C7456E" w:rsidP="00C7456E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заседаний ШВР</w:t>
      </w:r>
    </w:p>
    <w:p w:rsidR="00C7456E" w:rsidRDefault="00C7456E" w:rsidP="00C7456E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</w:t>
      </w:r>
      <w:r w:rsidR="00B24CFE">
        <w:rPr>
          <w:rFonts w:ascii="Times New Roman" w:hAnsi="Times New Roman"/>
          <w:b/>
          <w:sz w:val="24"/>
          <w:szCs w:val="24"/>
        </w:rPr>
        <w:t>г. Долинск</w:t>
      </w:r>
    </w:p>
    <w:p w:rsidR="00C7456E" w:rsidRDefault="00C7456E" w:rsidP="00C7456E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C7456E" w:rsidRDefault="00C7456E" w:rsidP="00C7456E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4"/>
        <w:gridCol w:w="1911"/>
        <w:gridCol w:w="1586"/>
      </w:tblGrid>
      <w:tr w:rsidR="00C7456E" w:rsidTr="00C7456E">
        <w:tc>
          <w:tcPr>
            <w:tcW w:w="6074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11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Сроки, ответственные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456E" w:rsidTr="00C7456E">
        <w:tc>
          <w:tcPr>
            <w:tcW w:w="9571" w:type="dxa"/>
            <w:gridSpan w:val="3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C7456E" w:rsidTr="00C7456E">
        <w:tc>
          <w:tcPr>
            <w:tcW w:w="6074" w:type="dxa"/>
          </w:tcPr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1. Организация и итоги летнего труда и отдыха уч-ся.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2. Планы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3. Проверка планов ВР классных руководителей.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4. Выявление проблемных учащихся, семей, формирование 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банка данных.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5. Организация работы военно-спортивного объединения «Сокол» и спортивных секций.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6. Посещаемость учащихся учебных занятий.</w:t>
            </w:r>
          </w:p>
          <w:p w:rsidR="00C7456E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7. Внеурочная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 xml:space="preserve"> 5 - 10-х классов.</w:t>
            </w:r>
          </w:p>
        </w:tc>
        <w:tc>
          <w:tcPr>
            <w:tcW w:w="1911" w:type="dxa"/>
          </w:tcPr>
          <w:p w:rsidR="00C7456E" w:rsidRPr="00887CEA" w:rsidRDefault="00C7456E" w:rsidP="0084055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7456E" w:rsidRPr="00887CEA" w:rsidRDefault="00C7456E" w:rsidP="00840557">
            <w:pPr>
              <w:pStyle w:val="a3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C7456E" w:rsidRDefault="00C7456E" w:rsidP="00840557">
            <w:pPr>
              <w:pStyle w:val="a3"/>
              <w:ind w:lef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6074" w:type="dxa"/>
          </w:tcPr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1. О выполнении решения заседания ШВР № 1.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2. Преемственность в учебно-воспитательном процессе 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при переходе ко 2-й ступени обучения.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3. Посещение классных часов.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4. Планирование мероприятий на осенние каникулы.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5. Анализ воспитательной работы за 1 четверть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6. Организация работы по профилактике правонарушений 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C7456E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7. Адаптация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щихся 5-х классов.</w:t>
            </w:r>
          </w:p>
        </w:tc>
        <w:tc>
          <w:tcPr>
            <w:tcW w:w="1911" w:type="dxa"/>
          </w:tcPr>
          <w:p w:rsidR="00C7456E" w:rsidRPr="00887CEA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7456E" w:rsidRPr="00887CEA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C7456E" w:rsidRPr="00887CEA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9571" w:type="dxa"/>
            <w:gridSpan w:val="3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C7456E" w:rsidTr="00C7456E">
        <w:tc>
          <w:tcPr>
            <w:tcW w:w="6074" w:type="dxa"/>
          </w:tcPr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1. Анализ работы ШВР в период осенних каникул.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2. Пропаганда ЗОЖ на уроках физической культуры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>3. Посещение классных часов.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4. Работа классных руководителей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по 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5. Анализ работы по профилактике безнадзорности и </w:t>
            </w:r>
          </w:p>
          <w:p w:rsidR="00C7456E" w:rsidRPr="00887CEA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EA">
              <w:rPr>
                <w:rFonts w:ascii="Times New Roman" w:hAnsi="Times New Roman"/>
                <w:sz w:val="24"/>
                <w:szCs w:val="24"/>
              </w:rPr>
              <w:t xml:space="preserve">правонарушений </w:t>
            </w:r>
            <w:proofErr w:type="gramStart"/>
            <w:r w:rsidRPr="00887CEA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CEA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1911" w:type="dxa"/>
          </w:tcPr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6074" w:type="dxa"/>
          </w:tcPr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1. Анализ посещения членами ШВР классных часов в </w:t>
            </w:r>
            <w:r>
              <w:rPr>
                <w:rFonts w:ascii="Times New Roman" w:hAnsi="Times New Roman"/>
                <w:sz w:val="24"/>
                <w:szCs w:val="24"/>
              </w:rPr>
              <w:t>ноябре-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декабре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2. Проведение месячника правовых знаний, профилактики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правонарушений.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3. Об организации новогодних праздников </w:t>
            </w:r>
            <w:proofErr w:type="gramStart"/>
            <w:r w:rsidRPr="00A22CD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4. Организация занятости и </w:t>
            </w:r>
            <w:proofErr w:type="gramStart"/>
            <w:r w:rsidRPr="00A22CD2">
              <w:rPr>
                <w:rFonts w:ascii="Times New Roman" w:hAnsi="Times New Roman"/>
                <w:sz w:val="24"/>
                <w:szCs w:val="24"/>
              </w:rPr>
              <w:t>досуга</w:t>
            </w:r>
            <w:proofErr w:type="gramEnd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щихся в период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зимних каникул.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5. Анализ воспитательной работы и работы штаба ВР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lastRenderedPageBreak/>
              <w:t>за 2 четверть.</w:t>
            </w:r>
          </w:p>
        </w:tc>
        <w:tc>
          <w:tcPr>
            <w:tcW w:w="1911" w:type="dxa"/>
          </w:tcPr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Члены штаба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rPr>
          <w:trHeight w:val="407"/>
        </w:trPr>
        <w:tc>
          <w:tcPr>
            <w:tcW w:w="9571" w:type="dxa"/>
            <w:gridSpan w:val="3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C7456E" w:rsidTr="00C7456E">
        <w:tc>
          <w:tcPr>
            <w:tcW w:w="6074" w:type="dxa"/>
          </w:tcPr>
          <w:p w:rsidR="00C7456E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1. Анализ проведения зимних каникул. </w:t>
            </w:r>
          </w:p>
          <w:p w:rsidR="00C7456E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2. О плане подготовки к месячнику оборонно-массовой и военно-патриотической работы.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3. Об организации занятости подростков, состоящих на учёте, в мероприятиях месячника оборонно-массовой и военн</w:t>
            </w:r>
            <w:proofErr w:type="gramStart"/>
            <w:r w:rsidRPr="00A22C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патриотической работы.</w:t>
            </w:r>
          </w:p>
        </w:tc>
        <w:tc>
          <w:tcPr>
            <w:tcW w:w="1911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 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6074" w:type="dxa"/>
          </w:tcPr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1. Итоги проведения месячника </w:t>
            </w:r>
            <w:proofErr w:type="gramStart"/>
            <w:r w:rsidRPr="00A22CD2">
              <w:rPr>
                <w:rFonts w:ascii="Times New Roman" w:hAnsi="Times New Roman"/>
                <w:sz w:val="24"/>
                <w:szCs w:val="24"/>
              </w:rPr>
              <w:t>оборонно-массовой</w:t>
            </w:r>
            <w:proofErr w:type="gramEnd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военно-патриотической работы.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2. О ходе подготовки к организации весенних каникул и </w:t>
            </w:r>
          </w:p>
          <w:p w:rsidR="00C7456E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организации досуга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щихся, состоящих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видах учета.</w:t>
            </w:r>
            <w:proofErr w:type="gramEnd"/>
          </w:p>
        </w:tc>
        <w:tc>
          <w:tcPr>
            <w:tcW w:w="1911" w:type="dxa"/>
          </w:tcPr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6074" w:type="dxa"/>
          </w:tcPr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1. Итоги проведения весенних каникул.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2. О ходе подготовки к кампании «Лето- 20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3. О работе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наркомании,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среди детей,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подростков и молодёжи.</w:t>
            </w:r>
          </w:p>
        </w:tc>
        <w:tc>
          <w:tcPr>
            <w:tcW w:w="1911" w:type="dxa"/>
          </w:tcPr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9571" w:type="dxa"/>
            <w:gridSpan w:val="3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C7456E" w:rsidTr="00C7456E">
        <w:tc>
          <w:tcPr>
            <w:tcW w:w="6074" w:type="dxa"/>
          </w:tcPr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1. Организация отдыха, оздоровления и занятости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в летний период.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2. Работа классных руководителей по профилактике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ДДТТ.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3. Работа по развитию ученического самоуправления.</w:t>
            </w:r>
          </w:p>
        </w:tc>
        <w:tc>
          <w:tcPr>
            <w:tcW w:w="1911" w:type="dxa"/>
          </w:tcPr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Члены штаба 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6E" w:rsidTr="00C7456E">
        <w:tc>
          <w:tcPr>
            <w:tcW w:w="6074" w:type="dxa"/>
          </w:tcPr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1. Подведение итогов работы Штаба ВР за год.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 xml:space="preserve">2. О готовности школы </w:t>
            </w:r>
            <w:proofErr w:type="gramStart"/>
            <w:r w:rsidRPr="00A22CD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2CD2">
              <w:rPr>
                <w:rFonts w:ascii="Times New Roman" w:hAnsi="Times New Roman"/>
                <w:sz w:val="24"/>
                <w:szCs w:val="24"/>
              </w:rPr>
              <w:t xml:space="preserve"> летней оздоровительной </w:t>
            </w:r>
          </w:p>
          <w:p w:rsidR="00C7456E" w:rsidRPr="00A22CD2" w:rsidRDefault="00C7456E" w:rsidP="0084055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кампании «Лето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2C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  <w:p w:rsidR="00C7456E" w:rsidRPr="00A22CD2" w:rsidRDefault="00C7456E" w:rsidP="008405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CD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6" w:type="dxa"/>
          </w:tcPr>
          <w:p w:rsidR="00C7456E" w:rsidRDefault="00C7456E" w:rsidP="0084055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56E" w:rsidRDefault="00C7456E" w:rsidP="00C7456E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7456E" w:rsidRDefault="00C7456E" w:rsidP="00C7456E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7456E" w:rsidRPr="00A22CD2" w:rsidRDefault="00C7456E" w:rsidP="00C7456E">
      <w:pPr>
        <w:pStyle w:val="a3"/>
        <w:spacing w:after="0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A22CD2">
        <w:rPr>
          <w:rFonts w:ascii="Times New Roman" w:hAnsi="Times New Roman"/>
          <w:sz w:val="24"/>
          <w:szCs w:val="24"/>
        </w:rPr>
        <w:t>Зам. директора по ВР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B24CFE">
        <w:rPr>
          <w:rFonts w:ascii="Times New Roman" w:hAnsi="Times New Roman"/>
          <w:sz w:val="24"/>
          <w:szCs w:val="24"/>
        </w:rPr>
        <w:t>Филичкина</w:t>
      </w:r>
      <w:proofErr w:type="spellEnd"/>
      <w:r w:rsidR="00B24CFE">
        <w:rPr>
          <w:rFonts w:ascii="Times New Roman" w:hAnsi="Times New Roman"/>
          <w:sz w:val="24"/>
          <w:szCs w:val="24"/>
        </w:rPr>
        <w:t xml:space="preserve"> А.И.</w:t>
      </w:r>
      <w:bookmarkStart w:id="0" w:name="_GoBack"/>
      <w:bookmarkEnd w:id="0"/>
    </w:p>
    <w:p w:rsidR="00C7456E" w:rsidRDefault="00C7456E" w:rsidP="00C7456E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456E" w:rsidRDefault="00C7456E" w:rsidP="00C7456E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456E" w:rsidRDefault="00C7456E" w:rsidP="00C7456E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456E" w:rsidRDefault="00C7456E" w:rsidP="00C7456E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7456E" w:rsidRDefault="00C7456E" w:rsidP="00C7456E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A6F9B" w:rsidRDefault="001A6F9B"/>
    <w:sectPr w:rsidR="001A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56E"/>
    <w:rsid w:val="001A6F9B"/>
    <w:rsid w:val="0066524E"/>
    <w:rsid w:val="00B24CFE"/>
    <w:rsid w:val="00C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56E"/>
    <w:pPr>
      <w:ind w:left="720"/>
      <w:contextualSpacing/>
      <w:jc w:val="center"/>
    </w:pPr>
  </w:style>
  <w:style w:type="table" w:styleId="a5">
    <w:name w:val="Table Grid"/>
    <w:basedOn w:val="a1"/>
    <w:uiPriority w:val="39"/>
    <w:rsid w:val="00C74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C7456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2021-09-13T09:34:00Z</dcterms:created>
  <dcterms:modified xsi:type="dcterms:W3CDTF">2021-09-21T10:50:00Z</dcterms:modified>
</cp:coreProperties>
</file>